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7A2" w:rsidRPr="000017A2" w:rsidRDefault="000017A2" w:rsidP="000017A2">
      <w:pPr>
        <w:jc w:val="center"/>
        <w:rPr>
          <w:b/>
          <w:bCs/>
          <w:sz w:val="26"/>
          <w:szCs w:val="26"/>
        </w:rPr>
      </w:pPr>
      <w:r w:rsidRPr="000017A2">
        <w:rPr>
          <w:b/>
          <w:bCs/>
          <w:sz w:val="26"/>
          <w:szCs w:val="26"/>
        </w:rPr>
        <w:t>ИЗВЕЩЕНИЕ О ПРОВЕДЕНИИ СОБРАНИЯ О СОГЛАСОВАНИИ</w:t>
      </w:r>
    </w:p>
    <w:p w:rsidR="003137B2" w:rsidRPr="000017A2" w:rsidRDefault="000017A2" w:rsidP="000017A2">
      <w:pPr>
        <w:jc w:val="center"/>
        <w:rPr>
          <w:b/>
          <w:bCs/>
          <w:sz w:val="26"/>
          <w:szCs w:val="26"/>
        </w:rPr>
      </w:pPr>
      <w:r w:rsidRPr="000017A2">
        <w:rPr>
          <w:b/>
          <w:bCs/>
          <w:sz w:val="26"/>
          <w:szCs w:val="26"/>
        </w:rPr>
        <w:t>МЕСТОПОЛОЖЕНИЯ ГРАНИЦЫ ЗЕМЕЛЬНОГО УЧАСТКА</w:t>
      </w:r>
    </w:p>
    <w:p w:rsidR="000017A2" w:rsidRPr="000017A2" w:rsidRDefault="000017A2" w:rsidP="000017A2">
      <w:pPr>
        <w:jc w:val="center"/>
        <w:rPr>
          <w:b/>
          <w:bCs/>
          <w:sz w:val="26"/>
          <w:szCs w:val="26"/>
        </w:rPr>
      </w:pPr>
    </w:p>
    <w:p w:rsidR="000017A2" w:rsidRPr="000017A2" w:rsidRDefault="000017A2" w:rsidP="000017A2">
      <w:pPr>
        <w:autoSpaceDE w:val="0"/>
        <w:autoSpaceDN w:val="0"/>
        <w:adjustRightInd w:val="0"/>
        <w:ind w:firstLine="284"/>
        <w:jc w:val="both"/>
        <w:rPr>
          <w:bCs/>
          <w:sz w:val="26"/>
          <w:szCs w:val="26"/>
        </w:rPr>
      </w:pPr>
      <w:proofErr w:type="gramStart"/>
      <w:r w:rsidRPr="000017A2">
        <w:rPr>
          <w:sz w:val="26"/>
          <w:szCs w:val="26"/>
        </w:rPr>
        <w:t xml:space="preserve">Кадастровым инженером </w:t>
      </w:r>
      <w:r w:rsidRPr="000017A2">
        <w:rPr>
          <w:sz w:val="26"/>
          <w:szCs w:val="26"/>
          <w:u w:val="single"/>
        </w:rPr>
        <w:t xml:space="preserve">Пестовым Алексеем Васильевичем, 164609, Архангельская обл., Пинежский р-н, д. Ваймуша, ул. Гагарина, д. 1, </w:t>
      </w:r>
      <w:r w:rsidRPr="000017A2">
        <w:rPr>
          <w:sz w:val="26"/>
          <w:szCs w:val="26"/>
          <w:u w:val="single"/>
          <w:lang w:val="en-US"/>
        </w:rPr>
        <w:t>E</w:t>
      </w:r>
      <w:r w:rsidRPr="000017A2">
        <w:rPr>
          <w:sz w:val="26"/>
          <w:szCs w:val="26"/>
          <w:u w:val="single"/>
        </w:rPr>
        <w:t>-</w:t>
      </w:r>
      <w:r w:rsidRPr="000017A2">
        <w:rPr>
          <w:sz w:val="26"/>
          <w:szCs w:val="26"/>
          <w:u w:val="single"/>
          <w:lang w:val="en-US"/>
        </w:rPr>
        <w:t>mail</w:t>
      </w:r>
      <w:r w:rsidRPr="000017A2">
        <w:rPr>
          <w:sz w:val="26"/>
          <w:szCs w:val="26"/>
          <w:u w:val="single"/>
        </w:rPr>
        <w:t xml:space="preserve">: </w:t>
      </w:r>
      <w:proofErr w:type="spellStart"/>
      <w:r w:rsidRPr="000017A2">
        <w:rPr>
          <w:sz w:val="26"/>
          <w:szCs w:val="26"/>
          <w:u w:val="single"/>
          <w:lang w:val="en-US"/>
        </w:rPr>
        <w:t>pestovalexei</w:t>
      </w:r>
      <w:proofErr w:type="spellEnd"/>
      <w:r w:rsidRPr="000017A2">
        <w:rPr>
          <w:sz w:val="26"/>
          <w:szCs w:val="26"/>
          <w:u w:val="single"/>
        </w:rPr>
        <w:t>-29@</w:t>
      </w:r>
      <w:proofErr w:type="spellStart"/>
      <w:r w:rsidRPr="000017A2">
        <w:rPr>
          <w:sz w:val="26"/>
          <w:szCs w:val="26"/>
          <w:u w:val="single"/>
          <w:lang w:val="en-US"/>
        </w:rPr>
        <w:t>yandex</w:t>
      </w:r>
      <w:proofErr w:type="spellEnd"/>
      <w:r w:rsidRPr="000017A2">
        <w:rPr>
          <w:sz w:val="26"/>
          <w:szCs w:val="26"/>
          <w:u w:val="single"/>
        </w:rPr>
        <w:t>.</w:t>
      </w:r>
      <w:proofErr w:type="spellStart"/>
      <w:r w:rsidRPr="000017A2">
        <w:rPr>
          <w:sz w:val="26"/>
          <w:szCs w:val="26"/>
          <w:u w:val="single"/>
          <w:lang w:val="en-US"/>
        </w:rPr>
        <w:t>ru</w:t>
      </w:r>
      <w:proofErr w:type="spellEnd"/>
      <w:r w:rsidRPr="000017A2">
        <w:rPr>
          <w:sz w:val="26"/>
          <w:szCs w:val="26"/>
          <w:u w:val="single"/>
        </w:rPr>
        <w:t xml:space="preserve">, тел. 8(911)584-57-52, № регистрации в государственном реестре лиц, осуществляющих кадастровую деятельность 5761, </w:t>
      </w:r>
      <w:r w:rsidRPr="000017A2">
        <w:rPr>
          <w:sz w:val="26"/>
          <w:szCs w:val="26"/>
        </w:rPr>
        <w:t>выполняются кадастровые работы в</w:t>
      </w:r>
      <w:r w:rsidRPr="000017A2">
        <w:rPr>
          <w:sz w:val="26"/>
          <w:szCs w:val="26"/>
          <w:u w:val="single"/>
        </w:rPr>
        <w:t xml:space="preserve"> </w:t>
      </w:r>
      <w:r w:rsidRPr="000017A2">
        <w:rPr>
          <w:bCs/>
          <w:sz w:val="26"/>
          <w:szCs w:val="26"/>
        </w:rPr>
        <w:t>отношении земельного участка с кадастровым № 29:14:070201:245, расположенного по адресу (местоположение)</w:t>
      </w:r>
      <w:r w:rsidRPr="000017A2">
        <w:rPr>
          <w:sz w:val="26"/>
          <w:szCs w:val="26"/>
        </w:rPr>
        <w:t xml:space="preserve">: </w:t>
      </w:r>
      <w:r w:rsidRPr="000017A2">
        <w:rPr>
          <w:color w:val="000000"/>
          <w:sz w:val="26"/>
          <w:szCs w:val="26"/>
          <w:shd w:val="clear" w:color="auto" w:fill="FFFFFF"/>
        </w:rPr>
        <w:t>установлено относительно ориентира, расположенного в границах участка.</w:t>
      </w:r>
      <w:proofErr w:type="gramEnd"/>
      <w:r w:rsidRPr="000017A2">
        <w:rPr>
          <w:color w:val="000000"/>
          <w:sz w:val="26"/>
          <w:szCs w:val="26"/>
          <w:shd w:val="clear" w:color="auto" w:fill="FFFFFF"/>
        </w:rPr>
        <w:t xml:space="preserve"> Ориентир жилой дом. Почтовый адрес ориентира: обл. Архангельская, р-н Пинежский, д. Кушкопала, ул. Советская, дом 4</w:t>
      </w:r>
      <w:r w:rsidRPr="000017A2">
        <w:rPr>
          <w:sz w:val="26"/>
          <w:szCs w:val="26"/>
        </w:rPr>
        <w:t xml:space="preserve">, номер кадастрового квартала </w:t>
      </w:r>
      <w:r w:rsidRPr="000017A2">
        <w:rPr>
          <w:bCs/>
          <w:sz w:val="26"/>
          <w:szCs w:val="26"/>
        </w:rPr>
        <w:t>29:14:070201</w:t>
      </w:r>
      <w:r w:rsidRPr="000017A2">
        <w:rPr>
          <w:sz w:val="26"/>
          <w:szCs w:val="26"/>
        </w:rPr>
        <w:t>.</w:t>
      </w:r>
    </w:p>
    <w:p w:rsidR="000017A2" w:rsidRPr="000017A2" w:rsidRDefault="000017A2" w:rsidP="000017A2">
      <w:pPr>
        <w:ind w:firstLine="284"/>
        <w:jc w:val="both"/>
        <w:rPr>
          <w:sz w:val="26"/>
          <w:szCs w:val="26"/>
          <w:u w:val="single"/>
        </w:rPr>
      </w:pPr>
      <w:r w:rsidRPr="000017A2">
        <w:rPr>
          <w:sz w:val="26"/>
          <w:szCs w:val="26"/>
        </w:rPr>
        <w:t xml:space="preserve">Заказчиком кадастровых работ является Злобин В.В., </w:t>
      </w:r>
      <w:r w:rsidRPr="000017A2">
        <w:rPr>
          <w:bCs/>
          <w:iCs/>
          <w:sz w:val="26"/>
          <w:szCs w:val="26"/>
        </w:rPr>
        <w:t xml:space="preserve">164605, </w:t>
      </w:r>
      <w:r w:rsidRPr="000017A2">
        <w:rPr>
          <w:color w:val="000000"/>
          <w:sz w:val="26"/>
          <w:szCs w:val="26"/>
          <w:shd w:val="clear" w:color="auto" w:fill="FFFFFF"/>
        </w:rPr>
        <w:t>обл. Архангельская, р-н Пинежский, д. Кушкопала, ул. Советская, дом 4</w:t>
      </w:r>
      <w:r w:rsidRPr="000017A2">
        <w:rPr>
          <w:sz w:val="26"/>
          <w:szCs w:val="26"/>
        </w:rPr>
        <w:t>, тел. 8(953)266-45-45.</w:t>
      </w:r>
    </w:p>
    <w:p w:rsidR="000017A2" w:rsidRPr="000017A2" w:rsidRDefault="000017A2" w:rsidP="000017A2">
      <w:pPr>
        <w:pStyle w:val="af9"/>
        <w:ind w:firstLine="284"/>
        <w:jc w:val="both"/>
        <w:rPr>
          <w:sz w:val="26"/>
          <w:szCs w:val="26"/>
          <w:u w:val="single"/>
        </w:rPr>
      </w:pPr>
      <w:r w:rsidRPr="000017A2">
        <w:rPr>
          <w:sz w:val="26"/>
          <w:szCs w:val="26"/>
        </w:rPr>
        <w:t>Собрание по поводу согласования местоположения границы состоится по адресу:</w:t>
      </w:r>
      <w:r w:rsidRPr="000017A2">
        <w:rPr>
          <w:sz w:val="26"/>
          <w:szCs w:val="26"/>
          <w:u w:val="single"/>
        </w:rPr>
        <w:t xml:space="preserve"> Архангельская обл., Пинежский р-н, с. Карпогоры, </w:t>
      </w:r>
      <w:r w:rsidRPr="000017A2">
        <w:rPr>
          <w:bCs/>
          <w:sz w:val="26"/>
          <w:szCs w:val="26"/>
          <w:u w:val="single"/>
        </w:rPr>
        <w:t xml:space="preserve">ул. Победы, д. 10б, кв. 6, </w:t>
      </w:r>
      <w:r w:rsidRPr="000017A2">
        <w:rPr>
          <w:sz w:val="26"/>
          <w:szCs w:val="26"/>
          <w:u w:val="single"/>
        </w:rPr>
        <w:t>«21» февраля 2024г. в 10 часов 00 минут.</w:t>
      </w:r>
    </w:p>
    <w:p w:rsidR="000017A2" w:rsidRPr="000017A2" w:rsidRDefault="000017A2" w:rsidP="000017A2">
      <w:pPr>
        <w:ind w:firstLine="284"/>
        <w:jc w:val="both"/>
        <w:rPr>
          <w:sz w:val="26"/>
          <w:szCs w:val="26"/>
        </w:rPr>
      </w:pPr>
      <w:r w:rsidRPr="000017A2">
        <w:rPr>
          <w:sz w:val="26"/>
          <w:szCs w:val="26"/>
        </w:rPr>
        <w:t>С проектом межевого плана земельного участка можно ознакомиться по адресу:</w:t>
      </w:r>
      <w:r w:rsidRPr="000017A2">
        <w:rPr>
          <w:sz w:val="26"/>
          <w:szCs w:val="26"/>
          <w:u w:val="single"/>
        </w:rPr>
        <w:t xml:space="preserve"> </w:t>
      </w:r>
      <w:proofErr w:type="gramStart"/>
      <w:r w:rsidRPr="000017A2">
        <w:rPr>
          <w:sz w:val="26"/>
          <w:szCs w:val="26"/>
          <w:u w:val="single"/>
        </w:rPr>
        <w:t xml:space="preserve">Архангельская обл., Пинежский р-н, с. Карпогоры, </w:t>
      </w:r>
      <w:r w:rsidRPr="000017A2">
        <w:rPr>
          <w:bCs/>
          <w:sz w:val="26"/>
          <w:szCs w:val="26"/>
          <w:u w:val="single"/>
        </w:rPr>
        <w:t>ул. Победы, д. 10б, кв. 6</w:t>
      </w:r>
      <w:r w:rsidRPr="000017A2">
        <w:rPr>
          <w:sz w:val="26"/>
          <w:szCs w:val="26"/>
        </w:rPr>
        <w:t>.</w:t>
      </w:r>
      <w:proofErr w:type="gramEnd"/>
    </w:p>
    <w:p w:rsidR="000017A2" w:rsidRPr="000017A2" w:rsidRDefault="000017A2" w:rsidP="000017A2">
      <w:pPr>
        <w:ind w:firstLine="284"/>
        <w:jc w:val="both"/>
        <w:rPr>
          <w:sz w:val="26"/>
          <w:szCs w:val="26"/>
        </w:rPr>
      </w:pPr>
      <w:r w:rsidRPr="000017A2">
        <w:rPr>
          <w:sz w:val="26"/>
          <w:szCs w:val="26"/>
        </w:rPr>
        <w:t>Требования о проведении согласования местоположения границ земельных участков на местности принимаются с «22» января 2024г. по «20» февраля 2024г., обоснованные возражения о местоположении границ земельных участков после ознакомления с проектом межевого плана принимаются с «22» января 2024г. по «20» февраля 2024г. по адресу:</w:t>
      </w:r>
      <w:r w:rsidRPr="000017A2">
        <w:rPr>
          <w:sz w:val="26"/>
          <w:szCs w:val="26"/>
          <w:u w:val="single"/>
        </w:rPr>
        <w:t xml:space="preserve"> </w:t>
      </w:r>
      <w:proofErr w:type="gramStart"/>
      <w:r w:rsidRPr="000017A2">
        <w:rPr>
          <w:sz w:val="26"/>
          <w:szCs w:val="26"/>
          <w:u w:val="single"/>
        </w:rPr>
        <w:t xml:space="preserve">Архангельская обл., Пинежский р-н, с. Карпогоры, </w:t>
      </w:r>
      <w:r w:rsidRPr="000017A2">
        <w:rPr>
          <w:bCs/>
          <w:sz w:val="26"/>
          <w:szCs w:val="26"/>
          <w:u w:val="single"/>
        </w:rPr>
        <w:t>ул. Победы, д. 10б, кв. 6</w:t>
      </w:r>
      <w:r w:rsidRPr="000017A2">
        <w:rPr>
          <w:sz w:val="26"/>
          <w:szCs w:val="26"/>
        </w:rPr>
        <w:t>.</w:t>
      </w:r>
      <w:proofErr w:type="gramEnd"/>
    </w:p>
    <w:p w:rsidR="000017A2" w:rsidRPr="000017A2" w:rsidRDefault="000017A2" w:rsidP="000017A2">
      <w:pPr>
        <w:ind w:firstLine="284"/>
        <w:jc w:val="both"/>
        <w:rPr>
          <w:sz w:val="26"/>
          <w:szCs w:val="26"/>
        </w:rPr>
      </w:pPr>
      <w:r w:rsidRPr="000017A2">
        <w:rPr>
          <w:sz w:val="26"/>
          <w:szCs w:val="26"/>
        </w:rPr>
        <w:t xml:space="preserve">Смежные земельные участки, с правообладателями которых требуется согласовать местоположение границ: </w:t>
      </w:r>
    </w:p>
    <w:p w:rsidR="000017A2" w:rsidRPr="000017A2" w:rsidRDefault="000017A2" w:rsidP="000017A2">
      <w:pPr>
        <w:ind w:firstLine="284"/>
        <w:jc w:val="both"/>
        <w:rPr>
          <w:sz w:val="26"/>
          <w:szCs w:val="26"/>
          <w:shd w:val="clear" w:color="auto" w:fill="F8F9FA"/>
        </w:rPr>
      </w:pPr>
      <w:r w:rsidRPr="000017A2">
        <w:rPr>
          <w:sz w:val="26"/>
          <w:szCs w:val="26"/>
        </w:rPr>
        <w:t xml:space="preserve">земельный участок, кадастровый номер: 29:14:070201:247, расположен по </w:t>
      </w:r>
      <w:r w:rsidRPr="000017A2">
        <w:rPr>
          <w:bCs/>
          <w:sz w:val="26"/>
          <w:szCs w:val="26"/>
        </w:rPr>
        <w:t>адресу (местоположение)</w:t>
      </w:r>
      <w:r w:rsidRPr="000017A2">
        <w:rPr>
          <w:sz w:val="26"/>
          <w:szCs w:val="26"/>
        </w:rPr>
        <w:t xml:space="preserve">: </w:t>
      </w:r>
      <w:r w:rsidRPr="000017A2">
        <w:rPr>
          <w:color w:val="000000"/>
          <w:sz w:val="26"/>
          <w:szCs w:val="26"/>
          <w:shd w:val="clear" w:color="auto" w:fill="FFFFFF"/>
        </w:rPr>
        <w:t>обл. Архангельская, р-н Пинежский, д. Кушкопала, ул. Советская, дом 8</w:t>
      </w:r>
      <w:r w:rsidRPr="000017A2">
        <w:rPr>
          <w:sz w:val="26"/>
          <w:szCs w:val="26"/>
          <w:shd w:val="clear" w:color="auto" w:fill="F8F9FA"/>
        </w:rPr>
        <w:t>,</w:t>
      </w:r>
    </w:p>
    <w:p w:rsidR="000017A2" w:rsidRPr="000017A2" w:rsidRDefault="000017A2" w:rsidP="000017A2">
      <w:pPr>
        <w:ind w:firstLine="284"/>
        <w:jc w:val="both"/>
        <w:rPr>
          <w:color w:val="000000"/>
          <w:sz w:val="26"/>
          <w:szCs w:val="26"/>
          <w:shd w:val="clear" w:color="auto" w:fill="FFFFFF"/>
        </w:rPr>
      </w:pPr>
      <w:r w:rsidRPr="000017A2">
        <w:rPr>
          <w:sz w:val="26"/>
          <w:szCs w:val="26"/>
        </w:rPr>
        <w:t xml:space="preserve">земельный участок, кадастровый номер: 29:14:070201:246, расположен по </w:t>
      </w:r>
      <w:r w:rsidRPr="000017A2">
        <w:rPr>
          <w:bCs/>
          <w:sz w:val="26"/>
          <w:szCs w:val="26"/>
        </w:rPr>
        <w:t>адресу (местоположение)</w:t>
      </w:r>
      <w:r w:rsidRPr="000017A2">
        <w:rPr>
          <w:sz w:val="26"/>
          <w:szCs w:val="26"/>
        </w:rPr>
        <w:t xml:space="preserve">: </w:t>
      </w:r>
      <w:r w:rsidRPr="000017A2">
        <w:rPr>
          <w:color w:val="000000"/>
          <w:sz w:val="26"/>
          <w:szCs w:val="26"/>
          <w:shd w:val="clear" w:color="auto" w:fill="FFFFFF"/>
        </w:rPr>
        <w:t>установлено относительно ориентира, расположенного в границах участка. Ориентир жилой дом. Почтовый адрес ориентира: обл. Архангельская, р-н Пинежский, д. Кушкопала, ул. Советская, дом 6</w:t>
      </w:r>
    </w:p>
    <w:p w:rsidR="000017A2" w:rsidRPr="000017A2" w:rsidRDefault="000017A2" w:rsidP="000017A2">
      <w:pPr>
        <w:ind w:firstLine="284"/>
        <w:jc w:val="both"/>
        <w:rPr>
          <w:sz w:val="26"/>
          <w:szCs w:val="26"/>
          <w:shd w:val="clear" w:color="auto" w:fill="F8F9FA"/>
        </w:rPr>
      </w:pPr>
      <w:r w:rsidRPr="000017A2">
        <w:rPr>
          <w:sz w:val="26"/>
          <w:szCs w:val="26"/>
        </w:rPr>
        <w:t xml:space="preserve">земельный участок, кадастровый номер: 29:14:070201:242, расположен по </w:t>
      </w:r>
      <w:r w:rsidRPr="000017A2">
        <w:rPr>
          <w:bCs/>
          <w:sz w:val="26"/>
          <w:szCs w:val="26"/>
        </w:rPr>
        <w:t>адресу (местоположение)</w:t>
      </w:r>
      <w:r w:rsidRPr="000017A2">
        <w:rPr>
          <w:sz w:val="26"/>
          <w:szCs w:val="26"/>
        </w:rPr>
        <w:t xml:space="preserve">: </w:t>
      </w:r>
      <w:r w:rsidRPr="000017A2">
        <w:rPr>
          <w:color w:val="000000"/>
          <w:sz w:val="26"/>
          <w:szCs w:val="26"/>
          <w:shd w:val="clear" w:color="auto" w:fill="FFFFFF"/>
        </w:rPr>
        <w:t>установлено относительно ориентира, расположенного в границах участка. Ориентир жилой дом. Почтовый адрес ориентира: обл. Архангельская, р-н Пинежский, д. Кушкопала, ул. Советская, дом 2</w:t>
      </w:r>
      <w:r w:rsidRPr="000017A2">
        <w:rPr>
          <w:sz w:val="26"/>
          <w:szCs w:val="26"/>
          <w:shd w:val="clear" w:color="auto" w:fill="F8F9FA"/>
        </w:rPr>
        <w:t>.</w:t>
      </w:r>
    </w:p>
    <w:p w:rsidR="000017A2" w:rsidRDefault="000017A2" w:rsidP="000017A2">
      <w:pPr>
        <w:jc w:val="both"/>
        <w:rPr>
          <w:b/>
          <w:sz w:val="26"/>
          <w:szCs w:val="26"/>
        </w:rPr>
      </w:pPr>
      <w:r w:rsidRPr="000017A2">
        <w:rPr>
          <w:b/>
          <w:sz w:val="26"/>
          <w:szCs w:val="26"/>
        </w:rPr>
        <w:t>При проведении согласования местоположения границ при себе необходимо иметь документ, удостоверяющий личность, а также документы о правах на земельный участок (часть 12 статьи 39, часть 2 статьи 40 Федерального закона от 24 июля 2007 г. № 221-ФЗ  «О кадастровой деятельности»).</w:t>
      </w:r>
    </w:p>
    <w:p w:rsidR="000017A2" w:rsidRDefault="000017A2" w:rsidP="000017A2">
      <w:pPr>
        <w:jc w:val="both"/>
        <w:rPr>
          <w:b/>
          <w:sz w:val="26"/>
          <w:szCs w:val="26"/>
        </w:rPr>
      </w:pPr>
    </w:p>
    <w:p w:rsidR="000017A2" w:rsidRDefault="000017A2" w:rsidP="000017A2">
      <w:pPr>
        <w:jc w:val="center"/>
        <w:rPr>
          <w:b/>
          <w:sz w:val="26"/>
          <w:szCs w:val="26"/>
        </w:rPr>
      </w:pPr>
    </w:p>
    <w:p w:rsidR="000017A2" w:rsidRDefault="000017A2" w:rsidP="000017A2">
      <w:pPr>
        <w:jc w:val="center"/>
        <w:rPr>
          <w:b/>
          <w:sz w:val="26"/>
          <w:szCs w:val="26"/>
        </w:rPr>
      </w:pPr>
    </w:p>
    <w:p w:rsidR="000017A2" w:rsidRDefault="000017A2" w:rsidP="000017A2">
      <w:pPr>
        <w:jc w:val="center"/>
        <w:rPr>
          <w:b/>
          <w:sz w:val="26"/>
          <w:szCs w:val="26"/>
        </w:rPr>
      </w:pPr>
    </w:p>
    <w:p w:rsidR="000017A2" w:rsidRDefault="000017A2" w:rsidP="000017A2">
      <w:pPr>
        <w:jc w:val="center"/>
        <w:rPr>
          <w:b/>
          <w:sz w:val="26"/>
          <w:szCs w:val="26"/>
        </w:rPr>
      </w:pPr>
    </w:p>
    <w:p w:rsidR="000017A2" w:rsidRPr="000017A2" w:rsidRDefault="000017A2" w:rsidP="000017A2">
      <w:pPr>
        <w:jc w:val="center"/>
        <w:rPr>
          <w:b/>
          <w:sz w:val="26"/>
          <w:szCs w:val="26"/>
        </w:rPr>
      </w:pPr>
      <w:r w:rsidRPr="000017A2">
        <w:rPr>
          <w:b/>
          <w:sz w:val="26"/>
          <w:szCs w:val="26"/>
        </w:rPr>
        <w:lastRenderedPageBreak/>
        <w:t>АДМИНИСТРАЦИЯ</w:t>
      </w:r>
    </w:p>
    <w:p w:rsidR="000017A2" w:rsidRPr="000017A2" w:rsidRDefault="000017A2" w:rsidP="000017A2">
      <w:pPr>
        <w:jc w:val="center"/>
        <w:rPr>
          <w:b/>
          <w:sz w:val="26"/>
          <w:szCs w:val="26"/>
        </w:rPr>
      </w:pPr>
      <w:r w:rsidRPr="000017A2">
        <w:rPr>
          <w:b/>
          <w:sz w:val="26"/>
          <w:szCs w:val="26"/>
        </w:rPr>
        <w:t>ПИНЕЖСКОГО МУНИЦИПАЛЬНОГО ОКРУГА</w:t>
      </w:r>
    </w:p>
    <w:p w:rsidR="000017A2" w:rsidRPr="000017A2" w:rsidRDefault="000017A2" w:rsidP="000017A2">
      <w:pPr>
        <w:jc w:val="center"/>
        <w:rPr>
          <w:b/>
          <w:sz w:val="26"/>
          <w:szCs w:val="26"/>
        </w:rPr>
      </w:pPr>
      <w:r w:rsidRPr="000017A2">
        <w:rPr>
          <w:b/>
          <w:sz w:val="26"/>
          <w:szCs w:val="26"/>
        </w:rPr>
        <w:t>АРХАНГЕЛЬСКОЙ ОБЛАСТИ</w:t>
      </w:r>
    </w:p>
    <w:p w:rsidR="000017A2" w:rsidRPr="000017A2" w:rsidRDefault="000017A2" w:rsidP="000017A2">
      <w:pPr>
        <w:jc w:val="center"/>
        <w:rPr>
          <w:sz w:val="26"/>
          <w:szCs w:val="26"/>
        </w:rPr>
      </w:pPr>
    </w:p>
    <w:p w:rsidR="000017A2" w:rsidRPr="000017A2" w:rsidRDefault="000017A2" w:rsidP="000017A2">
      <w:pPr>
        <w:jc w:val="center"/>
        <w:rPr>
          <w:sz w:val="26"/>
          <w:szCs w:val="26"/>
        </w:rPr>
      </w:pPr>
    </w:p>
    <w:p w:rsidR="000017A2" w:rsidRPr="000017A2" w:rsidRDefault="000017A2" w:rsidP="000017A2">
      <w:pPr>
        <w:jc w:val="center"/>
        <w:rPr>
          <w:b/>
          <w:sz w:val="26"/>
          <w:szCs w:val="26"/>
        </w:rPr>
      </w:pPr>
      <w:proofErr w:type="gramStart"/>
      <w:r w:rsidRPr="000017A2">
        <w:rPr>
          <w:b/>
          <w:sz w:val="26"/>
          <w:szCs w:val="26"/>
        </w:rPr>
        <w:t>П</w:t>
      </w:r>
      <w:proofErr w:type="gramEnd"/>
      <w:r w:rsidRPr="000017A2">
        <w:rPr>
          <w:b/>
          <w:sz w:val="26"/>
          <w:szCs w:val="26"/>
        </w:rPr>
        <w:t xml:space="preserve"> О С Т А Н О В Л Е Н И Е</w:t>
      </w:r>
    </w:p>
    <w:p w:rsidR="000017A2" w:rsidRPr="000017A2" w:rsidRDefault="000017A2" w:rsidP="000017A2">
      <w:pPr>
        <w:jc w:val="center"/>
        <w:rPr>
          <w:sz w:val="26"/>
          <w:szCs w:val="26"/>
        </w:rPr>
      </w:pPr>
    </w:p>
    <w:p w:rsidR="000017A2" w:rsidRPr="000017A2" w:rsidRDefault="000017A2" w:rsidP="000017A2">
      <w:pPr>
        <w:jc w:val="center"/>
        <w:rPr>
          <w:sz w:val="26"/>
          <w:szCs w:val="26"/>
        </w:rPr>
      </w:pPr>
    </w:p>
    <w:p w:rsidR="000017A2" w:rsidRPr="000017A2" w:rsidRDefault="000017A2" w:rsidP="000017A2">
      <w:pPr>
        <w:jc w:val="center"/>
        <w:rPr>
          <w:sz w:val="26"/>
          <w:szCs w:val="26"/>
        </w:rPr>
      </w:pPr>
      <w:r w:rsidRPr="000017A2">
        <w:rPr>
          <w:sz w:val="26"/>
          <w:szCs w:val="26"/>
        </w:rPr>
        <w:t>от 16 января 2024г. № 0011 - па</w:t>
      </w:r>
    </w:p>
    <w:p w:rsidR="000017A2" w:rsidRPr="000017A2" w:rsidRDefault="000017A2" w:rsidP="000017A2">
      <w:pPr>
        <w:jc w:val="center"/>
        <w:rPr>
          <w:sz w:val="26"/>
          <w:szCs w:val="26"/>
        </w:rPr>
      </w:pPr>
    </w:p>
    <w:p w:rsidR="000017A2" w:rsidRPr="000017A2" w:rsidRDefault="000017A2" w:rsidP="000017A2">
      <w:pPr>
        <w:jc w:val="center"/>
        <w:rPr>
          <w:sz w:val="26"/>
          <w:szCs w:val="26"/>
        </w:rPr>
      </w:pPr>
    </w:p>
    <w:p w:rsidR="000017A2" w:rsidRPr="000017A2" w:rsidRDefault="000017A2" w:rsidP="000017A2">
      <w:pPr>
        <w:jc w:val="center"/>
        <w:rPr>
          <w:sz w:val="20"/>
          <w:szCs w:val="20"/>
        </w:rPr>
      </w:pPr>
      <w:r w:rsidRPr="000017A2">
        <w:rPr>
          <w:sz w:val="20"/>
          <w:szCs w:val="20"/>
        </w:rPr>
        <w:t>с. Карпого</w:t>
      </w:r>
      <w:bookmarkStart w:id="0" w:name="_GoBack"/>
      <w:bookmarkEnd w:id="0"/>
      <w:r w:rsidRPr="000017A2">
        <w:rPr>
          <w:sz w:val="20"/>
          <w:szCs w:val="20"/>
        </w:rPr>
        <w:t>ры</w:t>
      </w:r>
    </w:p>
    <w:p w:rsidR="000017A2" w:rsidRPr="000017A2" w:rsidRDefault="000017A2" w:rsidP="000017A2">
      <w:pPr>
        <w:pStyle w:val="ConsPlusNormal"/>
        <w:ind w:firstLine="0"/>
        <w:jc w:val="center"/>
        <w:outlineLvl w:val="0"/>
        <w:rPr>
          <w:rFonts w:ascii="Times New Roman" w:hAnsi="Times New Roman" w:cs="Times New Roman"/>
          <w:sz w:val="26"/>
          <w:szCs w:val="26"/>
        </w:rPr>
      </w:pPr>
    </w:p>
    <w:p w:rsidR="000017A2" w:rsidRPr="000017A2" w:rsidRDefault="000017A2" w:rsidP="000017A2">
      <w:pPr>
        <w:pStyle w:val="ConsPlusNormal"/>
        <w:ind w:firstLine="0"/>
        <w:jc w:val="center"/>
        <w:outlineLvl w:val="0"/>
        <w:rPr>
          <w:rFonts w:ascii="Times New Roman" w:hAnsi="Times New Roman" w:cs="Times New Roman"/>
          <w:sz w:val="26"/>
          <w:szCs w:val="26"/>
        </w:rPr>
      </w:pPr>
    </w:p>
    <w:p w:rsidR="000017A2" w:rsidRPr="000017A2" w:rsidRDefault="000017A2" w:rsidP="000017A2">
      <w:pPr>
        <w:pStyle w:val="ConsPlusTitle"/>
        <w:jc w:val="center"/>
        <w:rPr>
          <w:rFonts w:ascii="Times New Roman" w:hAnsi="Times New Roman" w:cs="Times New Roman"/>
          <w:sz w:val="26"/>
          <w:szCs w:val="26"/>
        </w:rPr>
      </w:pPr>
      <w:r w:rsidRPr="000017A2">
        <w:rPr>
          <w:rFonts w:ascii="Times New Roman" w:hAnsi="Times New Roman" w:cs="Times New Roman"/>
          <w:sz w:val="26"/>
          <w:szCs w:val="26"/>
        </w:rPr>
        <w:t>О внесении изменений в постановление администрации</w:t>
      </w:r>
    </w:p>
    <w:p w:rsidR="000017A2" w:rsidRPr="000017A2" w:rsidRDefault="000017A2" w:rsidP="000017A2">
      <w:pPr>
        <w:pStyle w:val="ConsPlusTitle"/>
        <w:jc w:val="center"/>
        <w:rPr>
          <w:rFonts w:ascii="Times New Roman" w:hAnsi="Times New Roman" w:cs="Times New Roman"/>
          <w:sz w:val="26"/>
          <w:szCs w:val="26"/>
        </w:rPr>
      </w:pPr>
      <w:r w:rsidRPr="000017A2">
        <w:rPr>
          <w:rFonts w:ascii="Times New Roman" w:hAnsi="Times New Roman" w:cs="Times New Roman"/>
          <w:sz w:val="26"/>
          <w:szCs w:val="26"/>
        </w:rPr>
        <w:t>Пинежского муниципального округа Архангельской области</w:t>
      </w:r>
    </w:p>
    <w:p w:rsidR="000017A2" w:rsidRPr="000017A2" w:rsidRDefault="000017A2" w:rsidP="000017A2">
      <w:pPr>
        <w:pStyle w:val="ConsPlusTitle"/>
        <w:jc w:val="center"/>
        <w:rPr>
          <w:rFonts w:ascii="Times New Roman" w:hAnsi="Times New Roman" w:cs="Times New Roman"/>
          <w:sz w:val="26"/>
          <w:szCs w:val="26"/>
        </w:rPr>
      </w:pPr>
      <w:r w:rsidRPr="000017A2">
        <w:rPr>
          <w:rFonts w:ascii="Times New Roman" w:hAnsi="Times New Roman" w:cs="Times New Roman"/>
          <w:sz w:val="26"/>
          <w:szCs w:val="26"/>
        </w:rPr>
        <w:t>от 9 января 2024 года № 0001 - па</w:t>
      </w:r>
    </w:p>
    <w:p w:rsidR="000017A2" w:rsidRPr="000017A2" w:rsidRDefault="000017A2" w:rsidP="000017A2">
      <w:pPr>
        <w:pStyle w:val="ConsPlusNormal"/>
        <w:ind w:firstLine="0"/>
        <w:jc w:val="center"/>
        <w:rPr>
          <w:rFonts w:ascii="Times New Roman" w:hAnsi="Times New Roman" w:cs="Times New Roman"/>
          <w:b/>
          <w:sz w:val="26"/>
          <w:szCs w:val="26"/>
        </w:rPr>
      </w:pPr>
    </w:p>
    <w:p w:rsidR="000017A2" w:rsidRPr="000017A2" w:rsidRDefault="000017A2" w:rsidP="000017A2">
      <w:pPr>
        <w:pStyle w:val="ConsPlusTitle"/>
        <w:jc w:val="center"/>
        <w:rPr>
          <w:rFonts w:ascii="Times New Roman" w:hAnsi="Times New Roman" w:cs="Times New Roman"/>
          <w:sz w:val="26"/>
          <w:szCs w:val="26"/>
        </w:rPr>
      </w:pPr>
    </w:p>
    <w:p w:rsidR="000017A2" w:rsidRPr="000017A2" w:rsidRDefault="000017A2" w:rsidP="000017A2">
      <w:pPr>
        <w:pStyle w:val="ConsPlusTitle"/>
        <w:jc w:val="center"/>
        <w:rPr>
          <w:rFonts w:ascii="Times New Roman" w:hAnsi="Times New Roman" w:cs="Times New Roman"/>
          <w:sz w:val="26"/>
          <w:szCs w:val="26"/>
        </w:rPr>
      </w:pPr>
    </w:p>
    <w:p w:rsidR="000017A2" w:rsidRPr="000017A2" w:rsidRDefault="000017A2" w:rsidP="000017A2">
      <w:pPr>
        <w:pStyle w:val="ac"/>
        <w:ind w:firstLine="708"/>
        <w:jc w:val="both"/>
        <w:rPr>
          <w:b w:val="0"/>
          <w:i/>
          <w:sz w:val="26"/>
          <w:szCs w:val="26"/>
        </w:rPr>
      </w:pPr>
      <w:r w:rsidRPr="000017A2">
        <w:rPr>
          <w:b w:val="0"/>
          <w:sz w:val="26"/>
          <w:szCs w:val="26"/>
        </w:rPr>
        <w:t>В соответствии с абзацем четвертым пункта 3.2 статьи 160.1 Бюджетного кодекса Российской Федерации,</w:t>
      </w:r>
      <w:r w:rsidRPr="000017A2">
        <w:rPr>
          <w:sz w:val="26"/>
          <w:szCs w:val="26"/>
        </w:rPr>
        <w:t xml:space="preserve"> </w:t>
      </w:r>
      <w:r w:rsidRPr="000017A2">
        <w:rPr>
          <w:b w:val="0"/>
          <w:sz w:val="26"/>
          <w:szCs w:val="26"/>
        </w:rPr>
        <w:t xml:space="preserve">положением о бюджетном процессе в Пинежском муниципальном округе Архангельской области, утвержденным решением Собрания депутатов Пинежского муниципального округа Архангельской области от 24 ноября 2023 года № 26, администрация Пинежского муниципального округа Архангельской области  </w:t>
      </w:r>
    </w:p>
    <w:p w:rsidR="000017A2" w:rsidRPr="000017A2" w:rsidRDefault="000017A2" w:rsidP="000017A2">
      <w:pPr>
        <w:pStyle w:val="ac"/>
        <w:ind w:firstLine="708"/>
        <w:jc w:val="both"/>
        <w:rPr>
          <w:i/>
          <w:sz w:val="26"/>
          <w:szCs w:val="26"/>
        </w:rPr>
      </w:pPr>
      <w:proofErr w:type="spellStart"/>
      <w:proofErr w:type="gramStart"/>
      <w:r w:rsidRPr="000017A2">
        <w:rPr>
          <w:sz w:val="26"/>
          <w:szCs w:val="26"/>
        </w:rPr>
        <w:t>п</w:t>
      </w:r>
      <w:proofErr w:type="spellEnd"/>
      <w:proofErr w:type="gramEnd"/>
      <w:r w:rsidRPr="000017A2">
        <w:rPr>
          <w:sz w:val="26"/>
          <w:szCs w:val="26"/>
        </w:rPr>
        <w:t xml:space="preserve"> о с т а </w:t>
      </w:r>
      <w:proofErr w:type="spellStart"/>
      <w:r w:rsidRPr="000017A2">
        <w:rPr>
          <w:sz w:val="26"/>
          <w:szCs w:val="26"/>
        </w:rPr>
        <w:t>н</w:t>
      </w:r>
      <w:proofErr w:type="spellEnd"/>
      <w:r w:rsidRPr="000017A2">
        <w:rPr>
          <w:sz w:val="26"/>
          <w:szCs w:val="26"/>
        </w:rPr>
        <w:t xml:space="preserve"> о в л я е т:</w:t>
      </w:r>
    </w:p>
    <w:p w:rsidR="000017A2" w:rsidRPr="000017A2" w:rsidRDefault="000017A2" w:rsidP="000017A2">
      <w:pPr>
        <w:pStyle w:val="ConsPlusTitle"/>
        <w:ind w:firstLine="709"/>
        <w:jc w:val="both"/>
        <w:rPr>
          <w:rFonts w:ascii="Times New Roman" w:hAnsi="Times New Roman" w:cs="Times New Roman"/>
          <w:b w:val="0"/>
          <w:sz w:val="26"/>
          <w:szCs w:val="26"/>
        </w:rPr>
      </w:pPr>
      <w:r w:rsidRPr="000017A2">
        <w:rPr>
          <w:rFonts w:ascii="Times New Roman" w:hAnsi="Times New Roman" w:cs="Times New Roman"/>
          <w:b w:val="0"/>
          <w:sz w:val="26"/>
          <w:szCs w:val="26"/>
        </w:rPr>
        <w:t>Внести в постановление администрации Пинежского муниципального округа Архангельской области от 9 января  2024 года № 0001 – па следующие изменения:</w:t>
      </w:r>
    </w:p>
    <w:p w:rsidR="000017A2" w:rsidRPr="000017A2" w:rsidRDefault="000017A2" w:rsidP="000017A2">
      <w:pPr>
        <w:pStyle w:val="af5"/>
        <w:ind w:left="0" w:firstLine="679"/>
        <w:jc w:val="both"/>
        <w:rPr>
          <w:rFonts w:ascii="Times New Roman" w:hAnsi="Times New Roman" w:cs="Times New Roman"/>
          <w:sz w:val="26"/>
          <w:szCs w:val="26"/>
        </w:rPr>
      </w:pPr>
      <w:r w:rsidRPr="000017A2">
        <w:rPr>
          <w:rFonts w:ascii="Times New Roman" w:hAnsi="Times New Roman" w:cs="Times New Roman"/>
          <w:snapToGrid w:val="0"/>
          <w:sz w:val="26"/>
          <w:szCs w:val="26"/>
        </w:rPr>
        <w:t xml:space="preserve">Дополнить </w:t>
      </w:r>
      <w:r w:rsidRPr="000017A2">
        <w:rPr>
          <w:rFonts w:ascii="Times New Roman" w:hAnsi="Times New Roman" w:cs="Times New Roman"/>
          <w:sz w:val="26"/>
          <w:szCs w:val="26"/>
        </w:rPr>
        <w:t xml:space="preserve">перечень главных администраторов доходов местного бюджета у главного администратора доходов Администрация </w:t>
      </w:r>
      <w:r w:rsidRPr="000017A2">
        <w:rPr>
          <w:rFonts w:ascii="Times New Roman" w:hAnsi="Times New Roman" w:cs="Times New Roman"/>
          <w:sz w:val="26"/>
          <w:szCs w:val="26"/>
          <w:shd w:val="clear" w:color="auto" w:fill="FFFFFF"/>
        </w:rPr>
        <w:t>Пинежского  муниципального округа Архангельской области</w:t>
      </w:r>
      <w:r w:rsidRPr="000017A2">
        <w:rPr>
          <w:rFonts w:ascii="Times New Roman" w:hAnsi="Times New Roman" w:cs="Times New Roman"/>
          <w:sz w:val="26"/>
          <w:szCs w:val="26"/>
        </w:rPr>
        <w:t xml:space="preserve"> следующим кодом бюджетной классификации:</w:t>
      </w: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651"/>
        <w:gridCol w:w="5772"/>
      </w:tblGrid>
      <w:tr w:rsidR="000017A2" w:rsidRPr="000017A2" w:rsidTr="002C053D">
        <w:tc>
          <w:tcPr>
            <w:tcW w:w="3651" w:type="dxa"/>
          </w:tcPr>
          <w:p w:rsidR="000017A2" w:rsidRPr="000017A2" w:rsidRDefault="000017A2" w:rsidP="002C053D">
            <w:pPr>
              <w:autoSpaceDE w:val="0"/>
              <w:autoSpaceDN w:val="0"/>
              <w:adjustRightInd w:val="0"/>
              <w:jc w:val="both"/>
              <w:rPr>
                <w:rFonts w:ascii="Times New Roman" w:hAnsi="Times New Roman" w:cs="Times New Roman"/>
                <w:bCs/>
                <w:snapToGrid w:val="0"/>
                <w:sz w:val="26"/>
                <w:szCs w:val="26"/>
              </w:rPr>
            </w:pPr>
            <w:r w:rsidRPr="000017A2">
              <w:rPr>
                <w:rFonts w:ascii="Times New Roman" w:hAnsi="Times New Roman" w:cs="Times New Roman"/>
                <w:sz w:val="26"/>
                <w:szCs w:val="26"/>
              </w:rPr>
              <w:t>331</w:t>
            </w:r>
            <w:r w:rsidRPr="000017A2">
              <w:rPr>
                <w:rFonts w:ascii="Times New Roman" w:hAnsi="Times New Roman" w:cs="Times New Roman"/>
                <w:bCs/>
                <w:snapToGrid w:val="0"/>
                <w:sz w:val="26"/>
                <w:szCs w:val="26"/>
              </w:rPr>
              <w:t> 202 39999 14 0000 150</w:t>
            </w:r>
          </w:p>
        </w:tc>
        <w:tc>
          <w:tcPr>
            <w:tcW w:w="5772" w:type="dxa"/>
          </w:tcPr>
          <w:p w:rsidR="000017A2" w:rsidRPr="000017A2" w:rsidRDefault="000017A2" w:rsidP="002C053D">
            <w:pPr>
              <w:autoSpaceDE w:val="0"/>
              <w:autoSpaceDN w:val="0"/>
              <w:adjustRightInd w:val="0"/>
              <w:jc w:val="both"/>
              <w:rPr>
                <w:rFonts w:ascii="Times New Roman" w:hAnsi="Times New Roman" w:cs="Times New Roman"/>
                <w:bCs/>
                <w:snapToGrid w:val="0"/>
                <w:sz w:val="26"/>
                <w:szCs w:val="26"/>
              </w:rPr>
            </w:pPr>
            <w:r w:rsidRPr="000017A2">
              <w:rPr>
                <w:rFonts w:ascii="Times New Roman" w:hAnsi="Times New Roman" w:cs="Times New Roman"/>
                <w:sz w:val="26"/>
                <w:szCs w:val="26"/>
              </w:rPr>
              <w:t>Прочие субвенции бюджетам муниципальных округов</w:t>
            </w:r>
          </w:p>
        </w:tc>
      </w:tr>
    </w:tbl>
    <w:p w:rsidR="000017A2" w:rsidRPr="000017A2" w:rsidRDefault="000017A2" w:rsidP="000017A2">
      <w:pPr>
        <w:pStyle w:val="af5"/>
        <w:ind w:left="0" w:firstLine="679"/>
        <w:jc w:val="both"/>
        <w:rPr>
          <w:rFonts w:ascii="Times New Roman" w:hAnsi="Times New Roman" w:cs="Times New Roman"/>
          <w:sz w:val="26"/>
          <w:szCs w:val="26"/>
        </w:rPr>
      </w:pPr>
      <w:r w:rsidRPr="000017A2">
        <w:rPr>
          <w:rFonts w:ascii="Times New Roman" w:hAnsi="Times New Roman" w:cs="Times New Roman"/>
          <w:snapToGrid w:val="0"/>
          <w:sz w:val="26"/>
          <w:szCs w:val="26"/>
        </w:rPr>
        <w:t xml:space="preserve">Дополнить </w:t>
      </w:r>
      <w:r w:rsidRPr="000017A2">
        <w:rPr>
          <w:rFonts w:ascii="Times New Roman" w:hAnsi="Times New Roman" w:cs="Times New Roman"/>
          <w:sz w:val="26"/>
          <w:szCs w:val="26"/>
        </w:rPr>
        <w:t xml:space="preserve">перечень главных администраторов доходов местного бюджета у главного администратора доходов Контрольно-счетная комиссия Пинежского </w:t>
      </w:r>
      <w:r w:rsidRPr="000017A2">
        <w:rPr>
          <w:rFonts w:ascii="Times New Roman" w:hAnsi="Times New Roman" w:cs="Times New Roman"/>
          <w:sz w:val="26"/>
          <w:szCs w:val="26"/>
          <w:shd w:val="clear" w:color="auto" w:fill="FFFFFF"/>
        </w:rPr>
        <w:t xml:space="preserve"> муниципального округа Архангельской области</w:t>
      </w:r>
      <w:r w:rsidRPr="000017A2">
        <w:rPr>
          <w:rFonts w:ascii="Times New Roman" w:hAnsi="Times New Roman" w:cs="Times New Roman"/>
          <w:sz w:val="26"/>
          <w:szCs w:val="26"/>
        </w:rPr>
        <w:t xml:space="preserve"> следующим кодом бюджетной классификации:</w:t>
      </w: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651"/>
        <w:gridCol w:w="5772"/>
      </w:tblGrid>
      <w:tr w:rsidR="000017A2" w:rsidRPr="000017A2" w:rsidTr="002C053D">
        <w:tc>
          <w:tcPr>
            <w:tcW w:w="3651" w:type="dxa"/>
          </w:tcPr>
          <w:p w:rsidR="000017A2" w:rsidRPr="000017A2" w:rsidRDefault="000017A2" w:rsidP="002C053D">
            <w:pPr>
              <w:autoSpaceDE w:val="0"/>
              <w:autoSpaceDN w:val="0"/>
              <w:adjustRightInd w:val="0"/>
              <w:jc w:val="both"/>
              <w:rPr>
                <w:rFonts w:ascii="Times New Roman" w:hAnsi="Times New Roman" w:cs="Times New Roman"/>
                <w:bCs/>
                <w:snapToGrid w:val="0"/>
                <w:sz w:val="26"/>
                <w:szCs w:val="26"/>
              </w:rPr>
            </w:pPr>
            <w:r w:rsidRPr="000017A2">
              <w:rPr>
                <w:rFonts w:ascii="Times New Roman" w:hAnsi="Times New Roman" w:cs="Times New Roman"/>
                <w:sz w:val="26"/>
                <w:szCs w:val="26"/>
              </w:rPr>
              <w:t>335</w:t>
            </w:r>
            <w:r w:rsidRPr="000017A2">
              <w:rPr>
                <w:rFonts w:ascii="Times New Roman" w:hAnsi="Times New Roman" w:cs="Times New Roman"/>
                <w:bCs/>
                <w:snapToGrid w:val="0"/>
                <w:sz w:val="26"/>
                <w:szCs w:val="26"/>
              </w:rPr>
              <w:t> 117 01040 14 0000 180</w:t>
            </w:r>
          </w:p>
        </w:tc>
        <w:tc>
          <w:tcPr>
            <w:tcW w:w="5772" w:type="dxa"/>
          </w:tcPr>
          <w:p w:rsidR="000017A2" w:rsidRPr="000017A2" w:rsidRDefault="000017A2" w:rsidP="002C053D">
            <w:pPr>
              <w:autoSpaceDE w:val="0"/>
              <w:autoSpaceDN w:val="0"/>
              <w:adjustRightInd w:val="0"/>
              <w:jc w:val="both"/>
              <w:rPr>
                <w:rFonts w:ascii="Times New Roman" w:hAnsi="Times New Roman" w:cs="Times New Roman"/>
                <w:sz w:val="26"/>
                <w:szCs w:val="26"/>
              </w:rPr>
            </w:pPr>
            <w:r w:rsidRPr="000017A2">
              <w:rPr>
                <w:rFonts w:ascii="Times New Roman" w:hAnsi="Times New Roman" w:cs="Times New Roman"/>
                <w:sz w:val="26"/>
                <w:szCs w:val="26"/>
              </w:rPr>
              <w:t>Невыясненные поступления, зачисляемые в бюджеты муниципальных округов</w:t>
            </w:r>
          </w:p>
          <w:p w:rsidR="000017A2" w:rsidRPr="000017A2" w:rsidRDefault="000017A2" w:rsidP="002C053D">
            <w:pPr>
              <w:autoSpaceDE w:val="0"/>
              <w:autoSpaceDN w:val="0"/>
              <w:adjustRightInd w:val="0"/>
              <w:jc w:val="both"/>
              <w:rPr>
                <w:rFonts w:ascii="Times New Roman" w:hAnsi="Times New Roman" w:cs="Times New Roman"/>
                <w:bCs/>
                <w:snapToGrid w:val="0"/>
                <w:sz w:val="26"/>
                <w:szCs w:val="26"/>
              </w:rPr>
            </w:pPr>
          </w:p>
        </w:tc>
      </w:tr>
    </w:tbl>
    <w:p w:rsidR="000017A2" w:rsidRPr="000017A2" w:rsidRDefault="000017A2" w:rsidP="000017A2">
      <w:pPr>
        <w:pStyle w:val="ConsPlusNormal"/>
        <w:ind w:firstLine="708"/>
        <w:jc w:val="both"/>
        <w:rPr>
          <w:rFonts w:ascii="Times New Roman" w:hAnsi="Times New Roman" w:cs="Times New Roman"/>
          <w:sz w:val="26"/>
          <w:szCs w:val="26"/>
        </w:rPr>
      </w:pPr>
    </w:p>
    <w:p w:rsidR="000017A2" w:rsidRPr="000017A2" w:rsidRDefault="000017A2" w:rsidP="000017A2">
      <w:pPr>
        <w:pStyle w:val="ConsPlusNormal"/>
        <w:ind w:firstLine="709"/>
        <w:jc w:val="both"/>
        <w:rPr>
          <w:rFonts w:ascii="Times New Roman" w:hAnsi="Times New Roman" w:cs="Times New Roman"/>
          <w:sz w:val="26"/>
          <w:szCs w:val="26"/>
        </w:rPr>
      </w:pPr>
    </w:p>
    <w:p w:rsidR="000017A2" w:rsidRPr="000017A2" w:rsidRDefault="000017A2" w:rsidP="000017A2">
      <w:pPr>
        <w:pStyle w:val="ConsPlusNormal"/>
        <w:ind w:firstLine="709"/>
        <w:jc w:val="both"/>
        <w:rPr>
          <w:rFonts w:ascii="Times New Roman" w:hAnsi="Times New Roman" w:cs="Times New Roman"/>
          <w:sz w:val="26"/>
          <w:szCs w:val="26"/>
        </w:rPr>
      </w:pPr>
    </w:p>
    <w:p w:rsidR="000017A2" w:rsidRPr="000017A2" w:rsidRDefault="000017A2" w:rsidP="000017A2">
      <w:pPr>
        <w:rPr>
          <w:sz w:val="26"/>
          <w:szCs w:val="26"/>
        </w:rPr>
      </w:pPr>
      <w:proofErr w:type="gramStart"/>
      <w:r w:rsidRPr="000017A2">
        <w:rPr>
          <w:sz w:val="26"/>
          <w:szCs w:val="26"/>
        </w:rPr>
        <w:t>Исполняющий</w:t>
      </w:r>
      <w:proofErr w:type="gramEnd"/>
      <w:r w:rsidRPr="000017A2">
        <w:rPr>
          <w:sz w:val="26"/>
          <w:szCs w:val="26"/>
        </w:rPr>
        <w:t xml:space="preserve"> обязанности </w:t>
      </w:r>
    </w:p>
    <w:p w:rsidR="000017A2" w:rsidRDefault="000017A2" w:rsidP="000017A2">
      <w:pPr>
        <w:rPr>
          <w:sz w:val="26"/>
          <w:szCs w:val="26"/>
        </w:rPr>
      </w:pPr>
      <w:r w:rsidRPr="000017A2">
        <w:rPr>
          <w:sz w:val="26"/>
          <w:szCs w:val="26"/>
        </w:rPr>
        <w:t>главы Пинежского муниципального округа                                                 А.М. Быков</w:t>
      </w:r>
    </w:p>
    <w:p w:rsidR="000017A2" w:rsidRDefault="000017A2" w:rsidP="000017A2">
      <w:pPr>
        <w:rPr>
          <w:sz w:val="26"/>
          <w:szCs w:val="26"/>
        </w:rPr>
      </w:pPr>
    </w:p>
    <w:p w:rsidR="000017A2" w:rsidRPr="000F4821" w:rsidRDefault="000017A2" w:rsidP="00494CAC">
      <w:pPr>
        <w:pStyle w:val="afff9"/>
        <w:tabs>
          <w:tab w:val="left" w:pos="7088"/>
        </w:tabs>
        <w:jc w:val="center"/>
        <w:rPr>
          <w:b/>
          <w:szCs w:val="28"/>
        </w:rPr>
      </w:pPr>
      <w:r w:rsidRPr="000F4821">
        <w:rPr>
          <w:b/>
          <w:szCs w:val="28"/>
        </w:rPr>
        <w:lastRenderedPageBreak/>
        <w:t>АДМИНИСТРАЦИЯ</w:t>
      </w:r>
    </w:p>
    <w:p w:rsidR="000017A2" w:rsidRPr="000F4821" w:rsidRDefault="000017A2" w:rsidP="00494CAC">
      <w:pPr>
        <w:pStyle w:val="afff9"/>
        <w:tabs>
          <w:tab w:val="left" w:pos="7088"/>
        </w:tabs>
        <w:jc w:val="center"/>
        <w:rPr>
          <w:b/>
          <w:szCs w:val="28"/>
        </w:rPr>
      </w:pPr>
      <w:r w:rsidRPr="000F4821">
        <w:rPr>
          <w:b/>
          <w:szCs w:val="28"/>
        </w:rPr>
        <w:t xml:space="preserve">ПИНЕЖСКОГО МУНИЦИПАЛЬНОГО </w:t>
      </w:r>
      <w:r>
        <w:rPr>
          <w:b/>
          <w:szCs w:val="28"/>
        </w:rPr>
        <w:t>ОКРУГА</w:t>
      </w:r>
    </w:p>
    <w:p w:rsidR="000017A2" w:rsidRPr="000F4821" w:rsidRDefault="000017A2" w:rsidP="00494CAC">
      <w:pPr>
        <w:pStyle w:val="afff9"/>
        <w:tabs>
          <w:tab w:val="left" w:pos="7088"/>
        </w:tabs>
        <w:jc w:val="center"/>
        <w:rPr>
          <w:b/>
          <w:szCs w:val="28"/>
        </w:rPr>
      </w:pPr>
      <w:r w:rsidRPr="000F4821">
        <w:rPr>
          <w:b/>
          <w:szCs w:val="28"/>
        </w:rPr>
        <w:t>АРХАНГЕЛЬСКОЙ ОБЛАСТИ</w:t>
      </w:r>
    </w:p>
    <w:p w:rsidR="000017A2" w:rsidRPr="00494CAC" w:rsidRDefault="000017A2" w:rsidP="00494CAC">
      <w:pPr>
        <w:pStyle w:val="1"/>
        <w:jc w:val="center"/>
        <w:rPr>
          <w:rFonts w:ascii="Times New Roman" w:hAnsi="Times New Roman" w:cs="Times New Roman"/>
          <w:color w:val="auto"/>
        </w:rPr>
      </w:pPr>
      <w:proofErr w:type="gramStart"/>
      <w:r w:rsidRPr="00494CAC">
        <w:rPr>
          <w:rFonts w:ascii="Times New Roman" w:hAnsi="Times New Roman" w:cs="Times New Roman"/>
          <w:color w:val="auto"/>
        </w:rPr>
        <w:t>П</w:t>
      </w:r>
      <w:proofErr w:type="gramEnd"/>
      <w:r w:rsidRPr="00494CAC">
        <w:rPr>
          <w:rFonts w:ascii="Times New Roman" w:hAnsi="Times New Roman" w:cs="Times New Roman"/>
          <w:color w:val="auto"/>
        </w:rPr>
        <w:t xml:space="preserve"> О С ТА Н О В Л Е Н И Е</w:t>
      </w:r>
    </w:p>
    <w:p w:rsidR="000017A2" w:rsidRPr="00494CAC" w:rsidRDefault="000017A2" w:rsidP="000017A2">
      <w:pPr>
        <w:jc w:val="center"/>
        <w:rPr>
          <w:sz w:val="28"/>
          <w:szCs w:val="28"/>
        </w:rPr>
      </w:pPr>
    </w:p>
    <w:p w:rsidR="000017A2" w:rsidRPr="000F4821" w:rsidRDefault="000017A2" w:rsidP="000017A2">
      <w:pPr>
        <w:jc w:val="center"/>
        <w:rPr>
          <w:sz w:val="28"/>
          <w:szCs w:val="28"/>
        </w:rPr>
      </w:pPr>
    </w:p>
    <w:p w:rsidR="000017A2" w:rsidRPr="000F4821" w:rsidRDefault="000017A2" w:rsidP="000017A2">
      <w:pPr>
        <w:jc w:val="center"/>
        <w:rPr>
          <w:sz w:val="28"/>
          <w:szCs w:val="28"/>
        </w:rPr>
      </w:pPr>
      <w:r>
        <w:rPr>
          <w:sz w:val="28"/>
          <w:szCs w:val="28"/>
        </w:rPr>
        <w:t>от 18 января 2024г. № 0012</w:t>
      </w:r>
      <w:r w:rsidRPr="000F4821">
        <w:rPr>
          <w:sz w:val="28"/>
          <w:szCs w:val="28"/>
        </w:rPr>
        <w:t xml:space="preserve"> - па</w:t>
      </w:r>
    </w:p>
    <w:p w:rsidR="000017A2" w:rsidRPr="000F4821" w:rsidRDefault="000017A2" w:rsidP="000017A2">
      <w:pPr>
        <w:jc w:val="center"/>
        <w:rPr>
          <w:sz w:val="28"/>
          <w:szCs w:val="28"/>
        </w:rPr>
      </w:pPr>
    </w:p>
    <w:p w:rsidR="000017A2" w:rsidRPr="000F4821" w:rsidRDefault="000017A2" w:rsidP="000017A2">
      <w:pPr>
        <w:jc w:val="center"/>
        <w:rPr>
          <w:sz w:val="28"/>
          <w:szCs w:val="28"/>
        </w:rPr>
      </w:pPr>
    </w:p>
    <w:p w:rsidR="000017A2" w:rsidRPr="00715F3C" w:rsidRDefault="000017A2" w:rsidP="000017A2">
      <w:pPr>
        <w:jc w:val="center"/>
        <w:rPr>
          <w:szCs w:val="28"/>
        </w:rPr>
      </w:pPr>
      <w:r w:rsidRPr="00715F3C">
        <w:rPr>
          <w:szCs w:val="28"/>
        </w:rPr>
        <w:t>с. Карпогоры</w:t>
      </w:r>
    </w:p>
    <w:p w:rsidR="000017A2" w:rsidRDefault="000017A2" w:rsidP="000017A2">
      <w:pPr>
        <w:jc w:val="center"/>
        <w:rPr>
          <w:sz w:val="28"/>
          <w:szCs w:val="28"/>
        </w:rPr>
      </w:pPr>
    </w:p>
    <w:p w:rsidR="000017A2" w:rsidRPr="000F4821" w:rsidRDefault="000017A2" w:rsidP="000017A2">
      <w:pPr>
        <w:jc w:val="center"/>
        <w:rPr>
          <w:sz w:val="28"/>
          <w:szCs w:val="28"/>
        </w:rPr>
      </w:pPr>
    </w:p>
    <w:p w:rsidR="000017A2" w:rsidRPr="000D1369" w:rsidRDefault="000017A2" w:rsidP="000017A2">
      <w:pPr>
        <w:jc w:val="center"/>
        <w:rPr>
          <w:b/>
          <w:sz w:val="28"/>
          <w:szCs w:val="28"/>
        </w:rPr>
      </w:pPr>
      <w:r w:rsidRPr="001018F0">
        <w:rPr>
          <w:b/>
          <w:bCs/>
          <w:sz w:val="28"/>
          <w:szCs w:val="28"/>
        </w:rPr>
        <w:t xml:space="preserve">О </w:t>
      </w:r>
      <w:r>
        <w:rPr>
          <w:b/>
          <w:bCs/>
          <w:sz w:val="28"/>
          <w:szCs w:val="28"/>
        </w:rPr>
        <w:t>п</w:t>
      </w:r>
      <w:r w:rsidRPr="001018F0">
        <w:rPr>
          <w:b/>
          <w:bCs/>
          <w:sz w:val="28"/>
          <w:szCs w:val="28"/>
        </w:rPr>
        <w:t>орядке проведения конкурса по отбору</w:t>
      </w:r>
      <w:r w:rsidRPr="001018F0">
        <w:rPr>
          <w:b/>
          <w:bCs/>
          <w:sz w:val="28"/>
          <w:szCs w:val="28"/>
        </w:rPr>
        <w:br/>
        <w:t>многодетных семей для представления к поощрению</w:t>
      </w:r>
      <w:r w:rsidRPr="001018F0">
        <w:rPr>
          <w:b/>
          <w:bCs/>
          <w:sz w:val="28"/>
          <w:szCs w:val="28"/>
        </w:rPr>
        <w:br/>
        <w:t>специальным дипломом "Признательность"</w:t>
      </w:r>
    </w:p>
    <w:p w:rsidR="000017A2" w:rsidRDefault="000017A2" w:rsidP="000017A2">
      <w:pPr>
        <w:pStyle w:val="af9"/>
        <w:jc w:val="center"/>
        <w:rPr>
          <w:b/>
          <w:sz w:val="28"/>
          <w:szCs w:val="26"/>
        </w:rPr>
      </w:pPr>
    </w:p>
    <w:p w:rsidR="000017A2" w:rsidRPr="00715F3C" w:rsidRDefault="000017A2" w:rsidP="000017A2">
      <w:pPr>
        <w:pStyle w:val="af9"/>
        <w:jc w:val="center"/>
        <w:rPr>
          <w:b/>
          <w:sz w:val="28"/>
          <w:szCs w:val="26"/>
        </w:rPr>
      </w:pPr>
    </w:p>
    <w:p w:rsidR="000017A2" w:rsidRPr="00494CAC" w:rsidRDefault="000017A2" w:rsidP="00494CAC">
      <w:pPr>
        <w:pStyle w:val="af2"/>
        <w:ind w:firstLine="709"/>
        <w:rPr>
          <w:sz w:val="28"/>
          <w:szCs w:val="28"/>
        </w:rPr>
      </w:pPr>
      <w:r w:rsidRPr="00494CAC">
        <w:rPr>
          <w:sz w:val="28"/>
          <w:szCs w:val="28"/>
        </w:rPr>
        <w:t>В соответствии пунктом 8 Положения о специальном дипломе "Признательность", утвержденного постановлением Правительства Архангельской области от 30.12.2016 № 575-пп, администрация Пинежского муниципального округа Архангельской области</w:t>
      </w:r>
    </w:p>
    <w:p w:rsidR="000017A2" w:rsidRPr="00494CAC" w:rsidRDefault="000017A2" w:rsidP="00494CAC">
      <w:pPr>
        <w:pStyle w:val="af2"/>
        <w:ind w:firstLine="709"/>
        <w:rPr>
          <w:b/>
          <w:sz w:val="28"/>
          <w:szCs w:val="28"/>
        </w:rPr>
      </w:pPr>
      <w:proofErr w:type="spellStart"/>
      <w:proofErr w:type="gramStart"/>
      <w:r w:rsidRPr="00494CAC">
        <w:rPr>
          <w:b/>
          <w:sz w:val="28"/>
          <w:szCs w:val="28"/>
        </w:rPr>
        <w:t>п</w:t>
      </w:r>
      <w:proofErr w:type="spellEnd"/>
      <w:proofErr w:type="gramEnd"/>
      <w:r w:rsidRPr="00494CAC">
        <w:rPr>
          <w:b/>
          <w:sz w:val="28"/>
          <w:szCs w:val="28"/>
        </w:rPr>
        <w:t xml:space="preserve"> о с т а </w:t>
      </w:r>
      <w:proofErr w:type="spellStart"/>
      <w:r w:rsidRPr="00494CAC">
        <w:rPr>
          <w:b/>
          <w:sz w:val="28"/>
          <w:szCs w:val="28"/>
        </w:rPr>
        <w:t>н</w:t>
      </w:r>
      <w:proofErr w:type="spellEnd"/>
      <w:r w:rsidRPr="00494CAC">
        <w:rPr>
          <w:b/>
          <w:sz w:val="28"/>
          <w:szCs w:val="28"/>
        </w:rPr>
        <w:t xml:space="preserve"> о в л я е т:</w:t>
      </w:r>
    </w:p>
    <w:p w:rsidR="000017A2" w:rsidRPr="00494CAC" w:rsidRDefault="000017A2" w:rsidP="00494CAC">
      <w:pPr>
        <w:pStyle w:val="af2"/>
        <w:ind w:firstLine="709"/>
        <w:rPr>
          <w:sz w:val="28"/>
          <w:szCs w:val="28"/>
        </w:rPr>
      </w:pPr>
      <w:r w:rsidRPr="00494CAC">
        <w:rPr>
          <w:sz w:val="28"/>
          <w:szCs w:val="28"/>
        </w:rPr>
        <w:t>1. Утвердить прилагаемый Порядок проведения конкурса по отбору многодетных семей для представления к поощрению специальным дипломом "Признательность" (Приложение № 1).</w:t>
      </w:r>
    </w:p>
    <w:p w:rsidR="000017A2" w:rsidRPr="00494CAC" w:rsidRDefault="000017A2" w:rsidP="00494CAC">
      <w:pPr>
        <w:pStyle w:val="af2"/>
        <w:ind w:firstLine="709"/>
        <w:rPr>
          <w:sz w:val="28"/>
          <w:szCs w:val="28"/>
        </w:rPr>
      </w:pPr>
      <w:r w:rsidRPr="00494CAC">
        <w:rPr>
          <w:sz w:val="28"/>
          <w:szCs w:val="28"/>
        </w:rPr>
        <w:t>2. Возложить функции по организации и проведению конкурса по отбору многодетных семей для представления к поощрению специальным дипломом "Признательность" в соответствии с Порядком, указанным в настоящем постановлении, на отдел по социальным вопросам, опеки и попечительства Администрации Пинежского муниципального округа.</w:t>
      </w:r>
    </w:p>
    <w:p w:rsidR="000017A2" w:rsidRPr="00494CAC" w:rsidRDefault="000017A2" w:rsidP="00494CAC">
      <w:pPr>
        <w:pStyle w:val="af2"/>
        <w:ind w:firstLine="709"/>
        <w:rPr>
          <w:sz w:val="28"/>
          <w:szCs w:val="28"/>
        </w:rPr>
      </w:pPr>
      <w:r w:rsidRPr="00494CAC">
        <w:rPr>
          <w:sz w:val="28"/>
          <w:szCs w:val="28"/>
        </w:rPr>
        <w:t>3. Утвердить состав комиссии по отбору многодетных семей для предоставления к поощрению специальным дипломом «Признательность» (Приложение № 4).</w:t>
      </w:r>
    </w:p>
    <w:p w:rsidR="00494CAC" w:rsidRDefault="000017A2" w:rsidP="00494CAC">
      <w:pPr>
        <w:pStyle w:val="af2"/>
        <w:ind w:firstLine="709"/>
        <w:rPr>
          <w:sz w:val="28"/>
          <w:szCs w:val="28"/>
        </w:rPr>
      </w:pPr>
      <w:r w:rsidRPr="00494CAC">
        <w:rPr>
          <w:sz w:val="28"/>
          <w:szCs w:val="28"/>
        </w:rPr>
        <w:t>4. Признать утратившим силу постановление администрации муниципального образования «Пинежский муниципальный район» от 19.01.2021 № 0019-па «О порядке проведения конкурса по отбору многодетных семей для представления к поощрению специальным дипломом «Признательность».</w:t>
      </w:r>
    </w:p>
    <w:p w:rsidR="00494CAC" w:rsidRDefault="00494CAC" w:rsidP="00494CAC">
      <w:pPr>
        <w:pStyle w:val="af2"/>
        <w:ind w:firstLine="709"/>
        <w:rPr>
          <w:sz w:val="28"/>
          <w:szCs w:val="28"/>
        </w:rPr>
      </w:pPr>
    </w:p>
    <w:p w:rsidR="00494CAC" w:rsidRDefault="00494CAC" w:rsidP="00494CAC">
      <w:pPr>
        <w:pStyle w:val="af2"/>
        <w:ind w:firstLine="709"/>
        <w:rPr>
          <w:sz w:val="28"/>
          <w:szCs w:val="28"/>
        </w:rPr>
      </w:pPr>
    </w:p>
    <w:p w:rsidR="00494CAC" w:rsidRPr="00494CAC" w:rsidRDefault="00494CAC" w:rsidP="00494CAC">
      <w:pPr>
        <w:pStyle w:val="af2"/>
        <w:ind w:firstLine="709"/>
        <w:rPr>
          <w:b/>
          <w:sz w:val="28"/>
          <w:szCs w:val="28"/>
        </w:rPr>
      </w:pPr>
    </w:p>
    <w:p w:rsidR="000017A2" w:rsidRPr="00494CAC" w:rsidRDefault="000017A2" w:rsidP="00494CAC">
      <w:pPr>
        <w:pStyle w:val="af2"/>
        <w:rPr>
          <w:sz w:val="28"/>
          <w:szCs w:val="28"/>
        </w:rPr>
      </w:pPr>
      <w:r w:rsidRPr="00494CAC">
        <w:rPr>
          <w:sz w:val="28"/>
          <w:szCs w:val="28"/>
        </w:rPr>
        <w:t xml:space="preserve">Глава Пинежского муниципального округа   </w:t>
      </w:r>
      <w:r w:rsidR="00494CAC">
        <w:rPr>
          <w:sz w:val="28"/>
          <w:szCs w:val="28"/>
        </w:rPr>
        <w:t xml:space="preserve">           </w:t>
      </w:r>
      <w:r w:rsidRPr="00494CAC">
        <w:rPr>
          <w:sz w:val="28"/>
          <w:szCs w:val="28"/>
        </w:rPr>
        <w:t xml:space="preserve">                           Л.А.Колик</w:t>
      </w:r>
    </w:p>
    <w:p w:rsidR="000017A2" w:rsidRPr="00494CAC" w:rsidRDefault="000017A2" w:rsidP="00494CAC">
      <w:pPr>
        <w:pStyle w:val="af2"/>
        <w:ind w:firstLine="709"/>
        <w:rPr>
          <w:sz w:val="28"/>
          <w:szCs w:val="28"/>
        </w:rPr>
      </w:pPr>
    </w:p>
    <w:p w:rsidR="000017A2" w:rsidRPr="00D155DB" w:rsidRDefault="000017A2" w:rsidP="000017A2">
      <w:pPr>
        <w:ind w:left="5245"/>
        <w:jc w:val="center"/>
      </w:pPr>
      <w:r w:rsidRPr="000D1369">
        <w:rPr>
          <w:sz w:val="28"/>
          <w:szCs w:val="28"/>
        </w:rPr>
        <w:lastRenderedPageBreak/>
        <w:t xml:space="preserve">         </w:t>
      </w:r>
      <w:r w:rsidRPr="00D155DB">
        <w:t>Приложение № 1</w:t>
      </w:r>
    </w:p>
    <w:p w:rsidR="000017A2" w:rsidRPr="00D155DB" w:rsidRDefault="000017A2" w:rsidP="000017A2">
      <w:pPr>
        <w:ind w:left="5245"/>
        <w:jc w:val="center"/>
      </w:pPr>
      <w:r w:rsidRPr="00D155DB">
        <w:t>к постановлению Администрации</w:t>
      </w:r>
    </w:p>
    <w:p w:rsidR="000017A2" w:rsidRDefault="000017A2" w:rsidP="000017A2">
      <w:r w:rsidRPr="00D155DB">
        <w:t xml:space="preserve">                                                                      </w:t>
      </w:r>
      <w:r>
        <w:t xml:space="preserve">                    </w:t>
      </w:r>
      <w:r w:rsidRPr="00D155DB">
        <w:t xml:space="preserve">Пинежского муниципального округа </w:t>
      </w:r>
    </w:p>
    <w:p w:rsidR="000017A2" w:rsidRPr="00D155DB" w:rsidRDefault="000017A2" w:rsidP="000017A2">
      <w:r>
        <w:t xml:space="preserve">                                                                                                         Архангельской области</w:t>
      </w:r>
    </w:p>
    <w:p w:rsidR="000017A2" w:rsidRPr="00D155DB" w:rsidRDefault="000017A2" w:rsidP="000017A2">
      <w:pPr>
        <w:ind w:left="5245"/>
        <w:jc w:val="center"/>
      </w:pPr>
      <w:r>
        <w:t xml:space="preserve">  </w:t>
      </w:r>
      <w:r w:rsidRPr="00D155DB">
        <w:t xml:space="preserve">от </w:t>
      </w:r>
      <w:r>
        <w:t>18 января 2024г.</w:t>
      </w:r>
      <w:r w:rsidRPr="00D155DB">
        <w:t xml:space="preserve"> № </w:t>
      </w:r>
      <w:r>
        <w:t>0012</w:t>
      </w:r>
      <w:r w:rsidRPr="00D155DB">
        <w:t xml:space="preserve"> - па</w:t>
      </w:r>
    </w:p>
    <w:p w:rsidR="000017A2" w:rsidRDefault="000017A2" w:rsidP="000017A2">
      <w:pPr>
        <w:ind w:left="5245"/>
        <w:jc w:val="center"/>
        <w:rPr>
          <w:sz w:val="28"/>
          <w:szCs w:val="28"/>
        </w:rPr>
      </w:pPr>
    </w:p>
    <w:p w:rsidR="000017A2" w:rsidRPr="00057DC7" w:rsidRDefault="000017A2" w:rsidP="000017A2">
      <w:pPr>
        <w:autoSpaceDE w:val="0"/>
        <w:autoSpaceDN w:val="0"/>
        <w:adjustRightInd w:val="0"/>
        <w:jc w:val="center"/>
        <w:rPr>
          <w:b/>
          <w:sz w:val="28"/>
          <w:szCs w:val="28"/>
        </w:rPr>
      </w:pPr>
      <w:r w:rsidRPr="00057DC7">
        <w:rPr>
          <w:b/>
          <w:sz w:val="28"/>
          <w:szCs w:val="28"/>
        </w:rPr>
        <w:t xml:space="preserve">ПОРЯДОК </w:t>
      </w:r>
    </w:p>
    <w:p w:rsidR="000017A2" w:rsidRPr="00057DC7" w:rsidRDefault="000017A2" w:rsidP="000017A2">
      <w:pPr>
        <w:autoSpaceDE w:val="0"/>
        <w:autoSpaceDN w:val="0"/>
        <w:adjustRightInd w:val="0"/>
        <w:jc w:val="center"/>
        <w:rPr>
          <w:b/>
          <w:sz w:val="28"/>
          <w:szCs w:val="28"/>
        </w:rPr>
      </w:pPr>
      <w:r w:rsidRPr="00057DC7">
        <w:rPr>
          <w:b/>
          <w:sz w:val="28"/>
          <w:szCs w:val="28"/>
        </w:rPr>
        <w:t xml:space="preserve">проведения конкурса по отбору многодетных семей для представления </w:t>
      </w:r>
    </w:p>
    <w:p w:rsidR="000017A2" w:rsidRPr="00057DC7" w:rsidRDefault="000017A2" w:rsidP="000017A2">
      <w:pPr>
        <w:autoSpaceDE w:val="0"/>
        <w:autoSpaceDN w:val="0"/>
        <w:adjustRightInd w:val="0"/>
        <w:jc w:val="center"/>
        <w:rPr>
          <w:b/>
          <w:sz w:val="28"/>
          <w:szCs w:val="28"/>
        </w:rPr>
      </w:pPr>
      <w:r w:rsidRPr="00057DC7">
        <w:rPr>
          <w:b/>
          <w:sz w:val="28"/>
          <w:szCs w:val="28"/>
        </w:rPr>
        <w:t>к поощрению специальным дипломом "Признательность"</w:t>
      </w:r>
    </w:p>
    <w:p w:rsidR="000017A2" w:rsidRPr="00057DC7" w:rsidRDefault="000017A2" w:rsidP="000017A2">
      <w:pPr>
        <w:autoSpaceDE w:val="0"/>
        <w:autoSpaceDN w:val="0"/>
        <w:adjustRightInd w:val="0"/>
        <w:rPr>
          <w:b/>
          <w:sz w:val="28"/>
          <w:szCs w:val="28"/>
        </w:rPr>
      </w:pPr>
    </w:p>
    <w:p w:rsidR="000017A2" w:rsidRPr="00057DC7" w:rsidRDefault="000017A2" w:rsidP="000017A2">
      <w:pPr>
        <w:autoSpaceDE w:val="0"/>
        <w:autoSpaceDN w:val="0"/>
        <w:adjustRightInd w:val="0"/>
        <w:jc w:val="center"/>
        <w:rPr>
          <w:sz w:val="28"/>
          <w:szCs w:val="28"/>
        </w:rPr>
      </w:pPr>
      <w:r w:rsidRPr="00057DC7">
        <w:rPr>
          <w:sz w:val="28"/>
          <w:szCs w:val="28"/>
        </w:rPr>
        <w:t>1. Общие положения</w:t>
      </w:r>
    </w:p>
    <w:p w:rsidR="000017A2" w:rsidRPr="00057DC7" w:rsidRDefault="000017A2" w:rsidP="000017A2">
      <w:pPr>
        <w:autoSpaceDE w:val="0"/>
        <w:autoSpaceDN w:val="0"/>
        <w:adjustRightInd w:val="0"/>
        <w:jc w:val="center"/>
        <w:rPr>
          <w:b/>
          <w:sz w:val="28"/>
          <w:szCs w:val="28"/>
        </w:rPr>
      </w:pPr>
    </w:p>
    <w:p w:rsidR="000017A2" w:rsidRPr="00057DC7" w:rsidRDefault="000017A2" w:rsidP="000017A2">
      <w:pPr>
        <w:tabs>
          <w:tab w:val="left" w:pos="1276"/>
        </w:tabs>
        <w:autoSpaceDE w:val="0"/>
        <w:autoSpaceDN w:val="0"/>
        <w:adjustRightInd w:val="0"/>
        <w:ind w:firstLine="709"/>
        <w:jc w:val="both"/>
        <w:rPr>
          <w:sz w:val="28"/>
          <w:szCs w:val="28"/>
        </w:rPr>
      </w:pPr>
      <w:r w:rsidRPr="00057DC7">
        <w:rPr>
          <w:sz w:val="28"/>
          <w:szCs w:val="28"/>
        </w:rPr>
        <w:t>1.1.</w:t>
      </w:r>
      <w:r w:rsidRPr="00057DC7">
        <w:rPr>
          <w:sz w:val="28"/>
          <w:szCs w:val="28"/>
        </w:rPr>
        <w:tab/>
        <w:t xml:space="preserve">Настоящим Порядком устанавливаются правила проведения </w:t>
      </w:r>
      <w:r w:rsidRPr="00057DC7">
        <w:rPr>
          <w:sz w:val="28"/>
          <w:szCs w:val="28"/>
        </w:rPr>
        <w:br/>
        <w:t xml:space="preserve">на территории </w:t>
      </w:r>
      <w:r>
        <w:rPr>
          <w:sz w:val="28"/>
          <w:szCs w:val="28"/>
        </w:rPr>
        <w:t>Пинежского муниципального округа Архангельской области</w:t>
      </w:r>
      <w:r w:rsidRPr="00057DC7">
        <w:rPr>
          <w:sz w:val="28"/>
          <w:szCs w:val="28"/>
        </w:rPr>
        <w:t xml:space="preserve"> конкурса по отбору многодетных семей для представления к поощрению </w:t>
      </w:r>
      <w:r w:rsidRPr="00057DC7">
        <w:rPr>
          <w:color w:val="000000"/>
          <w:sz w:val="28"/>
          <w:szCs w:val="28"/>
        </w:rPr>
        <w:t>специальным дипломом "Признательность"</w:t>
      </w:r>
      <w:r w:rsidRPr="00057DC7">
        <w:rPr>
          <w:sz w:val="28"/>
          <w:szCs w:val="28"/>
        </w:rPr>
        <w:t xml:space="preserve"> (далее ‒ конкурс) в соответствии с пунктом 8 Положения о специальном дипломе "Признательность", утвержденного постановлением Правительства Архангельской области от 30 декабря 2016 года № 575-пп. </w:t>
      </w:r>
    </w:p>
    <w:p w:rsidR="000017A2" w:rsidRPr="00057DC7" w:rsidRDefault="000017A2" w:rsidP="000017A2">
      <w:pPr>
        <w:tabs>
          <w:tab w:val="left" w:pos="1276"/>
        </w:tabs>
        <w:autoSpaceDE w:val="0"/>
        <w:autoSpaceDN w:val="0"/>
        <w:adjustRightInd w:val="0"/>
        <w:ind w:firstLine="709"/>
        <w:jc w:val="both"/>
        <w:rPr>
          <w:sz w:val="28"/>
          <w:szCs w:val="28"/>
        </w:rPr>
      </w:pPr>
      <w:r w:rsidRPr="00057DC7">
        <w:rPr>
          <w:sz w:val="28"/>
          <w:szCs w:val="28"/>
        </w:rPr>
        <w:t>1.2.</w:t>
      </w:r>
      <w:r w:rsidRPr="00057DC7">
        <w:rPr>
          <w:sz w:val="28"/>
          <w:szCs w:val="28"/>
        </w:rPr>
        <w:tab/>
        <w:t>Конкурс проводится ежегодно в первом квартале календарного года.</w:t>
      </w:r>
    </w:p>
    <w:p w:rsidR="000017A2" w:rsidRPr="00057DC7" w:rsidRDefault="000017A2" w:rsidP="000017A2">
      <w:pPr>
        <w:tabs>
          <w:tab w:val="left" w:pos="1276"/>
        </w:tabs>
        <w:autoSpaceDE w:val="0"/>
        <w:autoSpaceDN w:val="0"/>
        <w:adjustRightInd w:val="0"/>
        <w:ind w:firstLine="709"/>
        <w:jc w:val="both"/>
        <w:rPr>
          <w:sz w:val="28"/>
          <w:szCs w:val="28"/>
        </w:rPr>
      </w:pPr>
      <w:r w:rsidRPr="00057DC7">
        <w:rPr>
          <w:spacing w:val="-4"/>
          <w:sz w:val="28"/>
          <w:szCs w:val="28"/>
        </w:rPr>
        <w:t>1.3.</w:t>
      </w:r>
      <w:r w:rsidRPr="00057DC7">
        <w:rPr>
          <w:spacing w:val="-4"/>
          <w:sz w:val="28"/>
          <w:szCs w:val="28"/>
        </w:rPr>
        <w:tab/>
      </w:r>
      <w:proofErr w:type="gramStart"/>
      <w:r w:rsidRPr="00057DC7">
        <w:rPr>
          <w:spacing w:val="-4"/>
          <w:sz w:val="28"/>
          <w:szCs w:val="28"/>
        </w:rPr>
        <w:t>Понятия и термины, используемые в настоящем Порядке, применяются</w:t>
      </w:r>
      <w:r w:rsidRPr="00057DC7">
        <w:rPr>
          <w:sz w:val="28"/>
          <w:szCs w:val="28"/>
        </w:rPr>
        <w:t xml:space="preserve"> </w:t>
      </w:r>
      <w:r w:rsidRPr="00057DC7">
        <w:rPr>
          <w:spacing w:val="-4"/>
          <w:sz w:val="28"/>
          <w:szCs w:val="28"/>
        </w:rPr>
        <w:t>в значении, установленном федеральными законами и принятыми в соответствии</w:t>
      </w:r>
      <w:r w:rsidRPr="00057DC7">
        <w:rPr>
          <w:sz w:val="28"/>
          <w:szCs w:val="28"/>
        </w:rPr>
        <w:t xml:space="preserve"> с ними нормативными правовыми актами Российской Федерации, законами и иными нормативными правовыми актами Архангельской области, правовыми актами </w:t>
      </w:r>
      <w:r>
        <w:rPr>
          <w:sz w:val="28"/>
          <w:szCs w:val="28"/>
        </w:rPr>
        <w:t>администрации Пинежского муниципального округа Архангельской области</w:t>
      </w:r>
      <w:r w:rsidRPr="00057DC7">
        <w:rPr>
          <w:sz w:val="28"/>
          <w:szCs w:val="28"/>
        </w:rPr>
        <w:t>.</w:t>
      </w:r>
      <w:proofErr w:type="gramEnd"/>
    </w:p>
    <w:p w:rsidR="000017A2" w:rsidRPr="00057DC7" w:rsidRDefault="000017A2" w:rsidP="000017A2">
      <w:pPr>
        <w:jc w:val="center"/>
        <w:rPr>
          <w:b/>
          <w:sz w:val="28"/>
          <w:szCs w:val="28"/>
        </w:rPr>
      </w:pPr>
    </w:p>
    <w:p w:rsidR="000017A2" w:rsidRPr="00057DC7" w:rsidRDefault="000017A2" w:rsidP="000017A2">
      <w:pPr>
        <w:jc w:val="center"/>
        <w:rPr>
          <w:sz w:val="28"/>
          <w:szCs w:val="28"/>
        </w:rPr>
      </w:pPr>
      <w:r w:rsidRPr="00057DC7">
        <w:rPr>
          <w:sz w:val="28"/>
          <w:szCs w:val="28"/>
        </w:rPr>
        <w:t>2. Условия участия в конкурсе</w:t>
      </w:r>
    </w:p>
    <w:p w:rsidR="000017A2" w:rsidRPr="00057DC7" w:rsidRDefault="000017A2" w:rsidP="000017A2">
      <w:pPr>
        <w:rPr>
          <w:sz w:val="28"/>
          <w:szCs w:val="28"/>
        </w:rPr>
      </w:pPr>
    </w:p>
    <w:p w:rsidR="000017A2" w:rsidRPr="00057DC7" w:rsidRDefault="000017A2" w:rsidP="000017A2">
      <w:pPr>
        <w:autoSpaceDE w:val="0"/>
        <w:autoSpaceDN w:val="0"/>
        <w:adjustRightInd w:val="0"/>
        <w:ind w:firstLine="708"/>
        <w:jc w:val="both"/>
        <w:rPr>
          <w:sz w:val="28"/>
          <w:szCs w:val="28"/>
        </w:rPr>
      </w:pPr>
      <w:r w:rsidRPr="00057DC7">
        <w:rPr>
          <w:sz w:val="28"/>
          <w:szCs w:val="28"/>
        </w:rPr>
        <w:t>2.1.</w:t>
      </w:r>
      <w:r w:rsidRPr="00057DC7">
        <w:rPr>
          <w:sz w:val="28"/>
          <w:szCs w:val="28"/>
        </w:rPr>
        <w:tab/>
      </w:r>
      <w:proofErr w:type="gramStart"/>
      <w:r w:rsidRPr="00057DC7">
        <w:rPr>
          <w:sz w:val="28"/>
          <w:szCs w:val="28"/>
        </w:rPr>
        <w:t xml:space="preserve">В конкурсе имеют право участвовать многодетные семьи (семьи, </w:t>
      </w:r>
      <w:r w:rsidRPr="00057DC7">
        <w:rPr>
          <w:spacing w:val="-4"/>
          <w:sz w:val="28"/>
          <w:szCs w:val="28"/>
        </w:rPr>
        <w:t>являвшиеся многодетными с</w:t>
      </w:r>
      <w:r>
        <w:rPr>
          <w:spacing w:val="-4"/>
          <w:sz w:val="28"/>
          <w:szCs w:val="28"/>
        </w:rPr>
        <w:t>о</w:t>
      </w:r>
      <w:r w:rsidRPr="00057DC7">
        <w:rPr>
          <w:spacing w:val="-4"/>
          <w:sz w:val="28"/>
          <w:szCs w:val="28"/>
        </w:rPr>
        <w:t xml:space="preserve"> 2 марта 1994 года),</w:t>
      </w:r>
      <w:r w:rsidRPr="00057DC7">
        <w:rPr>
          <w:sz w:val="28"/>
          <w:szCs w:val="28"/>
        </w:rPr>
        <w:t xml:space="preserve"> достойно воспитавшие троих и более детей до достижения восьмилетнего возраста, а также многодетные семьи, достойно воспитывающие троих и более детей, в которых в качестве членов многодетной семьи учитываются несовершеннолетние дети, принятые на воспитание в приемную семью (далее ‒ </w:t>
      </w:r>
      <w:r w:rsidRPr="00057DC7">
        <w:rPr>
          <w:spacing w:val="-6"/>
          <w:sz w:val="28"/>
          <w:szCs w:val="28"/>
        </w:rPr>
        <w:t>семьи, участники конкурса);</w:t>
      </w:r>
      <w:proofErr w:type="gramEnd"/>
      <w:r w:rsidRPr="00057DC7">
        <w:rPr>
          <w:spacing w:val="-6"/>
          <w:sz w:val="28"/>
          <w:szCs w:val="28"/>
        </w:rPr>
        <w:t xml:space="preserve"> </w:t>
      </w:r>
      <w:r w:rsidRPr="00057DC7">
        <w:rPr>
          <w:sz w:val="28"/>
          <w:szCs w:val="28"/>
        </w:rPr>
        <w:t xml:space="preserve">подающие пример в укреплении института семьи и воспитании детей, ведущие активную общественную работу; </w:t>
      </w:r>
      <w:r w:rsidRPr="00057DC7">
        <w:rPr>
          <w:spacing w:val="-6"/>
          <w:sz w:val="28"/>
          <w:szCs w:val="28"/>
        </w:rPr>
        <w:t>выдвинутые для участия в конкурсе общественными</w:t>
      </w:r>
      <w:r w:rsidRPr="00057DC7">
        <w:rPr>
          <w:sz w:val="28"/>
          <w:szCs w:val="28"/>
        </w:rPr>
        <w:t xml:space="preserve"> </w:t>
      </w:r>
      <w:r w:rsidRPr="00057DC7">
        <w:rPr>
          <w:spacing w:val="-6"/>
          <w:sz w:val="28"/>
          <w:szCs w:val="28"/>
        </w:rPr>
        <w:t>объединениями, организациями, инициативными группами граждан численностью</w:t>
      </w:r>
      <w:r w:rsidRPr="00057DC7">
        <w:rPr>
          <w:sz w:val="28"/>
          <w:szCs w:val="28"/>
        </w:rPr>
        <w:t xml:space="preserve"> не менее трех человек, в том числе по месту жительства или работы совершеннолетних членов семей (родителей), а также в порядке самовыдвижения.</w:t>
      </w:r>
    </w:p>
    <w:p w:rsidR="000017A2" w:rsidRPr="00057DC7" w:rsidRDefault="000017A2" w:rsidP="000017A2">
      <w:pPr>
        <w:autoSpaceDE w:val="0"/>
        <w:autoSpaceDN w:val="0"/>
        <w:adjustRightInd w:val="0"/>
        <w:ind w:firstLine="709"/>
        <w:jc w:val="both"/>
        <w:rPr>
          <w:sz w:val="28"/>
          <w:szCs w:val="28"/>
        </w:rPr>
      </w:pPr>
      <w:proofErr w:type="gramStart"/>
      <w:r w:rsidRPr="00057DC7">
        <w:rPr>
          <w:sz w:val="28"/>
          <w:szCs w:val="28"/>
        </w:rPr>
        <w:t xml:space="preserve">Право на поощрение специальным дипломом "Признательность" </w:t>
      </w:r>
      <w:r w:rsidRPr="00057DC7">
        <w:rPr>
          <w:sz w:val="28"/>
          <w:szCs w:val="28"/>
        </w:rPr>
        <w:br/>
      </w:r>
      <w:r w:rsidRPr="00057DC7">
        <w:rPr>
          <w:spacing w:val="-2"/>
          <w:sz w:val="28"/>
          <w:szCs w:val="28"/>
        </w:rPr>
        <w:t>у многодетных семей, достойно воспитывающих троих и более детей, в которых</w:t>
      </w:r>
      <w:r w:rsidRPr="00057DC7">
        <w:rPr>
          <w:sz w:val="28"/>
          <w:szCs w:val="28"/>
        </w:rPr>
        <w:t xml:space="preserve"> в качестве членов многодетной семьи учитываются </w:t>
      </w:r>
      <w:r w:rsidRPr="00057DC7">
        <w:rPr>
          <w:sz w:val="28"/>
          <w:szCs w:val="28"/>
        </w:rPr>
        <w:lastRenderedPageBreak/>
        <w:t>несовершеннолетние дети, принятые на воспитание в приемную семью, возникает по истечении одного года со дня принятия ребенка на воспитание в приемную семью и при условии достижения родными детьми восьмилетнего возраста.</w:t>
      </w:r>
      <w:proofErr w:type="gramEnd"/>
    </w:p>
    <w:p w:rsidR="000017A2" w:rsidRPr="00057DC7" w:rsidRDefault="000017A2" w:rsidP="000017A2">
      <w:pPr>
        <w:ind w:firstLine="709"/>
        <w:jc w:val="both"/>
        <w:rPr>
          <w:sz w:val="28"/>
          <w:szCs w:val="28"/>
        </w:rPr>
      </w:pPr>
      <w:r w:rsidRPr="00057DC7">
        <w:rPr>
          <w:sz w:val="28"/>
          <w:szCs w:val="28"/>
        </w:rPr>
        <w:t xml:space="preserve">В семьях, где дети на момент награждения достигли совершеннолетия, </w:t>
      </w:r>
      <w:r w:rsidRPr="00057DC7">
        <w:rPr>
          <w:sz w:val="28"/>
          <w:szCs w:val="28"/>
        </w:rPr>
        <w:br/>
        <w:t xml:space="preserve">но с 2 марта 1994 года были несовершеннолетними, достижение младшим ребенком возраста восьми лет в указанном периоде не является обязательным. </w:t>
      </w:r>
    </w:p>
    <w:p w:rsidR="000017A2" w:rsidRPr="00057DC7" w:rsidRDefault="000017A2" w:rsidP="000017A2">
      <w:pPr>
        <w:ind w:firstLine="709"/>
        <w:jc w:val="both"/>
        <w:rPr>
          <w:sz w:val="28"/>
          <w:szCs w:val="28"/>
        </w:rPr>
      </w:pPr>
      <w:proofErr w:type="gramStart"/>
      <w:r w:rsidRPr="00057DC7">
        <w:rPr>
          <w:sz w:val="28"/>
          <w:szCs w:val="28"/>
        </w:rPr>
        <w:t xml:space="preserve">Под достойным воспитанием детей понимается воспитание детей, которые имеют поощрения за достижения в спорте, учебе, творческой, общественной деятельности, не состоят (не состояли) на каких-либо видах профилактического учета в органах и учреждениях системы профилактики безнадзорности и правонарушений несовершеннолетних, не привлекались </w:t>
      </w:r>
      <w:r w:rsidRPr="00057DC7">
        <w:rPr>
          <w:sz w:val="28"/>
          <w:szCs w:val="28"/>
        </w:rPr>
        <w:br/>
        <w:t xml:space="preserve">к уголовной и (или) административной ответственности, в том числе в связи </w:t>
      </w:r>
      <w:r w:rsidRPr="00057DC7">
        <w:rPr>
          <w:sz w:val="28"/>
          <w:szCs w:val="28"/>
        </w:rPr>
        <w:br/>
        <w:t xml:space="preserve">с </w:t>
      </w:r>
      <w:proofErr w:type="spellStart"/>
      <w:r w:rsidRPr="00057DC7">
        <w:rPr>
          <w:sz w:val="28"/>
          <w:szCs w:val="28"/>
        </w:rPr>
        <w:t>недостижением</w:t>
      </w:r>
      <w:proofErr w:type="spellEnd"/>
      <w:r w:rsidRPr="00057DC7">
        <w:rPr>
          <w:sz w:val="28"/>
          <w:szCs w:val="28"/>
        </w:rPr>
        <w:t xml:space="preserve"> ими уголовной и (или) административной ответственности </w:t>
      </w:r>
      <w:r w:rsidRPr="00057DC7">
        <w:rPr>
          <w:sz w:val="28"/>
          <w:szCs w:val="28"/>
        </w:rPr>
        <w:br/>
        <w:t>в период</w:t>
      </w:r>
      <w:proofErr w:type="gramEnd"/>
      <w:r w:rsidRPr="00057DC7">
        <w:rPr>
          <w:sz w:val="28"/>
          <w:szCs w:val="28"/>
        </w:rPr>
        <w:t xml:space="preserve"> их несовершеннолетия.</w:t>
      </w:r>
    </w:p>
    <w:p w:rsidR="000017A2" w:rsidRPr="00057DC7" w:rsidRDefault="000017A2" w:rsidP="000017A2">
      <w:pPr>
        <w:autoSpaceDE w:val="0"/>
        <w:autoSpaceDN w:val="0"/>
        <w:adjustRightInd w:val="0"/>
        <w:ind w:firstLine="709"/>
        <w:jc w:val="both"/>
        <w:rPr>
          <w:sz w:val="28"/>
          <w:szCs w:val="28"/>
        </w:rPr>
      </w:pPr>
      <w:r w:rsidRPr="00057DC7">
        <w:rPr>
          <w:sz w:val="28"/>
          <w:szCs w:val="28"/>
        </w:rPr>
        <w:t xml:space="preserve">2.2. Для участия в конкурсе субъекты выдвижения участников конкурса, указанные в пункте 2.1 настоящего Порядка, после размещения объявления о проведении конкурса до 1 февраля текущего года представляют в </w:t>
      </w:r>
      <w:r>
        <w:rPr>
          <w:sz w:val="28"/>
          <w:szCs w:val="28"/>
        </w:rPr>
        <w:t xml:space="preserve">отдел </w:t>
      </w:r>
      <w:r w:rsidRPr="00057DC7">
        <w:rPr>
          <w:sz w:val="28"/>
          <w:szCs w:val="28"/>
        </w:rPr>
        <w:t xml:space="preserve">по </w:t>
      </w:r>
      <w:r>
        <w:rPr>
          <w:sz w:val="28"/>
          <w:szCs w:val="28"/>
        </w:rPr>
        <w:t>социальным вопросам</w:t>
      </w:r>
      <w:r w:rsidRPr="00057DC7">
        <w:rPr>
          <w:sz w:val="28"/>
          <w:szCs w:val="28"/>
        </w:rPr>
        <w:t xml:space="preserve">, опеки и попечительства Администрации </w:t>
      </w:r>
      <w:r>
        <w:rPr>
          <w:sz w:val="28"/>
          <w:szCs w:val="28"/>
        </w:rPr>
        <w:t>Пинежского муниципального округа Архангельской области, расположенный по адресу: Архангельская область, Пинежский район, с</w:t>
      </w:r>
      <w:proofErr w:type="gramStart"/>
      <w:r>
        <w:rPr>
          <w:sz w:val="28"/>
          <w:szCs w:val="28"/>
        </w:rPr>
        <w:t>.К</w:t>
      </w:r>
      <w:proofErr w:type="gramEnd"/>
      <w:r>
        <w:rPr>
          <w:sz w:val="28"/>
          <w:szCs w:val="28"/>
        </w:rPr>
        <w:t>арпогоры, ул. Победы, д.10 Б (</w:t>
      </w:r>
      <w:proofErr w:type="spellStart"/>
      <w:r>
        <w:rPr>
          <w:sz w:val="28"/>
          <w:szCs w:val="28"/>
        </w:rPr>
        <w:t>каб</w:t>
      </w:r>
      <w:proofErr w:type="spellEnd"/>
      <w:r>
        <w:rPr>
          <w:sz w:val="28"/>
          <w:szCs w:val="28"/>
        </w:rPr>
        <w:t>. № 9)</w:t>
      </w:r>
      <w:r w:rsidRPr="00057DC7">
        <w:rPr>
          <w:sz w:val="28"/>
          <w:szCs w:val="28"/>
        </w:rPr>
        <w:t xml:space="preserve"> следующие документы:</w:t>
      </w:r>
    </w:p>
    <w:p w:rsidR="000017A2" w:rsidRPr="00057DC7" w:rsidRDefault="000017A2" w:rsidP="000017A2">
      <w:pPr>
        <w:tabs>
          <w:tab w:val="left" w:pos="993"/>
        </w:tabs>
        <w:autoSpaceDE w:val="0"/>
        <w:autoSpaceDN w:val="0"/>
        <w:adjustRightInd w:val="0"/>
        <w:ind w:firstLine="709"/>
        <w:jc w:val="both"/>
        <w:rPr>
          <w:sz w:val="28"/>
          <w:szCs w:val="28"/>
        </w:rPr>
      </w:pPr>
      <w:bookmarkStart w:id="1" w:name="Par48"/>
      <w:bookmarkEnd w:id="1"/>
      <w:r w:rsidRPr="00057DC7">
        <w:rPr>
          <w:spacing w:val="-4"/>
          <w:sz w:val="28"/>
          <w:szCs w:val="28"/>
        </w:rPr>
        <w:t>а)</w:t>
      </w:r>
      <w:r w:rsidRPr="00057DC7">
        <w:rPr>
          <w:spacing w:val="-4"/>
          <w:sz w:val="28"/>
          <w:szCs w:val="28"/>
        </w:rPr>
        <w:tab/>
        <w:t>заявление о представлении семьи к поощрению специальным дипломом</w:t>
      </w:r>
      <w:r w:rsidRPr="00057DC7">
        <w:rPr>
          <w:sz w:val="28"/>
          <w:szCs w:val="28"/>
        </w:rPr>
        <w:t xml:space="preserve"> "Признательность", составленное по форме, приведенной в приложении № </w:t>
      </w:r>
      <w:r>
        <w:rPr>
          <w:sz w:val="28"/>
          <w:szCs w:val="28"/>
        </w:rPr>
        <w:t>2</w:t>
      </w:r>
      <w:r w:rsidRPr="00057DC7">
        <w:rPr>
          <w:sz w:val="28"/>
          <w:szCs w:val="28"/>
        </w:rPr>
        <w:t xml:space="preserve"> к настоящему Порядку;</w:t>
      </w:r>
    </w:p>
    <w:p w:rsidR="000017A2" w:rsidRPr="00057DC7" w:rsidRDefault="000017A2" w:rsidP="000017A2">
      <w:pPr>
        <w:tabs>
          <w:tab w:val="left" w:pos="993"/>
        </w:tabs>
        <w:autoSpaceDE w:val="0"/>
        <w:autoSpaceDN w:val="0"/>
        <w:adjustRightInd w:val="0"/>
        <w:ind w:firstLine="709"/>
        <w:jc w:val="both"/>
        <w:rPr>
          <w:sz w:val="28"/>
          <w:szCs w:val="28"/>
        </w:rPr>
      </w:pPr>
      <w:r w:rsidRPr="00057DC7">
        <w:rPr>
          <w:sz w:val="28"/>
          <w:szCs w:val="28"/>
        </w:rPr>
        <w:t>б)</w:t>
      </w:r>
      <w:r w:rsidRPr="00057DC7">
        <w:rPr>
          <w:sz w:val="28"/>
          <w:szCs w:val="28"/>
        </w:rPr>
        <w:tab/>
        <w:t xml:space="preserve">копии паспортов обоих родителей (в случае неполной семьи ‒ одного </w:t>
      </w:r>
      <w:r w:rsidRPr="00057DC7">
        <w:rPr>
          <w:sz w:val="28"/>
          <w:szCs w:val="28"/>
        </w:rPr>
        <w:br/>
        <w:t>из родителей);</w:t>
      </w:r>
    </w:p>
    <w:p w:rsidR="000017A2" w:rsidRPr="00057DC7" w:rsidRDefault="000017A2" w:rsidP="000017A2">
      <w:pPr>
        <w:tabs>
          <w:tab w:val="left" w:pos="993"/>
        </w:tabs>
        <w:autoSpaceDE w:val="0"/>
        <w:autoSpaceDN w:val="0"/>
        <w:adjustRightInd w:val="0"/>
        <w:ind w:firstLine="709"/>
        <w:jc w:val="both"/>
        <w:rPr>
          <w:sz w:val="28"/>
          <w:szCs w:val="28"/>
        </w:rPr>
      </w:pPr>
      <w:r w:rsidRPr="00057DC7">
        <w:rPr>
          <w:spacing w:val="-4"/>
          <w:sz w:val="28"/>
          <w:szCs w:val="28"/>
        </w:rPr>
        <w:t>в)</w:t>
      </w:r>
      <w:r w:rsidRPr="00057DC7">
        <w:rPr>
          <w:spacing w:val="-4"/>
          <w:sz w:val="28"/>
          <w:szCs w:val="28"/>
        </w:rPr>
        <w:tab/>
        <w:t>заверенные копии документов, подтверждающих трудовую деятельность</w:t>
      </w:r>
      <w:r w:rsidRPr="00057DC7">
        <w:rPr>
          <w:sz w:val="28"/>
          <w:szCs w:val="28"/>
        </w:rPr>
        <w:t xml:space="preserve"> родителей и детей (в случае неполной семьи ‒ одного из родителей);</w:t>
      </w:r>
    </w:p>
    <w:p w:rsidR="000017A2" w:rsidRPr="00057DC7" w:rsidRDefault="000017A2" w:rsidP="000017A2">
      <w:pPr>
        <w:tabs>
          <w:tab w:val="left" w:pos="993"/>
        </w:tabs>
        <w:autoSpaceDE w:val="0"/>
        <w:autoSpaceDN w:val="0"/>
        <w:adjustRightInd w:val="0"/>
        <w:ind w:firstLine="709"/>
        <w:jc w:val="both"/>
        <w:rPr>
          <w:sz w:val="28"/>
          <w:szCs w:val="28"/>
        </w:rPr>
      </w:pPr>
      <w:r w:rsidRPr="00057DC7">
        <w:rPr>
          <w:sz w:val="28"/>
          <w:szCs w:val="28"/>
        </w:rPr>
        <w:t>г)</w:t>
      </w:r>
      <w:r w:rsidRPr="00057DC7">
        <w:rPr>
          <w:sz w:val="28"/>
          <w:szCs w:val="28"/>
        </w:rPr>
        <w:tab/>
        <w:t>копии свидетельств о рождении всех детей в семье;</w:t>
      </w:r>
    </w:p>
    <w:p w:rsidR="000017A2" w:rsidRPr="00057DC7" w:rsidRDefault="000017A2" w:rsidP="000017A2">
      <w:pPr>
        <w:tabs>
          <w:tab w:val="left" w:pos="993"/>
        </w:tabs>
        <w:autoSpaceDE w:val="0"/>
        <w:autoSpaceDN w:val="0"/>
        <w:adjustRightInd w:val="0"/>
        <w:ind w:firstLine="709"/>
        <w:jc w:val="both"/>
        <w:rPr>
          <w:sz w:val="28"/>
          <w:szCs w:val="28"/>
        </w:rPr>
      </w:pPr>
      <w:proofErr w:type="spellStart"/>
      <w:r w:rsidRPr="00057DC7">
        <w:rPr>
          <w:sz w:val="28"/>
          <w:szCs w:val="28"/>
        </w:rPr>
        <w:t>д</w:t>
      </w:r>
      <w:proofErr w:type="spellEnd"/>
      <w:r w:rsidRPr="00057DC7">
        <w:rPr>
          <w:sz w:val="28"/>
          <w:szCs w:val="28"/>
        </w:rPr>
        <w:t>)</w:t>
      </w:r>
      <w:r w:rsidRPr="00057DC7">
        <w:rPr>
          <w:sz w:val="28"/>
          <w:szCs w:val="28"/>
        </w:rPr>
        <w:tab/>
        <w:t xml:space="preserve">копию договора о приемной семье (для семей, принявших детей </w:t>
      </w:r>
      <w:r w:rsidRPr="00057DC7">
        <w:rPr>
          <w:sz w:val="28"/>
          <w:szCs w:val="28"/>
        </w:rPr>
        <w:br/>
        <w:t>в приемную семью);</w:t>
      </w:r>
    </w:p>
    <w:p w:rsidR="000017A2" w:rsidRPr="00057DC7" w:rsidRDefault="000017A2" w:rsidP="000017A2">
      <w:pPr>
        <w:tabs>
          <w:tab w:val="left" w:pos="993"/>
        </w:tabs>
        <w:autoSpaceDE w:val="0"/>
        <w:autoSpaceDN w:val="0"/>
        <w:adjustRightInd w:val="0"/>
        <w:ind w:firstLine="709"/>
        <w:jc w:val="both"/>
        <w:rPr>
          <w:spacing w:val="-4"/>
          <w:sz w:val="28"/>
          <w:szCs w:val="28"/>
        </w:rPr>
      </w:pPr>
      <w:r w:rsidRPr="00057DC7">
        <w:rPr>
          <w:spacing w:val="-4"/>
          <w:sz w:val="28"/>
          <w:szCs w:val="28"/>
        </w:rPr>
        <w:t>е)</w:t>
      </w:r>
      <w:r w:rsidRPr="00057DC7">
        <w:rPr>
          <w:spacing w:val="-4"/>
          <w:sz w:val="28"/>
          <w:szCs w:val="28"/>
        </w:rPr>
        <w:tab/>
        <w:t>копии документов об образовании родителей и детей;</w:t>
      </w:r>
    </w:p>
    <w:p w:rsidR="000017A2" w:rsidRPr="00057DC7" w:rsidRDefault="000017A2" w:rsidP="000017A2">
      <w:pPr>
        <w:tabs>
          <w:tab w:val="left" w:pos="1134"/>
        </w:tabs>
        <w:autoSpaceDE w:val="0"/>
        <w:autoSpaceDN w:val="0"/>
        <w:adjustRightInd w:val="0"/>
        <w:ind w:firstLine="709"/>
        <w:jc w:val="both"/>
        <w:rPr>
          <w:sz w:val="28"/>
          <w:szCs w:val="28"/>
        </w:rPr>
      </w:pPr>
      <w:r w:rsidRPr="00057DC7">
        <w:rPr>
          <w:sz w:val="28"/>
          <w:szCs w:val="28"/>
        </w:rPr>
        <w:t>ж)</w:t>
      </w:r>
      <w:r w:rsidRPr="00057DC7">
        <w:rPr>
          <w:sz w:val="28"/>
          <w:szCs w:val="28"/>
        </w:rPr>
        <w:tab/>
        <w:t>характеристики с места учебы (службы, работы) на всех детей в семье, за исключением детей дошкольного возраста;</w:t>
      </w:r>
    </w:p>
    <w:p w:rsidR="000017A2" w:rsidRPr="00057DC7" w:rsidRDefault="000017A2" w:rsidP="000017A2">
      <w:pPr>
        <w:tabs>
          <w:tab w:val="left" w:pos="993"/>
        </w:tabs>
        <w:autoSpaceDE w:val="0"/>
        <w:autoSpaceDN w:val="0"/>
        <w:adjustRightInd w:val="0"/>
        <w:ind w:firstLine="709"/>
        <w:jc w:val="both"/>
        <w:rPr>
          <w:sz w:val="28"/>
          <w:szCs w:val="28"/>
        </w:rPr>
      </w:pPr>
      <w:proofErr w:type="spellStart"/>
      <w:r w:rsidRPr="00057DC7">
        <w:rPr>
          <w:sz w:val="28"/>
          <w:szCs w:val="28"/>
        </w:rPr>
        <w:t>з</w:t>
      </w:r>
      <w:proofErr w:type="spellEnd"/>
      <w:r w:rsidRPr="00057DC7">
        <w:rPr>
          <w:sz w:val="28"/>
          <w:szCs w:val="28"/>
        </w:rPr>
        <w:t>)</w:t>
      </w:r>
      <w:r w:rsidRPr="00057DC7">
        <w:rPr>
          <w:sz w:val="28"/>
          <w:szCs w:val="28"/>
        </w:rPr>
        <w:tab/>
        <w:t xml:space="preserve">характеристики с места работы обоих родителей (для работающих) </w:t>
      </w:r>
      <w:r w:rsidRPr="00057DC7">
        <w:rPr>
          <w:sz w:val="28"/>
          <w:szCs w:val="28"/>
        </w:rPr>
        <w:br/>
        <w:t>или с места учебы детей (для неработающих);</w:t>
      </w:r>
    </w:p>
    <w:p w:rsidR="000017A2" w:rsidRDefault="000017A2" w:rsidP="000017A2">
      <w:pPr>
        <w:tabs>
          <w:tab w:val="left" w:pos="993"/>
        </w:tabs>
        <w:autoSpaceDE w:val="0"/>
        <w:autoSpaceDN w:val="0"/>
        <w:adjustRightInd w:val="0"/>
        <w:ind w:firstLine="709"/>
        <w:jc w:val="both"/>
        <w:rPr>
          <w:sz w:val="28"/>
          <w:szCs w:val="28"/>
        </w:rPr>
      </w:pPr>
      <w:proofErr w:type="gramStart"/>
      <w:r w:rsidRPr="00057DC7">
        <w:rPr>
          <w:sz w:val="28"/>
          <w:szCs w:val="28"/>
        </w:rPr>
        <w:t>и)</w:t>
      </w:r>
      <w:r w:rsidRPr="00057DC7">
        <w:rPr>
          <w:sz w:val="28"/>
          <w:szCs w:val="28"/>
        </w:rPr>
        <w:tab/>
        <w:t xml:space="preserve">справки из комиссий по делам несовершеннолетних и защите их прав муниципальных образований по месту регистрации детей в период их несовершеннолетия о наличии (отсутствии) фактов привлечения к административной ответственности родителей и (или) несовершеннолетних детей, в том числе в связи с </w:t>
      </w:r>
      <w:proofErr w:type="spellStart"/>
      <w:r w:rsidRPr="00057DC7">
        <w:rPr>
          <w:sz w:val="28"/>
          <w:szCs w:val="28"/>
        </w:rPr>
        <w:t>недостижением</w:t>
      </w:r>
      <w:proofErr w:type="spellEnd"/>
      <w:r w:rsidRPr="00057DC7">
        <w:rPr>
          <w:sz w:val="28"/>
          <w:szCs w:val="28"/>
        </w:rPr>
        <w:t xml:space="preserve"> детьми уголовной и (или) административной ответственности в период их несовершеннолетия;</w:t>
      </w:r>
      <w:proofErr w:type="gramEnd"/>
      <w:r w:rsidRPr="00057DC7">
        <w:rPr>
          <w:sz w:val="28"/>
          <w:szCs w:val="28"/>
        </w:rPr>
        <w:t xml:space="preserve"> </w:t>
      </w:r>
      <w:r w:rsidRPr="00057DC7">
        <w:rPr>
          <w:sz w:val="28"/>
          <w:szCs w:val="28"/>
        </w:rPr>
        <w:lastRenderedPageBreak/>
        <w:t xml:space="preserve">постановки на какой-либо вид профилактического учета в соответствии со статьей 5 </w:t>
      </w:r>
      <w:r w:rsidRPr="00057DC7">
        <w:rPr>
          <w:sz w:val="28"/>
          <w:szCs w:val="28"/>
          <w:shd w:val="clear" w:color="auto" w:fill="FFFFFF"/>
        </w:rPr>
        <w:t>Федерального закона от 24 июня 1999 года № 120-ФЗ "Об основах системы профилактики безнадзорности и правонарушений несовершеннолетних"</w:t>
      </w:r>
      <w:r w:rsidRPr="00057DC7">
        <w:rPr>
          <w:sz w:val="28"/>
          <w:szCs w:val="28"/>
        </w:rPr>
        <w:t xml:space="preserve">; </w:t>
      </w:r>
    </w:p>
    <w:p w:rsidR="000017A2" w:rsidRPr="00057DC7" w:rsidRDefault="000017A2" w:rsidP="000017A2">
      <w:pPr>
        <w:tabs>
          <w:tab w:val="left" w:pos="993"/>
        </w:tabs>
        <w:autoSpaceDE w:val="0"/>
        <w:autoSpaceDN w:val="0"/>
        <w:adjustRightInd w:val="0"/>
        <w:ind w:firstLine="709"/>
        <w:jc w:val="both"/>
        <w:rPr>
          <w:sz w:val="28"/>
          <w:szCs w:val="28"/>
        </w:rPr>
      </w:pPr>
      <w:proofErr w:type="gramStart"/>
      <w:r>
        <w:rPr>
          <w:sz w:val="28"/>
          <w:szCs w:val="28"/>
        </w:rPr>
        <w:t xml:space="preserve">к) </w:t>
      </w:r>
      <w:r w:rsidRPr="00057DC7">
        <w:rPr>
          <w:sz w:val="28"/>
          <w:szCs w:val="28"/>
        </w:rPr>
        <w:t xml:space="preserve">справки из УМВД России о наличии (отсутствии) судимости и (или) фактов привлечения </w:t>
      </w:r>
      <w:r w:rsidRPr="00057DC7">
        <w:rPr>
          <w:spacing w:val="-10"/>
          <w:sz w:val="28"/>
          <w:szCs w:val="28"/>
        </w:rPr>
        <w:t>к административной ответственности, постановки на учет, уголовного преследования</w:t>
      </w:r>
      <w:r w:rsidRPr="00057DC7">
        <w:rPr>
          <w:sz w:val="28"/>
          <w:szCs w:val="28"/>
        </w:rPr>
        <w:t xml:space="preserve"> </w:t>
      </w:r>
      <w:r w:rsidRPr="00057DC7">
        <w:rPr>
          <w:spacing w:val="-4"/>
          <w:sz w:val="28"/>
          <w:szCs w:val="28"/>
        </w:rPr>
        <w:t>либо прекращения уголовного преследования по реабилитирующим основаниям</w:t>
      </w:r>
      <w:r w:rsidRPr="00057DC7">
        <w:rPr>
          <w:sz w:val="28"/>
          <w:szCs w:val="28"/>
        </w:rPr>
        <w:t xml:space="preserve"> </w:t>
      </w:r>
      <w:r w:rsidRPr="00057DC7">
        <w:rPr>
          <w:spacing w:val="-8"/>
          <w:sz w:val="28"/>
          <w:szCs w:val="28"/>
        </w:rPr>
        <w:t>в отношении претендента на поощрение специальным дипломом "Признательность"</w:t>
      </w:r>
      <w:r w:rsidRPr="00057DC7">
        <w:rPr>
          <w:sz w:val="28"/>
          <w:szCs w:val="28"/>
        </w:rPr>
        <w:t xml:space="preserve"> и детей в возрасте от 14-ти лет и старше, выданные не ранее одного месяца до даты направления ходатайства о поощрении;</w:t>
      </w:r>
      <w:proofErr w:type="gramEnd"/>
    </w:p>
    <w:p w:rsidR="000017A2" w:rsidRPr="00057DC7" w:rsidRDefault="000017A2" w:rsidP="000017A2">
      <w:pPr>
        <w:tabs>
          <w:tab w:val="left" w:pos="993"/>
        </w:tabs>
        <w:autoSpaceDE w:val="0"/>
        <w:autoSpaceDN w:val="0"/>
        <w:adjustRightInd w:val="0"/>
        <w:ind w:firstLine="709"/>
        <w:jc w:val="both"/>
        <w:rPr>
          <w:sz w:val="28"/>
          <w:szCs w:val="28"/>
        </w:rPr>
      </w:pPr>
      <w:r>
        <w:rPr>
          <w:sz w:val="28"/>
          <w:szCs w:val="28"/>
        </w:rPr>
        <w:t>л</w:t>
      </w:r>
      <w:r w:rsidRPr="00057DC7">
        <w:rPr>
          <w:sz w:val="28"/>
          <w:szCs w:val="28"/>
        </w:rPr>
        <w:t>)</w:t>
      </w:r>
      <w:r w:rsidRPr="00057DC7">
        <w:rPr>
          <w:sz w:val="28"/>
          <w:szCs w:val="28"/>
        </w:rPr>
        <w:tab/>
        <w:t xml:space="preserve">копии документов и иных дополнительных материалов (благодарности, </w:t>
      </w:r>
      <w:r w:rsidRPr="00057DC7">
        <w:rPr>
          <w:spacing w:val="-4"/>
          <w:sz w:val="28"/>
          <w:szCs w:val="28"/>
        </w:rPr>
        <w:t>грамоты, публикации в прессе и т.д.), подтверждающих достижения в воспитании</w:t>
      </w:r>
      <w:r w:rsidRPr="00057DC7">
        <w:rPr>
          <w:sz w:val="28"/>
          <w:szCs w:val="28"/>
        </w:rPr>
        <w:t xml:space="preserve"> детей, в том числе конкретные заслуги, указанные в пункте 13 наградного листа к специальному диплому "Признательность";</w:t>
      </w:r>
    </w:p>
    <w:p w:rsidR="000017A2" w:rsidRPr="00057DC7" w:rsidRDefault="000017A2" w:rsidP="000017A2">
      <w:pPr>
        <w:tabs>
          <w:tab w:val="left" w:pos="993"/>
        </w:tabs>
        <w:autoSpaceDE w:val="0"/>
        <w:autoSpaceDN w:val="0"/>
        <w:adjustRightInd w:val="0"/>
        <w:ind w:firstLine="709"/>
        <w:jc w:val="both"/>
        <w:rPr>
          <w:sz w:val="28"/>
          <w:szCs w:val="28"/>
        </w:rPr>
      </w:pPr>
      <w:r>
        <w:rPr>
          <w:sz w:val="28"/>
          <w:szCs w:val="28"/>
        </w:rPr>
        <w:t>м</w:t>
      </w:r>
      <w:r w:rsidRPr="00057DC7">
        <w:rPr>
          <w:sz w:val="28"/>
          <w:szCs w:val="28"/>
        </w:rPr>
        <w:t>) копию страхового свидетельства обязательного пенсионного страхования или копию страхового свидетельства государственного пенсионного страхования.</w:t>
      </w:r>
    </w:p>
    <w:p w:rsidR="000017A2" w:rsidRPr="00057DC7" w:rsidRDefault="000017A2" w:rsidP="000017A2">
      <w:pPr>
        <w:autoSpaceDE w:val="0"/>
        <w:autoSpaceDN w:val="0"/>
        <w:adjustRightInd w:val="0"/>
        <w:ind w:firstLine="709"/>
        <w:jc w:val="both"/>
        <w:rPr>
          <w:sz w:val="28"/>
          <w:szCs w:val="28"/>
        </w:rPr>
      </w:pPr>
      <w:proofErr w:type="gramStart"/>
      <w:r w:rsidRPr="00057DC7">
        <w:rPr>
          <w:spacing w:val="-10"/>
          <w:sz w:val="28"/>
          <w:szCs w:val="28"/>
        </w:rPr>
        <w:t>Обязательным условием допуска к участию в конкурсе является представление</w:t>
      </w:r>
      <w:r w:rsidRPr="00057DC7">
        <w:rPr>
          <w:sz w:val="28"/>
          <w:szCs w:val="28"/>
        </w:rPr>
        <w:t xml:space="preserve"> совершеннолетними членами семьи письменного согласия, оформленного в соответствии с требованиями Федерального </w:t>
      </w:r>
      <w:hyperlink r:id="rId8" w:tooltip="Федеральный закон от 27.07.2006 N 152-ФЗ (ред. от 21.07.2014) &quot;О персональных данных&quot; (с изм. и доп., вступ. в силу с 01.09.2015)------------ Недействующая редакция{КонсультантПлюс}" w:history="1">
        <w:r w:rsidRPr="00057DC7">
          <w:rPr>
            <w:sz w:val="28"/>
            <w:szCs w:val="28"/>
          </w:rPr>
          <w:t>закона</w:t>
        </w:r>
      </w:hyperlink>
      <w:r w:rsidRPr="00057DC7">
        <w:rPr>
          <w:sz w:val="28"/>
          <w:szCs w:val="28"/>
        </w:rPr>
        <w:t xml:space="preserve"> от 27 июля 2006 года № 152-ФЗ "О персональных данных", на обработку персональных данных (приложени</w:t>
      </w:r>
      <w:r>
        <w:rPr>
          <w:sz w:val="28"/>
          <w:szCs w:val="28"/>
        </w:rPr>
        <w:t>е</w:t>
      </w:r>
      <w:r w:rsidRPr="00057DC7">
        <w:rPr>
          <w:sz w:val="28"/>
          <w:szCs w:val="28"/>
        </w:rPr>
        <w:t xml:space="preserve"> № </w:t>
      </w:r>
      <w:r>
        <w:rPr>
          <w:sz w:val="28"/>
          <w:szCs w:val="28"/>
        </w:rPr>
        <w:t xml:space="preserve">3 </w:t>
      </w:r>
      <w:r w:rsidRPr="00057DC7">
        <w:rPr>
          <w:sz w:val="28"/>
          <w:szCs w:val="28"/>
        </w:rPr>
        <w:t xml:space="preserve">к настоящему Порядку) о них и несовершеннолетних членах их семей, перечисленных в заявлении, указанном в </w:t>
      </w:r>
      <w:hyperlink w:anchor="Par48" w:tooltip="а) заявление о представлении многодетной семьи к поощрению специальным дипломом &quot;Признательность&quot;;" w:history="1">
        <w:r w:rsidRPr="00057DC7">
          <w:rPr>
            <w:sz w:val="28"/>
            <w:szCs w:val="28"/>
          </w:rPr>
          <w:t xml:space="preserve">подпункте "а" пункта </w:t>
        </w:r>
      </w:hyperlink>
      <w:r w:rsidRPr="00057DC7">
        <w:rPr>
          <w:sz w:val="28"/>
          <w:szCs w:val="28"/>
        </w:rPr>
        <w:t>2.2 настоящего Порядка.</w:t>
      </w:r>
      <w:proofErr w:type="gramEnd"/>
    </w:p>
    <w:p w:rsidR="000017A2" w:rsidRDefault="000017A2" w:rsidP="000017A2">
      <w:pPr>
        <w:tabs>
          <w:tab w:val="left" w:pos="1276"/>
        </w:tabs>
        <w:autoSpaceDE w:val="0"/>
        <w:autoSpaceDN w:val="0"/>
        <w:adjustRightInd w:val="0"/>
        <w:ind w:firstLine="709"/>
        <w:jc w:val="both"/>
        <w:rPr>
          <w:sz w:val="28"/>
          <w:szCs w:val="28"/>
        </w:rPr>
      </w:pPr>
      <w:bookmarkStart w:id="2" w:name="Par57"/>
      <w:bookmarkEnd w:id="2"/>
      <w:proofErr w:type="gramStart"/>
      <w:r w:rsidRPr="00057DC7">
        <w:rPr>
          <w:sz w:val="28"/>
          <w:szCs w:val="28"/>
        </w:rPr>
        <w:t>2.3</w:t>
      </w:r>
      <w:r w:rsidRPr="00057DC7">
        <w:rPr>
          <w:sz w:val="28"/>
          <w:szCs w:val="28"/>
        </w:rPr>
        <w:tab/>
        <w:t>Документы, указанные в подпунктах "ж" и "</w:t>
      </w:r>
      <w:proofErr w:type="spellStart"/>
      <w:r w:rsidRPr="00057DC7">
        <w:rPr>
          <w:sz w:val="28"/>
          <w:szCs w:val="28"/>
        </w:rPr>
        <w:t>з</w:t>
      </w:r>
      <w:proofErr w:type="spellEnd"/>
      <w:r w:rsidRPr="00057DC7">
        <w:rPr>
          <w:sz w:val="28"/>
          <w:szCs w:val="28"/>
        </w:rPr>
        <w:t>" пункта 2.2 настоящего Порядка, а также копии документов, представляемые субъектами выдвижения участников конкурса, указанными в пункте 2.1 настоящего Порядка, должны быть подписаны и заверены не ранее 1 декабря года, предшествующего году их рассмотрения комиссией по отбору семей и подготовке представлений об их награждении государственными наградами и поощрении знаками признательности (далее – конкурсная комиссия).</w:t>
      </w:r>
      <w:proofErr w:type="gramEnd"/>
    </w:p>
    <w:p w:rsidR="000017A2" w:rsidRPr="00057DC7" w:rsidRDefault="000017A2" w:rsidP="000017A2">
      <w:pPr>
        <w:tabs>
          <w:tab w:val="left" w:pos="1276"/>
        </w:tabs>
        <w:autoSpaceDE w:val="0"/>
        <w:autoSpaceDN w:val="0"/>
        <w:adjustRightInd w:val="0"/>
        <w:ind w:firstLine="709"/>
        <w:jc w:val="both"/>
        <w:rPr>
          <w:sz w:val="28"/>
          <w:szCs w:val="28"/>
        </w:rPr>
      </w:pPr>
      <w:r>
        <w:rPr>
          <w:sz w:val="28"/>
          <w:szCs w:val="28"/>
        </w:rPr>
        <w:t>2.4 Документы на предоставление к поощрению многодетных семей необходимо предоставлять в картонных папках-скоросшивателях «Дело», не вкладывая в файлы.</w:t>
      </w:r>
    </w:p>
    <w:p w:rsidR="000017A2" w:rsidRPr="00057DC7" w:rsidRDefault="000017A2" w:rsidP="000017A2">
      <w:pPr>
        <w:tabs>
          <w:tab w:val="left" w:pos="1276"/>
        </w:tabs>
        <w:autoSpaceDE w:val="0"/>
        <w:autoSpaceDN w:val="0"/>
        <w:adjustRightInd w:val="0"/>
        <w:ind w:firstLine="709"/>
        <w:jc w:val="center"/>
        <w:rPr>
          <w:sz w:val="28"/>
          <w:szCs w:val="28"/>
        </w:rPr>
      </w:pPr>
    </w:p>
    <w:p w:rsidR="000017A2" w:rsidRPr="00057DC7" w:rsidRDefault="000017A2" w:rsidP="000017A2">
      <w:pPr>
        <w:tabs>
          <w:tab w:val="left" w:pos="1276"/>
        </w:tabs>
        <w:autoSpaceDE w:val="0"/>
        <w:autoSpaceDN w:val="0"/>
        <w:adjustRightInd w:val="0"/>
        <w:jc w:val="center"/>
        <w:rPr>
          <w:sz w:val="28"/>
          <w:szCs w:val="28"/>
        </w:rPr>
      </w:pPr>
      <w:r w:rsidRPr="00057DC7">
        <w:rPr>
          <w:sz w:val="28"/>
          <w:szCs w:val="28"/>
        </w:rPr>
        <w:t>3. Порядок организации и проведения конкурса</w:t>
      </w:r>
    </w:p>
    <w:p w:rsidR="000017A2" w:rsidRPr="00057DC7" w:rsidRDefault="000017A2" w:rsidP="000017A2">
      <w:pPr>
        <w:tabs>
          <w:tab w:val="left" w:pos="1276"/>
        </w:tabs>
        <w:autoSpaceDE w:val="0"/>
        <w:autoSpaceDN w:val="0"/>
        <w:adjustRightInd w:val="0"/>
        <w:ind w:firstLine="709"/>
        <w:rPr>
          <w:sz w:val="28"/>
          <w:szCs w:val="28"/>
        </w:rPr>
      </w:pPr>
    </w:p>
    <w:p w:rsidR="000017A2" w:rsidRPr="00057DC7" w:rsidRDefault="000017A2" w:rsidP="000017A2">
      <w:pPr>
        <w:tabs>
          <w:tab w:val="left" w:pos="1276"/>
        </w:tabs>
        <w:autoSpaceDE w:val="0"/>
        <w:autoSpaceDN w:val="0"/>
        <w:adjustRightInd w:val="0"/>
        <w:ind w:firstLine="709"/>
        <w:jc w:val="both"/>
        <w:rPr>
          <w:sz w:val="28"/>
          <w:szCs w:val="28"/>
        </w:rPr>
      </w:pPr>
      <w:r w:rsidRPr="00057DC7">
        <w:rPr>
          <w:sz w:val="28"/>
          <w:szCs w:val="28"/>
        </w:rPr>
        <w:t>3.1.</w:t>
      </w:r>
      <w:r w:rsidRPr="00057DC7">
        <w:rPr>
          <w:sz w:val="28"/>
          <w:szCs w:val="28"/>
        </w:rPr>
        <w:tab/>
      </w:r>
      <w:proofErr w:type="gramStart"/>
      <w:r w:rsidRPr="00057DC7">
        <w:rPr>
          <w:sz w:val="28"/>
          <w:szCs w:val="28"/>
        </w:rPr>
        <w:t xml:space="preserve">Объявление о проведении конкурса размещается на </w:t>
      </w:r>
      <w:r w:rsidRPr="00057DC7">
        <w:rPr>
          <w:color w:val="000000"/>
          <w:sz w:val="28"/>
          <w:szCs w:val="28"/>
        </w:rPr>
        <w:t xml:space="preserve">официальном информационном </w:t>
      </w:r>
      <w:proofErr w:type="spellStart"/>
      <w:r w:rsidRPr="00057DC7">
        <w:rPr>
          <w:color w:val="000000"/>
          <w:sz w:val="28"/>
          <w:szCs w:val="28"/>
        </w:rPr>
        <w:t>интернет-портале</w:t>
      </w:r>
      <w:proofErr w:type="spellEnd"/>
      <w:r w:rsidRPr="00057DC7">
        <w:rPr>
          <w:color w:val="000000"/>
          <w:sz w:val="28"/>
          <w:szCs w:val="28"/>
        </w:rPr>
        <w:t xml:space="preserve"> </w:t>
      </w:r>
      <w:r>
        <w:rPr>
          <w:sz w:val="28"/>
          <w:szCs w:val="28"/>
        </w:rPr>
        <w:t>Пинежского муниципального</w:t>
      </w:r>
      <w:r w:rsidRPr="00057DC7">
        <w:rPr>
          <w:sz w:val="28"/>
          <w:szCs w:val="28"/>
        </w:rPr>
        <w:t xml:space="preserve"> округа</w:t>
      </w:r>
      <w:r>
        <w:rPr>
          <w:sz w:val="28"/>
          <w:szCs w:val="28"/>
        </w:rPr>
        <w:t xml:space="preserve"> Архангельской области</w:t>
      </w:r>
      <w:r>
        <w:rPr>
          <w:color w:val="000000"/>
          <w:sz w:val="28"/>
          <w:szCs w:val="28"/>
        </w:rPr>
        <w:t xml:space="preserve"> </w:t>
      </w:r>
      <w:r w:rsidRPr="00057DC7">
        <w:rPr>
          <w:sz w:val="28"/>
          <w:szCs w:val="28"/>
        </w:rPr>
        <w:t xml:space="preserve">не позднее 1 декабря и должно содержать сведения о дате и месте приема документов и условия участия в конкурсе в соответствии с разделом 2 настоящего Порядка. </w:t>
      </w:r>
      <w:proofErr w:type="gramEnd"/>
    </w:p>
    <w:p w:rsidR="000017A2" w:rsidRPr="00057DC7" w:rsidRDefault="000017A2" w:rsidP="000017A2">
      <w:pPr>
        <w:tabs>
          <w:tab w:val="left" w:pos="1276"/>
        </w:tabs>
        <w:autoSpaceDE w:val="0"/>
        <w:autoSpaceDN w:val="0"/>
        <w:adjustRightInd w:val="0"/>
        <w:ind w:firstLine="709"/>
        <w:jc w:val="both"/>
        <w:rPr>
          <w:sz w:val="28"/>
          <w:szCs w:val="28"/>
        </w:rPr>
      </w:pPr>
      <w:r w:rsidRPr="00057DC7">
        <w:rPr>
          <w:spacing w:val="-4"/>
          <w:sz w:val="28"/>
          <w:szCs w:val="28"/>
        </w:rPr>
        <w:t>3.2.</w:t>
      </w:r>
      <w:r w:rsidRPr="00057DC7">
        <w:rPr>
          <w:spacing w:val="-4"/>
          <w:sz w:val="28"/>
          <w:szCs w:val="28"/>
        </w:rPr>
        <w:tab/>
      </w:r>
      <w:r>
        <w:rPr>
          <w:spacing w:val="-4"/>
          <w:sz w:val="28"/>
          <w:szCs w:val="28"/>
        </w:rPr>
        <w:t>Отдел по социальным вопросам, опеки и попечительства</w:t>
      </w:r>
      <w:r w:rsidRPr="00057DC7">
        <w:rPr>
          <w:spacing w:val="-4"/>
          <w:sz w:val="28"/>
          <w:szCs w:val="28"/>
        </w:rPr>
        <w:t xml:space="preserve"> готовит пакет документов, указанных в пункте 2.2 настоящего</w:t>
      </w:r>
      <w:r w:rsidRPr="00057DC7">
        <w:rPr>
          <w:sz w:val="28"/>
          <w:szCs w:val="28"/>
        </w:rPr>
        <w:t xml:space="preserve"> Порядка, и направляет </w:t>
      </w:r>
      <w:r w:rsidRPr="00057DC7">
        <w:rPr>
          <w:sz w:val="28"/>
          <w:szCs w:val="28"/>
        </w:rPr>
        <w:lastRenderedPageBreak/>
        <w:t>его в конкурсную комиссию не позднее 10 февраля года, следующего за годом размещения объявления о проведении конкурса.</w:t>
      </w:r>
    </w:p>
    <w:p w:rsidR="000017A2" w:rsidRPr="00057DC7" w:rsidRDefault="000017A2" w:rsidP="000017A2">
      <w:pPr>
        <w:tabs>
          <w:tab w:val="left" w:pos="1276"/>
        </w:tabs>
        <w:autoSpaceDE w:val="0"/>
        <w:autoSpaceDN w:val="0"/>
        <w:adjustRightInd w:val="0"/>
        <w:ind w:firstLine="709"/>
        <w:jc w:val="both"/>
        <w:rPr>
          <w:sz w:val="28"/>
          <w:szCs w:val="28"/>
        </w:rPr>
      </w:pPr>
      <w:r w:rsidRPr="00057DC7">
        <w:rPr>
          <w:sz w:val="28"/>
          <w:szCs w:val="28"/>
        </w:rPr>
        <w:t>3.3.</w:t>
      </w:r>
      <w:r w:rsidRPr="00057DC7">
        <w:rPr>
          <w:sz w:val="28"/>
          <w:szCs w:val="28"/>
        </w:rPr>
        <w:tab/>
        <w:t xml:space="preserve">Рассмотрение документов, представленных в соответствии </w:t>
      </w:r>
      <w:r w:rsidRPr="00057DC7">
        <w:rPr>
          <w:sz w:val="28"/>
          <w:szCs w:val="28"/>
        </w:rPr>
        <w:br/>
        <w:t xml:space="preserve">с </w:t>
      </w:r>
      <w:hyperlink w:anchor="Par46" w:tooltip="4. В конкурсе имеют право участвовать многодетные семьи, проживающие на территории муниципального образования &quot;Город Новодвинск&quot; и воспитавшие трех и более детей до 8 лет (далее - участники конкурса), выдвинутые для участия в конкурсе общественными объединения" w:history="1">
        <w:r w:rsidRPr="00057DC7">
          <w:rPr>
            <w:sz w:val="28"/>
            <w:szCs w:val="28"/>
          </w:rPr>
          <w:t>пунктами</w:t>
        </w:r>
      </w:hyperlink>
      <w:r w:rsidRPr="00057DC7">
        <w:rPr>
          <w:sz w:val="28"/>
          <w:szCs w:val="28"/>
        </w:rPr>
        <w:t xml:space="preserve"> 2.2 и 3.2 настоящего Порядка, осуществляется на заседании конкурсной комиссии не позднее 20 февраля текущего года. </w:t>
      </w:r>
      <w:bookmarkStart w:id="3" w:name="Par69"/>
      <w:bookmarkEnd w:id="3"/>
    </w:p>
    <w:p w:rsidR="000017A2" w:rsidRPr="00057DC7" w:rsidRDefault="000017A2" w:rsidP="000017A2">
      <w:pPr>
        <w:tabs>
          <w:tab w:val="left" w:pos="1276"/>
        </w:tabs>
        <w:autoSpaceDE w:val="0"/>
        <w:autoSpaceDN w:val="0"/>
        <w:adjustRightInd w:val="0"/>
        <w:ind w:firstLine="709"/>
        <w:jc w:val="both"/>
        <w:rPr>
          <w:sz w:val="28"/>
          <w:szCs w:val="28"/>
        </w:rPr>
      </w:pPr>
      <w:r w:rsidRPr="00057DC7">
        <w:rPr>
          <w:sz w:val="28"/>
          <w:szCs w:val="28"/>
        </w:rPr>
        <w:t>3.</w:t>
      </w:r>
      <w:r>
        <w:rPr>
          <w:sz w:val="28"/>
          <w:szCs w:val="28"/>
        </w:rPr>
        <w:t>4</w:t>
      </w:r>
      <w:r w:rsidRPr="00057DC7">
        <w:rPr>
          <w:sz w:val="28"/>
          <w:szCs w:val="28"/>
        </w:rPr>
        <w:t>.</w:t>
      </w:r>
      <w:r w:rsidRPr="00057DC7">
        <w:rPr>
          <w:sz w:val="28"/>
          <w:szCs w:val="28"/>
        </w:rPr>
        <w:tab/>
        <w:t>Решение конкурсной комиссии о результатах конкурса оформляется протоколом, который подписывается председателем и секретарем конкурсной комиссии.</w:t>
      </w:r>
    </w:p>
    <w:p w:rsidR="000017A2" w:rsidRPr="00057DC7" w:rsidRDefault="000017A2" w:rsidP="000017A2">
      <w:pPr>
        <w:autoSpaceDE w:val="0"/>
        <w:autoSpaceDN w:val="0"/>
        <w:adjustRightInd w:val="0"/>
        <w:ind w:firstLine="709"/>
        <w:jc w:val="both"/>
        <w:rPr>
          <w:sz w:val="28"/>
          <w:szCs w:val="28"/>
        </w:rPr>
      </w:pPr>
      <w:r w:rsidRPr="00057DC7">
        <w:rPr>
          <w:spacing w:val="-8"/>
          <w:sz w:val="28"/>
          <w:szCs w:val="28"/>
        </w:rPr>
        <w:t>О решении, принятом конкурсной комиссией, участники конкурса извещаются</w:t>
      </w:r>
      <w:r w:rsidRPr="00057DC7">
        <w:rPr>
          <w:sz w:val="28"/>
          <w:szCs w:val="28"/>
        </w:rPr>
        <w:t xml:space="preserve"> в 10-дневный срок.</w:t>
      </w:r>
      <w:bookmarkStart w:id="4" w:name="Par71"/>
      <w:bookmarkEnd w:id="4"/>
    </w:p>
    <w:p w:rsidR="000017A2" w:rsidRPr="00057DC7" w:rsidRDefault="000017A2" w:rsidP="000017A2">
      <w:pPr>
        <w:tabs>
          <w:tab w:val="left" w:pos="1276"/>
        </w:tabs>
        <w:autoSpaceDE w:val="0"/>
        <w:autoSpaceDN w:val="0"/>
        <w:adjustRightInd w:val="0"/>
        <w:ind w:firstLine="709"/>
        <w:jc w:val="both"/>
        <w:rPr>
          <w:sz w:val="28"/>
          <w:szCs w:val="28"/>
        </w:rPr>
      </w:pPr>
      <w:r w:rsidRPr="00057DC7">
        <w:rPr>
          <w:sz w:val="28"/>
          <w:szCs w:val="28"/>
        </w:rPr>
        <w:t>3.</w:t>
      </w:r>
      <w:r>
        <w:rPr>
          <w:sz w:val="28"/>
          <w:szCs w:val="28"/>
        </w:rPr>
        <w:t>5</w:t>
      </w:r>
      <w:r w:rsidRPr="00057DC7">
        <w:rPr>
          <w:sz w:val="28"/>
          <w:szCs w:val="28"/>
        </w:rPr>
        <w:t>.</w:t>
      </w:r>
      <w:r w:rsidRPr="00057DC7">
        <w:rPr>
          <w:sz w:val="28"/>
          <w:szCs w:val="28"/>
        </w:rPr>
        <w:tab/>
        <w:t xml:space="preserve">Решение конкурсной комиссии о представлении многодетной семьи к поощрению специальным дипломом "Признательность" является основанием </w:t>
      </w:r>
      <w:r w:rsidRPr="00057DC7">
        <w:rPr>
          <w:spacing w:val="-4"/>
          <w:sz w:val="28"/>
          <w:szCs w:val="28"/>
        </w:rPr>
        <w:t>для направления в уполномоченный орган государственной власти Архангельской</w:t>
      </w:r>
      <w:r w:rsidRPr="00057DC7">
        <w:rPr>
          <w:sz w:val="28"/>
          <w:szCs w:val="28"/>
        </w:rPr>
        <w:t xml:space="preserve"> </w:t>
      </w:r>
      <w:r w:rsidRPr="00057DC7">
        <w:rPr>
          <w:spacing w:val="-6"/>
          <w:sz w:val="28"/>
          <w:szCs w:val="28"/>
        </w:rPr>
        <w:t>области ходатайства о поощрении соответствующей семьи специальным дипломом</w:t>
      </w:r>
      <w:r w:rsidRPr="00057DC7">
        <w:rPr>
          <w:sz w:val="28"/>
          <w:szCs w:val="28"/>
        </w:rPr>
        <w:t xml:space="preserve"> "Признательность".</w:t>
      </w:r>
    </w:p>
    <w:p w:rsidR="000017A2" w:rsidRPr="00057DC7" w:rsidRDefault="000017A2" w:rsidP="000017A2">
      <w:pPr>
        <w:tabs>
          <w:tab w:val="left" w:pos="1276"/>
        </w:tabs>
        <w:autoSpaceDE w:val="0"/>
        <w:autoSpaceDN w:val="0"/>
        <w:adjustRightInd w:val="0"/>
        <w:ind w:firstLine="709"/>
        <w:jc w:val="both"/>
        <w:rPr>
          <w:sz w:val="28"/>
          <w:szCs w:val="28"/>
        </w:rPr>
      </w:pPr>
      <w:r w:rsidRPr="00057DC7">
        <w:rPr>
          <w:spacing w:val="-4"/>
          <w:sz w:val="28"/>
          <w:szCs w:val="28"/>
        </w:rPr>
        <w:t>3.</w:t>
      </w:r>
      <w:r>
        <w:rPr>
          <w:spacing w:val="-4"/>
          <w:sz w:val="28"/>
          <w:szCs w:val="28"/>
        </w:rPr>
        <w:t>6</w:t>
      </w:r>
      <w:r w:rsidRPr="00057DC7">
        <w:rPr>
          <w:spacing w:val="-4"/>
          <w:sz w:val="28"/>
          <w:szCs w:val="28"/>
        </w:rPr>
        <w:t>.</w:t>
      </w:r>
      <w:r w:rsidRPr="00057DC7">
        <w:rPr>
          <w:spacing w:val="-4"/>
          <w:sz w:val="28"/>
          <w:szCs w:val="28"/>
        </w:rPr>
        <w:tab/>
        <w:t>Основаниями для принятия конкурсной комиссией решения об отказе</w:t>
      </w:r>
      <w:r w:rsidRPr="00057DC7">
        <w:rPr>
          <w:sz w:val="28"/>
          <w:szCs w:val="28"/>
        </w:rPr>
        <w:t xml:space="preserve"> в представлении многодетной семьи к поощрению специальным дипломом "Признательность" и возврате семье документов, указанных в пункте 2.2 настоящего Порядка, являются следующие обстоятельства:</w:t>
      </w:r>
    </w:p>
    <w:p w:rsidR="000017A2" w:rsidRPr="00057DC7" w:rsidRDefault="000017A2" w:rsidP="000017A2">
      <w:pPr>
        <w:autoSpaceDE w:val="0"/>
        <w:autoSpaceDN w:val="0"/>
        <w:adjustRightInd w:val="0"/>
        <w:ind w:firstLine="709"/>
        <w:jc w:val="both"/>
        <w:rPr>
          <w:sz w:val="28"/>
          <w:szCs w:val="28"/>
        </w:rPr>
      </w:pPr>
      <w:r w:rsidRPr="00057DC7">
        <w:rPr>
          <w:sz w:val="28"/>
          <w:szCs w:val="28"/>
        </w:rPr>
        <w:t>семья не относится к категории семей, указанных в пункте 2.1 настоящего Порядка;</w:t>
      </w:r>
    </w:p>
    <w:p w:rsidR="000017A2" w:rsidRPr="00057DC7" w:rsidRDefault="000017A2" w:rsidP="000017A2">
      <w:pPr>
        <w:autoSpaceDE w:val="0"/>
        <w:autoSpaceDN w:val="0"/>
        <w:adjustRightInd w:val="0"/>
        <w:ind w:firstLine="709"/>
        <w:jc w:val="both"/>
        <w:rPr>
          <w:sz w:val="28"/>
          <w:szCs w:val="28"/>
        </w:rPr>
      </w:pPr>
      <w:r w:rsidRPr="00057DC7">
        <w:rPr>
          <w:spacing w:val="-4"/>
          <w:sz w:val="28"/>
          <w:szCs w:val="28"/>
        </w:rPr>
        <w:t>воспитание детей не отвечает критериям достойного воспитания, указанным</w:t>
      </w:r>
      <w:r w:rsidRPr="00057DC7">
        <w:rPr>
          <w:sz w:val="28"/>
          <w:szCs w:val="28"/>
        </w:rPr>
        <w:t xml:space="preserve"> в пункте 2.1 настоящего Порядка;</w:t>
      </w:r>
    </w:p>
    <w:p w:rsidR="000017A2" w:rsidRPr="00057DC7" w:rsidRDefault="000017A2" w:rsidP="000017A2">
      <w:pPr>
        <w:autoSpaceDE w:val="0"/>
        <w:autoSpaceDN w:val="0"/>
        <w:adjustRightInd w:val="0"/>
        <w:ind w:firstLine="709"/>
        <w:jc w:val="both"/>
        <w:rPr>
          <w:sz w:val="28"/>
          <w:szCs w:val="28"/>
        </w:rPr>
      </w:pPr>
      <w:r w:rsidRPr="00057DC7">
        <w:rPr>
          <w:sz w:val="28"/>
          <w:szCs w:val="28"/>
        </w:rPr>
        <w:t xml:space="preserve">родители (приемные родители) привлекались к административной ответственности, предусмотренной </w:t>
      </w:r>
      <w:hyperlink r:id="rId9" w:history="1">
        <w:r w:rsidRPr="00057DC7">
          <w:rPr>
            <w:sz w:val="28"/>
            <w:szCs w:val="28"/>
          </w:rPr>
          <w:t>статьей 5.35</w:t>
        </w:r>
      </w:hyperlink>
      <w:r w:rsidRPr="00057DC7">
        <w:rPr>
          <w:sz w:val="28"/>
          <w:szCs w:val="28"/>
        </w:rPr>
        <w:t xml:space="preserve"> Кодекса Российской Федерации об административных правонарушениях, состоят </w:t>
      </w:r>
      <w:r w:rsidRPr="00057DC7">
        <w:rPr>
          <w:spacing w:val="-6"/>
          <w:sz w:val="28"/>
          <w:szCs w:val="28"/>
        </w:rPr>
        <w:t xml:space="preserve">(состояли) </w:t>
      </w:r>
      <w:r w:rsidRPr="00057DC7">
        <w:rPr>
          <w:spacing w:val="-6"/>
          <w:sz w:val="28"/>
          <w:szCs w:val="28"/>
        </w:rPr>
        <w:br/>
        <w:t>на каких-либо видах профилактического учета в органах и учреждениях</w:t>
      </w:r>
      <w:r w:rsidRPr="00057DC7">
        <w:rPr>
          <w:sz w:val="28"/>
          <w:szCs w:val="28"/>
        </w:rPr>
        <w:t xml:space="preserve"> </w:t>
      </w:r>
      <w:r w:rsidRPr="00057DC7">
        <w:rPr>
          <w:spacing w:val="-4"/>
          <w:sz w:val="28"/>
          <w:szCs w:val="28"/>
        </w:rPr>
        <w:t>системы профилактики, имеют (имели) судимость, или в отношении них имеются</w:t>
      </w:r>
      <w:r w:rsidRPr="00057DC7">
        <w:rPr>
          <w:sz w:val="28"/>
          <w:szCs w:val="28"/>
        </w:rPr>
        <w:t xml:space="preserve"> факты уголовного преследования либо прекращения уголовного преследования </w:t>
      </w:r>
      <w:r w:rsidRPr="00057DC7">
        <w:rPr>
          <w:sz w:val="28"/>
          <w:szCs w:val="28"/>
        </w:rPr>
        <w:br/>
        <w:t>по реабилитирующим основаниям;</w:t>
      </w:r>
    </w:p>
    <w:p w:rsidR="000017A2" w:rsidRDefault="000017A2" w:rsidP="000017A2">
      <w:pPr>
        <w:autoSpaceDE w:val="0"/>
        <w:autoSpaceDN w:val="0"/>
        <w:adjustRightInd w:val="0"/>
        <w:ind w:firstLine="709"/>
        <w:jc w:val="both"/>
        <w:rPr>
          <w:sz w:val="28"/>
          <w:szCs w:val="28"/>
        </w:rPr>
      </w:pPr>
      <w:r w:rsidRPr="00057DC7">
        <w:rPr>
          <w:sz w:val="28"/>
          <w:szCs w:val="28"/>
        </w:rPr>
        <w:t>документы представлены семьей не в полном объеме;</w:t>
      </w:r>
    </w:p>
    <w:p w:rsidR="000017A2" w:rsidRDefault="000017A2" w:rsidP="000017A2">
      <w:pPr>
        <w:autoSpaceDE w:val="0"/>
        <w:autoSpaceDN w:val="0"/>
        <w:adjustRightInd w:val="0"/>
        <w:ind w:firstLine="709"/>
        <w:jc w:val="both"/>
        <w:rPr>
          <w:sz w:val="28"/>
          <w:szCs w:val="28"/>
        </w:rPr>
      </w:pPr>
      <w:r>
        <w:rPr>
          <w:sz w:val="28"/>
          <w:szCs w:val="28"/>
        </w:rPr>
        <w:t>предоставление недостоверных сведений;</w:t>
      </w:r>
    </w:p>
    <w:p w:rsidR="000017A2" w:rsidRPr="00057DC7" w:rsidRDefault="000017A2" w:rsidP="000017A2">
      <w:pPr>
        <w:autoSpaceDE w:val="0"/>
        <w:autoSpaceDN w:val="0"/>
        <w:adjustRightInd w:val="0"/>
        <w:ind w:firstLine="709"/>
        <w:jc w:val="both"/>
        <w:rPr>
          <w:sz w:val="28"/>
          <w:szCs w:val="28"/>
        </w:rPr>
      </w:pPr>
      <w:r w:rsidRPr="00057DC7">
        <w:rPr>
          <w:spacing w:val="-4"/>
          <w:sz w:val="28"/>
          <w:szCs w:val="28"/>
        </w:rPr>
        <w:t>документы, представленные семьей, оформлены с нарушением требований,</w:t>
      </w:r>
      <w:r w:rsidRPr="00057DC7">
        <w:rPr>
          <w:sz w:val="28"/>
          <w:szCs w:val="28"/>
        </w:rPr>
        <w:t xml:space="preserve"> предусмотренных пунктами 2.2, 2.3 настоящего Порядка.</w:t>
      </w:r>
    </w:p>
    <w:p w:rsidR="000017A2" w:rsidRPr="00057DC7" w:rsidRDefault="000017A2" w:rsidP="000017A2">
      <w:pPr>
        <w:autoSpaceDE w:val="0"/>
        <w:autoSpaceDN w:val="0"/>
        <w:adjustRightInd w:val="0"/>
        <w:ind w:firstLine="709"/>
        <w:jc w:val="both"/>
        <w:rPr>
          <w:sz w:val="28"/>
          <w:szCs w:val="28"/>
        </w:rPr>
      </w:pPr>
    </w:p>
    <w:p w:rsidR="000017A2" w:rsidRPr="00057DC7" w:rsidRDefault="000017A2" w:rsidP="000017A2">
      <w:pPr>
        <w:autoSpaceDE w:val="0"/>
        <w:autoSpaceDN w:val="0"/>
        <w:adjustRightInd w:val="0"/>
        <w:ind w:firstLine="709"/>
        <w:jc w:val="both"/>
        <w:rPr>
          <w:sz w:val="28"/>
          <w:szCs w:val="28"/>
        </w:rPr>
      </w:pPr>
    </w:p>
    <w:p w:rsidR="000017A2" w:rsidRDefault="000017A2" w:rsidP="000017A2">
      <w:pPr>
        <w:ind w:left="5245"/>
        <w:jc w:val="center"/>
        <w:rPr>
          <w:sz w:val="28"/>
          <w:szCs w:val="28"/>
        </w:rPr>
      </w:pPr>
    </w:p>
    <w:p w:rsidR="000017A2" w:rsidRDefault="000017A2" w:rsidP="000017A2">
      <w:pPr>
        <w:ind w:left="5245"/>
        <w:jc w:val="center"/>
        <w:rPr>
          <w:sz w:val="28"/>
          <w:szCs w:val="28"/>
        </w:rPr>
      </w:pPr>
    </w:p>
    <w:p w:rsidR="000017A2" w:rsidRDefault="000017A2" w:rsidP="000017A2">
      <w:pPr>
        <w:rPr>
          <w:sz w:val="28"/>
          <w:szCs w:val="28"/>
        </w:rPr>
      </w:pPr>
    </w:p>
    <w:p w:rsidR="000017A2" w:rsidRDefault="000017A2" w:rsidP="000017A2">
      <w:pPr>
        <w:rPr>
          <w:sz w:val="28"/>
          <w:szCs w:val="28"/>
        </w:rPr>
      </w:pPr>
    </w:p>
    <w:p w:rsidR="000017A2" w:rsidRDefault="000017A2" w:rsidP="000017A2">
      <w:pPr>
        <w:rPr>
          <w:sz w:val="28"/>
          <w:szCs w:val="28"/>
        </w:rPr>
      </w:pPr>
    </w:p>
    <w:p w:rsidR="000017A2" w:rsidRDefault="000017A2" w:rsidP="000017A2">
      <w:pPr>
        <w:rPr>
          <w:sz w:val="28"/>
          <w:szCs w:val="28"/>
        </w:rPr>
      </w:pPr>
    </w:p>
    <w:p w:rsidR="000017A2" w:rsidRDefault="000017A2" w:rsidP="000017A2">
      <w:pPr>
        <w:rPr>
          <w:sz w:val="28"/>
          <w:szCs w:val="28"/>
        </w:rPr>
      </w:pPr>
    </w:p>
    <w:p w:rsidR="000017A2" w:rsidRDefault="000017A2" w:rsidP="000017A2">
      <w:pPr>
        <w:rPr>
          <w:sz w:val="28"/>
          <w:szCs w:val="28"/>
        </w:rPr>
      </w:pPr>
    </w:p>
    <w:p w:rsidR="000017A2" w:rsidRDefault="000017A2" w:rsidP="000017A2">
      <w:pPr>
        <w:rPr>
          <w:sz w:val="28"/>
          <w:szCs w:val="28"/>
        </w:rPr>
      </w:pPr>
    </w:p>
    <w:p w:rsidR="000017A2" w:rsidRPr="00F235BE" w:rsidRDefault="000017A2" w:rsidP="000017A2">
      <w:pPr>
        <w:ind w:left="5245"/>
        <w:jc w:val="center"/>
        <w:rPr>
          <w:sz w:val="28"/>
          <w:szCs w:val="28"/>
        </w:rPr>
      </w:pPr>
      <w:r w:rsidRPr="00F235BE">
        <w:rPr>
          <w:sz w:val="28"/>
          <w:szCs w:val="28"/>
        </w:rPr>
        <w:lastRenderedPageBreak/>
        <w:t>Приложение № 2</w:t>
      </w:r>
    </w:p>
    <w:p w:rsidR="000017A2" w:rsidRPr="00F235BE" w:rsidRDefault="000017A2" w:rsidP="000017A2">
      <w:pPr>
        <w:ind w:left="5245"/>
        <w:jc w:val="center"/>
        <w:rPr>
          <w:sz w:val="28"/>
          <w:szCs w:val="28"/>
        </w:rPr>
      </w:pPr>
      <w:r w:rsidRPr="00F235BE">
        <w:rPr>
          <w:sz w:val="28"/>
          <w:szCs w:val="28"/>
        </w:rPr>
        <w:t>к Порядку проведения конкурса</w:t>
      </w:r>
    </w:p>
    <w:p w:rsidR="000017A2" w:rsidRPr="00F235BE" w:rsidRDefault="000017A2" w:rsidP="000017A2">
      <w:pPr>
        <w:ind w:left="5245"/>
        <w:jc w:val="center"/>
        <w:rPr>
          <w:sz w:val="28"/>
          <w:szCs w:val="28"/>
        </w:rPr>
      </w:pPr>
      <w:r w:rsidRPr="00F235BE">
        <w:rPr>
          <w:sz w:val="28"/>
          <w:szCs w:val="28"/>
        </w:rPr>
        <w:t xml:space="preserve">по отбору многодетных семей </w:t>
      </w:r>
      <w:r w:rsidRPr="00F235BE">
        <w:rPr>
          <w:sz w:val="28"/>
          <w:szCs w:val="28"/>
        </w:rPr>
        <w:br/>
        <w:t xml:space="preserve">для представления к поощрению </w:t>
      </w:r>
    </w:p>
    <w:p w:rsidR="000017A2" w:rsidRPr="00F235BE" w:rsidRDefault="000017A2" w:rsidP="000017A2">
      <w:pPr>
        <w:ind w:left="5245"/>
        <w:jc w:val="center"/>
        <w:rPr>
          <w:sz w:val="28"/>
          <w:szCs w:val="28"/>
        </w:rPr>
      </w:pPr>
      <w:r w:rsidRPr="00F235BE">
        <w:rPr>
          <w:sz w:val="28"/>
          <w:szCs w:val="28"/>
        </w:rPr>
        <w:t>специальным дипломом "Признательность"</w:t>
      </w:r>
    </w:p>
    <w:p w:rsidR="000017A2" w:rsidRDefault="000017A2" w:rsidP="000017A2">
      <w:pPr>
        <w:ind w:left="5245"/>
        <w:jc w:val="center"/>
        <w:rPr>
          <w:sz w:val="28"/>
          <w:szCs w:val="28"/>
        </w:rPr>
      </w:pPr>
    </w:p>
    <w:p w:rsidR="000017A2" w:rsidRPr="00A1763E" w:rsidRDefault="000017A2" w:rsidP="000017A2">
      <w:pPr>
        <w:widowControl w:val="0"/>
        <w:autoSpaceDE w:val="0"/>
        <w:autoSpaceDN w:val="0"/>
        <w:adjustRightInd w:val="0"/>
        <w:jc w:val="center"/>
        <w:rPr>
          <w:b/>
          <w:sz w:val="28"/>
          <w:szCs w:val="28"/>
        </w:rPr>
      </w:pPr>
      <w:r w:rsidRPr="00A1763E">
        <w:rPr>
          <w:b/>
          <w:sz w:val="28"/>
          <w:szCs w:val="28"/>
        </w:rPr>
        <w:t>НАГРАДНОЙ ЛИСТ</w:t>
      </w:r>
    </w:p>
    <w:p w:rsidR="000017A2" w:rsidRPr="00A1763E" w:rsidRDefault="000017A2" w:rsidP="000017A2">
      <w:pPr>
        <w:widowControl w:val="0"/>
        <w:autoSpaceDE w:val="0"/>
        <w:autoSpaceDN w:val="0"/>
        <w:adjustRightInd w:val="0"/>
        <w:jc w:val="center"/>
        <w:rPr>
          <w:b/>
          <w:sz w:val="28"/>
          <w:szCs w:val="28"/>
        </w:rPr>
      </w:pPr>
      <w:r w:rsidRPr="00A1763E">
        <w:rPr>
          <w:b/>
          <w:sz w:val="28"/>
          <w:szCs w:val="28"/>
        </w:rPr>
        <w:t>к специальному диплому "Признательность"</w:t>
      </w:r>
    </w:p>
    <w:p w:rsidR="000017A2" w:rsidRDefault="000017A2" w:rsidP="000017A2">
      <w:pPr>
        <w:rPr>
          <w:sz w:val="28"/>
          <w:szCs w:val="28"/>
        </w:rPr>
      </w:pPr>
    </w:p>
    <w:tbl>
      <w:tblPr>
        <w:tblStyle w:val="afb"/>
        <w:tblW w:w="0" w:type="auto"/>
        <w:tblLook w:val="04A0"/>
      </w:tblPr>
      <w:tblGrid>
        <w:gridCol w:w="4785"/>
        <w:gridCol w:w="4785"/>
      </w:tblGrid>
      <w:tr w:rsidR="000017A2" w:rsidTr="002C053D">
        <w:tc>
          <w:tcPr>
            <w:tcW w:w="4785" w:type="dxa"/>
          </w:tcPr>
          <w:p w:rsidR="000017A2" w:rsidRPr="00B844DB" w:rsidRDefault="000017A2" w:rsidP="002C053D">
            <w:pPr>
              <w:jc w:val="center"/>
              <w:rPr>
                <w:b/>
                <w:sz w:val="24"/>
                <w:szCs w:val="24"/>
              </w:rPr>
            </w:pPr>
            <w:r w:rsidRPr="00B844DB">
              <w:rPr>
                <w:b/>
                <w:sz w:val="24"/>
                <w:szCs w:val="24"/>
              </w:rPr>
              <w:t>Сведения о матери</w:t>
            </w:r>
          </w:p>
          <w:p w:rsidR="000017A2" w:rsidRPr="00B844DB" w:rsidRDefault="000017A2" w:rsidP="002C053D">
            <w:pPr>
              <w:jc w:val="center"/>
              <w:rPr>
                <w:b/>
                <w:sz w:val="24"/>
                <w:szCs w:val="24"/>
              </w:rPr>
            </w:pPr>
          </w:p>
        </w:tc>
        <w:tc>
          <w:tcPr>
            <w:tcW w:w="4786" w:type="dxa"/>
          </w:tcPr>
          <w:p w:rsidR="000017A2" w:rsidRPr="00B844DB" w:rsidRDefault="000017A2" w:rsidP="002C053D">
            <w:pPr>
              <w:jc w:val="center"/>
              <w:rPr>
                <w:b/>
                <w:sz w:val="24"/>
                <w:szCs w:val="24"/>
              </w:rPr>
            </w:pPr>
            <w:r w:rsidRPr="00B844DB">
              <w:rPr>
                <w:b/>
                <w:sz w:val="24"/>
                <w:szCs w:val="24"/>
              </w:rPr>
              <w:t>Сведения об отце</w:t>
            </w:r>
          </w:p>
        </w:tc>
      </w:tr>
      <w:tr w:rsidR="000017A2" w:rsidTr="002C053D">
        <w:tc>
          <w:tcPr>
            <w:tcW w:w="4785" w:type="dxa"/>
          </w:tcPr>
          <w:p w:rsidR="000017A2" w:rsidRDefault="000017A2" w:rsidP="002C053D">
            <w:pPr>
              <w:rPr>
                <w:sz w:val="24"/>
                <w:szCs w:val="24"/>
              </w:rPr>
            </w:pPr>
            <w:r>
              <w:rPr>
                <w:sz w:val="24"/>
                <w:szCs w:val="24"/>
              </w:rPr>
              <w:t>1. Фамилия, имя, отчество</w:t>
            </w:r>
          </w:p>
          <w:p w:rsidR="000017A2" w:rsidRDefault="000017A2" w:rsidP="002C053D">
            <w:pPr>
              <w:rPr>
                <w:sz w:val="24"/>
                <w:szCs w:val="24"/>
              </w:rPr>
            </w:pPr>
          </w:p>
          <w:p w:rsidR="000017A2" w:rsidRDefault="000017A2" w:rsidP="002C053D">
            <w:pPr>
              <w:rPr>
                <w:sz w:val="24"/>
                <w:szCs w:val="24"/>
              </w:rPr>
            </w:pPr>
          </w:p>
          <w:p w:rsidR="000017A2" w:rsidRPr="00D155DB" w:rsidRDefault="000017A2" w:rsidP="002C053D">
            <w:pPr>
              <w:rPr>
                <w:sz w:val="24"/>
                <w:szCs w:val="24"/>
              </w:rPr>
            </w:pPr>
          </w:p>
        </w:tc>
        <w:tc>
          <w:tcPr>
            <w:tcW w:w="4786" w:type="dxa"/>
          </w:tcPr>
          <w:p w:rsidR="000017A2" w:rsidRDefault="000017A2" w:rsidP="002C053D">
            <w:pPr>
              <w:rPr>
                <w:sz w:val="24"/>
                <w:szCs w:val="24"/>
              </w:rPr>
            </w:pPr>
            <w:r>
              <w:rPr>
                <w:sz w:val="24"/>
                <w:szCs w:val="24"/>
              </w:rPr>
              <w:t>1. Фамилия, имя, отчество</w:t>
            </w:r>
          </w:p>
          <w:p w:rsidR="000017A2" w:rsidRPr="00D155DB" w:rsidRDefault="000017A2" w:rsidP="002C053D">
            <w:pPr>
              <w:rPr>
                <w:sz w:val="24"/>
                <w:szCs w:val="24"/>
              </w:rPr>
            </w:pPr>
          </w:p>
        </w:tc>
      </w:tr>
      <w:tr w:rsidR="000017A2" w:rsidTr="002C053D">
        <w:tc>
          <w:tcPr>
            <w:tcW w:w="4785" w:type="dxa"/>
          </w:tcPr>
          <w:p w:rsidR="000017A2" w:rsidRDefault="000017A2" w:rsidP="002C053D">
            <w:pPr>
              <w:rPr>
                <w:sz w:val="24"/>
                <w:szCs w:val="24"/>
              </w:rPr>
            </w:pPr>
            <w:r>
              <w:rPr>
                <w:sz w:val="24"/>
                <w:szCs w:val="24"/>
              </w:rPr>
              <w:t>2. Дата и место рождения</w:t>
            </w:r>
          </w:p>
          <w:p w:rsidR="000017A2" w:rsidRDefault="000017A2" w:rsidP="002C053D">
            <w:pPr>
              <w:rPr>
                <w:sz w:val="24"/>
                <w:szCs w:val="24"/>
              </w:rPr>
            </w:pPr>
          </w:p>
          <w:p w:rsidR="000017A2" w:rsidRPr="00D155DB" w:rsidRDefault="000017A2" w:rsidP="002C053D">
            <w:pPr>
              <w:rPr>
                <w:sz w:val="24"/>
                <w:szCs w:val="24"/>
              </w:rPr>
            </w:pPr>
          </w:p>
        </w:tc>
        <w:tc>
          <w:tcPr>
            <w:tcW w:w="4786" w:type="dxa"/>
          </w:tcPr>
          <w:p w:rsidR="000017A2" w:rsidRPr="00D155DB" w:rsidRDefault="000017A2" w:rsidP="002C053D">
            <w:pPr>
              <w:rPr>
                <w:sz w:val="24"/>
                <w:szCs w:val="24"/>
              </w:rPr>
            </w:pPr>
            <w:r w:rsidRPr="00D155DB">
              <w:rPr>
                <w:sz w:val="24"/>
                <w:szCs w:val="24"/>
              </w:rPr>
              <w:t>2. Дата и место рождения</w:t>
            </w:r>
          </w:p>
          <w:p w:rsidR="000017A2" w:rsidRPr="00D155DB" w:rsidRDefault="000017A2" w:rsidP="002C053D">
            <w:pPr>
              <w:rPr>
                <w:sz w:val="24"/>
                <w:szCs w:val="24"/>
              </w:rPr>
            </w:pPr>
          </w:p>
        </w:tc>
      </w:tr>
      <w:tr w:rsidR="000017A2" w:rsidTr="002C053D">
        <w:tc>
          <w:tcPr>
            <w:tcW w:w="4785" w:type="dxa"/>
          </w:tcPr>
          <w:p w:rsidR="000017A2" w:rsidRDefault="000017A2" w:rsidP="002C053D">
            <w:pPr>
              <w:rPr>
                <w:sz w:val="24"/>
                <w:szCs w:val="24"/>
              </w:rPr>
            </w:pPr>
            <w:r>
              <w:rPr>
                <w:sz w:val="24"/>
                <w:szCs w:val="24"/>
              </w:rPr>
              <w:t>3. Должность, место работы</w:t>
            </w:r>
          </w:p>
          <w:p w:rsidR="000017A2" w:rsidRDefault="000017A2" w:rsidP="002C053D">
            <w:pPr>
              <w:rPr>
                <w:sz w:val="24"/>
                <w:szCs w:val="24"/>
              </w:rPr>
            </w:pPr>
          </w:p>
          <w:p w:rsidR="000017A2" w:rsidRDefault="000017A2" w:rsidP="002C053D">
            <w:pPr>
              <w:rPr>
                <w:sz w:val="24"/>
                <w:szCs w:val="24"/>
              </w:rPr>
            </w:pPr>
          </w:p>
          <w:p w:rsidR="000017A2" w:rsidRPr="00D155DB" w:rsidRDefault="000017A2" w:rsidP="002C053D">
            <w:pPr>
              <w:rPr>
                <w:sz w:val="24"/>
                <w:szCs w:val="24"/>
              </w:rPr>
            </w:pPr>
          </w:p>
        </w:tc>
        <w:tc>
          <w:tcPr>
            <w:tcW w:w="4786" w:type="dxa"/>
          </w:tcPr>
          <w:p w:rsidR="000017A2" w:rsidRPr="00D155DB" w:rsidRDefault="000017A2" w:rsidP="002C053D">
            <w:pPr>
              <w:rPr>
                <w:sz w:val="24"/>
                <w:szCs w:val="24"/>
              </w:rPr>
            </w:pPr>
            <w:r w:rsidRPr="00D155DB">
              <w:rPr>
                <w:sz w:val="24"/>
                <w:szCs w:val="24"/>
              </w:rPr>
              <w:t>3. Должность, место работы</w:t>
            </w:r>
          </w:p>
        </w:tc>
      </w:tr>
      <w:tr w:rsidR="000017A2" w:rsidTr="002C053D">
        <w:tc>
          <w:tcPr>
            <w:tcW w:w="4785" w:type="dxa"/>
          </w:tcPr>
          <w:p w:rsidR="000017A2" w:rsidRDefault="000017A2" w:rsidP="002C053D">
            <w:pPr>
              <w:rPr>
                <w:sz w:val="24"/>
                <w:szCs w:val="24"/>
              </w:rPr>
            </w:pPr>
            <w:r>
              <w:rPr>
                <w:sz w:val="24"/>
                <w:szCs w:val="24"/>
              </w:rPr>
              <w:t>4. Гражданство</w:t>
            </w:r>
          </w:p>
          <w:p w:rsidR="000017A2" w:rsidRDefault="000017A2" w:rsidP="002C053D">
            <w:pPr>
              <w:rPr>
                <w:sz w:val="24"/>
                <w:szCs w:val="24"/>
              </w:rPr>
            </w:pPr>
          </w:p>
          <w:p w:rsidR="000017A2" w:rsidRPr="00D155DB" w:rsidRDefault="000017A2" w:rsidP="002C053D">
            <w:pPr>
              <w:rPr>
                <w:sz w:val="24"/>
                <w:szCs w:val="24"/>
              </w:rPr>
            </w:pPr>
          </w:p>
        </w:tc>
        <w:tc>
          <w:tcPr>
            <w:tcW w:w="4786" w:type="dxa"/>
          </w:tcPr>
          <w:p w:rsidR="000017A2" w:rsidRDefault="000017A2" w:rsidP="002C053D">
            <w:pPr>
              <w:rPr>
                <w:sz w:val="24"/>
                <w:szCs w:val="24"/>
              </w:rPr>
            </w:pPr>
            <w:r>
              <w:rPr>
                <w:sz w:val="24"/>
                <w:szCs w:val="24"/>
              </w:rPr>
              <w:t>4. Гражданство</w:t>
            </w:r>
          </w:p>
          <w:p w:rsidR="000017A2" w:rsidRPr="00D155DB" w:rsidRDefault="000017A2" w:rsidP="002C053D">
            <w:pPr>
              <w:rPr>
                <w:sz w:val="24"/>
                <w:szCs w:val="24"/>
              </w:rPr>
            </w:pPr>
          </w:p>
        </w:tc>
      </w:tr>
      <w:tr w:rsidR="000017A2" w:rsidTr="002C053D">
        <w:tc>
          <w:tcPr>
            <w:tcW w:w="4785" w:type="dxa"/>
          </w:tcPr>
          <w:p w:rsidR="000017A2" w:rsidRPr="008C6574" w:rsidRDefault="000017A2" w:rsidP="002C053D">
            <w:r>
              <w:rPr>
                <w:sz w:val="24"/>
                <w:szCs w:val="24"/>
              </w:rPr>
              <w:t>5.</w:t>
            </w:r>
            <w:r w:rsidRPr="00D155DB">
              <w:rPr>
                <w:color w:val="000000"/>
              </w:rPr>
              <w:t xml:space="preserve"> </w:t>
            </w:r>
            <w:proofErr w:type="gramStart"/>
            <w:r w:rsidRPr="00D155DB">
              <w:rPr>
                <w:sz w:val="24"/>
                <w:szCs w:val="24"/>
              </w:rPr>
              <w:t xml:space="preserve">Место жительства и (или) место пребывания, подтвержденные регистрацией </w:t>
            </w:r>
            <w:r w:rsidRPr="008C6574">
              <w:t>(индекс, область, район, город, поселок, сельский населенный пункт, улица, дом, корпус, квартира, телефон)</w:t>
            </w:r>
            <w:proofErr w:type="gramEnd"/>
          </w:p>
          <w:p w:rsidR="000017A2" w:rsidRDefault="000017A2" w:rsidP="002C053D">
            <w:pPr>
              <w:rPr>
                <w:sz w:val="24"/>
                <w:szCs w:val="24"/>
              </w:rPr>
            </w:pPr>
          </w:p>
          <w:p w:rsidR="000017A2" w:rsidRPr="00D155DB" w:rsidRDefault="000017A2" w:rsidP="002C053D">
            <w:pPr>
              <w:rPr>
                <w:sz w:val="24"/>
                <w:szCs w:val="24"/>
              </w:rPr>
            </w:pPr>
          </w:p>
        </w:tc>
        <w:tc>
          <w:tcPr>
            <w:tcW w:w="4786" w:type="dxa"/>
          </w:tcPr>
          <w:p w:rsidR="000017A2" w:rsidRPr="008C6574" w:rsidRDefault="000017A2" w:rsidP="002C053D">
            <w:r>
              <w:rPr>
                <w:sz w:val="24"/>
                <w:szCs w:val="24"/>
              </w:rPr>
              <w:t>5.</w:t>
            </w:r>
            <w:r w:rsidRPr="00D155DB">
              <w:rPr>
                <w:color w:val="000000"/>
              </w:rPr>
              <w:t xml:space="preserve"> </w:t>
            </w:r>
            <w:proofErr w:type="gramStart"/>
            <w:r w:rsidRPr="00D155DB">
              <w:rPr>
                <w:sz w:val="24"/>
                <w:szCs w:val="24"/>
              </w:rPr>
              <w:t xml:space="preserve">Место жительства и (или) место пребывания, подтвержденные регистрацией </w:t>
            </w:r>
            <w:r w:rsidRPr="008C6574">
              <w:t>(индекс, область, район, город, поселок, сельский населенный пункт, улица, дом, корпус, квартира, телефон)</w:t>
            </w:r>
            <w:proofErr w:type="gramEnd"/>
          </w:p>
          <w:p w:rsidR="000017A2" w:rsidRDefault="000017A2" w:rsidP="002C053D">
            <w:pPr>
              <w:rPr>
                <w:sz w:val="24"/>
                <w:szCs w:val="24"/>
              </w:rPr>
            </w:pPr>
          </w:p>
          <w:p w:rsidR="000017A2" w:rsidRPr="00D155DB" w:rsidRDefault="000017A2" w:rsidP="002C053D">
            <w:pPr>
              <w:rPr>
                <w:sz w:val="24"/>
                <w:szCs w:val="24"/>
              </w:rPr>
            </w:pPr>
          </w:p>
        </w:tc>
      </w:tr>
      <w:tr w:rsidR="000017A2" w:rsidTr="002C053D">
        <w:tc>
          <w:tcPr>
            <w:tcW w:w="4785" w:type="dxa"/>
          </w:tcPr>
          <w:p w:rsidR="000017A2" w:rsidRDefault="000017A2" w:rsidP="002C053D">
            <w:pPr>
              <w:rPr>
                <w:sz w:val="24"/>
                <w:szCs w:val="24"/>
              </w:rPr>
            </w:pPr>
            <w:r>
              <w:rPr>
                <w:sz w:val="24"/>
                <w:szCs w:val="24"/>
              </w:rPr>
              <w:t xml:space="preserve">6. Паспорт серии ______ номер _________, выдан «____» ____________ 20____ года  </w:t>
            </w:r>
          </w:p>
          <w:p w:rsidR="000017A2" w:rsidRDefault="000017A2" w:rsidP="002C053D">
            <w:pPr>
              <w:rPr>
                <w:sz w:val="24"/>
                <w:szCs w:val="24"/>
              </w:rPr>
            </w:pPr>
            <w:r>
              <w:rPr>
                <w:sz w:val="24"/>
                <w:szCs w:val="24"/>
              </w:rPr>
              <w:t>(кем) ________________________________</w:t>
            </w:r>
          </w:p>
          <w:p w:rsidR="000017A2" w:rsidRDefault="000017A2" w:rsidP="002C053D">
            <w:pPr>
              <w:rPr>
                <w:sz w:val="24"/>
                <w:szCs w:val="24"/>
              </w:rPr>
            </w:pPr>
          </w:p>
          <w:p w:rsidR="000017A2" w:rsidRDefault="000017A2" w:rsidP="002C053D">
            <w:pPr>
              <w:rPr>
                <w:sz w:val="24"/>
                <w:szCs w:val="24"/>
              </w:rPr>
            </w:pPr>
          </w:p>
          <w:p w:rsidR="000017A2" w:rsidRPr="00D155DB" w:rsidRDefault="000017A2" w:rsidP="002C053D">
            <w:pPr>
              <w:rPr>
                <w:sz w:val="24"/>
                <w:szCs w:val="24"/>
              </w:rPr>
            </w:pPr>
          </w:p>
        </w:tc>
        <w:tc>
          <w:tcPr>
            <w:tcW w:w="4786" w:type="dxa"/>
          </w:tcPr>
          <w:p w:rsidR="000017A2" w:rsidRPr="00D155DB" w:rsidRDefault="000017A2" w:rsidP="002C053D">
            <w:pPr>
              <w:rPr>
                <w:sz w:val="24"/>
                <w:szCs w:val="24"/>
              </w:rPr>
            </w:pPr>
            <w:r w:rsidRPr="00D155DB">
              <w:rPr>
                <w:sz w:val="24"/>
                <w:szCs w:val="24"/>
              </w:rPr>
              <w:t>6.</w:t>
            </w:r>
            <w:r>
              <w:rPr>
                <w:sz w:val="24"/>
                <w:szCs w:val="24"/>
              </w:rPr>
              <w:t xml:space="preserve"> </w:t>
            </w:r>
            <w:r w:rsidRPr="00D155DB">
              <w:rPr>
                <w:sz w:val="24"/>
                <w:szCs w:val="24"/>
              </w:rPr>
              <w:t xml:space="preserve">Паспорт серии ______ номер _________, выдан «____» ____________ 20____ года  </w:t>
            </w:r>
          </w:p>
          <w:p w:rsidR="000017A2" w:rsidRPr="00D155DB" w:rsidRDefault="000017A2" w:rsidP="002C053D">
            <w:pPr>
              <w:rPr>
                <w:sz w:val="24"/>
                <w:szCs w:val="24"/>
              </w:rPr>
            </w:pPr>
            <w:r w:rsidRPr="00D155DB">
              <w:rPr>
                <w:sz w:val="24"/>
                <w:szCs w:val="24"/>
              </w:rPr>
              <w:t>(кем) ________________________________</w:t>
            </w:r>
          </w:p>
        </w:tc>
      </w:tr>
      <w:tr w:rsidR="000017A2" w:rsidTr="002C053D">
        <w:tc>
          <w:tcPr>
            <w:tcW w:w="4785" w:type="dxa"/>
          </w:tcPr>
          <w:p w:rsidR="000017A2" w:rsidRDefault="000017A2" w:rsidP="002C053D">
            <w:r>
              <w:rPr>
                <w:sz w:val="24"/>
                <w:szCs w:val="24"/>
              </w:rPr>
              <w:t>7.</w:t>
            </w:r>
            <w:r>
              <w:t xml:space="preserve"> </w:t>
            </w:r>
            <w:r w:rsidRPr="008C6574">
              <w:rPr>
                <w:sz w:val="24"/>
                <w:szCs w:val="24"/>
              </w:rPr>
              <w:t xml:space="preserve">Образование </w:t>
            </w:r>
            <w:r w:rsidRPr="008C6574">
              <w:t>(наименование образовательной организации, год окончания)</w:t>
            </w:r>
          </w:p>
          <w:p w:rsidR="000017A2" w:rsidRDefault="000017A2" w:rsidP="002C053D">
            <w:pPr>
              <w:rPr>
                <w:sz w:val="24"/>
                <w:szCs w:val="24"/>
              </w:rPr>
            </w:pPr>
          </w:p>
          <w:p w:rsidR="000017A2" w:rsidRDefault="000017A2" w:rsidP="002C053D">
            <w:pPr>
              <w:rPr>
                <w:sz w:val="24"/>
                <w:szCs w:val="24"/>
              </w:rPr>
            </w:pPr>
          </w:p>
          <w:p w:rsidR="000017A2" w:rsidRDefault="000017A2" w:rsidP="002C053D">
            <w:pPr>
              <w:rPr>
                <w:sz w:val="24"/>
                <w:szCs w:val="24"/>
              </w:rPr>
            </w:pPr>
          </w:p>
          <w:p w:rsidR="000017A2" w:rsidRPr="00D155DB" w:rsidRDefault="000017A2" w:rsidP="002C053D">
            <w:pPr>
              <w:rPr>
                <w:sz w:val="24"/>
                <w:szCs w:val="24"/>
              </w:rPr>
            </w:pPr>
          </w:p>
        </w:tc>
        <w:tc>
          <w:tcPr>
            <w:tcW w:w="4786" w:type="dxa"/>
          </w:tcPr>
          <w:p w:rsidR="000017A2" w:rsidRPr="008C6574" w:rsidRDefault="000017A2" w:rsidP="002C053D">
            <w:r w:rsidRPr="008C6574">
              <w:rPr>
                <w:sz w:val="24"/>
                <w:szCs w:val="24"/>
              </w:rPr>
              <w:t xml:space="preserve">7. Образование </w:t>
            </w:r>
            <w:r w:rsidRPr="008C6574">
              <w:t>(наименование образовательной организации, год окончания)</w:t>
            </w:r>
          </w:p>
          <w:p w:rsidR="000017A2" w:rsidRDefault="000017A2" w:rsidP="002C053D">
            <w:pPr>
              <w:rPr>
                <w:sz w:val="24"/>
                <w:szCs w:val="24"/>
              </w:rPr>
            </w:pPr>
          </w:p>
          <w:p w:rsidR="000017A2" w:rsidRDefault="000017A2" w:rsidP="002C053D">
            <w:pPr>
              <w:rPr>
                <w:sz w:val="24"/>
                <w:szCs w:val="24"/>
              </w:rPr>
            </w:pPr>
          </w:p>
          <w:p w:rsidR="000017A2" w:rsidRPr="00D155DB" w:rsidRDefault="000017A2" w:rsidP="002C053D">
            <w:pPr>
              <w:rPr>
                <w:sz w:val="24"/>
                <w:szCs w:val="24"/>
              </w:rPr>
            </w:pPr>
          </w:p>
        </w:tc>
      </w:tr>
      <w:tr w:rsidR="000017A2" w:rsidTr="002C053D">
        <w:tc>
          <w:tcPr>
            <w:tcW w:w="4785" w:type="dxa"/>
          </w:tcPr>
          <w:p w:rsidR="000017A2" w:rsidRDefault="000017A2" w:rsidP="002C053D">
            <w:pPr>
              <w:rPr>
                <w:sz w:val="24"/>
                <w:szCs w:val="24"/>
              </w:rPr>
            </w:pPr>
            <w:r>
              <w:rPr>
                <w:sz w:val="24"/>
                <w:szCs w:val="24"/>
              </w:rPr>
              <w:t>8. Ученая степень, ученое звание</w:t>
            </w:r>
          </w:p>
          <w:p w:rsidR="000017A2" w:rsidRDefault="000017A2" w:rsidP="002C053D">
            <w:pPr>
              <w:rPr>
                <w:sz w:val="24"/>
                <w:szCs w:val="24"/>
              </w:rPr>
            </w:pPr>
          </w:p>
          <w:p w:rsidR="000017A2" w:rsidRDefault="000017A2" w:rsidP="002C053D">
            <w:pPr>
              <w:rPr>
                <w:sz w:val="24"/>
                <w:szCs w:val="24"/>
              </w:rPr>
            </w:pPr>
          </w:p>
        </w:tc>
        <w:tc>
          <w:tcPr>
            <w:tcW w:w="4786" w:type="dxa"/>
          </w:tcPr>
          <w:p w:rsidR="000017A2" w:rsidRDefault="000017A2" w:rsidP="002C053D">
            <w:pPr>
              <w:rPr>
                <w:sz w:val="24"/>
                <w:szCs w:val="24"/>
              </w:rPr>
            </w:pPr>
            <w:r>
              <w:rPr>
                <w:sz w:val="24"/>
                <w:szCs w:val="24"/>
              </w:rPr>
              <w:t>8. Ученая степень, ученое звание</w:t>
            </w:r>
          </w:p>
          <w:p w:rsidR="000017A2" w:rsidRDefault="000017A2" w:rsidP="002C053D">
            <w:pPr>
              <w:rPr>
                <w:sz w:val="24"/>
                <w:szCs w:val="24"/>
              </w:rPr>
            </w:pPr>
          </w:p>
        </w:tc>
      </w:tr>
      <w:tr w:rsidR="000017A2" w:rsidTr="002C053D">
        <w:tc>
          <w:tcPr>
            <w:tcW w:w="4785" w:type="dxa"/>
          </w:tcPr>
          <w:p w:rsidR="000017A2" w:rsidRDefault="000017A2" w:rsidP="002C053D">
            <w:pPr>
              <w:rPr>
                <w:sz w:val="24"/>
                <w:szCs w:val="24"/>
              </w:rPr>
            </w:pPr>
            <w:r>
              <w:rPr>
                <w:sz w:val="24"/>
                <w:szCs w:val="24"/>
              </w:rPr>
              <w:lastRenderedPageBreak/>
              <w:t xml:space="preserve">9. </w:t>
            </w:r>
            <w:r w:rsidRPr="008C6574">
              <w:rPr>
                <w:sz w:val="24"/>
                <w:szCs w:val="24"/>
              </w:rPr>
              <w:t xml:space="preserve">Какими государственными или ведомственными наградами </w:t>
            </w:r>
            <w:proofErr w:type="gramStart"/>
            <w:r w:rsidRPr="008C6574">
              <w:rPr>
                <w:sz w:val="24"/>
                <w:szCs w:val="24"/>
              </w:rPr>
              <w:t>награждены</w:t>
            </w:r>
            <w:proofErr w:type="gramEnd"/>
            <w:r w:rsidRPr="008C6574">
              <w:rPr>
                <w:sz w:val="24"/>
                <w:szCs w:val="24"/>
              </w:rPr>
              <w:t>, когда и каким органом принято решение о награждении</w:t>
            </w:r>
          </w:p>
          <w:p w:rsidR="000017A2" w:rsidRDefault="000017A2" w:rsidP="002C053D">
            <w:pPr>
              <w:rPr>
                <w:sz w:val="24"/>
                <w:szCs w:val="24"/>
              </w:rPr>
            </w:pPr>
          </w:p>
          <w:p w:rsidR="000017A2" w:rsidRDefault="000017A2" w:rsidP="002C053D">
            <w:pPr>
              <w:rPr>
                <w:sz w:val="24"/>
                <w:szCs w:val="24"/>
              </w:rPr>
            </w:pPr>
          </w:p>
        </w:tc>
        <w:tc>
          <w:tcPr>
            <w:tcW w:w="4786" w:type="dxa"/>
          </w:tcPr>
          <w:p w:rsidR="000017A2" w:rsidRDefault="000017A2" w:rsidP="002C053D">
            <w:pPr>
              <w:rPr>
                <w:sz w:val="24"/>
                <w:szCs w:val="24"/>
              </w:rPr>
            </w:pPr>
            <w:r>
              <w:rPr>
                <w:sz w:val="24"/>
                <w:szCs w:val="24"/>
              </w:rPr>
              <w:t xml:space="preserve">9. </w:t>
            </w:r>
            <w:r w:rsidRPr="008C6574">
              <w:rPr>
                <w:sz w:val="24"/>
                <w:szCs w:val="24"/>
              </w:rPr>
              <w:t xml:space="preserve">Какими государственными или ведомственными наградами </w:t>
            </w:r>
            <w:proofErr w:type="gramStart"/>
            <w:r w:rsidRPr="008C6574">
              <w:rPr>
                <w:sz w:val="24"/>
                <w:szCs w:val="24"/>
              </w:rPr>
              <w:t>награждены</w:t>
            </w:r>
            <w:proofErr w:type="gramEnd"/>
            <w:r w:rsidRPr="008C6574">
              <w:rPr>
                <w:sz w:val="24"/>
                <w:szCs w:val="24"/>
              </w:rPr>
              <w:t>, когда и каким органом принято решение о награждении</w:t>
            </w:r>
          </w:p>
        </w:tc>
      </w:tr>
    </w:tbl>
    <w:p w:rsidR="000017A2" w:rsidRDefault="000017A2" w:rsidP="000017A2">
      <w:pPr>
        <w:rPr>
          <w:sz w:val="28"/>
          <w:szCs w:val="28"/>
        </w:rPr>
      </w:pPr>
    </w:p>
    <w:p w:rsidR="000017A2" w:rsidRDefault="000017A2" w:rsidP="000017A2">
      <w:r w:rsidRPr="008C6574">
        <w:t>10. Трудовая деятельность матери</w:t>
      </w:r>
    </w:p>
    <w:p w:rsidR="000017A2" w:rsidRDefault="000017A2" w:rsidP="000017A2"/>
    <w:tbl>
      <w:tblPr>
        <w:tblStyle w:val="afb"/>
        <w:tblW w:w="0" w:type="auto"/>
        <w:tblLook w:val="04A0"/>
      </w:tblPr>
      <w:tblGrid>
        <w:gridCol w:w="1604"/>
        <w:gridCol w:w="1585"/>
        <w:gridCol w:w="3190"/>
        <w:gridCol w:w="3191"/>
      </w:tblGrid>
      <w:tr w:rsidR="000017A2" w:rsidTr="002C053D">
        <w:trPr>
          <w:trHeight w:val="510"/>
        </w:trPr>
        <w:tc>
          <w:tcPr>
            <w:tcW w:w="3190" w:type="dxa"/>
            <w:gridSpan w:val="2"/>
          </w:tcPr>
          <w:p w:rsidR="000017A2" w:rsidRPr="008C6574" w:rsidRDefault="000017A2" w:rsidP="002C053D">
            <w:pPr>
              <w:jc w:val="center"/>
              <w:rPr>
                <w:sz w:val="24"/>
                <w:szCs w:val="24"/>
              </w:rPr>
            </w:pPr>
            <w:r>
              <w:rPr>
                <w:sz w:val="24"/>
                <w:szCs w:val="24"/>
              </w:rPr>
              <w:t>Период работы (службы, учебы)</w:t>
            </w:r>
          </w:p>
        </w:tc>
        <w:tc>
          <w:tcPr>
            <w:tcW w:w="3190" w:type="dxa"/>
            <w:vMerge w:val="restart"/>
          </w:tcPr>
          <w:p w:rsidR="000017A2" w:rsidRPr="008C6574" w:rsidRDefault="000017A2" w:rsidP="002C053D">
            <w:pPr>
              <w:jc w:val="center"/>
              <w:rPr>
                <w:sz w:val="24"/>
                <w:szCs w:val="24"/>
              </w:rPr>
            </w:pPr>
            <w:r>
              <w:rPr>
                <w:sz w:val="24"/>
                <w:szCs w:val="24"/>
              </w:rPr>
              <w:t>Должность с указанием организации</w:t>
            </w:r>
          </w:p>
        </w:tc>
        <w:tc>
          <w:tcPr>
            <w:tcW w:w="3191" w:type="dxa"/>
            <w:vMerge w:val="restart"/>
          </w:tcPr>
          <w:p w:rsidR="000017A2" w:rsidRPr="008C6574" w:rsidRDefault="000017A2" w:rsidP="002C053D">
            <w:pPr>
              <w:jc w:val="center"/>
              <w:rPr>
                <w:sz w:val="24"/>
                <w:szCs w:val="24"/>
              </w:rPr>
            </w:pPr>
            <w:r>
              <w:rPr>
                <w:sz w:val="24"/>
                <w:szCs w:val="24"/>
              </w:rPr>
              <w:t>Местонахождение организации</w:t>
            </w:r>
          </w:p>
        </w:tc>
      </w:tr>
      <w:tr w:rsidR="000017A2" w:rsidTr="002C053D">
        <w:trPr>
          <w:trHeight w:val="315"/>
        </w:trPr>
        <w:tc>
          <w:tcPr>
            <w:tcW w:w="1605" w:type="dxa"/>
          </w:tcPr>
          <w:p w:rsidR="000017A2" w:rsidRDefault="000017A2" w:rsidP="002C053D">
            <w:pPr>
              <w:jc w:val="center"/>
              <w:rPr>
                <w:sz w:val="24"/>
                <w:szCs w:val="24"/>
              </w:rPr>
            </w:pPr>
            <w:proofErr w:type="gramStart"/>
            <w:r>
              <w:rPr>
                <w:sz w:val="24"/>
                <w:szCs w:val="24"/>
              </w:rPr>
              <w:t>принят</w:t>
            </w:r>
            <w:proofErr w:type="gramEnd"/>
          </w:p>
          <w:p w:rsidR="000017A2" w:rsidRDefault="000017A2" w:rsidP="002C053D">
            <w:pPr>
              <w:jc w:val="center"/>
              <w:rPr>
                <w:sz w:val="24"/>
                <w:szCs w:val="24"/>
              </w:rPr>
            </w:pPr>
          </w:p>
        </w:tc>
        <w:tc>
          <w:tcPr>
            <w:tcW w:w="1585" w:type="dxa"/>
          </w:tcPr>
          <w:p w:rsidR="000017A2" w:rsidRDefault="000017A2" w:rsidP="002C053D">
            <w:pPr>
              <w:jc w:val="center"/>
              <w:rPr>
                <w:sz w:val="24"/>
                <w:szCs w:val="24"/>
              </w:rPr>
            </w:pPr>
            <w:r>
              <w:rPr>
                <w:sz w:val="24"/>
                <w:szCs w:val="24"/>
              </w:rPr>
              <w:t>уволен</w:t>
            </w:r>
          </w:p>
        </w:tc>
        <w:tc>
          <w:tcPr>
            <w:tcW w:w="3190" w:type="dxa"/>
            <w:vMerge/>
          </w:tcPr>
          <w:p w:rsidR="000017A2" w:rsidRDefault="000017A2" w:rsidP="002C053D">
            <w:pPr>
              <w:jc w:val="center"/>
              <w:rPr>
                <w:sz w:val="24"/>
                <w:szCs w:val="24"/>
              </w:rPr>
            </w:pPr>
          </w:p>
        </w:tc>
        <w:tc>
          <w:tcPr>
            <w:tcW w:w="3191" w:type="dxa"/>
            <w:vMerge/>
          </w:tcPr>
          <w:p w:rsidR="000017A2" w:rsidRDefault="000017A2" w:rsidP="002C053D">
            <w:pPr>
              <w:jc w:val="center"/>
              <w:rPr>
                <w:sz w:val="24"/>
                <w:szCs w:val="24"/>
              </w:rPr>
            </w:pPr>
          </w:p>
        </w:tc>
      </w:tr>
      <w:tr w:rsidR="000017A2" w:rsidTr="002C053D">
        <w:tc>
          <w:tcPr>
            <w:tcW w:w="1605" w:type="dxa"/>
          </w:tcPr>
          <w:p w:rsidR="000017A2" w:rsidRPr="008C6574" w:rsidRDefault="000017A2" w:rsidP="002C053D">
            <w:pPr>
              <w:rPr>
                <w:sz w:val="24"/>
                <w:szCs w:val="24"/>
              </w:rPr>
            </w:pPr>
          </w:p>
        </w:tc>
        <w:tc>
          <w:tcPr>
            <w:tcW w:w="1585" w:type="dxa"/>
          </w:tcPr>
          <w:p w:rsidR="000017A2" w:rsidRPr="008C6574" w:rsidRDefault="000017A2" w:rsidP="002C053D">
            <w:pPr>
              <w:rPr>
                <w:sz w:val="24"/>
                <w:szCs w:val="24"/>
              </w:rPr>
            </w:pPr>
          </w:p>
        </w:tc>
        <w:tc>
          <w:tcPr>
            <w:tcW w:w="3190" w:type="dxa"/>
          </w:tcPr>
          <w:p w:rsidR="000017A2" w:rsidRPr="008C6574" w:rsidRDefault="000017A2" w:rsidP="002C053D">
            <w:pPr>
              <w:rPr>
                <w:sz w:val="24"/>
                <w:szCs w:val="24"/>
              </w:rPr>
            </w:pPr>
          </w:p>
        </w:tc>
        <w:tc>
          <w:tcPr>
            <w:tcW w:w="3191" w:type="dxa"/>
          </w:tcPr>
          <w:p w:rsidR="000017A2" w:rsidRPr="008C6574" w:rsidRDefault="000017A2" w:rsidP="002C053D">
            <w:pPr>
              <w:rPr>
                <w:sz w:val="24"/>
                <w:szCs w:val="24"/>
              </w:rPr>
            </w:pPr>
          </w:p>
        </w:tc>
      </w:tr>
      <w:tr w:rsidR="000017A2" w:rsidTr="002C053D">
        <w:tc>
          <w:tcPr>
            <w:tcW w:w="1605" w:type="dxa"/>
          </w:tcPr>
          <w:p w:rsidR="000017A2" w:rsidRPr="008C6574" w:rsidRDefault="000017A2" w:rsidP="002C053D">
            <w:pPr>
              <w:rPr>
                <w:sz w:val="24"/>
                <w:szCs w:val="24"/>
              </w:rPr>
            </w:pPr>
          </w:p>
        </w:tc>
        <w:tc>
          <w:tcPr>
            <w:tcW w:w="1585" w:type="dxa"/>
          </w:tcPr>
          <w:p w:rsidR="000017A2" w:rsidRPr="008C6574" w:rsidRDefault="000017A2" w:rsidP="002C053D">
            <w:pPr>
              <w:rPr>
                <w:sz w:val="24"/>
                <w:szCs w:val="24"/>
              </w:rPr>
            </w:pPr>
          </w:p>
        </w:tc>
        <w:tc>
          <w:tcPr>
            <w:tcW w:w="3190" w:type="dxa"/>
          </w:tcPr>
          <w:p w:rsidR="000017A2" w:rsidRPr="008C6574" w:rsidRDefault="000017A2" w:rsidP="002C053D">
            <w:pPr>
              <w:rPr>
                <w:sz w:val="24"/>
                <w:szCs w:val="24"/>
              </w:rPr>
            </w:pPr>
          </w:p>
        </w:tc>
        <w:tc>
          <w:tcPr>
            <w:tcW w:w="3191" w:type="dxa"/>
          </w:tcPr>
          <w:p w:rsidR="000017A2" w:rsidRPr="008C6574" w:rsidRDefault="000017A2" w:rsidP="002C053D">
            <w:pPr>
              <w:rPr>
                <w:sz w:val="24"/>
                <w:szCs w:val="24"/>
              </w:rPr>
            </w:pPr>
          </w:p>
        </w:tc>
      </w:tr>
      <w:tr w:rsidR="000017A2" w:rsidTr="002C053D">
        <w:tc>
          <w:tcPr>
            <w:tcW w:w="1605" w:type="dxa"/>
          </w:tcPr>
          <w:p w:rsidR="000017A2" w:rsidRPr="008C6574" w:rsidRDefault="000017A2" w:rsidP="002C053D">
            <w:pPr>
              <w:rPr>
                <w:sz w:val="24"/>
                <w:szCs w:val="24"/>
              </w:rPr>
            </w:pPr>
          </w:p>
        </w:tc>
        <w:tc>
          <w:tcPr>
            <w:tcW w:w="1585" w:type="dxa"/>
          </w:tcPr>
          <w:p w:rsidR="000017A2" w:rsidRPr="008C6574" w:rsidRDefault="000017A2" w:rsidP="002C053D">
            <w:pPr>
              <w:rPr>
                <w:sz w:val="24"/>
                <w:szCs w:val="24"/>
              </w:rPr>
            </w:pPr>
          </w:p>
        </w:tc>
        <w:tc>
          <w:tcPr>
            <w:tcW w:w="3190" w:type="dxa"/>
          </w:tcPr>
          <w:p w:rsidR="000017A2" w:rsidRPr="008C6574" w:rsidRDefault="000017A2" w:rsidP="002C053D">
            <w:pPr>
              <w:rPr>
                <w:sz w:val="24"/>
                <w:szCs w:val="24"/>
              </w:rPr>
            </w:pPr>
          </w:p>
        </w:tc>
        <w:tc>
          <w:tcPr>
            <w:tcW w:w="3191" w:type="dxa"/>
          </w:tcPr>
          <w:p w:rsidR="000017A2" w:rsidRPr="008C6574" w:rsidRDefault="000017A2" w:rsidP="002C053D">
            <w:pPr>
              <w:rPr>
                <w:sz w:val="24"/>
                <w:szCs w:val="24"/>
              </w:rPr>
            </w:pPr>
          </w:p>
        </w:tc>
      </w:tr>
      <w:tr w:rsidR="000017A2" w:rsidTr="002C053D">
        <w:tc>
          <w:tcPr>
            <w:tcW w:w="1605" w:type="dxa"/>
          </w:tcPr>
          <w:p w:rsidR="000017A2" w:rsidRPr="008C6574" w:rsidRDefault="000017A2" w:rsidP="002C053D">
            <w:pPr>
              <w:rPr>
                <w:sz w:val="24"/>
                <w:szCs w:val="24"/>
              </w:rPr>
            </w:pPr>
          </w:p>
        </w:tc>
        <w:tc>
          <w:tcPr>
            <w:tcW w:w="1585" w:type="dxa"/>
          </w:tcPr>
          <w:p w:rsidR="000017A2" w:rsidRPr="008C6574" w:rsidRDefault="000017A2" w:rsidP="002C053D">
            <w:pPr>
              <w:rPr>
                <w:sz w:val="24"/>
                <w:szCs w:val="24"/>
              </w:rPr>
            </w:pPr>
          </w:p>
        </w:tc>
        <w:tc>
          <w:tcPr>
            <w:tcW w:w="3190" w:type="dxa"/>
          </w:tcPr>
          <w:p w:rsidR="000017A2" w:rsidRPr="008C6574" w:rsidRDefault="000017A2" w:rsidP="002C053D">
            <w:pPr>
              <w:rPr>
                <w:sz w:val="24"/>
                <w:szCs w:val="24"/>
              </w:rPr>
            </w:pPr>
          </w:p>
        </w:tc>
        <w:tc>
          <w:tcPr>
            <w:tcW w:w="3191" w:type="dxa"/>
          </w:tcPr>
          <w:p w:rsidR="000017A2" w:rsidRPr="008C6574" w:rsidRDefault="000017A2" w:rsidP="002C053D">
            <w:pPr>
              <w:rPr>
                <w:sz w:val="24"/>
                <w:szCs w:val="24"/>
              </w:rPr>
            </w:pPr>
          </w:p>
        </w:tc>
      </w:tr>
      <w:tr w:rsidR="000017A2" w:rsidTr="002C053D">
        <w:tc>
          <w:tcPr>
            <w:tcW w:w="1605" w:type="dxa"/>
          </w:tcPr>
          <w:p w:rsidR="000017A2" w:rsidRPr="008C6574" w:rsidRDefault="000017A2" w:rsidP="002C053D">
            <w:pPr>
              <w:rPr>
                <w:sz w:val="24"/>
                <w:szCs w:val="24"/>
              </w:rPr>
            </w:pPr>
          </w:p>
        </w:tc>
        <w:tc>
          <w:tcPr>
            <w:tcW w:w="1585" w:type="dxa"/>
          </w:tcPr>
          <w:p w:rsidR="000017A2" w:rsidRPr="008C6574" w:rsidRDefault="000017A2" w:rsidP="002C053D">
            <w:pPr>
              <w:rPr>
                <w:sz w:val="24"/>
                <w:szCs w:val="24"/>
              </w:rPr>
            </w:pPr>
          </w:p>
        </w:tc>
        <w:tc>
          <w:tcPr>
            <w:tcW w:w="3190" w:type="dxa"/>
          </w:tcPr>
          <w:p w:rsidR="000017A2" w:rsidRPr="008C6574" w:rsidRDefault="000017A2" w:rsidP="002C053D">
            <w:pPr>
              <w:rPr>
                <w:sz w:val="24"/>
                <w:szCs w:val="24"/>
              </w:rPr>
            </w:pPr>
          </w:p>
        </w:tc>
        <w:tc>
          <w:tcPr>
            <w:tcW w:w="3191" w:type="dxa"/>
          </w:tcPr>
          <w:p w:rsidR="000017A2" w:rsidRPr="008C6574" w:rsidRDefault="000017A2" w:rsidP="002C053D">
            <w:pPr>
              <w:rPr>
                <w:sz w:val="24"/>
                <w:szCs w:val="24"/>
              </w:rPr>
            </w:pPr>
          </w:p>
        </w:tc>
      </w:tr>
      <w:tr w:rsidR="000017A2" w:rsidTr="002C053D">
        <w:tc>
          <w:tcPr>
            <w:tcW w:w="1605" w:type="dxa"/>
          </w:tcPr>
          <w:p w:rsidR="000017A2" w:rsidRPr="008C6574" w:rsidRDefault="000017A2" w:rsidP="002C053D">
            <w:pPr>
              <w:rPr>
                <w:sz w:val="24"/>
                <w:szCs w:val="24"/>
              </w:rPr>
            </w:pPr>
          </w:p>
        </w:tc>
        <w:tc>
          <w:tcPr>
            <w:tcW w:w="1585" w:type="dxa"/>
          </w:tcPr>
          <w:p w:rsidR="000017A2" w:rsidRPr="008C6574" w:rsidRDefault="000017A2" w:rsidP="002C053D">
            <w:pPr>
              <w:rPr>
                <w:sz w:val="24"/>
                <w:szCs w:val="24"/>
              </w:rPr>
            </w:pPr>
          </w:p>
        </w:tc>
        <w:tc>
          <w:tcPr>
            <w:tcW w:w="3190" w:type="dxa"/>
          </w:tcPr>
          <w:p w:rsidR="000017A2" w:rsidRPr="008C6574" w:rsidRDefault="000017A2" w:rsidP="002C053D">
            <w:pPr>
              <w:rPr>
                <w:sz w:val="24"/>
                <w:szCs w:val="24"/>
              </w:rPr>
            </w:pPr>
          </w:p>
        </w:tc>
        <w:tc>
          <w:tcPr>
            <w:tcW w:w="3191" w:type="dxa"/>
          </w:tcPr>
          <w:p w:rsidR="000017A2" w:rsidRPr="008C6574" w:rsidRDefault="000017A2" w:rsidP="002C053D">
            <w:pPr>
              <w:rPr>
                <w:sz w:val="24"/>
                <w:szCs w:val="24"/>
              </w:rPr>
            </w:pPr>
          </w:p>
        </w:tc>
      </w:tr>
    </w:tbl>
    <w:p w:rsidR="000017A2" w:rsidRDefault="000017A2" w:rsidP="000017A2"/>
    <w:p w:rsidR="000017A2" w:rsidRDefault="000017A2" w:rsidP="000017A2">
      <w:r>
        <w:t xml:space="preserve">11. </w:t>
      </w:r>
      <w:r w:rsidRPr="008C6574">
        <w:t xml:space="preserve">Трудовая деятельность </w:t>
      </w:r>
      <w:r>
        <w:t>отца</w:t>
      </w:r>
    </w:p>
    <w:p w:rsidR="000017A2" w:rsidRDefault="000017A2" w:rsidP="000017A2"/>
    <w:tbl>
      <w:tblPr>
        <w:tblStyle w:val="afb"/>
        <w:tblW w:w="0" w:type="auto"/>
        <w:tblLook w:val="04A0"/>
      </w:tblPr>
      <w:tblGrid>
        <w:gridCol w:w="1604"/>
        <w:gridCol w:w="1585"/>
        <w:gridCol w:w="3190"/>
        <w:gridCol w:w="3191"/>
      </w:tblGrid>
      <w:tr w:rsidR="000017A2" w:rsidRPr="008C6574" w:rsidTr="002C053D">
        <w:trPr>
          <w:trHeight w:val="510"/>
        </w:trPr>
        <w:tc>
          <w:tcPr>
            <w:tcW w:w="3190" w:type="dxa"/>
            <w:gridSpan w:val="2"/>
          </w:tcPr>
          <w:p w:rsidR="000017A2" w:rsidRPr="008C6574" w:rsidRDefault="000017A2" w:rsidP="002C053D">
            <w:pPr>
              <w:jc w:val="center"/>
              <w:rPr>
                <w:sz w:val="24"/>
                <w:szCs w:val="24"/>
              </w:rPr>
            </w:pPr>
            <w:r w:rsidRPr="008C6574">
              <w:rPr>
                <w:sz w:val="24"/>
                <w:szCs w:val="24"/>
              </w:rPr>
              <w:t>Период работы (службы, учебы)</w:t>
            </w:r>
          </w:p>
        </w:tc>
        <w:tc>
          <w:tcPr>
            <w:tcW w:w="3190" w:type="dxa"/>
            <w:vMerge w:val="restart"/>
          </w:tcPr>
          <w:p w:rsidR="000017A2" w:rsidRPr="008C6574" w:rsidRDefault="000017A2" w:rsidP="002C053D">
            <w:pPr>
              <w:jc w:val="center"/>
              <w:rPr>
                <w:sz w:val="24"/>
                <w:szCs w:val="24"/>
              </w:rPr>
            </w:pPr>
            <w:r w:rsidRPr="008C6574">
              <w:rPr>
                <w:sz w:val="24"/>
                <w:szCs w:val="24"/>
              </w:rPr>
              <w:t>Должность с указанием организации</w:t>
            </w:r>
          </w:p>
        </w:tc>
        <w:tc>
          <w:tcPr>
            <w:tcW w:w="3191" w:type="dxa"/>
            <w:vMerge w:val="restart"/>
          </w:tcPr>
          <w:p w:rsidR="000017A2" w:rsidRPr="008C6574" w:rsidRDefault="000017A2" w:rsidP="002C053D">
            <w:pPr>
              <w:jc w:val="center"/>
              <w:rPr>
                <w:sz w:val="24"/>
                <w:szCs w:val="24"/>
              </w:rPr>
            </w:pPr>
            <w:r w:rsidRPr="008C6574">
              <w:rPr>
                <w:sz w:val="24"/>
                <w:szCs w:val="24"/>
              </w:rPr>
              <w:t>Местонахождение организации</w:t>
            </w:r>
          </w:p>
        </w:tc>
      </w:tr>
      <w:tr w:rsidR="000017A2" w:rsidRPr="008C6574" w:rsidTr="002C053D">
        <w:trPr>
          <w:trHeight w:val="315"/>
        </w:trPr>
        <w:tc>
          <w:tcPr>
            <w:tcW w:w="1605" w:type="dxa"/>
          </w:tcPr>
          <w:p w:rsidR="000017A2" w:rsidRPr="008C6574" w:rsidRDefault="000017A2" w:rsidP="002C053D">
            <w:pPr>
              <w:jc w:val="center"/>
              <w:rPr>
                <w:sz w:val="24"/>
                <w:szCs w:val="24"/>
              </w:rPr>
            </w:pPr>
            <w:proofErr w:type="gramStart"/>
            <w:r w:rsidRPr="008C6574">
              <w:rPr>
                <w:sz w:val="24"/>
                <w:szCs w:val="24"/>
              </w:rPr>
              <w:t>принят</w:t>
            </w:r>
            <w:proofErr w:type="gramEnd"/>
          </w:p>
          <w:p w:rsidR="000017A2" w:rsidRPr="008C6574" w:rsidRDefault="000017A2" w:rsidP="002C053D">
            <w:pPr>
              <w:jc w:val="center"/>
              <w:rPr>
                <w:sz w:val="24"/>
                <w:szCs w:val="24"/>
              </w:rPr>
            </w:pPr>
          </w:p>
        </w:tc>
        <w:tc>
          <w:tcPr>
            <w:tcW w:w="1585" w:type="dxa"/>
          </w:tcPr>
          <w:p w:rsidR="000017A2" w:rsidRPr="008C6574" w:rsidRDefault="000017A2" w:rsidP="002C053D">
            <w:pPr>
              <w:jc w:val="center"/>
              <w:rPr>
                <w:sz w:val="24"/>
                <w:szCs w:val="24"/>
              </w:rPr>
            </w:pPr>
            <w:r w:rsidRPr="008C6574">
              <w:rPr>
                <w:sz w:val="24"/>
                <w:szCs w:val="24"/>
              </w:rPr>
              <w:t>уволен</w:t>
            </w:r>
          </w:p>
        </w:tc>
        <w:tc>
          <w:tcPr>
            <w:tcW w:w="3190" w:type="dxa"/>
            <w:vMerge/>
          </w:tcPr>
          <w:p w:rsidR="000017A2" w:rsidRPr="008C6574" w:rsidRDefault="000017A2" w:rsidP="002C053D">
            <w:pPr>
              <w:rPr>
                <w:sz w:val="24"/>
                <w:szCs w:val="24"/>
              </w:rPr>
            </w:pPr>
          </w:p>
        </w:tc>
        <w:tc>
          <w:tcPr>
            <w:tcW w:w="3191" w:type="dxa"/>
            <w:vMerge/>
          </w:tcPr>
          <w:p w:rsidR="000017A2" w:rsidRPr="008C6574" w:rsidRDefault="000017A2" w:rsidP="002C053D">
            <w:pPr>
              <w:rPr>
                <w:sz w:val="24"/>
                <w:szCs w:val="24"/>
              </w:rPr>
            </w:pPr>
          </w:p>
        </w:tc>
      </w:tr>
      <w:tr w:rsidR="000017A2" w:rsidRPr="008C6574" w:rsidTr="002C053D">
        <w:tc>
          <w:tcPr>
            <w:tcW w:w="1605" w:type="dxa"/>
          </w:tcPr>
          <w:p w:rsidR="000017A2" w:rsidRPr="008C6574" w:rsidRDefault="000017A2" w:rsidP="002C053D">
            <w:pPr>
              <w:rPr>
                <w:sz w:val="24"/>
                <w:szCs w:val="24"/>
              </w:rPr>
            </w:pPr>
          </w:p>
        </w:tc>
        <w:tc>
          <w:tcPr>
            <w:tcW w:w="1585" w:type="dxa"/>
          </w:tcPr>
          <w:p w:rsidR="000017A2" w:rsidRPr="008C6574" w:rsidRDefault="000017A2" w:rsidP="002C053D">
            <w:pPr>
              <w:rPr>
                <w:sz w:val="24"/>
                <w:szCs w:val="24"/>
              </w:rPr>
            </w:pPr>
          </w:p>
        </w:tc>
        <w:tc>
          <w:tcPr>
            <w:tcW w:w="3190" w:type="dxa"/>
          </w:tcPr>
          <w:p w:rsidR="000017A2" w:rsidRPr="008C6574" w:rsidRDefault="000017A2" w:rsidP="002C053D">
            <w:pPr>
              <w:rPr>
                <w:sz w:val="24"/>
                <w:szCs w:val="24"/>
              </w:rPr>
            </w:pPr>
          </w:p>
        </w:tc>
        <w:tc>
          <w:tcPr>
            <w:tcW w:w="3191" w:type="dxa"/>
          </w:tcPr>
          <w:p w:rsidR="000017A2" w:rsidRPr="008C6574" w:rsidRDefault="000017A2" w:rsidP="002C053D">
            <w:pPr>
              <w:rPr>
                <w:sz w:val="24"/>
                <w:szCs w:val="24"/>
              </w:rPr>
            </w:pPr>
          </w:p>
        </w:tc>
      </w:tr>
      <w:tr w:rsidR="000017A2" w:rsidRPr="008C6574" w:rsidTr="002C053D">
        <w:tc>
          <w:tcPr>
            <w:tcW w:w="1605" w:type="dxa"/>
          </w:tcPr>
          <w:p w:rsidR="000017A2" w:rsidRPr="008C6574" w:rsidRDefault="000017A2" w:rsidP="002C053D">
            <w:pPr>
              <w:rPr>
                <w:sz w:val="24"/>
                <w:szCs w:val="24"/>
              </w:rPr>
            </w:pPr>
          </w:p>
        </w:tc>
        <w:tc>
          <w:tcPr>
            <w:tcW w:w="1585" w:type="dxa"/>
          </w:tcPr>
          <w:p w:rsidR="000017A2" w:rsidRPr="008C6574" w:rsidRDefault="000017A2" w:rsidP="002C053D">
            <w:pPr>
              <w:rPr>
                <w:sz w:val="24"/>
                <w:szCs w:val="24"/>
              </w:rPr>
            </w:pPr>
          </w:p>
        </w:tc>
        <w:tc>
          <w:tcPr>
            <w:tcW w:w="3190" w:type="dxa"/>
          </w:tcPr>
          <w:p w:rsidR="000017A2" w:rsidRPr="008C6574" w:rsidRDefault="000017A2" w:rsidP="002C053D">
            <w:pPr>
              <w:rPr>
                <w:sz w:val="24"/>
                <w:szCs w:val="24"/>
              </w:rPr>
            </w:pPr>
          </w:p>
        </w:tc>
        <w:tc>
          <w:tcPr>
            <w:tcW w:w="3191" w:type="dxa"/>
          </w:tcPr>
          <w:p w:rsidR="000017A2" w:rsidRPr="008C6574" w:rsidRDefault="000017A2" w:rsidP="002C053D">
            <w:pPr>
              <w:rPr>
                <w:sz w:val="24"/>
                <w:szCs w:val="24"/>
              </w:rPr>
            </w:pPr>
          </w:p>
        </w:tc>
      </w:tr>
      <w:tr w:rsidR="000017A2" w:rsidRPr="008C6574" w:rsidTr="002C053D">
        <w:tc>
          <w:tcPr>
            <w:tcW w:w="1605" w:type="dxa"/>
          </w:tcPr>
          <w:p w:rsidR="000017A2" w:rsidRPr="008C6574" w:rsidRDefault="000017A2" w:rsidP="002C053D">
            <w:pPr>
              <w:rPr>
                <w:sz w:val="24"/>
                <w:szCs w:val="24"/>
              </w:rPr>
            </w:pPr>
          </w:p>
        </w:tc>
        <w:tc>
          <w:tcPr>
            <w:tcW w:w="1585" w:type="dxa"/>
          </w:tcPr>
          <w:p w:rsidR="000017A2" w:rsidRPr="008C6574" w:rsidRDefault="000017A2" w:rsidP="002C053D">
            <w:pPr>
              <w:rPr>
                <w:sz w:val="24"/>
                <w:szCs w:val="24"/>
              </w:rPr>
            </w:pPr>
          </w:p>
        </w:tc>
        <w:tc>
          <w:tcPr>
            <w:tcW w:w="3190" w:type="dxa"/>
          </w:tcPr>
          <w:p w:rsidR="000017A2" w:rsidRPr="008C6574" w:rsidRDefault="000017A2" w:rsidP="002C053D">
            <w:pPr>
              <w:rPr>
                <w:sz w:val="24"/>
                <w:szCs w:val="24"/>
              </w:rPr>
            </w:pPr>
          </w:p>
        </w:tc>
        <w:tc>
          <w:tcPr>
            <w:tcW w:w="3191" w:type="dxa"/>
          </w:tcPr>
          <w:p w:rsidR="000017A2" w:rsidRPr="008C6574" w:rsidRDefault="000017A2" w:rsidP="002C053D">
            <w:pPr>
              <w:rPr>
                <w:sz w:val="24"/>
                <w:szCs w:val="24"/>
              </w:rPr>
            </w:pPr>
          </w:p>
        </w:tc>
      </w:tr>
      <w:tr w:rsidR="000017A2" w:rsidRPr="008C6574" w:rsidTr="002C053D">
        <w:tc>
          <w:tcPr>
            <w:tcW w:w="1605" w:type="dxa"/>
          </w:tcPr>
          <w:p w:rsidR="000017A2" w:rsidRPr="008C6574" w:rsidRDefault="000017A2" w:rsidP="002C053D">
            <w:pPr>
              <w:rPr>
                <w:sz w:val="24"/>
                <w:szCs w:val="24"/>
              </w:rPr>
            </w:pPr>
          </w:p>
        </w:tc>
        <w:tc>
          <w:tcPr>
            <w:tcW w:w="1585" w:type="dxa"/>
          </w:tcPr>
          <w:p w:rsidR="000017A2" w:rsidRPr="008C6574" w:rsidRDefault="000017A2" w:rsidP="002C053D">
            <w:pPr>
              <w:rPr>
                <w:sz w:val="24"/>
                <w:szCs w:val="24"/>
              </w:rPr>
            </w:pPr>
          </w:p>
        </w:tc>
        <w:tc>
          <w:tcPr>
            <w:tcW w:w="3190" w:type="dxa"/>
          </w:tcPr>
          <w:p w:rsidR="000017A2" w:rsidRPr="008C6574" w:rsidRDefault="000017A2" w:rsidP="002C053D">
            <w:pPr>
              <w:rPr>
                <w:sz w:val="24"/>
                <w:szCs w:val="24"/>
              </w:rPr>
            </w:pPr>
          </w:p>
        </w:tc>
        <w:tc>
          <w:tcPr>
            <w:tcW w:w="3191" w:type="dxa"/>
          </w:tcPr>
          <w:p w:rsidR="000017A2" w:rsidRPr="008C6574" w:rsidRDefault="000017A2" w:rsidP="002C053D">
            <w:pPr>
              <w:rPr>
                <w:sz w:val="24"/>
                <w:szCs w:val="24"/>
              </w:rPr>
            </w:pPr>
          </w:p>
        </w:tc>
      </w:tr>
      <w:tr w:rsidR="000017A2" w:rsidRPr="008C6574" w:rsidTr="002C053D">
        <w:tc>
          <w:tcPr>
            <w:tcW w:w="1605" w:type="dxa"/>
          </w:tcPr>
          <w:p w:rsidR="000017A2" w:rsidRPr="008C6574" w:rsidRDefault="000017A2" w:rsidP="002C053D">
            <w:pPr>
              <w:rPr>
                <w:sz w:val="24"/>
                <w:szCs w:val="24"/>
              </w:rPr>
            </w:pPr>
          </w:p>
        </w:tc>
        <w:tc>
          <w:tcPr>
            <w:tcW w:w="1585" w:type="dxa"/>
          </w:tcPr>
          <w:p w:rsidR="000017A2" w:rsidRPr="008C6574" w:rsidRDefault="000017A2" w:rsidP="002C053D">
            <w:pPr>
              <w:rPr>
                <w:sz w:val="24"/>
                <w:szCs w:val="24"/>
              </w:rPr>
            </w:pPr>
          </w:p>
        </w:tc>
        <w:tc>
          <w:tcPr>
            <w:tcW w:w="3190" w:type="dxa"/>
          </w:tcPr>
          <w:p w:rsidR="000017A2" w:rsidRPr="008C6574" w:rsidRDefault="000017A2" w:rsidP="002C053D">
            <w:pPr>
              <w:rPr>
                <w:sz w:val="24"/>
                <w:szCs w:val="24"/>
              </w:rPr>
            </w:pPr>
          </w:p>
        </w:tc>
        <w:tc>
          <w:tcPr>
            <w:tcW w:w="3191" w:type="dxa"/>
          </w:tcPr>
          <w:p w:rsidR="000017A2" w:rsidRPr="008C6574" w:rsidRDefault="000017A2" w:rsidP="002C053D">
            <w:pPr>
              <w:rPr>
                <w:sz w:val="24"/>
                <w:szCs w:val="24"/>
              </w:rPr>
            </w:pPr>
          </w:p>
        </w:tc>
      </w:tr>
      <w:tr w:rsidR="000017A2" w:rsidRPr="008C6574" w:rsidTr="002C053D">
        <w:tc>
          <w:tcPr>
            <w:tcW w:w="1605" w:type="dxa"/>
          </w:tcPr>
          <w:p w:rsidR="000017A2" w:rsidRPr="008C6574" w:rsidRDefault="000017A2" w:rsidP="002C053D">
            <w:pPr>
              <w:rPr>
                <w:sz w:val="24"/>
                <w:szCs w:val="24"/>
              </w:rPr>
            </w:pPr>
          </w:p>
        </w:tc>
        <w:tc>
          <w:tcPr>
            <w:tcW w:w="1585" w:type="dxa"/>
          </w:tcPr>
          <w:p w:rsidR="000017A2" w:rsidRPr="008C6574" w:rsidRDefault="000017A2" w:rsidP="002C053D">
            <w:pPr>
              <w:rPr>
                <w:sz w:val="24"/>
                <w:szCs w:val="24"/>
              </w:rPr>
            </w:pPr>
          </w:p>
        </w:tc>
        <w:tc>
          <w:tcPr>
            <w:tcW w:w="3190" w:type="dxa"/>
          </w:tcPr>
          <w:p w:rsidR="000017A2" w:rsidRPr="008C6574" w:rsidRDefault="000017A2" w:rsidP="002C053D">
            <w:pPr>
              <w:rPr>
                <w:sz w:val="24"/>
                <w:szCs w:val="24"/>
              </w:rPr>
            </w:pPr>
          </w:p>
        </w:tc>
        <w:tc>
          <w:tcPr>
            <w:tcW w:w="3191" w:type="dxa"/>
          </w:tcPr>
          <w:p w:rsidR="000017A2" w:rsidRPr="008C6574" w:rsidRDefault="000017A2" w:rsidP="002C053D">
            <w:pPr>
              <w:rPr>
                <w:sz w:val="24"/>
                <w:szCs w:val="24"/>
              </w:rPr>
            </w:pPr>
          </w:p>
        </w:tc>
      </w:tr>
    </w:tbl>
    <w:p w:rsidR="000017A2" w:rsidRDefault="000017A2" w:rsidP="000017A2"/>
    <w:p w:rsidR="000017A2" w:rsidRDefault="000017A2" w:rsidP="000017A2">
      <w:r>
        <w:t>12. Сведения о детях</w:t>
      </w:r>
    </w:p>
    <w:p w:rsidR="000017A2" w:rsidRDefault="000017A2" w:rsidP="000017A2"/>
    <w:tbl>
      <w:tblPr>
        <w:tblStyle w:val="afb"/>
        <w:tblW w:w="0" w:type="auto"/>
        <w:tblLook w:val="04A0"/>
      </w:tblPr>
      <w:tblGrid>
        <w:gridCol w:w="2391"/>
        <w:gridCol w:w="2393"/>
        <w:gridCol w:w="2393"/>
        <w:gridCol w:w="2393"/>
      </w:tblGrid>
      <w:tr w:rsidR="000017A2" w:rsidTr="002C053D">
        <w:tc>
          <w:tcPr>
            <w:tcW w:w="2392" w:type="dxa"/>
          </w:tcPr>
          <w:p w:rsidR="000017A2" w:rsidRDefault="000017A2" w:rsidP="002C053D">
            <w:pPr>
              <w:jc w:val="center"/>
            </w:pPr>
            <w:r>
              <w:t>Фамилия, имя,</w:t>
            </w:r>
          </w:p>
          <w:p w:rsidR="000017A2" w:rsidRPr="00256433" w:rsidRDefault="000017A2" w:rsidP="002C053D">
            <w:pPr>
              <w:jc w:val="center"/>
            </w:pPr>
            <w:r>
              <w:t xml:space="preserve"> отчество</w:t>
            </w:r>
          </w:p>
        </w:tc>
        <w:tc>
          <w:tcPr>
            <w:tcW w:w="2393" w:type="dxa"/>
          </w:tcPr>
          <w:p w:rsidR="000017A2" w:rsidRPr="00256433" w:rsidRDefault="000017A2" w:rsidP="002C053D">
            <w:pPr>
              <w:jc w:val="center"/>
            </w:pPr>
            <w:r>
              <w:t>Число, месяц, год и место рождения</w:t>
            </w:r>
          </w:p>
        </w:tc>
        <w:tc>
          <w:tcPr>
            <w:tcW w:w="2393" w:type="dxa"/>
          </w:tcPr>
          <w:p w:rsidR="000017A2" w:rsidRPr="00256433" w:rsidRDefault="000017A2" w:rsidP="002C053D">
            <w:pPr>
              <w:jc w:val="center"/>
            </w:pPr>
            <w:r>
              <w:t>Место учебы (работы, службы)</w:t>
            </w:r>
          </w:p>
        </w:tc>
        <w:tc>
          <w:tcPr>
            <w:tcW w:w="2393" w:type="dxa"/>
          </w:tcPr>
          <w:p w:rsidR="000017A2" w:rsidRPr="00256433" w:rsidRDefault="000017A2" w:rsidP="002C053D">
            <w:pPr>
              <w:jc w:val="center"/>
            </w:pPr>
            <w:r>
              <w:t>Награждения за учебу, труд, общественную деятельность, достижения в творчестве и спорте</w:t>
            </w:r>
          </w:p>
        </w:tc>
      </w:tr>
      <w:tr w:rsidR="000017A2" w:rsidTr="002C053D">
        <w:tc>
          <w:tcPr>
            <w:tcW w:w="2392" w:type="dxa"/>
          </w:tcPr>
          <w:p w:rsidR="000017A2" w:rsidRDefault="000017A2" w:rsidP="002C053D">
            <w:pPr>
              <w:rPr>
                <w:sz w:val="24"/>
                <w:szCs w:val="24"/>
              </w:rPr>
            </w:pPr>
          </w:p>
        </w:tc>
        <w:tc>
          <w:tcPr>
            <w:tcW w:w="2393" w:type="dxa"/>
          </w:tcPr>
          <w:p w:rsidR="000017A2" w:rsidRDefault="000017A2" w:rsidP="002C053D">
            <w:pPr>
              <w:rPr>
                <w:sz w:val="24"/>
                <w:szCs w:val="24"/>
              </w:rPr>
            </w:pPr>
          </w:p>
        </w:tc>
        <w:tc>
          <w:tcPr>
            <w:tcW w:w="2393" w:type="dxa"/>
          </w:tcPr>
          <w:p w:rsidR="000017A2" w:rsidRDefault="000017A2" w:rsidP="002C053D">
            <w:pPr>
              <w:rPr>
                <w:sz w:val="24"/>
                <w:szCs w:val="24"/>
              </w:rPr>
            </w:pPr>
          </w:p>
        </w:tc>
        <w:tc>
          <w:tcPr>
            <w:tcW w:w="2393" w:type="dxa"/>
            <w:vMerge w:val="restart"/>
          </w:tcPr>
          <w:p w:rsidR="000017A2" w:rsidRDefault="000017A2" w:rsidP="002C053D">
            <w:pPr>
              <w:jc w:val="center"/>
              <w:rPr>
                <w:i/>
              </w:rPr>
            </w:pPr>
            <w:r w:rsidRPr="00256433">
              <w:rPr>
                <w:i/>
              </w:rPr>
              <w:t>Копии грамот, сертификатов и благодарностей прилагаются в формате копий по каждому ребенку в отдельности</w:t>
            </w:r>
          </w:p>
          <w:p w:rsidR="000017A2" w:rsidRPr="00256433" w:rsidRDefault="000017A2" w:rsidP="002C053D">
            <w:pPr>
              <w:jc w:val="center"/>
              <w:rPr>
                <w:i/>
              </w:rPr>
            </w:pPr>
          </w:p>
        </w:tc>
      </w:tr>
      <w:tr w:rsidR="000017A2" w:rsidTr="002C053D">
        <w:tc>
          <w:tcPr>
            <w:tcW w:w="2392" w:type="dxa"/>
          </w:tcPr>
          <w:p w:rsidR="000017A2" w:rsidRDefault="000017A2" w:rsidP="002C053D">
            <w:pPr>
              <w:rPr>
                <w:sz w:val="24"/>
                <w:szCs w:val="24"/>
              </w:rPr>
            </w:pPr>
          </w:p>
        </w:tc>
        <w:tc>
          <w:tcPr>
            <w:tcW w:w="2393" w:type="dxa"/>
          </w:tcPr>
          <w:p w:rsidR="000017A2" w:rsidRDefault="000017A2" w:rsidP="002C053D">
            <w:pPr>
              <w:rPr>
                <w:sz w:val="24"/>
                <w:szCs w:val="24"/>
              </w:rPr>
            </w:pPr>
          </w:p>
        </w:tc>
        <w:tc>
          <w:tcPr>
            <w:tcW w:w="2393" w:type="dxa"/>
          </w:tcPr>
          <w:p w:rsidR="000017A2" w:rsidRDefault="000017A2" w:rsidP="002C053D">
            <w:pPr>
              <w:rPr>
                <w:sz w:val="24"/>
                <w:szCs w:val="24"/>
              </w:rPr>
            </w:pPr>
          </w:p>
        </w:tc>
        <w:tc>
          <w:tcPr>
            <w:tcW w:w="2393" w:type="dxa"/>
            <w:vMerge/>
          </w:tcPr>
          <w:p w:rsidR="000017A2" w:rsidRDefault="000017A2" w:rsidP="002C053D">
            <w:pPr>
              <w:rPr>
                <w:sz w:val="24"/>
                <w:szCs w:val="24"/>
              </w:rPr>
            </w:pPr>
          </w:p>
        </w:tc>
      </w:tr>
      <w:tr w:rsidR="000017A2" w:rsidTr="002C053D">
        <w:tc>
          <w:tcPr>
            <w:tcW w:w="2392" w:type="dxa"/>
          </w:tcPr>
          <w:p w:rsidR="000017A2" w:rsidRDefault="000017A2" w:rsidP="002C053D">
            <w:pPr>
              <w:rPr>
                <w:sz w:val="24"/>
                <w:szCs w:val="24"/>
              </w:rPr>
            </w:pPr>
          </w:p>
        </w:tc>
        <w:tc>
          <w:tcPr>
            <w:tcW w:w="2393" w:type="dxa"/>
          </w:tcPr>
          <w:p w:rsidR="000017A2" w:rsidRDefault="000017A2" w:rsidP="002C053D">
            <w:pPr>
              <w:rPr>
                <w:sz w:val="24"/>
                <w:szCs w:val="24"/>
              </w:rPr>
            </w:pPr>
          </w:p>
        </w:tc>
        <w:tc>
          <w:tcPr>
            <w:tcW w:w="2393" w:type="dxa"/>
          </w:tcPr>
          <w:p w:rsidR="000017A2" w:rsidRDefault="000017A2" w:rsidP="002C053D">
            <w:pPr>
              <w:rPr>
                <w:sz w:val="24"/>
                <w:szCs w:val="24"/>
              </w:rPr>
            </w:pPr>
          </w:p>
        </w:tc>
        <w:tc>
          <w:tcPr>
            <w:tcW w:w="2393" w:type="dxa"/>
            <w:vMerge/>
          </w:tcPr>
          <w:p w:rsidR="000017A2" w:rsidRDefault="000017A2" w:rsidP="002C053D">
            <w:pPr>
              <w:rPr>
                <w:sz w:val="24"/>
                <w:szCs w:val="24"/>
              </w:rPr>
            </w:pPr>
          </w:p>
        </w:tc>
      </w:tr>
      <w:tr w:rsidR="000017A2" w:rsidTr="002C053D">
        <w:tc>
          <w:tcPr>
            <w:tcW w:w="2392" w:type="dxa"/>
          </w:tcPr>
          <w:p w:rsidR="000017A2" w:rsidRDefault="000017A2" w:rsidP="002C053D">
            <w:pPr>
              <w:rPr>
                <w:sz w:val="24"/>
                <w:szCs w:val="24"/>
              </w:rPr>
            </w:pPr>
          </w:p>
        </w:tc>
        <w:tc>
          <w:tcPr>
            <w:tcW w:w="2393" w:type="dxa"/>
          </w:tcPr>
          <w:p w:rsidR="000017A2" w:rsidRDefault="000017A2" w:rsidP="002C053D">
            <w:pPr>
              <w:rPr>
                <w:sz w:val="24"/>
                <w:szCs w:val="24"/>
              </w:rPr>
            </w:pPr>
          </w:p>
        </w:tc>
        <w:tc>
          <w:tcPr>
            <w:tcW w:w="2393" w:type="dxa"/>
          </w:tcPr>
          <w:p w:rsidR="000017A2" w:rsidRDefault="000017A2" w:rsidP="002C053D">
            <w:pPr>
              <w:rPr>
                <w:sz w:val="24"/>
                <w:szCs w:val="24"/>
              </w:rPr>
            </w:pPr>
          </w:p>
        </w:tc>
        <w:tc>
          <w:tcPr>
            <w:tcW w:w="2393" w:type="dxa"/>
            <w:vMerge/>
          </w:tcPr>
          <w:p w:rsidR="000017A2" w:rsidRDefault="000017A2" w:rsidP="002C053D">
            <w:pPr>
              <w:rPr>
                <w:sz w:val="24"/>
                <w:szCs w:val="24"/>
              </w:rPr>
            </w:pPr>
          </w:p>
        </w:tc>
      </w:tr>
    </w:tbl>
    <w:p w:rsidR="000017A2" w:rsidRDefault="000017A2" w:rsidP="000017A2"/>
    <w:p w:rsidR="000017A2" w:rsidRPr="00B844DB" w:rsidRDefault="000017A2" w:rsidP="000017A2">
      <w:pPr>
        <w:jc w:val="both"/>
      </w:pPr>
      <w:r>
        <w:lastRenderedPageBreak/>
        <w:t xml:space="preserve">13. Характеристика многодетной семьи, представляемой к поощрению, с указанием конкретных заслуг </w:t>
      </w:r>
      <w:r w:rsidRPr="00B844DB">
        <w:t>(характеристика семьи не должна превышать 2-х листов печатного текста)</w:t>
      </w:r>
    </w:p>
    <w:p w:rsidR="000017A2" w:rsidRDefault="000017A2" w:rsidP="000017A2"/>
    <w:p w:rsidR="000017A2" w:rsidRDefault="000017A2" w:rsidP="000017A2">
      <w:r>
        <w:t xml:space="preserve">14. </w:t>
      </w:r>
      <w:r w:rsidRPr="00CA6AD9">
        <w:t xml:space="preserve">Многодетная семья  </w:t>
      </w:r>
      <w:r>
        <w:t>_________________________________________________________</w:t>
      </w:r>
    </w:p>
    <w:p w:rsidR="000017A2" w:rsidRDefault="000017A2" w:rsidP="000017A2">
      <w:proofErr w:type="gramStart"/>
      <w:r>
        <w:t>рекомендована</w:t>
      </w:r>
      <w:proofErr w:type="gramEnd"/>
      <w:r>
        <w:t xml:space="preserve"> к поощрению ____________________________________________________</w:t>
      </w:r>
    </w:p>
    <w:p w:rsidR="000017A2" w:rsidRDefault="000017A2" w:rsidP="000017A2">
      <w:r>
        <w:t>_____________________________________________________________________________</w:t>
      </w:r>
    </w:p>
    <w:p w:rsidR="000017A2" w:rsidRDefault="000017A2" w:rsidP="000017A2">
      <w:pPr>
        <w:jc w:val="center"/>
      </w:pPr>
      <w:r w:rsidRPr="009B31CB">
        <w:t>(наименование муниципального района, округа Архангельской области)</w:t>
      </w:r>
    </w:p>
    <w:tbl>
      <w:tblPr>
        <w:tblW w:w="9464" w:type="dxa"/>
        <w:tblLook w:val="04A0"/>
      </w:tblPr>
      <w:tblGrid>
        <w:gridCol w:w="3510"/>
        <w:gridCol w:w="2552"/>
        <w:gridCol w:w="3402"/>
      </w:tblGrid>
      <w:tr w:rsidR="000017A2" w:rsidRPr="009B31CB" w:rsidTr="002C053D">
        <w:tc>
          <w:tcPr>
            <w:tcW w:w="3510" w:type="dxa"/>
            <w:tcBorders>
              <w:bottom w:val="single" w:sz="4" w:space="0" w:color="auto"/>
            </w:tcBorders>
          </w:tcPr>
          <w:p w:rsidR="000017A2" w:rsidRDefault="000017A2" w:rsidP="002C053D">
            <w:pPr>
              <w:jc w:val="center"/>
            </w:pPr>
          </w:p>
          <w:p w:rsidR="000017A2" w:rsidRPr="009B31CB" w:rsidRDefault="000017A2" w:rsidP="002C053D">
            <w:pPr>
              <w:jc w:val="center"/>
            </w:pPr>
            <w:r w:rsidRPr="009B31CB">
              <w:t>Глава Пинежского муниципального округа Архангельской области</w:t>
            </w:r>
          </w:p>
        </w:tc>
        <w:tc>
          <w:tcPr>
            <w:tcW w:w="2552" w:type="dxa"/>
          </w:tcPr>
          <w:p w:rsidR="000017A2" w:rsidRPr="009B31CB" w:rsidRDefault="000017A2" w:rsidP="002C053D">
            <w:pPr>
              <w:jc w:val="center"/>
            </w:pPr>
          </w:p>
        </w:tc>
        <w:tc>
          <w:tcPr>
            <w:tcW w:w="3402" w:type="dxa"/>
            <w:tcBorders>
              <w:bottom w:val="single" w:sz="4" w:space="0" w:color="auto"/>
            </w:tcBorders>
          </w:tcPr>
          <w:p w:rsidR="000017A2" w:rsidRPr="009B31CB" w:rsidRDefault="000017A2" w:rsidP="002C053D">
            <w:pPr>
              <w:jc w:val="center"/>
            </w:pPr>
          </w:p>
        </w:tc>
      </w:tr>
      <w:tr w:rsidR="000017A2" w:rsidRPr="009B31CB" w:rsidTr="002C053D">
        <w:tc>
          <w:tcPr>
            <w:tcW w:w="3510" w:type="dxa"/>
            <w:tcBorders>
              <w:top w:val="single" w:sz="4" w:space="0" w:color="auto"/>
            </w:tcBorders>
          </w:tcPr>
          <w:p w:rsidR="000017A2" w:rsidRPr="009B31CB" w:rsidRDefault="000017A2" w:rsidP="002C053D">
            <w:pPr>
              <w:jc w:val="center"/>
            </w:pPr>
            <w:r w:rsidRPr="009B31CB">
              <w:t>(должность)</w:t>
            </w:r>
          </w:p>
        </w:tc>
        <w:tc>
          <w:tcPr>
            <w:tcW w:w="2552" w:type="dxa"/>
          </w:tcPr>
          <w:p w:rsidR="000017A2" w:rsidRPr="009B31CB" w:rsidRDefault="000017A2" w:rsidP="002C053D">
            <w:pPr>
              <w:jc w:val="center"/>
            </w:pPr>
            <w:r w:rsidRPr="009B31CB">
              <w:t>(подпись)</w:t>
            </w:r>
          </w:p>
        </w:tc>
        <w:tc>
          <w:tcPr>
            <w:tcW w:w="3402" w:type="dxa"/>
            <w:tcBorders>
              <w:top w:val="single" w:sz="4" w:space="0" w:color="auto"/>
            </w:tcBorders>
          </w:tcPr>
          <w:p w:rsidR="000017A2" w:rsidRPr="009B31CB" w:rsidRDefault="000017A2" w:rsidP="002C053D">
            <w:pPr>
              <w:jc w:val="center"/>
            </w:pPr>
            <w:r w:rsidRPr="009B31CB">
              <w:t>(фамилия, инициалы)</w:t>
            </w:r>
          </w:p>
        </w:tc>
      </w:tr>
      <w:tr w:rsidR="000017A2" w:rsidRPr="009B31CB" w:rsidTr="002C053D">
        <w:tc>
          <w:tcPr>
            <w:tcW w:w="3510" w:type="dxa"/>
          </w:tcPr>
          <w:p w:rsidR="000017A2" w:rsidRPr="009B31CB" w:rsidRDefault="000017A2" w:rsidP="002C053D">
            <w:pPr>
              <w:jc w:val="center"/>
            </w:pPr>
          </w:p>
        </w:tc>
        <w:tc>
          <w:tcPr>
            <w:tcW w:w="2552" w:type="dxa"/>
          </w:tcPr>
          <w:p w:rsidR="000017A2" w:rsidRPr="009B31CB" w:rsidRDefault="000017A2" w:rsidP="002C053D">
            <w:pPr>
              <w:jc w:val="center"/>
            </w:pPr>
            <w:r w:rsidRPr="009B31CB">
              <w:t>М.П.</w:t>
            </w:r>
          </w:p>
        </w:tc>
        <w:tc>
          <w:tcPr>
            <w:tcW w:w="3402" w:type="dxa"/>
          </w:tcPr>
          <w:p w:rsidR="000017A2" w:rsidRPr="009B31CB" w:rsidRDefault="000017A2" w:rsidP="002C053D">
            <w:pPr>
              <w:jc w:val="center"/>
            </w:pPr>
            <w:r>
              <w:t xml:space="preserve">«__» ______________ 20 _____ </w:t>
            </w:r>
            <w:r w:rsidRPr="009B31CB">
              <w:t xml:space="preserve"> года</w:t>
            </w:r>
          </w:p>
        </w:tc>
      </w:tr>
    </w:tbl>
    <w:p w:rsidR="000017A2" w:rsidRPr="009B31CB" w:rsidRDefault="000017A2" w:rsidP="000017A2">
      <w:pPr>
        <w:jc w:val="center"/>
      </w:pPr>
    </w:p>
    <w:p w:rsidR="000017A2" w:rsidRDefault="000017A2" w:rsidP="000017A2"/>
    <w:tbl>
      <w:tblPr>
        <w:tblW w:w="9464" w:type="dxa"/>
        <w:tblLook w:val="04A0"/>
      </w:tblPr>
      <w:tblGrid>
        <w:gridCol w:w="3510"/>
        <w:gridCol w:w="2552"/>
        <w:gridCol w:w="3402"/>
      </w:tblGrid>
      <w:tr w:rsidR="000017A2" w:rsidRPr="009B31CB" w:rsidTr="002C053D">
        <w:tc>
          <w:tcPr>
            <w:tcW w:w="3510" w:type="dxa"/>
            <w:tcBorders>
              <w:bottom w:val="single" w:sz="4" w:space="0" w:color="auto"/>
            </w:tcBorders>
          </w:tcPr>
          <w:p w:rsidR="000017A2" w:rsidRPr="009B31CB" w:rsidRDefault="000017A2" w:rsidP="002C053D">
            <w:pPr>
              <w:autoSpaceDE w:val="0"/>
              <w:autoSpaceDN w:val="0"/>
              <w:adjustRightInd w:val="0"/>
              <w:jc w:val="center"/>
              <w:rPr>
                <w:color w:val="000000"/>
              </w:rPr>
            </w:pPr>
            <w:r w:rsidRPr="009B31CB">
              <w:rPr>
                <w:color w:val="000000"/>
              </w:rPr>
              <w:t xml:space="preserve">Начальник Управления образования </w:t>
            </w:r>
            <w:r>
              <w:rPr>
                <w:color w:val="000000"/>
              </w:rPr>
              <w:t xml:space="preserve">администрации </w:t>
            </w:r>
            <w:r w:rsidRPr="009B31CB">
              <w:rPr>
                <w:color w:val="000000"/>
              </w:rPr>
              <w:t>Пинежского муниципального округа Архангельской области</w:t>
            </w:r>
          </w:p>
        </w:tc>
        <w:tc>
          <w:tcPr>
            <w:tcW w:w="2552" w:type="dxa"/>
          </w:tcPr>
          <w:p w:rsidR="000017A2" w:rsidRPr="009B31CB" w:rsidRDefault="000017A2" w:rsidP="002C053D">
            <w:pPr>
              <w:autoSpaceDE w:val="0"/>
              <w:autoSpaceDN w:val="0"/>
              <w:adjustRightInd w:val="0"/>
              <w:jc w:val="both"/>
              <w:rPr>
                <w:color w:val="000000"/>
              </w:rPr>
            </w:pPr>
          </w:p>
        </w:tc>
        <w:tc>
          <w:tcPr>
            <w:tcW w:w="3402" w:type="dxa"/>
            <w:tcBorders>
              <w:bottom w:val="single" w:sz="4" w:space="0" w:color="auto"/>
            </w:tcBorders>
          </w:tcPr>
          <w:p w:rsidR="000017A2" w:rsidRPr="009B31CB" w:rsidRDefault="000017A2" w:rsidP="002C053D">
            <w:pPr>
              <w:autoSpaceDE w:val="0"/>
              <w:autoSpaceDN w:val="0"/>
              <w:adjustRightInd w:val="0"/>
              <w:jc w:val="both"/>
              <w:rPr>
                <w:color w:val="000000"/>
              </w:rPr>
            </w:pPr>
          </w:p>
        </w:tc>
      </w:tr>
      <w:tr w:rsidR="000017A2" w:rsidRPr="009B31CB" w:rsidTr="002C053D">
        <w:tc>
          <w:tcPr>
            <w:tcW w:w="3510" w:type="dxa"/>
            <w:tcBorders>
              <w:top w:val="single" w:sz="4" w:space="0" w:color="auto"/>
            </w:tcBorders>
          </w:tcPr>
          <w:p w:rsidR="000017A2" w:rsidRPr="009B31CB" w:rsidRDefault="000017A2" w:rsidP="002C053D">
            <w:pPr>
              <w:autoSpaceDE w:val="0"/>
              <w:autoSpaceDN w:val="0"/>
              <w:adjustRightInd w:val="0"/>
              <w:jc w:val="center"/>
              <w:rPr>
                <w:color w:val="000000"/>
                <w:szCs w:val="22"/>
              </w:rPr>
            </w:pPr>
            <w:r w:rsidRPr="009B31CB">
              <w:rPr>
                <w:color w:val="000000"/>
                <w:szCs w:val="22"/>
              </w:rPr>
              <w:t>(должность)</w:t>
            </w:r>
          </w:p>
        </w:tc>
        <w:tc>
          <w:tcPr>
            <w:tcW w:w="2552" w:type="dxa"/>
          </w:tcPr>
          <w:p w:rsidR="000017A2" w:rsidRPr="009B31CB" w:rsidRDefault="000017A2" w:rsidP="002C053D">
            <w:pPr>
              <w:autoSpaceDE w:val="0"/>
              <w:autoSpaceDN w:val="0"/>
              <w:adjustRightInd w:val="0"/>
              <w:jc w:val="center"/>
              <w:rPr>
                <w:color w:val="000000"/>
              </w:rPr>
            </w:pPr>
            <w:r w:rsidRPr="009B31CB">
              <w:rPr>
                <w:color w:val="000000"/>
                <w:szCs w:val="22"/>
              </w:rPr>
              <w:t>(подпись)</w:t>
            </w:r>
          </w:p>
        </w:tc>
        <w:tc>
          <w:tcPr>
            <w:tcW w:w="3402" w:type="dxa"/>
          </w:tcPr>
          <w:p w:rsidR="000017A2" w:rsidRPr="009B31CB" w:rsidRDefault="000017A2" w:rsidP="002C053D">
            <w:pPr>
              <w:autoSpaceDE w:val="0"/>
              <w:autoSpaceDN w:val="0"/>
              <w:adjustRightInd w:val="0"/>
              <w:jc w:val="center"/>
              <w:rPr>
                <w:color w:val="000000"/>
              </w:rPr>
            </w:pPr>
            <w:r w:rsidRPr="009B31CB">
              <w:rPr>
                <w:color w:val="000000"/>
                <w:szCs w:val="22"/>
              </w:rPr>
              <w:t>(фамилия, инициалы)</w:t>
            </w:r>
          </w:p>
        </w:tc>
      </w:tr>
      <w:tr w:rsidR="000017A2" w:rsidRPr="009B31CB" w:rsidTr="002C053D">
        <w:tc>
          <w:tcPr>
            <w:tcW w:w="3510" w:type="dxa"/>
          </w:tcPr>
          <w:p w:rsidR="000017A2" w:rsidRPr="009B31CB" w:rsidRDefault="000017A2" w:rsidP="002C053D">
            <w:pPr>
              <w:autoSpaceDE w:val="0"/>
              <w:autoSpaceDN w:val="0"/>
              <w:adjustRightInd w:val="0"/>
              <w:jc w:val="both"/>
              <w:rPr>
                <w:color w:val="000000"/>
              </w:rPr>
            </w:pPr>
          </w:p>
        </w:tc>
        <w:tc>
          <w:tcPr>
            <w:tcW w:w="2552" w:type="dxa"/>
          </w:tcPr>
          <w:p w:rsidR="000017A2" w:rsidRPr="009B31CB" w:rsidRDefault="000017A2" w:rsidP="002C053D">
            <w:pPr>
              <w:autoSpaceDE w:val="0"/>
              <w:autoSpaceDN w:val="0"/>
              <w:adjustRightInd w:val="0"/>
              <w:rPr>
                <w:color w:val="000000"/>
                <w:szCs w:val="22"/>
              </w:rPr>
            </w:pPr>
            <w:r w:rsidRPr="009B31CB">
              <w:rPr>
                <w:color w:val="000000"/>
                <w:szCs w:val="22"/>
              </w:rPr>
              <w:t>М.П.</w:t>
            </w:r>
          </w:p>
        </w:tc>
        <w:tc>
          <w:tcPr>
            <w:tcW w:w="3402" w:type="dxa"/>
          </w:tcPr>
          <w:p w:rsidR="000017A2" w:rsidRDefault="000017A2" w:rsidP="002C053D">
            <w:pPr>
              <w:autoSpaceDE w:val="0"/>
              <w:autoSpaceDN w:val="0"/>
              <w:adjustRightInd w:val="0"/>
              <w:jc w:val="both"/>
            </w:pPr>
            <w:r>
              <w:t xml:space="preserve">«__» ______________ 20 _____ </w:t>
            </w:r>
            <w:r w:rsidRPr="009B31CB">
              <w:t xml:space="preserve"> года</w:t>
            </w:r>
          </w:p>
          <w:p w:rsidR="000017A2" w:rsidRDefault="000017A2" w:rsidP="002C053D">
            <w:pPr>
              <w:autoSpaceDE w:val="0"/>
              <w:autoSpaceDN w:val="0"/>
              <w:adjustRightInd w:val="0"/>
              <w:jc w:val="both"/>
            </w:pPr>
          </w:p>
          <w:p w:rsidR="000017A2" w:rsidRPr="009B31CB" w:rsidRDefault="000017A2" w:rsidP="002C053D">
            <w:pPr>
              <w:autoSpaceDE w:val="0"/>
              <w:autoSpaceDN w:val="0"/>
              <w:adjustRightInd w:val="0"/>
              <w:jc w:val="both"/>
              <w:rPr>
                <w:color w:val="000000"/>
              </w:rPr>
            </w:pPr>
          </w:p>
        </w:tc>
      </w:tr>
      <w:tr w:rsidR="000017A2" w:rsidRPr="00015A7A" w:rsidTr="002C053D">
        <w:tc>
          <w:tcPr>
            <w:tcW w:w="3510" w:type="dxa"/>
            <w:tcBorders>
              <w:bottom w:val="single" w:sz="4" w:space="0" w:color="auto"/>
            </w:tcBorders>
          </w:tcPr>
          <w:p w:rsidR="000017A2" w:rsidRPr="00015A7A" w:rsidRDefault="000017A2" w:rsidP="002C053D">
            <w:pPr>
              <w:autoSpaceDE w:val="0"/>
              <w:autoSpaceDN w:val="0"/>
              <w:adjustRightInd w:val="0"/>
              <w:jc w:val="center"/>
              <w:rPr>
                <w:color w:val="000000"/>
              </w:rPr>
            </w:pPr>
            <w:r>
              <w:rPr>
                <w:color w:val="000000"/>
              </w:rPr>
              <w:t>Начальник отдела</w:t>
            </w:r>
            <w:r w:rsidRPr="00015A7A">
              <w:rPr>
                <w:color w:val="000000"/>
              </w:rPr>
              <w:t xml:space="preserve"> </w:t>
            </w:r>
            <w:r>
              <w:rPr>
                <w:color w:val="000000"/>
              </w:rPr>
              <w:t>по социальным вопросам,</w:t>
            </w:r>
            <w:r w:rsidRPr="00015A7A">
              <w:rPr>
                <w:color w:val="000000"/>
              </w:rPr>
              <w:t xml:space="preserve"> опеки </w:t>
            </w:r>
          </w:p>
          <w:p w:rsidR="000017A2" w:rsidRPr="00015A7A" w:rsidRDefault="000017A2" w:rsidP="002C053D">
            <w:pPr>
              <w:autoSpaceDE w:val="0"/>
              <w:autoSpaceDN w:val="0"/>
              <w:adjustRightInd w:val="0"/>
              <w:jc w:val="center"/>
              <w:rPr>
                <w:color w:val="000000"/>
              </w:rPr>
            </w:pPr>
            <w:r w:rsidRPr="00015A7A">
              <w:rPr>
                <w:color w:val="000000"/>
              </w:rPr>
              <w:t xml:space="preserve">и попечительства </w:t>
            </w:r>
            <w:r>
              <w:rPr>
                <w:color w:val="000000"/>
              </w:rPr>
              <w:t xml:space="preserve">Пинежского </w:t>
            </w:r>
            <w:r w:rsidRPr="00015A7A">
              <w:rPr>
                <w:color w:val="000000"/>
              </w:rPr>
              <w:t>муниципального округа Архангельской области</w:t>
            </w:r>
          </w:p>
        </w:tc>
        <w:tc>
          <w:tcPr>
            <w:tcW w:w="2552" w:type="dxa"/>
          </w:tcPr>
          <w:p w:rsidR="000017A2" w:rsidRPr="00015A7A" w:rsidRDefault="000017A2" w:rsidP="002C053D">
            <w:pPr>
              <w:autoSpaceDE w:val="0"/>
              <w:autoSpaceDN w:val="0"/>
              <w:adjustRightInd w:val="0"/>
              <w:jc w:val="both"/>
              <w:rPr>
                <w:color w:val="000000"/>
              </w:rPr>
            </w:pPr>
          </w:p>
        </w:tc>
        <w:tc>
          <w:tcPr>
            <w:tcW w:w="3402" w:type="dxa"/>
            <w:tcBorders>
              <w:bottom w:val="single" w:sz="4" w:space="0" w:color="auto"/>
            </w:tcBorders>
          </w:tcPr>
          <w:p w:rsidR="000017A2" w:rsidRPr="00015A7A" w:rsidRDefault="000017A2" w:rsidP="002C053D">
            <w:pPr>
              <w:autoSpaceDE w:val="0"/>
              <w:autoSpaceDN w:val="0"/>
              <w:adjustRightInd w:val="0"/>
              <w:jc w:val="both"/>
              <w:rPr>
                <w:color w:val="000000"/>
              </w:rPr>
            </w:pPr>
          </w:p>
        </w:tc>
      </w:tr>
      <w:tr w:rsidR="000017A2" w:rsidRPr="00015A7A" w:rsidTr="002C053D">
        <w:tc>
          <w:tcPr>
            <w:tcW w:w="3510" w:type="dxa"/>
            <w:tcBorders>
              <w:top w:val="single" w:sz="4" w:space="0" w:color="auto"/>
            </w:tcBorders>
          </w:tcPr>
          <w:p w:rsidR="000017A2" w:rsidRPr="00015A7A" w:rsidRDefault="000017A2" w:rsidP="002C053D">
            <w:pPr>
              <w:autoSpaceDE w:val="0"/>
              <w:autoSpaceDN w:val="0"/>
              <w:adjustRightInd w:val="0"/>
              <w:jc w:val="center"/>
              <w:rPr>
                <w:color w:val="000000"/>
              </w:rPr>
            </w:pPr>
            <w:r w:rsidRPr="00015A7A">
              <w:rPr>
                <w:color w:val="000000"/>
              </w:rPr>
              <w:t>(должность)</w:t>
            </w:r>
          </w:p>
        </w:tc>
        <w:tc>
          <w:tcPr>
            <w:tcW w:w="2552" w:type="dxa"/>
          </w:tcPr>
          <w:p w:rsidR="000017A2" w:rsidRPr="00015A7A" w:rsidRDefault="000017A2" w:rsidP="002C053D">
            <w:pPr>
              <w:autoSpaceDE w:val="0"/>
              <w:autoSpaceDN w:val="0"/>
              <w:adjustRightInd w:val="0"/>
              <w:jc w:val="center"/>
              <w:rPr>
                <w:color w:val="000000"/>
              </w:rPr>
            </w:pPr>
            <w:r w:rsidRPr="00015A7A">
              <w:rPr>
                <w:color w:val="000000"/>
              </w:rPr>
              <w:t>(подпись)</w:t>
            </w:r>
          </w:p>
        </w:tc>
        <w:tc>
          <w:tcPr>
            <w:tcW w:w="3402" w:type="dxa"/>
            <w:tcBorders>
              <w:top w:val="single" w:sz="4" w:space="0" w:color="auto"/>
            </w:tcBorders>
          </w:tcPr>
          <w:p w:rsidR="000017A2" w:rsidRPr="00015A7A" w:rsidRDefault="000017A2" w:rsidP="002C053D">
            <w:pPr>
              <w:autoSpaceDE w:val="0"/>
              <w:autoSpaceDN w:val="0"/>
              <w:adjustRightInd w:val="0"/>
              <w:jc w:val="center"/>
              <w:rPr>
                <w:color w:val="000000"/>
              </w:rPr>
            </w:pPr>
            <w:r w:rsidRPr="00015A7A">
              <w:rPr>
                <w:color w:val="000000"/>
              </w:rPr>
              <w:t>(фамилия, инициалы)</w:t>
            </w:r>
          </w:p>
        </w:tc>
      </w:tr>
      <w:tr w:rsidR="000017A2" w:rsidRPr="00015A7A" w:rsidTr="002C053D">
        <w:tc>
          <w:tcPr>
            <w:tcW w:w="3510" w:type="dxa"/>
          </w:tcPr>
          <w:p w:rsidR="000017A2" w:rsidRPr="00015A7A" w:rsidRDefault="000017A2" w:rsidP="002C053D">
            <w:pPr>
              <w:autoSpaceDE w:val="0"/>
              <w:autoSpaceDN w:val="0"/>
              <w:adjustRightInd w:val="0"/>
              <w:jc w:val="both"/>
              <w:rPr>
                <w:color w:val="000000"/>
              </w:rPr>
            </w:pPr>
          </w:p>
        </w:tc>
        <w:tc>
          <w:tcPr>
            <w:tcW w:w="2552" w:type="dxa"/>
          </w:tcPr>
          <w:p w:rsidR="000017A2" w:rsidRPr="00015A7A" w:rsidRDefault="000017A2" w:rsidP="002C053D">
            <w:pPr>
              <w:autoSpaceDE w:val="0"/>
              <w:autoSpaceDN w:val="0"/>
              <w:adjustRightInd w:val="0"/>
              <w:rPr>
                <w:color w:val="000000"/>
              </w:rPr>
            </w:pPr>
            <w:r w:rsidRPr="00015A7A">
              <w:rPr>
                <w:color w:val="000000"/>
              </w:rPr>
              <w:t>М.П.</w:t>
            </w:r>
          </w:p>
        </w:tc>
        <w:tc>
          <w:tcPr>
            <w:tcW w:w="3402" w:type="dxa"/>
          </w:tcPr>
          <w:p w:rsidR="000017A2" w:rsidRDefault="000017A2" w:rsidP="002C053D">
            <w:pPr>
              <w:autoSpaceDE w:val="0"/>
              <w:autoSpaceDN w:val="0"/>
              <w:adjustRightInd w:val="0"/>
              <w:jc w:val="both"/>
            </w:pPr>
            <w:r>
              <w:t xml:space="preserve">«__» ______________ 20 _____ </w:t>
            </w:r>
            <w:r w:rsidRPr="009B31CB">
              <w:t xml:space="preserve"> года</w:t>
            </w:r>
          </w:p>
          <w:p w:rsidR="000017A2" w:rsidRPr="00015A7A" w:rsidRDefault="000017A2" w:rsidP="002C053D">
            <w:pPr>
              <w:autoSpaceDE w:val="0"/>
              <w:autoSpaceDN w:val="0"/>
              <w:adjustRightInd w:val="0"/>
              <w:jc w:val="both"/>
              <w:rPr>
                <w:color w:val="000000"/>
              </w:rPr>
            </w:pPr>
          </w:p>
        </w:tc>
      </w:tr>
    </w:tbl>
    <w:p w:rsidR="000017A2" w:rsidRPr="00CA6AD9" w:rsidRDefault="000017A2" w:rsidP="000017A2">
      <w:pPr>
        <w:jc w:val="center"/>
        <w:rPr>
          <w:sz w:val="18"/>
          <w:szCs w:val="18"/>
        </w:rPr>
      </w:pPr>
    </w:p>
    <w:tbl>
      <w:tblPr>
        <w:tblW w:w="9464" w:type="dxa"/>
        <w:tblLook w:val="04A0"/>
      </w:tblPr>
      <w:tblGrid>
        <w:gridCol w:w="3510"/>
        <w:gridCol w:w="2552"/>
        <w:gridCol w:w="3402"/>
      </w:tblGrid>
      <w:tr w:rsidR="000017A2" w:rsidRPr="007D1541" w:rsidTr="002C053D">
        <w:tc>
          <w:tcPr>
            <w:tcW w:w="3510" w:type="dxa"/>
            <w:tcBorders>
              <w:bottom w:val="single" w:sz="4" w:space="0" w:color="auto"/>
            </w:tcBorders>
          </w:tcPr>
          <w:p w:rsidR="000017A2" w:rsidRPr="007D1541" w:rsidRDefault="000017A2" w:rsidP="002C053D">
            <w:pPr>
              <w:autoSpaceDE w:val="0"/>
              <w:autoSpaceDN w:val="0"/>
              <w:adjustRightInd w:val="0"/>
              <w:jc w:val="center"/>
              <w:rPr>
                <w:color w:val="000000"/>
              </w:rPr>
            </w:pPr>
            <w:r w:rsidRPr="007D1541">
              <w:rPr>
                <w:color w:val="000000"/>
              </w:rPr>
              <w:t>Руководитель органа внутренних дел на территории муниципального округа Архангельской области</w:t>
            </w:r>
          </w:p>
        </w:tc>
        <w:tc>
          <w:tcPr>
            <w:tcW w:w="2552" w:type="dxa"/>
          </w:tcPr>
          <w:p w:rsidR="000017A2" w:rsidRPr="007D1541" w:rsidRDefault="000017A2" w:rsidP="002C053D">
            <w:pPr>
              <w:autoSpaceDE w:val="0"/>
              <w:autoSpaceDN w:val="0"/>
              <w:adjustRightInd w:val="0"/>
              <w:rPr>
                <w:color w:val="000000"/>
                <w:szCs w:val="22"/>
              </w:rPr>
            </w:pPr>
          </w:p>
        </w:tc>
        <w:tc>
          <w:tcPr>
            <w:tcW w:w="3402" w:type="dxa"/>
            <w:tcBorders>
              <w:bottom w:val="single" w:sz="4" w:space="0" w:color="auto"/>
            </w:tcBorders>
          </w:tcPr>
          <w:p w:rsidR="000017A2" w:rsidRPr="007D1541" w:rsidRDefault="000017A2" w:rsidP="002C053D">
            <w:pPr>
              <w:autoSpaceDE w:val="0"/>
              <w:autoSpaceDN w:val="0"/>
              <w:adjustRightInd w:val="0"/>
              <w:jc w:val="both"/>
              <w:rPr>
                <w:color w:val="000000"/>
              </w:rPr>
            </w:pPr>
          </w:p>
        </w:tc>
      </w:tr>
      <w:tr w:rsidR="000017A2" w:rsidRPr="007D1541" w:rsidTr="002C053D">
        <w:tc>
          <w:tcPr>
            <w:tcW w:w="3510" w:type="dxa"/>
            <w:tcBorders>
              <w:top w:val="single" w:sz="4" w:space="0" w:color="auto"/>
            </w:tcBorders>
          </w:tcPr>
          <w:p w:rsidR="000017A2" w:rsidRPr="007D1541" w:rsidRDefault="000017A2" w:rsidP="002C053D">
            <w:pPr>
              <w:autoSpaceDE w:val="0"/>
              <w:autoSpaceDN w:val="0"/>
              <w:adjustRightInd w:val="0"/>
              <w:jc w:val="center"/>
              <w:rPr>
                <w:color w:val="000000"/>
                <w:szCs w:val="22"/>
              </w:rPr>
            </w:pPr>
            <w:r w:rsidRPr="007D1541">
              <w:rPr>
                <w:color w:val="000000"/>
                <w:szCs w:val="22"/>
              </w:rPr>
              <w:t>(должность)</w:t>
            </w:r>
          </w:p>
        </w:tc>
        <w:tc>
          <w:tcPr>
            <w:tcW w:w="2552" w:type="dxa"/>
          </w:tcPr>
          <w:p w:rsidR="000017A2" w:rsidRPr="007D1541" w:rsidRDefault="000017A2" w:rsidP="002C053D">
            <w:pPr>
              <w:autoSpaceDE w:val="0"/>
              <w:autoSpaceDN w:val="0"/>
              <w:adjustRightInd w:val="0"/>
              <w:jc w:val="center"/>
              <w:rPr>
                <w:color w:val="000000"/>
              </w:rPr>
            </w:pPr>
            <w:r w:rsidRPr="007D1541">
              <w:rPr>
                <w:color w:val="000000"/>
                <w:szCs w:val="22"/>
              </w:rPr>
              <w:t>(подпись)</w:t>
            </w:r>
          </w:p>
        </w:tc>
        <w:tc>
          <w:tcPr>
            <w:tcW w:w="3402" w:type="dxa"/>
            <w:tcBorders>
              <w:top w:val="single" w:sz="4" w:space="0" w:color="auto"/>
            </w:tcBorders>
          </w:tcPr>
          <w:p w:rsidR="000017A2" w:rsidRPr="007D1541" w:rsidRDefault="000017A2" w:rsidP="002C053D">
            <w:pPr>
              <w:autoSpaceDE w:val="0"/>
              <w:autoSpaceDN w:val="0"/>
              <w:adjustRightInd w:val="0"/>
              <w:jc w:val="center"/>
              <w:rPr>
                <w:color w:val="000000"/>
              </w:rPr>
            </w:pPr>
            <w:r w:rsidRPr="007D1541">
              <w:rPr>
                <w:color w:val="000000"/>
                <w:szCs w:val="22"/>
              </w:rPr>
              <w:t>(фамилия, инициалы)</w:t>
            </w:r>
          </w:p>
        </w:tc>
      </w:tr>
      <w:tr w:rsidR="000017A2" w:rsidRPr="007D1541" w:rsidTr="002C053D">
        <w:tc>
          <w:tcPr>
            <w:tcW w:w="3510" w:type="dxa"/>
          </w:tcPr>
          <w:p w:rsidR="000017A2" w:rsidRPr="007D1541" w:rsidRDefault="000017A2" w:rsidP="002C053D">
            <w:pPr>
              <w:autoSpaceDE w:val="0"/>
              <w:autoSpaceDN w:val="0"/>
              <w:adjustRightInd w:val="0"/>
              <w:jc w:val="both"/>
              <w:rPr>
                <w:color w:val="000000"/>
              </w:rPr>
            </w:pPr>
          </w:p>
        </w:tc>
        <w:tc>
          <w:tcPr>
            <w:tcW w:w="2552" w:type="dxa"/>
          </w:tcPr>
          <w:p w:rsidR="000017A2" w:rsidRPr="007D1541" w:rsidRDefault="000017A2" w:rsidP="002C053D">
            <w:pPr>
              <w:autoSpaceDE w:val="0"/>
              <w:autoSpaceDN w:val="0"/>
              <w:adjustRightInd w:val="0"/>
              <w:rPr>
                <w:color w:val="000000"/>
                <w:szCs w:val="22"/>
              </w:rPr>
            </w:pPr>
            <w:r w:rsidRPr="007D1541">
              <w:rPr>
                <w:color w:val="000000"/>
                <w:szCs w:val="22"/>
              </w:rPr>
              <w:t>М.П.</w:t>
            </w:r>
          </w:p>
        </w:tc>
        <w:tc>
          <w:tcPr>
            <w:tcW w:w="3402" w:type="dxa"/>
          </w:tcPr>
          <w:p w:rsidR="000017A2" w:rsidRDefault="000017A2" w:rsidP="002C053D">
            <w:pPr>
              <w:autoSpaceDE w:val="0"/>
              <w:autoSpaceDN w:val="0"/>
              <w:adjustRightInd w:val="0"/>
              <w:jc w:val="both"/>
            </w:pPr>
            <w:r>
              <w:t xml:space="preserve">«__» ______________ 20 _____ </w:t>
            </w:r>
            <w:r w:rsidRPr="009B31CB">
              <w:t xml:space="preserve"> года</w:t>
            </w:r>
          </w:p>
          <w:p w:rsidR="000017A2" w:rsidRDefault="000017A2" w:rsidP="002C053D">
            <w:pPr>
              <w:autoSpaceDE w:val="0"/>
              <w:autoSpaceDN w:val="0"/>
              <w:adjustRightInd w:val="0"/>
              <w:jc w:val="both"/>
              <w:rPr>
                <w:color w:val="000000"/>
              </w:rPr>
            </w:pPr>
          </w:p>
          <w:p w:rsidR="000017A2" w:rsidRPr="007D1541" w:rsidRDefault="000017A2" w:rsidP="002C053D">
            <w:pPr>
              <w:autoSpaceDE w:val="0"/>
              <w:autoSpaceDN w:val="0"/>
              <w:adjustRightInd w:val="0"/>
              <w:jc w:val="both"/>
              <w:rPr>
                <w:color w:val="000000"/>
              </w:rPr>
            </w:pPr>
          </w:p>
        </w:tc>
      </w:tr>
      <w:tr w:rsidR="000017A2" w:rsidRPr="00015A7A" w:rsidTr="002C053D">
        <w:tc>
          <w:tcPr>
            <w:tcW w:w="3510" w:type="dxa"/>
          </w:tcPr>
          <w:p w:rsidR="000017A2" w:rsidRPr="00015A7A" w:rsidRDefault="000017A2" w:rsidP="002C053D">
            <w:pPr>
              <w:autoSpaceDE w:val="0"/>
              <w:autoSpaceDN w:val="0"/>
              <w:adjustRightInd w:val="0"/>
              <w:jc w:val="center"/>
              <w:rPr>
                <w:color w:val="000000"/>
              </w:rPr>
            </w:pPr>
            <w:r w:rsidRPr="00015A7A">
              <w:rPr>
                <w:color w:val="000000"/>
              </w:rPr>
              <w:t xml:space="preserve">Руководитель государственного казенного учреждения Архангельской области – отделения </w:t>
            </w:r>
            <w:r w:rsidRPr="007D1541">
              <w:rPr>
                <w:color w:val="000000"/>
                <w:u w:val="single"/>
              </w:rPr>
              <w:t>социальной защиты населения</w:t>
            </w:r>
          </w:p>
        </w:tc>
        <w:tc>
          <w:tcPr>
            <w:tcW w:w="2552" w:type="dxa"/>
          </w:tcPr>
          <w:p w:rsidR="000017A2" w:rsidRPr="00015A7A" w:rsidRDefault="000017A2" w:rsidP="002C053D">
            <w:pPr>
              <w:autoSpaceDE w:val="0"/>
              <w:autoSpaceDN w:val="0"/>
              <w:adjustRightInd w:val="0"/>
              <w:rPr>
                <w:color w:val="000000"/>
              </w:rPr>
            </w:pPr>
          </w:p>
        </w:tc>
        <w:tc>
          <w:tcPr>
            <w:tcW w:w="3402" w:type="dxa"/>
          </w:tcPr>
          <w:p w:rsidR="000017A2" w:rsidRPr="00015A7A" w:rsidRDefault="000017A2" w:rsidP="002C053D">
            <w:pPr>
              <w:autoSpaceDE w:val="0"/>
              <w:autoSpaceDN w:val="0"/>
              <w:adjustRightInd w:val="0"/>
              <w:jc w:val="both"/>
              <w:rPr>
                <w:color w:val="000000"/>
              </w:rPr>
            </w:pPr>
          </w:p>
        </w:tc>
      </w:tr>
      <w:tr w:rsidR="000017A2" w:rsidRPr="00015A7A" w:rsidTr="002C053D">
        <w:tc>
          <w:tcPr>
            <w:tcW w:w="3510" w:type="dxa"/>
          </w:tcPr>
          <w:p w:rsidR="000017A2" w:rsidRPr="00015A7A" w:rsidRDefault="000017A2" w:rsidP="002C053D">
            <w:pPr>
              <w:autoSpaceDE w:val="0"/>
              <w:autoSpaceDN w:val="0"/>
              <w:adjustRightInd w:val="0"/>
              <w:jc w:val="center"/>
              <w:rPr>
                <w:color w:val="000000"/>
              </w:rPr>
            </w:pPr>
            <w:r w:rsidRPr="00015A7A">
              <w:rPr>
                <w:color w:val="000000"/>
              </w:rPr>
              <w:t>(должность)</w:t>
            </w:r>
          </w:p>
        </w:tc>
        <w:tc>
          <w:tcPr>
            <w:tcW w:w="2552" w:type="dxa"/>
          </w:tcPr>
          <w:p w:rsidR="000017A2" w:rsidRPr="00015A7A" w:rsidRDefault="000017A2" w:rsidP="002C053D">
            <w:pPr>
              <w:autoSpaceDE w:val="0"/>
              <w:autoSpaceDN w:val="0"/>
              <w:adjustRightInd w:val="0"/>
              <w:jc w:val="center"/>
              <w:rPr>
                <w:color w:val="000000"/>
              </w:rPr>
            </w:pPr>
            <w:r w:rsidRPr="00015A7A">
              <w:rPr>
                <w:color w:val="000000"/>
              </w:rPr>
              <w:t>(подпись)</w:t>
            </w:r>
          </w:p>
        </w:tc>
        <w:tc>
          <w:tcPr>
            <w:tcW w:w="3402" w:type="dxa"/>
          </w:tcPr>
          <w:p w:rsidR="000017A2" w:rsidRPr="00015A7A" w:rsidRDefault="000017A2" w:rsidP="002C053D">
            <w:pPr>
              <w:autoSpaceDE w:val="0"/>
              <w:autoSpaceDN w:val="0"/>
              <w:adjustRightInd w:val="0"/>
              <w:jc w:val="center"/>
              <w:rPr>
                <w:color w:val="000000"/>
              </w:rPr>
            </w:pPr>
            <w:r w:rsidRPr="00015A7A">
              <w:rPr>
                <w:color w:val="000000"/>
              </w:rPr>
              <w:t>(фамилия, инициалы)</w:t>
            </w:r>
          </w:p>
        </w:tc>
      </w:tr>
      <w:tr w:rsidR="000017A2" w:rsidRPr="00015A7A" w:rsidTr="002C053D">
        <w:tc>
          <w:tcPr>
            <w:tcW w:w="3510" w:type="dxa"/>
          </w:tcPr>
          <w:p w:rsidR="000017A2" w:rsidRPr="00015A7A" w:rsidRDefault="000017A2" w:rsidP="002C053D">
            <w:pPr>
              <w:autoSpaceDE w:val="0"/>
              <w:autoSpaceDN w:val="0"/>
              <w:adjustRightInd w:val="0"/>
              <w:jc w:val="both"/>
              <w:rPr>
                <w:color w:val="000000"/>
              </w:rPr>
            </w:pPr>
          </w:p>
        </w:tc>
        <w:tc>
          <w:tcPr>
            <w:tcW w:w="2552" w:type="dxa"/>
          </w:tcPr>
          <w:p w:rsidR="000017A2" w:rsidRPr="00015A7A" w:rsidRDefault="000017A2" w:rsidP="002C053D">
            <w:pPr>
              <w:autoSpaceDE w:val="0"/>
              <w:autoSpaceDN w:val="0"/>
              <w:adjustRightInd w:val="0"/>
              <w:rPr>
                <w:color w:val="000000"/>
              </w:rPr>
            </w:pPr>
            <w:r w:rsidRPr="00015A7A">
              <w:rPr>
                <w:color w:val="000000"/>
              </w:rPr>
              <w:t>М.П.</w:t>
            </w:r>
          </w:p>
        </w:tc>
        <w:tc>
          <w:tcPr>
            <w:tcW w:w="3402" w:type="dxa"/>
          </w:tcPr>
          <w:p w:rsidR="000017A2" w:rsidRPr="00015A7A" w:rsidRDefault="000017A2" w:rsidP="002C053D">
            <w:pPr>
              <w:autoSpaceDE w:val="0"/>
              <w:autoSpaceDN w:val="0"/>
              <w:adjustRightInd w:val="0"/>
              <w:jc w:val="both"/>
              <w:rPr>
                <w:color w:val="000000"/>
              </w:rPr>
            </w:pPr>
            <w:r w:rsidRPr="00015A7A">
              <w:rPr>
                <w:color w:val="000000"/>
              </w:rPr>
              <w:t>«__» __________</w:t>
            </w:r>
            <w:r>
              <w:rPr>
                <w:color w:val="000000"/>
              </w:rPr>
              <w:t>___</w:t>
            </w:r>
            <w:r w:rsidRPr="00015A7A">
              <w:rPr>
                <w:color w:val="000000"/>
              </w:rPr>
              <w:t xml:space="preserve"> ____ года</w:t>
            </w:r>
          </w:p>
        </w:tc>
      </w:tr>
    </w:tbl>
    <w:p w:rsidR="000017A2" w:rsidRPr="00F235BE" w:rsidRDefault="000017A2" w:rsidP="000017A2">
      <w:pPr>
        <w:ind w:left="5245"/>
        <w:jc w:val="center"/>
        <w:rPr>
          <w:sz w:val="28"/>
          <w:szCs w:val="28"/>
        </w:rPr>
      </w:pPr>
      <w:r>
        <w:rPr>
          <w:sz w:val="28"/>
          <w:szCs w:val="28"/>
        </w:rPr>
        <w:lastRenderedPageBreak/>
        <w:t xml:space="preserve">     </w:t>
      </w:r>
      <w:r w:rsidRPr="00F235BE">
        <w:rPr>
          <w:sz w:val="28"/>
          <w:szCs w:val="28"/>
        </w:rPr>
        <w:t>Приложение № 3</w:t>
      </w:r>
    </w:p>
    <w:p w:rsidR="000017A2" w:rsidRPr="00F235BE" w:rsidRDefault="000017A2" w:rsidP="000017A2">
      <w:pPr>
        <w:ind w:left="5245"/>
        <w:jc w:val="center"/>
        <w:rPr>
          <w:sz w:val="28"/>
          <w:szCs w:val="28"/>
        </w:rPr>
      </w:pPr>
      <w:r w:rsidRPr="00F235BE">
        <w:rPr>
          <w:sz w:val="28"/>
          <w:szCs w:val="28"/>
        </w:rPr>
        <w:t>к Порядку проведения конкурса</w:t>
      </w:r>
    </w:p>
    <w:p w:rsidR="000017A2" w:rsidRPr="00F235BE" w:rsidRDefault="000017A2" w:rsidP="000017A2">
      <w:pPr>
        <w:ind w:left="5245"/>
        <w:jc w:val="center"/>
        <w:rPr>
          <w:sz w:val="28"/>
          <w:szCs w:val="28"/>
        </w:rPr>
      </w:pPr>
      <w:r w:rsidRPr="00F235BE">
        <w:rPr>
          <w:sz w:val="28"/>
          <w:szCs w:val="28"/>
        </w:rPr>
        <w:t xml:space="preserve">по отбору многодетных семей </w:t>
      </w:r>
      <w:r w:rsidRPr="00F235BE">
        <w:rPr>
          <w:sz w:val="28"/>
          <w:szCs w:val="28"/>
        </w:rPr>
        <w:br/>
        <w:t xml:space="preserve">для представления к поощрению </w:t>
      </w:r>
    </w:p>
    <w:p w:rsidR="000017A2" w:rsidRPr="00F235BE" w:rsidRDefault="000017A2" w:rsidP="000017A2">
      <w:pPr>
        <w:ind w:left="5245"/>
        <w:jc w:val="center"/>
        <w:rPr>
          <w:sz w:val="28"/>
          <w:szCs w:val="28"/>
        </w:rPr>
      </w:pPr>
      <w:r w:rsidRPr="00F235BE">
        <w:rPr>
          <w:sz w:val="28"/>
          <w:szCs w:val="28"/>
        </w:rPr>
        <w:t>специальным дипломом "Признательность"</w:t>
      </w:r>
    </w:p>
    <w:p w:rsidR="000017A2" w:rsidRDefault="000017A2" w:rsidP="000017A2">
      <w:pPr>
        <w:widowControl w:val="0"/>
        <w:ind w:left="3119" w:firstLine="142"/>
        <w:jc w:val="right"/>
        <w:rPr>
          <w:rFonts w:eastAsia="Calibri"/>
          <w:color w:val="000000"/>
          <w:sz w:val="28"/>
          <w:szCs w:val="28"/>
          <w:lang w:eastAsia="en-US"/>
        </w:rPr>
      </w:pPr>
    </w:p>
    <w:p w:rsidR="000017A2" w:rsidRPr="00015168" w:rsidRDefault="000017A2" w:rsidP="000017A2">
      <w:pPr>
        <w:widowControl w:val="0"/>
        <w:ind w:left="3119" w:firstLine="142"/>
        <w:jc w:val="right"/>
        <w:rPr>
          <w:rFonts w:eastAsia="Calibri"/>
          <w:color w:val="000000"/>
          <w:sz w:val="28"/>
          <w:szCs w:val="28"/>
          <w:lang w:eastAsia="en-US"/>
        </w:rPr>
      </w:pPr>
      <w:r w:rsidRPr="00015168">
        <w:rPr>
          <w:rFonts w:eastAsia="Calibri"/>
          <w:color w:val="000000"/>
          <w:sz w:val="28"/>
          <w:szCs w:val="28"/>
          <w:lang w:eastAsia="en-US"/>
        </w:rPr>
        <w:t xml:space="preserve">Главе   «Пинежского муниципального округа» Архангельской области </w:t>
      </w:r>
    </w:p>
    <w:p w:rsidR="000017A2" w:rsidRPr="00015168" w:rsidRDefault="000017A2" w:rsidP="000017A2">
      <w:pPr>
        <w:widowControl w:val="0"/>
        <w:ind w:left="3119" w:firstLine="142"/>
        <w:jc w:val="right"/>
        <w:rPr>
          <w:rFonts w:eastAsia="Calibri"/>
          <w:color w:val="000000"/>
          <w:sz w:val="28"/>
          <w:szCs w:val="28"/>
          <w:lang w:eastAsia="en-US"/>
        </w:rPr>
      </w:pPr>
      <w:r w:rsidRPr="00015168">
        <w:rPr>
          <w:rFonts w:eastAsia="Calibri"/>
          <w:color w:val="000000"/>
          <w:sz w:val="28"/>
          <w:szCs w:val="28"/>
          <w:lang w:eastAsia="en-US"/>
        </w:rPr>
        <w:t>Л.А.Колик</w:t>
      </w:r>
    </w:p>
    <w:p w:rsidR="000017A2" w:rsidRDefault="000017A2" w:rsidP="000017A2">
      <w:pPr>
        <w:widowControl w:val="0"/>
        <w:ind w:left="3686"/>
        <w:jc w:val="right"/>
        <w:rPr>
          <w:rFonts w:eastAsia="Calibri"/>
          <w:color w:val="000000"/>
          <w:sz w:val="28"/>
          <w:szCs w:val="28"/>
        </w:rPr>
      </w:pPr>
      <w:r w:rsidRPr="00015168">
        <w:rPr>
          <w:rFonts w:eastAsia="Calibri"/>
          <w:color w:val="000000"/>
          <w:sz w:val="28"/>
          <w:szCs w:val="28"/>
        </w:rPr>
        <w:t>от  ______________________</w:t>
      </w:r>
      <w:r>
        <w:rPr>
          <w:rFonts w:eastAsia="Calibri"/>
          <w:color w:val="000000"/>
          <w:sz w:val="28"/>
          <w:szCs w:val="28"/>
        </w:rPr>
        <w:t>______________</w:t>
      </w:r>
    </w:p>
    <w:p w:rsidR="000017A2" w:rsidRPr="00015168" w:rsidRDefault="000017A2" w:rsidP="000017A2">
      <w:pPr>
        <w:widowControl w:val="0"/>
        <w:ind w:left="3686"/>
        <w:jc w:val="center"/>
        <w:rPr>
          <w:rFonts w:eastAsia="Calibri"/>
          <w:color w:val="000000"/>
        </w:rPr>
      </w:pPr>
      <w:r>
        <w:rPr>
          <w:rFonts w:eastAsia="Calibri"/>
          <w:color w:val="000000"/>
        </w:rPr>
        <w:t xml:space="preserve">          </w:t>
      </w:r>
      <w:proofErr w:type="gramStart"/>
      <w:r w:rsidRPr="00015168">
        <w:rPr>
          <w:rFonts w:eastAsia="Calibri"/>
          <w:color w:val="000000"/>
        </w:rPr>
        <w:t>(фамилия, имя, отчество (последнее – при наличии)</w:t>
      </w:r>
      <w:proofErr w:type="gramEnd"/>
    </w:p>
    <w:p w:rsidR="000017A2" w:rsidRPr="00015168" w:rsidRDefault="000017A2" w:rsidP="000017A2">
      <w:pPr>
        <w:widowControl w:val="0"/>
        <w:ind w:left="3686"/>
        <w:jc w:val="right"/>
        <w:rPr>
          <w:rFonts w:eastAsia="Calibri"/>
          <w:color w:val="000000"/>
          <w:sz w:val="28"/>
          <w:szCs w:val="28"/>
        </w:rPr>
      </w:pPr>
      <w:r>
        <w:rPr>
          <w:rFonts w:eastAsia="Calibri"/>
          <w:color w:val="000000"/>
          <w:sz w:val="28"/>
          <w:szCs w:val="28"/>
        </w:rPr>
        <w:t>____________________________________</w:t>
      </w:r>
      <w:r w:rsidRPr="00015168">
        <w:rPr>
          <w:rFonts w:eastAsia="Calibri"/>
          <w:color w:val="000000"/>
          <w:sz w:val="28"/>
          <w:szCs w:val="28"/>
        </w:rPr>
        <w:t xml:space="preserve">  </w:t>
      </w:r>
    </w:p>
    <w:p w:rsidR="000017A2" w:rsidRPr="00015168" w:rsidRDefault="000017A2" w:rsidP="000017A2">
      <w:pPr>
        <w:widowControl w:val="0"/>
        <w:autoSpaceDE w:val="0"/>
        <w:autoSpaceDN w:val="0"/>
        <w:adjustRightInd w:val="0"/>
        <w:spacing w:before="60"/>
        <w:ind w:left="3686" w:hanging="425"/>
        <w:outlineLvl w:val="0"/>
        <w:rPr>
          <w:rFonts w:eastAsia="Calibri"/>
          <w:color w:val="000000"/>
          <w:sz w:val="28"/>
          <w:szCs w:val="28"/>
        </w:rPr>
      </w:pPr>
      <w:r>
        <w:rPr>
          <w:rFonts w:eastAsia="Calibri"/>
          <w:color w:val="000000"/>
        </w:rPr>
        <w:t xml:space="preserve">             </w:t>
      </w:r>
      <w:r w:rsidRPr="00015168">
        <w:rPr>
          <w:rFonts w:eastAsia="Calibri"/>
          <w:color w:val="000000"/>
          <w:sz w:val="28"/>
          <w:szCs w:val="28"/>
        </w:rPr>
        <w:t xml:space="preserve">адрес места жительства (места пребывания) </w:t>
      </w:r>
    </w:p>
    <w:p w:rsidR="000017A2" w:rsidRDefault="000017A2" w:rsidP="000017A2">
      <w:pPr>
        <w:widowControl w:val="0"/>
        <w:autoSpaceDE w:val="0"/>
        <w:autoSpaceDN w:val="0"/>
        <w:adjustRightInd w:val="0"/>
        <w:spacing w:before="60"/>
        <w:ind w:left="3686" w:hanging="425"/>
        <w:jc w:val="right"/>
        <w:outlineLvl w:val="0"/>
        <w:rPr>
          <w:rFonts w:eastAsia="Calibri"/>
          <w:color w:val="000000"/>
        </w:rPr>
      </w:pPr>
      <w:r w:rsidRPr="00015168">
        <w:rPr>
          <w:rFonts w:eastAsia="Calibri"/>
          <w:color w:val="000000"/>
          <w:sz w:val="28"/>
          <w:szCs w:val="28"/>
        </w:rPr>
        <w:t xml:space="preserve">       на т</w:t>
      </w:r>
      <w:r>
        <w:rPr>
          <w:rFonts w:eastAsia="Calibri"/>
          <w:color w:val="000000"/>
          <w:sz w:val="28"/>
          <w:szCs w:val="28"/>
        </w:rPr>
        <w:t xml:space="preserve">ерритории Архангельской области: </w:t>
      </w:r>
      <w:r w:rsidRPr="00015168">
        <w:rPr>
          <w:rFonts w:eastAsia="Calibri"/>
          <w:color w:val="000000"/>
          <w:u w:val="single"/>
        </w:rPr>
        <w:t xml:space="preserve">  </w:t>
      </w:r>
      <w:r w:rsidRPr="00015168">
        <w:rPr>
          <w:rFonts w:eastAsia="Calibri"/>
          <w:color w:val="000000"/>
        </w:rPr>
        <w:t>________________________________________</w:t>
      </w:r>
      <w:r>
        <w:rPr>
          <w:rFonts w:eastAsia="Calibri"/>
          <w:color w:val="000000"/>
        </w:rPr>
        <w:t>____</w:t>
      </w:r>
    </w:p>
    <w:p w:rsidR="000017A2" w:rsidRDefault="000017A2" w:rsidP="000017A2">
      <w:pPr>
        <w:widowControl w:val="0"/>
        <w:autoSpaceDE w:val="0"/>
        <w:autoSpaceDN w:val="0"/>
        <w:adjustRightInd w:val="0"/>
        <w:spacing w:before="60"/>
        <w:ind w:left="3686" w:hanging="425"/>
        <w:jc w:val="right"/>
        <w:outlineLvl w:val="0"/>
        <w:rPr>
          <w:rFonts w:eastAsia="Calibri"/>
          <w:color w:val="000000"/>
        </w:rPr>
      </w:pPr>
      <w:r>
        <w:rPr>
          <w:rFonts w:eastAsia="Calibri"/>
          <w:color w:val="000000"/>
        </w:rPr>
        <w:t>____________________________________________</w:t>
      </w:r>
    </w:p>
    <w:p w:rsidR="000017A2" w:rsidRPr="00B844DB" w:rsidRDefault="000017A2" w:rsidP="000017A2">
      <w:pPr>
        <w:widowControl w:val="0"/>
        <w:autoSpaceDE w:val="0"/>
        <w:autoSpaceDN w:val="0"/>
        <w:adjustRightInd w:val="0"/>
        <w:spacing w:before="60"/>
        <w:ind w:left="3686" w:hanging="425"/>
        <w:jc w:val="right"/>
        <w:outlineLvl w:val="0"/>
        <w:rPr>
          <w:rFonts w:eastAsia="Calibri"/>
          <w:color w:val="000000"/>
        </w:rPr>
      </w:pPr>
      <w:r w:rsidRPr="00B844DB">
        <w:rPr>
          <w:rFonts w:eastAsia="Calibri"/>
          <w:color w:val="000000"/>
        </w:rPr>
        <w:t>____________________________________________</w:t>
      </w:r>
    </w:p>
    <w:p w:rsidR="000017A2" w:rsidRDefault="000017A2" w:rsidP="000017A2">
      <w:pPr>
        <w:widowControl w:val="0"/>
        <w:autoSpaceDE w:val="0"/>
        <w:autoSpaceDN w:val="0"/>
        <w:adjustRightInd w:val="0"/>
        <w:ind w:left="3686" w:hanging="425"/>
        <w:jc w:val="right"/>
        <w:outlineLvl w:val="0"/>
        <w:rPr>
          <w:rFonts w:eastAsia="Calibri"/>
          <w:color w:val="000000"/>
        </w:rPr>
      </w:pPr>
      <w:r w:rsidRPr="00015168">
        <w:rPr>
          <w:rFonts w:eastAsia="Calibri"/>
          <w:color w:val="000000"/>
        </w:rPr>
        <w:t xml:space="preserve">     </w:t>
      </w:r>
      <w:r>
        <w:rPr>
          <w:rFonts w:eastAsia="Calibri"/>
          <w:color w:val="000000"/>
        </w:rPr>
        <w:t xml:space="preserve">    </w:t>
      </w:r>
      <w:proofErr w:type="gramStart"/>
      <w:r w:rsidRPr="00015168">
        <w:rPr>
          <w:rFonts w:eastAsia="Calibri"/>
          <w:color w:val="000000"/>
        </w:rPr>
        <w:t xml:space="preserve">(почтовый индекс, область, район, </w:t>
      </w:r>
      <w:r>
        <w:rPr>
          <w:rFonts w:eastAsia="Calibri"/>
          <w:color w:val="000000"/>
        </w:rPr>
        <w:t xml:space="preserve">город, село, поселок, </w:t>
      </w:r>
      <w:proofErr w:type="gramEnd"/>
    </w:p>
    <w:p w:rsidR="000017A2" w:rsidRPr="00015168" w:rsidRDefault="000017A2" w:rsidP="000017A2">
      <w:pPr>
        <w:widowControl w:val="0"/>
        <w:autoSpaceDE w:val="0"/>
        <w:autoSpaceDN w:val="0"/>
        <w:adjustRightInd w:val="0"/>
        <w:ind w:left="3686" w:hanging="425"/>
        <w:jc w:val="right"/>
        <w:outlineLvl w:val="0"/>
        <w:rPr>
          <w:rFonts w:eastAsia="Calibri"/>
          <w:color w:val="000000"/>
        </w:rPr>
      </w:pPr>
      <w:r w:rsidRPr="00015168">
        <w:rPr>
          <w:rFonts w:eastAsia="Calibri"/>
          <w:color w:val="000000"/>
        </w:rPr>
        <w:t>деревня, проспект, улица, дом, корпус, квартира)</w:t>
      </w:r>
    </w:p>
    <w:p w:rsidR="000017A2" w:rsidRDefault="000017A2" w:rsidP="000017A2">
      <w:pPr>
        <w:widowControl w:val="0"/>
        <w:autoSpaceDE w:val="0"/>
        <w:autoSpaceDN w:val="0"/>
        <w:adjustRightInd w:val="0"/>
        <w:spacing w:before="60"/>
        <w:ind w:left="3544" w:hanging="425"/>
        <w:jc w:val="right"/>
        <w:outlineLvl w:val="0"/>
        <w:rPr>
          <w:rFonts w:eastAsia="Calibri"/>
          <w:color w:val="000000"/>
        </w:rPr>
      </w:pPr>
      <w:r w:rsidRPr="00015168">
        <w:rPr>
          <w:rFonts w:eastAsia="Calibri"/>
          <w:color w:val="000000"/>
        </w:rPr>
        <w:t xml:space="preserve">     </w:t>
      </w:r>
      <w:r w:rsidRPr="00015168">
        <w:rPr>
          <w:rFonts w:eastAsia="Calibri"/>
          <w:color w:val="000000"/>
          <w:sz w:val="28"/>
          <w:szCs w:val="28"/>
        </w:rPr>
        <w:t xml:space="preserve">документ, удостоверяющий личность: </w:t>
      </w:r>
      <w:r>
        <w:rPr>
          <w:rFonts w:eastAsia="Calibri"/>
          <w:color w:val="000000"/>
        </w:rPr>
        <w:t>______</w:t>
      </w:r>
    </w:p>
    <w:p w:rsidR="000017A2" w:rsidRPr="00015168" w:rsidRDefault="000017A2" w:rsidP="000017A2">
      <w:pPr>
        <w:widowControl w:val="0"/>
        <w:autoSpaceDE w:val="0"/>
        <w:autoSpaceDN w:val="0"/>
        <w:adjustRightInd w:val="0"/>
        <w:spacing w:before="60"/>
        <w:ind w:left="3544" w:hanging="425"/>
        <w:jc w:val="right"/>
        <w:outlineLvl w:val="0"/>
        <w:rPr>
          <w:rFonts w:eastAsia="Calibri"/>
          <w:color w:val="000000"/>
        </w:rPr>
      </w:pPr>
      <w:r>
        <w:rPr>
          <w:rFonts w:eastAsia="Calibri"/>
          <w:color w:val="000000"/>
        </w:rPr>
        <w:t xml:space="preserve">      _____________________________________________</w:t>
      </w:r>
      <w:r w:rsidRPr="00015168">
        <w:rPr>
          <w:rFonts w:eastAsia="Calibri"/>
          <w:color w:val="000000"/>
        </w:rPr>
        <w:t xml:space="preserve"> </w:t>
      </w:r>
    </w:p>
    <w:p w:rsidR="000017A2" w:rsidRDefault="000017A2" w:rsidP="000017A2">
      <w:pPr>
        <w:widowControl w:val="0"/>
        <w:autoSpaceDE w:val="0"/>
        <w:autoSpaceDN w:val="0"/>
        <w:adjustRightInd w:val="0"/>
        <w:ind w:left="3686" w:hanging="425"/>
        <w:jc w:val="center"/>
        <w:outlineLvl w:val="0"/>
        <w:rPr>
          <w:rFonts w:eastAsia="Calibri"/>
          <w:color w:val="000000"/>
        </w:rPr>
      </w:pPr>
      <w:r w:rsidRPr="00015168">
        <w:rPr>
          <w:rFonts w:eastAsia="Calibri"/>
          <w:color w:val="000000"/>
        </w:rPr>
        <w:t xml:space="preserve">(наименование) </w:t>
      </w:r>
    </w:p>
    <w:p w:rsidR="000017A2" w:rsidRDefault="000017A2" w:rsidP="000017A2">
      <w:pPr>
        <w:widowControl w:val="0"/>
        <w:autoSpaceDE w:val="0"/>
        <w:autoSpaceDN w:val="0"/>
        <w:adjustRightInd w:val="0"/>
        <w:ind w:left="3686" w:hanging="425"/>
        <w:jc w:val="center"/>
        <w:outlineLvl w:val="0"/>
        <w:rPr>
          <w:rFonts w:eastAsia="Calibri"/>
          <w:color w:val="000000"/>
        </w:rPr>
      </w:pPr>
      <w:r>
        <w:rPr>
          <w:rFonts w:eastAsia="Calibri"/>
          <w:color w:val="000000"/>
        </w:rPr>
        <w:t xml:space="preserve">              _____________________________________________________</w:t>
      </w:r>
    </w:p>
    <w:p w:rsidR="000017A2" w:rsidRDefault="000017A2" w:rsidP="000017A2">
      <w:pPr>
        <w:widowControl w:val="0"/>
        <w:autoSpaceDE w:val="0"/>
        <w:autoSpaceDN w:val="0"/>
        <w:adjustRightInd w:val="0"/>
        <w:ind w:left="3686" w:hanging="425"/>
        <w:jc w:val="center"/>
        <w:outlineLvl w:val="0"/>
        <w:rPr>
          <w:rFonts w:eastAsia="Calibri"/>
          <w:color w:val="000000"/>
        </w:rPr>
      </w:pPr>
      <w:r w:rsidRPr="00015168">
        <w:rPr>
          <w:rFonts w:eastAsia="Calibri"/>
          <w:color w:val="000000"/>
        </w:rPr>
        <w:t>(серия, номер, кем выдан, дата выдачи)</w:t>
      </w:r>
    </w:p>
    <w:p w:rsidR="000017A2" w:rsidRDefault="000017A2" w:rsidP="000017A2">
      <w:pPr>
        <w:widowControl w:val="0"/>
        <w:autoSpaceDE w:val="0"/>
        <w:autoSpaceDN w:val="0"/>
        <w:adjustRightInd w:val="0"/>
        <w:ind w:left="3686" w:hanging="425"/>
        <w:jc w:val="center"/>
        <w:outlineLvl w:val="0"/>
        <w:rPr>
          <w:rFonts w:eastAsia="Calibri"/>
          <w:color w:val="000000"/>
        </w:rPr>
      </w:pPr>
      <w:r>
        <w:rPr>
          <w:rFonts w:eastAsia="Calibri"/>
          <w:color w:val="000000"/>
        </w:rPr>
        <w:t xml:space="preserve">               _____________________________________________________</w:t>
      </w:r>
    </w:p>
    <w:p w:rsidR="000017A2" w:rsidRDefault="000017A2" w:rsidP="000017A2">
      <w:pPr>
        <w:widowControl w:val="0"/>
        <w:autoSpaceDE w:val="0"/>
        <w:autoSpaceDN w:val="0"/>
        <w:adjustRightInd w:val="0"/>
        <w:ind w:left="3686" w:hanging="425"/>
        <w:jc w:val="center"/>
        <w:outlineLvl w:val="0"/>
        <w:rPr>
          <w:rFonts w:eastAsia="Calibri"/>
          <w:color w:val="000000"/>
        </w:rPr>
      </w:pPr>
      <w:r>
        <w:rPr>
          <w:rFonts w:eastAsia="Calibri"/>
          <w:color w:val="000000"/>
        </w:rPr>
        <w:t xml:space="preserve">           </w:t>
      </w:r>
    </w:p>
    <w:p w:rsidR="000017A2" w:rsidRPr="00015168" w:rsidRDefault="000017A2" w:rsidP="000017A2">
      <w:pPr>
        <w:widowControl w:val="0"/>
        <w:autoSpaceDE w:val="0"/>
        <w:autoSpaceDN w:val="0"/>
        <w:adjustRightInd w:val="0"/>
        <w:ind w:left="3686" w:hanging="425"/>
        <w:jc w:val="center"/>
        <w:outlineLvl w:val="0"/>
        <w:rPr>
          <w:rFonts w:eastAsia="Calibri"/>
          <w:color w:val="000000"/>
        </w:rPr>
      </w:pPr>
      <w:r>
        <w:rPr>
          <w:rFonts w:eastAsia="Calibri"/>
          <w:color w:val="000000"/>
        </w:rPr>
        <w:t xml:space="preserve">               _____________________________________________________</w:t>
      </w:r>
    </w:p>
    <w:p w:rsidR="000017A2" w:rsidRDefault="000017A2" w:rsidP="000017A2">
      <w:pPr>
        <w:widowControl w:val="0"/>
        <w:autoSpaceDE w:val="0"/>
        <w:autoSpaceDN w:val="0"/>
        <w:adjustRightInd w:val="0"/>
        <w:spacing w:before="60"/>
        <w:outlineLvl w:val="0"/>
        <w:rPr>
          <w:rFonts w:eastAsia="Calibri"/>
          <w:color w:val="000000"/>
          <w:sz w:val="28"/>
          <w:szCs w:val="28"/>
        </w:rPr>
      </w:pPr>
      <w:r>
        <w:rPr>
          <w:rFonts w:eastAsia="Calibri"/>
          <w:color w:val="000000"/>
        </w:rPr>
        <w:t xml:space="preserve">                                                                            </w:t>
      </w:r>
      <w:r w:rsidRPr="00015168">
        <w:rPr>
          <w:rFonts w:eastAsia="Calibri"/>
          <w:color w:val="000000"/>
          <w:sz w:val="28"/>
          <w:szCs w:val="28"/>
        </w:rPr>
        <w:t>номер контактного телефона</w:t>
      </w:r>
      <w:r>
        <w:rPr>
          <w:rFonts w:eastAsia="Calibri"/>
          <w:color w:val="000000"/>
          <w:sz w:val="28"/>
          <w:szCs w:val="28"/>
        </w:rPr>
        <w:t xml:space="preserve"> ______________</w:t>
      </w:r>
    </w:p>
    <w:p w:rsidR="000017A2" w:rsidRDefault="000017A2" w:rsidP="000017A2">
      <w:pPr>
        <w:widowControl w:val="0"/>
        <w:tabs>
          <w:tab w:val="left" w:pos="3930"/>
        </w:tabs>
        <w:autoSpaceDE w:val="0"/>
        <w:autoSpaceDN w:val="0"/>
        <w:adjustRightInd w:val="0"/>
        <w:spacing w:before="60"/>
        <w:outlineLvl w:val="0"/>
        <w:rPr>
          <w:rFonts w:eastAsia="Calibri"/>
          <w:color w:val="000000"/>
        </w:rPr>
      </w:pPr>
      <w:r w:rsidRPr="00015168">
        <w:rPr>
          <w:rFonts w:eastAsia="Calibri"/>
          <w:color w:val="000000"/>
        </w:rPr>
        <w:t xml:space="preserve">  </w:t>
      </w:r>
      <w:r>
        <w:rPr>
          <w:rFonts w:eastAsia="Calibri"/>
          <w:color w:val="000000"/>
        </w:rPr>
        <w:tab/>
        <w:t>_____________________________________________</w:t>
      </w:r>
    </w:p>
    <w:p w:rsidR="000017A2" w:rsidRDefault="000017A2" w:rsidP="000017A2">
      <w:pPr>
        <w:widowControl w:val="0"/>
        <w:tabs>
          <w:tab w:val="left" w:pos="3930"/>
        </w:tabs>
        <w:autoSpaceDE w:val="0"/>
        <w:autoSpaceDN w:val="0"/>
        <w:adjustRightInd w:val="0"/>
        <w:spacing w:before="60"/>
        <w:outlineLvl w:val="0"/>
        <w:rPr>
          <w:rFonts w:eastAsia="Calibri"/>
          <w:color w:val="000000"/>
        </w:rPr>
      </w:pPr>
    </w:p>
    <w:p w:rsidR="000017A2" w:rsidRPr="00004DB1" w:rsidRDefault="000017A2" w:rsidP="000017A2">
      <w:pPr>
        <w:widowControl w:val="0"/>
        <w:tabs>
          <w:tab w:val="left" w:pos="-709"/>
          <w:tab w:val="center" w:pos="4677"/>
        </w:tabs>
        <w:spacing w:before="480" w:after="360"/>
        <w:jc w:val="center"/>
        <w:rPr>
          <w:rFonts w:eastAsia="Calibri"/>
          <w:b/>
          <w:color w:val="000000"/>
          <w:sz w:val="28"/>
          <w:szCs w:val="28"/>
          <w:lang w:eastAsia="en-US"/>
        </w:rPr>
      </w:pPr>
      <w:r w:rsidRPr="00004DB1">
        <w:rPr>
          <w:rFonts w:eastAsia="Calibri"/>
          <w:b/>
          <w:color w:val="000000"/>
          <w:spacing w:val="60"/>
          <w:sz w:val="28"/>
          <w:szCs w:val="28"/>
          <w:lang w:eastAsia="en-US"/>
        </w:rPr>
        <w:t>ЗАЯВЛЕНИЕ</w:t>
      </w:r>
      <w:r w:rsidRPr="00004DB1">
        <w:rPr>
          <w:rFonts w:eastAsia="Calibri"/>
          <w:b/>
          <w:color w:val="000000"/>
          <w:sz w:val="28"/>
          <w:szCs w:val="28"/>
          <w:lang w:eastAsia="en-US"/>
        </w:rPr>
        <w:t xml:space="preserve"> </w:t>
      </w:r>
      <w:r w:rsidRPr="00004DB1">
        <w:rPr>
          <w:rFonts w:eastAsia="Calibri"/>
          <w:b/>
          <w:color w:val="000000"/>
          <w:sz w:val="28"/>
          <w:szCs w:val="28"/>
          <w:lang w:eastAsia="en-US"/>
        </w:rPr>
        <w:br/>
        <w:t>на обработку персональных данных</w:t>
      </w:r>
    </w:p>
    <w:p w:rsidR="000017A2" w:rsidRPr="00004DB1" w:rsidRDefault="000017A2" w:rsidP="000017A2">
      <w:pPr>
        <w:widowControl w:val="0"/>
        <w:ind w:firstLine="709"/>
        <w:jc w:val="center"/>
        <w:rPr>
          <w:rFonts w:eastAsia="Calibri"/>
          <w:color w:val="000000"/>
          <w:sz w:val="28"/>
          <w:szCs w:val="28"/>
          <w:lang w:eastAsia="en-US"/>
        </w:rPr>
      </w:pPr>
      <w:r w:rsidRPr="00004DB1">
        <w:rPr>
          <w:rFonts w:eastAsia="Calibri"/>
          <w:color w:val="000000"/>
          <w:sz w:val="28"/>
          <w:szCs w:val="28"/>
          <w:lang w:eastAsia="en-US"/>
        </w:rPr>
        <w:t>Я,___________________________________________________________,</w:t>
      </w:r>
    </w:p>
    <w:p w:rsidR="000017A2" w:rsidRPr="00004DB1" w:rsidRDefault="000017A2" w:rsidP="000017A2">
      <w:pPr>
        <w:widowControl w:val="0"/>
        <w:autoSpaceDE w:val="0"/>
        <w:autoSpaceDN w:val="0"/>
        <w:adjustRightInd w:val="0"/>
        <w:ind w:left="993"/>
        <w:jc w:val="center"/>
        <w:rPr>
          <w:rFonts w:eastAsia="Calibri"/>
          <w:color w:val="000000"/>
          <w:spacing w:val="-4"/>
          <w:lang w:eastAsia="en-US"/>
        </w:rPr>
      </w:pPr>
      <w:proofErr w:type="gramStart"/>
      <w:r w:rsidRPr="00004DB1">
        <w:rPr>
          <w:rFonts w:eastAsia="Calibri"/>
          <w:color w:val="000000"/>
          <w:spacing w:val="-4"/>
          <w:lang w:eastAsia="en-US"/>
        </w:rPr>
        <w:t xml:space="preserve">(фамилия, имя, отчество (последнее – при наличии) – при наличии родителя </w:t>
      </w:r>
      <w:r w:rsidRPr="00004DB1">
        <w:rPr>
          <w:rFonts w:eastAsia="Calibri"/>
          <w:color w:val="000000"/>
          <w:spacing w:val="-4"/>
          <w:lang w:eastAsia="en-US"/>
        </w:rPr>
        <w:lastRenderedPageBreak/>
        <w:t>(усыновителя, опекуна, попечителя)</w:t>
      </w:r>
      <w:proofErr w:type="gramEnd"/>
    </w:p>
    <w:p w:rsidR="000017A2" w:rsidRPr="00004DB1" w:rsidRDefault="000017A2" w:rsidP="000017A2">
      <w:pPr>
        <w:widowControl w:val="0"/>
        <w:autoSpaceDE w:val="0"/>
        <w:autoSpaceDN w:val="0"/>
        <w:adjustRightInd w:val="0"/>
        <w:jc w:val="both"/>
        <w:rPr>
          <w:rFonts w:eastAsia="Calibri"/>
          <w:color w:val="000000"/>
          <w:sz w:val="28"/>
          <w:szCs w:val="28"/>
          <w:lang w:eastAsia="en-US"/>
        </w:rPr>
      </w:pPr>
      <w:r w:rsidRPr="00004DB1">
        <w:rPr>
          <w:rFonts w:eastAsia="Calibri"/>
          <w:color w:val="000000"/>
          <w:spacing w:val="-2"/>
          <w:sz w:val="28"/>
          <w:szCs w:val="28"/>
          <w:lang w:eastAsia="en-US"/>
        </w:rPr>
        <w:t>действующи</w:t>
      </w:r>
      <w:proofErr w:type="gramStart"/>
      <w:r w:rsidRPr="00004DB1">
        <w:rPr>
          <w:rFonts w:eastAsia="Calibri"/>
          <w:color w:val="000000"/>
          <w:spacing w:val="-2"/>
          <w:sz w:val="28"/>
          <w:szCs w:val="28"/>
          <w:lang w:eastAsia="en-US"/>
        </w:rPr>
        <w:t>й(</w:t>
      </w:r>
      <w:proofErr w:type="spellStart"/>
      <w:proofErr w:type="gramEnd"/>
      <w:r w:rsidRPr="00004DB1">
        <w:rPr>
          <w:rFonts w:eastAsia="Calibri"/>
          <w:color w:val="000000"/>
          <w:spacing w:val="-2"/>
          <w:sz w:val="28"/>
          <w:szCs w:val="28"/>
          <w:lang w:eastAsia="en-US"/>
        </w:rPr>
        <w:t>ая</w:t>
      </w:r>
      <w:proofErr w:type="spellEnd"/>
      <w:r w:rsidRPr="00004DB1">
        <w:rPr>
          <w:rFonts w:eastAsia="Calibri"/>
          <w:color w:val="000000"/>
          <w:spacing w:val="-2"/>
          <w:sz w:val="28"/>
          <w:szCs w:val="28"/>
          <w:lang w:eastAsia="en-US"/>
        </w:rPr>
        <w:t>) за себя, от имени ребенка (детей), законным представителем</w:t>
      </w:r>
      <w:r w:rsidRPr="00004DB1">
        <w:rPr>
          <w:rFonts w:eastAsia="Calibri"/>
          <w:color w:val="000000"/>
          <w:sz w:val="28"/>
          <w:szCs w:val="28"/>
          <w:lang w:eastAsia="en-US"/>
        </w:rPr>
        <w:t xml:space="preserve"> которого (которых) являюсь, на обработку персональных данных:</w:t>
      </w:r>
    </w:p>
    <w:p w:rsidR="000017A2" w:rsidRDefault="000017A2" w:rsidP="000017A2">
      <w:pPr>
        <w:widowControl w:val="0"/>
        <w:autoSpaceDE w:val="0"/>
        <w:autoSpaceDN w:val="0"/>
        <w:adjustRightInd w:val="0"/>
        <w:ind w:firstLine="709"/>
        <w:jc w:val="both"/>
        <w:rPr>
          <w:sz w:val="28"/>
          <w:szCs w:val="28"/>
        </w:rPr>
      </w:pPr>
      <w:r w:rsidRPr="00782546">
        <w:rPr>
          <w:sz w:val="28"/>
          <w:szCs w:val="28"/>
        </w:rPr>
        <w:t>отделом по социальным вопросам, опеки и попечительства Администрации Пинежского муниципального округа</w:t>
      </w:r>
      <w:r>
        <w:rPr>
          <w:sz w:val="28"/>
          <w:szCs w:val="28"/>
        </w:rPr>
        <w:t xml:space="preserve"> Архангельской </w:t>
      </w:r>
      <w:proofErr w:type="spellStart"/>
      <w:r>
        <w:rPr>
          <w:sz w:val="28"/>
          <w:szCs w:val="28"/>
        </w:rPr>
        <w:t>облати</w:t>
      </w:r>
      <w:proofErr w:type="spellEnd"/>
      <w:r w:rsidRPr="00782546">
        <w:rPr>
          <w:sz w:val="28"/>
          <w:szCs w:val="28"/>
        </w:rPr>
        <w:t>, расположенным по адресу: 164650, Архангельская область, Пинежский район, с. Карпогоры, ул. Победы, д. 10</w:t>
      </w:r>
      <w:proofErr w:type="gramStart"/>
      <w:r w:rsidRPr="00782546">
        <w:rPr>
          <w:sz w:val="28"/>
          <w:szCs w:val="28"/>
        </w:rPr>
        <w:t xml:space="preserve"> Б</w:t>
      </w:r>
      <w:proofErr w:type="gramEnd"/>
      <w:r w:rsidRPr="00004DB1">
        <w:rPr>
          <w:sz w:val="28"/>
          <w:szCs w:val="28"/>
        </w:rPr>
        <w:t>;</w:t>
      </w:r>
    </w:p>
    <w:p w:rsidR="000017A2" w:rsidRDefault="000017A2" w:rsidP="000017A2">
      <w:pPr>
        <w:widowControl w:val="0"/>
        <w:autoSpaceDE w:val="0"/>
        <w:autoSpaceDN w:val="0"/>
        <w:adjustRightInd w:val="0"/>
        <w:ind w:firstLine="709"/>
        <w:jc w:val="both"/>
        <w:rPr>
          <w:sz w:val="28"/>
          <w:szCs w:val="28"/>
        </w:rPr>
      </w:pPr>
      <w:proofErr w:type="gramStart"/>
      <w:r w:rsidRPr="00782546">
        <w:rPr>
          <w:sz w:val="28"/>
          <w:szCs w:val="28"/>
        </w:rPr>
        <w:t>министерству труда, занятости и социального развития Архангельской области, расположенному по адресу: г. Архангельск,</w:t>
      </w:r>
      <w:r>
        <w:rPr>
          <w:sz w:val="28"/>
          <w:szCs w:val="28"/>
        </w:rPr>
        <w:t xml:space="preserve"> </w:t>
      </w:r>
      <w:r w:rsidRPr="00782546">
        <w:rPr>
          <w:sz w:val="28"/>
          <w:szCs w:val="28"/>
        </w:rPr>
        <w:t xml:space="preserve">просп. Новгородский, </w:t>
      </w:r>
      <w:r>
        <w:rPr>
          <w:sz w:val="28"/>
          <w:szCs w:val="28"/>
        </w:rPr>
        <w:t xml:space="preserve"> д.</w:t>
      </w:r>
      <w:r w:rsidRPr="00782546">
        <w:rPr>
          <w:sz w:val="28"/>
          <w:szCs w:val="28"/>
        </w:rPr>
        <w:t>160</w:t>
      </w:r>
      <w:r>
        <w:rPr>
          <w:sz w:val="28"/>
          <w:szCs w:val="28"/>
        </w:rPr>
        <w:t xml:space="preserve">, Архангельская область, </w:t>
      </w:r>
      <w:r w:rsidRPr="00782546">
        <w:rPr>
          <w:sz w:val="28"/>
          <w:szCs w:val="28"/>
        </w:rPr>
        <w:t xml:space="preserve">163000 (далее совместно именуемые ‒ операторы) о себе и ребенке (детях), законным представителем которого (которых) являюсь, в соответствии с Федеральными законами от 27 июля 2006 года № 149-ФЗ «Об информации, информационных технологиях и о защите информации» </w:t>
      </w:r>
      <w:r w:rsidRPr="00782546">
        <w:rPr>
          <w:bCs/>
          <w:sz w:val="28"/>
          <w:szCs w:val="28"/>
        </w:rPr>
        <w:t>и от 27 июля 2006 года № 152-ФЗ</w:t>
      </w:r>
      <w:proofErr w:type="gramEnd"/>
      <w:r w:rsidRPr="00782546">
        <w:rPr>
          <w:bCs/>
          <w:sz w:val="28"/>
          <w:szCs w:val="28"/>
        </w:rPr>
        <w:t xml:space="preserve"> «О персональных данных», в целях награждения специальным дипломом «Признательность» и выплаты единовременного вознаграждения, предусмотренного областным законом о</w:t>
      </w:r>
      <w:r w:rsidRPr="00782546">
        <w:rPr>
          <w:sz w:val="28"/>
          <w:szCs w:val="28"/>
        </w:rPr>
        <w:t>т 5 декабря 2016 года № 496-30-ОЗ «О социальной поддержке семей, воспитывающих детей, в Архангельской области» ______</w:t>
      </w:r>
      <w:r>
        <w:rPr>
          <w:sz w:val="28"/>
          <w:szCs w:val="28"/>
        </w:rPr>
        <w:t>__________________________________________________________</w:t>
      </w:r>
      <w:r w:rsidRPr="00782546">
        <w:rPr>
          <w:sz w:val="28"/>
          <w:szCs w:val="28"/>
        </w:rPr>
        <w:t>.</w:t>
      </w:r>
    </w:p>
    <w:p w:rsidR="000017A2" w:rsidRDefault="000017A2" w:rsidP="000017A2">
      <w:pPr>
        <w:widowControl w:val="0"/>
        <w:autoSpaceDE w:val="0"/>
        <w:autoSpaceDN w:val="0"/>
        <w:adjustRightInd w:val="0"/>
        <w:jc w:val="center"/>
        <w:rPr>
          <w:rFonts w:eastAsia="Calibri"/>
          <w:color w:val="000000"/>
          <w:lang w:eastAsia="en-US"/>
        </w:rPr>
      </w:pPr>
      <w:r w:rsidRPr="00782546">
        <w:rPr>
          <w:rFonts w:eastAsia="Calibri"/>
          <w:color w:val="000000"/>
          <w:lang w:eastAsia="en-US"/>
        </w:rPr>
        <w:t>(</w:t>
      </w:r>
      <w:proofErr w:type="gramStart"/>
      <w:r w:rsidRPr="00782546">
        <w:rPr>
          <w:rFonts w:eastAsia="Calibri"/>
          <w:color w:val="000000"/>
          <w:lang w:eastAsia="en-US"/>
        </w:rPr>
        <w:t>согласен</w:t>
      </w:r>
      <w:proofErr w:type="gramEnd"/>
      <w:r w:rsidRPr="00782546">
        <w:rPr>
          <w:rFonts w:eastAsia="Calibri"/>
          <w:color w:val="000000"/>
          <w:lang w:eastAsia="en-US"/>
        </w:rPr>
        <w:t>/не согласен)</w:t>
      </w:r>
    </w:p>
    <w:p w:rsidR="000017A2" w:rsidRDefault="000017A2" w:rsidP="000017A2">
      <w:pPr>
        <w:widowControl w:val="0"/>
        <w:autoSpaceDE w:val="0"/>
        <w:autoSpaceDN w:val="0"/>
        <w:adjustRightInd w:val="0"/>
        <w:jc w:val="both"/>
        <w:rPr>
          <w:rFonts w:eastAsia="Calibri"/>
          <w:color w:val="000000"/>
          <w:lang w:eastAsia="en-US"/>
        </w:rPr>
      </w:pPr>
    </w:p>
    <w:p w:rsidR="000017A2" w:rsidRDefault="000017A2" w:rsidP="000017A2">
      <w:pPr>
        <w:widowControl w:val="0"/>
        <w:autoSpaceDE w:val="0"/>
        <w:autoSpaceDN w:val="0"/>
        <w:adjustRightInd w:val="0"/>
        <w:ind w:firstLine="709"/>
        <w:jc w:val="both"/>
        <w:rPr>
          <w:rFonts w:eastAsia="Calibri"/>
          <w:color w:val="000000"/>
          <w:sz w:val="28"/>
          <w:szCs w:val="28"/>
          <w:lang w:eastAsia="en-US"/>
        </w:rPr>
      </w:pPr>
      <w:r w:rsidRPr="00782546">
        <w:rPr>
          <w:rFonts w:eastAsia="Calibri"/>
          <w:color w:val="000000"/>
          <w:sz w:val="28"/>
          <w:szCs w:val="28"/>
          <w:lang w:eastAsia="en-US"/>
        </w:rPr>
        <w:t>Настоящее согласие дается на период до истечения сроков хранения</w:t>
      </w:r>
      <w:r w:rsidRPr="00782546">
        <w:rPr>
          <w:rFonts w:eastAsia="Calibri"/>
          <w:color w:val="000000"/>
          <w:sz w:val="28"/>
          <w:szCs w:val="28"/>
          <w:lang w:eastAsia="en-US"/>
        </w:rPr>
        <w:br/>
        <w:t>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0017A2" w:rsidRPr="00782546" w:rsidRDefault="000017A2" w:rsidP="000017A2">
      <w:pPr>
        <w:widowControl w:val="0"/>
        <w:autoSpaceDE w:val="0"/>
        <w:autoSpaceDN w:val="0"/>
        <w:adjustRightInd w:val="0"/>
        <w:ind w:firstLine="709"/>
        <w:jc w:val="both"/>
        <w:rPr>
          <w:rFonts w:eastAsia="Calibri"/>
          <w:color w:val="000000"/>
          <w:sz w:val="28"/>
          <w:szCs w:val="28"/>
          <w:lang w:eastAsia="en-US"/>
        </w:rPr>
      </w:pPr>
      <w:r w:rsidRPr="00782546">
        <w:rPr>
          <w:rFonts w:eastAsia="Calibri"/>
          <w:color w:val="000000"/>
          <w:sz w:val="28"/>
          <w:szCs w:val="28"/>
          <w:lang w:eastAsia="en-US"/>
        </w:rPr>
        <w:t>Я проинформирова</w:t>
      </w:r>
      <w:proofErr w:type="gramStart"/>
      <w:r w:rsidRPr="00782546">
        <w:rPr>
          <w:rFonts w:eastAsia="Calibri"/>
          <w:color w:val="000000"/>
          <w:sz w:val="28"/>
          <w:szCs w:val="28"/>
          <w:lang w:eastAsia="en-US"/>
        </w:rPr>
        <w:t>н(</w:t>
      </w:r>
      <w:proofErr w:type="gramEnd"/>
      <w:r w:rsidRPr="00782546">
        <w:rPr>
          <w:rFonts w:eastAsia="Calibri"/>
          <w:color w:val="000000"/>
          <w:sz w:val="28"/>
          <w:szCs w:val="28"/>
          <w:lang w:eastAsia="en-US"/>
        </w:rPr>
        <w:t>а), что могу отозвать указанное согласие путем представления операторам заявления в простой письменной форме об отзыв</w:t>
      </w:r>
    </w:p>
    <w:p w:rsidR="000017A2" w:rsidRPr="00782546" w:rsidRDefault="000017A2" w:rsidP="000017A2">
      <w:pPr>
        <w:widowControl w:val="0"/>
        <w:autoSpaceDE w:val="0"/>
        <w:autoSpaceDN w:val="0"/>
        <w:adjustRightInd w:val="0"/>
        <w:ind w:firstLine="709"/>
        <w:jc w:val="both"/>
        <w:rPr>
          <w:rFonts w:eastAsia="Calibri"/>
          <w:color w:val="000000"/>
          <w:sz w:val="28"/>
          <w:szCs w:val="28"/>
          <w:lang w:eastAsia="en-US"/>
        </w:rPr>
      </w:pPr>
      <w:r w:rsidRPr="00782546">
        <w:rPr>
          <w:rFonts w:eastAsia="Calibri"/>
          <w:color w:val="000000"/>
          <w:sz w:val="28"/>
          <w:szCs w:val="28"/>
          <w:lang w:eastAsia="en-US"/>
        </w:rPr>
        <w:t>данного согласия на обработку персональных данных.</w:t>
      </w:r>
    </w:p>
    <w:p w:rsidR="000017A2" w:rsidRPr="00782546" w:rsidRDefault="000017A2" w:rsidP="000017A2">
      <w:pPr>
        <w:widowControl w:val="0"/>
        <w:autoSpaceDE w:val="0"/>
        <w:autoSpaceDN w:val="0"/>
        <w:adjustRightInd w:val="0"/>
        <w:ind w:firstLine="709"/>
        <w:jc w:val="both"/>
        <w:rPr>
          <w:rFonts w:eastAsia="Calibri"/>
          <w:color w:val="000000"/>
          <w:sz w:val="28"/>
          <w:szCs w:val="28"/>
          <w:lang w:eastAsia="en-US"/>
        </w:rPr>
      </w:pPr>
      <w:r w:rsidRPr="00782546">
        <w:rPr>
          <w:rFonts w:eastAsia="Calibri"/>
          <w:color w:val="000000"/>
          <w:spacing w:val="-2"/>
          <w:sz w:val="28"/>
          <w:szCs w:val="28"/>
          <w:lang w:eastAsia="en-US"/>
        </w:rPr>
        <w:t>Мне известны последствия отзыва данного мною согласия на обработку</w:t>
      </w:r>
      <w:r w:rsidRPr="00782546">
        <w:rPr>
          <w:rFonts w:eastAsia="Calibri"/>
          <w:color w:val="000000"/>
          <w:sz w:val="28"/>
          <w:szCs w:val="28"/>
          <w:lang w:eastAsia="en-US"/>
        </w:rPr>
        <w:t xml:space="preserve"> </w:t>
      </w:r>
      <w:r w:rsidRPr="00782546">
        <w:rPr>
          <w:rFonts w:eastAsia="Calibri"/>
          <w:color w:val="000000"/>
          <w:spacing w:val="-2"/>
          <w:sz w:val="28"/>
          <w:szCs w:val="28"/>
          <w:lang w:eastAsia="en-US"/>
        </w:rPr>
        <w:t>персональных данных, а именно: операторы блокируют персональные данные</w:t>
      </w:r>
      <w:r w:rsidRPr="00782546">
        <w:rPr>
          <w:rFonts w:eastAsia="Calibri"/>
          <w:color w:val="000000"/>
          <w:sz w:val="28"/>
          <w:szCs w:val="28"/>
          <w:lang w:eastAsia="en-US"/>
        </w:rPr>
        <w:t xml:space="preserve"> </w:t>
      </w:r>
      <w:r w:rsidRPr="00782546">
        <w:rPr>
          <w:rFonts w:eastAsia="Calibri"/>
          <w:color w:val="000000"/>
          <w:spacing w:val="-2"/>
          <w:sz w:val="28"/>
          <w:szCs w:val="28"/>
          <w:lang w:eastAsia="en-US"/>
        </w:rPr>
        <w:t>заявителя (прекращают их сбор, систематизацию, накопление, использование,</w:t>
      </w:r>
      <w:r w:rsidRPr="00782546">
        <w:rPr>
          <w:rFonts w:eastAsia="Calibri"/>
          <w:color w:val="000000"/>
          <w:sz w:val="28"/>
          <w:szCs w:val="28"/>
          <w:lang w:eastAsia="en-US"/>
        </w:rPr>
        <w:t xml:space="preserve"> в том числе передачу).</w:t>
      </w:r>
    </w:p>
    <w:p w:rsidR="000017A2" w:rsidRDefault="000017A2" w:rsidP="000017A2">
      <w:pPr>
        <w:widowControl w:val="0"/>
        <w:autoSpaceDE w:val="0"/>
        <w:autoSpaceDN w:val="0"/>
        <w:adjustRightInd w:val="0"/>
        <w:ind w:firstLine="709"/>
        <w:jc w:val="both"/>
        <w:rPr>
          <w:rFonts w:eastAsia="Calibri"/>
          <w:color w:val="000000"/>
          <w:sz w:val="28"/>
          <w:szCs w:val="28"/>
          <w:lang w:eastAsia="en-US"/>
        </w:rPr>
      </w:pPr>
      <w:r w:rsidRPr="00782546">
        <w:rPr>
          <w:rFonts w:eastAsia="Calibri"/>
          <w:color w:val="000000"/>
          <w:sz w:val="28"/>
          <w:szCs w:val="28"/>
          <w:lang w:eastAsia="en-US"/>
        </w:rPr>
        <w:t>Настоящее согласие действует со дня его подписания.</w:t>
      </w:r>
    </w:p>
    <w:p w:rsidR="000017A2" w:rsidRDefault="000017A2" w:rsidP="000017A2">
      <w:pPr>
        <w:widowControl w:val="0"/>
        <w:autoSpaceDE w:val="0"/>
        <w:autoSpaceDN w:val="0"/>
        <w:adjustRightInd w:val="0"/>
        <w:ind w:firstLine="709"/>
        <w:jc w:val="both"/>
        <w:rPr>
          <w:rFonts w:eastAsia="Calibri"/>
          <w:color w:val="000000"/>
          <w:sz w:val="28"/>
          <w:szCs w:val="28"/>
          <w:lang w:eastAsia="en-US"/>
        </w:rPr>
      </w:pPr>
    </w:p>
    <w:p w:rsidR="000017A2" w:rsidRDefault="000017A2" w:rsidP="000017A2">
      <w:pPr>
        <w:widowControl w:val="0"/>
        <w:autoSpaceDE w:val="0"/>
        <w:autoSpaceDN w:val="0"/>
        <w:adjustRightInd w:val="0"/>
        <w:ind w:firstLine="709"/>
        <w:jc w:val="both"/>
        <w:rPr>
          <w:rFonts w:eastAsia="Calibri"/>
          <w:color w:val="000000"/>
          <w:sz w:val="28"/>
          <w:szCs w:val="28"/>
          <w:lang w:eastAsia="en-US"/>
        </w:rPr>
      </w:pPr>
    </w:p>
    <w:p w:rsidR="000017A2" w:rsidRPr="00782546" w:rsidRDefault="000017A2" w:rsidP="000017A2">
      <w:pPr>
        <w:widowControl w:val="0"/>
        <w:tabs>
          <w:tab w:val="left" w:pos="3119"/>
        </w:tabs>
        <w:autoSpaceDE w:val="0"/>
        <w:autoSpaceDN w:val="0"/>
        <w:adjustRightInd w:val="0"/>
        <w:spacing w:before="360"/>
        <w:jc w:val="both"/>
        <w:outlineLvl w:val="0"/>
        <w:rPr>
          <w:rFonts w:eastAsia="Calibri"/>
          <w:color w:val="000000"/>
          <w:u w:val="single"/>
        </w:rPr>
      </w:pPr>
      <w:r w:rsidRPr="00782546">
        <w:rPr>
          <w:rFonts w:eastAsia="Calibri"/>
          <w:color w:val="000000"/>
          <w:u w:val="single"/>
        </w:rPr>
        <w:t xml:space="preserve">«    </w:t>
      </w:r>
      <w:r>
        <w:rPr>
          <w:rFonts w:eastAsia="Calibri"/>
          <w:color w:val="000000"/>
          <w:u w:val="single"/>
        </w:rPr>
        <w:t xml:space="preserve">   </w:t>
      </w:r>
      <w:r w:rsidRPr="00782546">
        <w:rPr>
          <w:rFonts w:eastAsia="Calibri"/>
          <w:color w:val="000000"/>
          <w:u w:val="single"/>
        </w:rPr>
        <w:t>»</w:t>
      </w:r>
      <w:r w:rsidRPr="00782546">
        <w:rPr>
          <w:rFonts w:eastAsia="Calibri"/>
          <w:color w:val="000000"/>
        </w:rPr>
        <w:t xml:space="preserve"> </w:t>
      </w:r>
      <w:r w:rsidRPr="00782546">
        <w:rPr>
          <w:rFonts w:eastAsia="Calibri"/>
          <w:color w:val="000000"/>
          <w:u w:val="single"/>
        </w:rPr>
        <w:t xml:space="preserve">                     </w:t>
      </w:r>
      <w:r>
        <w:rPr>
          <w:rFonts w:eastAsia="Calibri"/>
          <w:color w:val="000000"/>
          <w:u w:val="single"/>
        </w:rPr>
        <w:t xml:space="preserve">           20       </w:t>
      </w:r>
      <w:r w:rsidRPr="00782546">
        <w:rPr>
          <w:rFonts w:eastAsia="Calibri"/>
          <w:color w:val="000000"/>
          <w:u w:val="single"/>
        </w:rPr>
        <w:t>г.</w:t>
      </w:r>
      <w:r w:rsidRPr="00782546">
        <w:rPr>
          <w:rFonts w:eastAsia="Calibri"/>
          <w:color w:val="000000"/>
        </w:rPr>
        <w:tab/>
      </w:r>
      <w:r>
        <w:rPr>
          <w:rFonts w:eastAsia="Calibri"/>
          <w:color w:val="000000"/>
        </w:rPr>
        <w:t xml:space="preserve">       ___________</w:t>
      </w:r>
      <w:r w:rsidRPr="00782546">
        <w:rPr>
          <w:rFonts w:eastAsia="Calibri"/>
          <w:color w:val="000000"/>
        </w:rPr>
        <w:tab/>
      </w:r>
      <w:r w:rsidRPr="00B844DB">
        <w:rPr>
          <w:rFonts w:eastAsia="Calibri"/>
          <w:color w:val="000000"/>
        </w:rPr>
        <w:t xml:space="preserve">             ______________________</w:t>
      </w:r>
      <w:r w:rsidRPr="00782546">
        <w:rPr>
          <w:rFonts w:eastAsia="Calibri"/>
          <w:color w:val="000000"/>
          <w:u w:val="single"/>
        </w:rPr>
        <w:t xml:space="preserve">                 </w:t>
      </w:r>
    </w:p>
    <w:p w:rsidR="000017A2" w:rsidRPr="00782546" w:rsidRDefault="000017A2" w:rsidP="000017A2">
      <w:pPr>
        <w:widowControl w:val="0"/>
        <w:tabs>
          <w:tab w:val="left" w:pos="3969"/>
          <w:tab w:val="left" w:pos="6663"/>
        </w:tabs>
        <w:autoSpaceDE w:val="0"/>
        <w:autoSpaceDN w:val="0"/>
        <w:adjustRightInd w:val="0"/>
        <w:ind w:left="851"/>
        <w:jc w:val="both"/>
        <w:outlineLvl w:val="0"/>
        <w:rPr>
          <w:rFonts w:eastAsia="Calibri"/>
          <w:color w:val="000000"/>
        </w:rPr>
      </w:pPr>
      <w:r w:rsidRPr="00782546">
        <w:rPr>
          <w:rFonts w:eastAsia="Calibri"/>
          <w:color w:val="000000"/>
        </w:rPr>
        <w:t>(дата)</w:t>
      </w:r>
      <w:r w:rsidRPr="00782546">
        <w:rPr>
          <w:rFonts w:eastAsia="Calibri"/>
          <w:color w:val="000000"/>
        </w:rPr>
        <w:tab/>
      </w:r>
      <w:r>
        <w:rPr>
          <w:rFonts w:eastAsia="Calibri"/>
          <w:color w:val="000000"/>
        </w:rPr>
        <w:t xml:space="preserve">  </w:t>
      </w:r>
      <w:r w:rsidRPr="00782546">
        <w:rPr>
          <w:rFonts w:eastAsia="Calibri"/>
          <w:color w:val="000000"/>
        </w:rPr>
        <w:t xml:space="preserve">(подпись)                 </w:t>
      </w:r>
      <w:r>
        <w:rPr>
          <w:rFonts w:eastAsia="Calibri"/>
          <w:color w:val="000000"/>
        </w:rPr>
        <w:t xml:space="preserve">      (расшифровка подписи)</w:t>
      </w:r>
    </w:p>
    <w:p w:rsidR="000017A2" w:rsidRDefault="000017A2" w:rsidP="000017A2">
      <w:pPr>
        <w:rPr>
          <w:sz w:val="28"/>
          <w:szCs w:val="28"/>
        </w:rPr>
      </w:pPr>
    </w:p>
    <w:p w:rsidR="000017A2" w:rsidRDefault="000017A2" w:rsidP="000017A2">
      <w:pPr>
        <w:rPr>
          <w:sz w:val="28"/>
          <w:szCs w:val="28"/>
        </w:rPr>
      </w:pPr>
    </w:p>
    <w:p w:rsidR="000017A2" w:rsidRDefault="000017A2" w:rsidP="000017A2">
      <w:pPr>
        <w:rPr>
          <w:sz w:val="28"/>
          <w:szCs w:val="28"/>
        </w:rPr>
      </w:pPr>
    </w:p>
    <w:p w:rsidR="000017A2" w:rsidRDefault="000017A2" w:rsidP="000017A2">
      <w:pPr>
        <w:rPr>
          <w:sz w:val="28"/>
          <w:szCs w:val="28"/>
        </w:rPr>
      </w:pPr>
    </w:p>
    <w:p w:rsidR="000017A2" w:rsidRDefault="000017A2" w:rsidP="000017A2">
      <w:pPr>
        <w:rPr>
          <w:sz w:val="28"/>
          <w:szCs w:val="28"/>
        </w:rPr>
      </w:pPr>
    </w:p>
    <w:p w:rsidR="000017A2" w:rsidRDefault="000017A2" w:rsidP="000017A2">
      <w:pPr>
        <w:rPr>
          <w:sz w:val="28"/>
          <w:szCs w:val="28"/>
        </w:rPr>
      </w:pPr>
    </w:p>
    <w:p w:rsidR="000017A2" w:rsidRDefault="000017A2" w:rsidP="000017A2">
      <w:pPr>
        <w:rPr>
          <w:sz w:val="28"/>
          <w:szCs w:val="28"/>
        </w:rPr>
      </w:pPr>
    </w:p>
    <w:p w:rsidR="000017A2" w:rsidRPr="00F235BE" w:rsidRDefault="000017A2" w:rsidP="000017A2">
      <w:pPr>
        <w:ind w:left="5245"/>
        <w:jc w:val="center"/>
        <w:rPr>
          <w:sz w:val="28"/>
          <w:szCs w:val="28"/>
        </w:rPr>
      </w:pPr>
      <w:r w:rsidRPr="00F235BE">
        <w:rPr>
          <w:sz w:val="28"/>
          <w:szCs w:val="28"/>
        </w:rPr>
        <w:lastRenderedPageBreak/>
        <w:t>Приложение № 4</w:t>
      </w:r>
    </w:p>
    <w:p w:rsidR="000017A2" w:rsidRPr="00F235BE" w:rsidRDefault="000017A2" w:rsidP="000017A2">
      <w:pPr>
        <w:ind w:left="5245"/>
        <w:jc w:val="center"/>
        <w:rPr>
          <w:sz w:val="28"/>
          <w:szCs w:val="28"/>
        </w:rPr>
      </w:pPr>
      <w:r w:rsidRPr="00F235BE">
        <w:rPr>
          <w:sz w:val="28"/>
          <w:szCs w:val="28"/>
        </w:rPr>
        <w:t>к Порядку проведения конкурса</w:t>
      </w:r>
    </w:p>
    <w:p w:rsidR="000017A2" w:rsidRPr="00F235BE" w:rsidRDefault="000017A2" w:rsidP="000017A2">
      <w:pPr>
        <w:ind w:left="5245"/>
        <w:jc w:val="center"/>
        <w:rPr>
          <w:sz w:val="28"/>
          <w:szCs w:val="28"/>
        </w:rPr>
      </w:pPr>
      <w:r w:rsidRPr="00F235BE">
        <w:rPr>
          <w:sz w:val="28"/>
          <w:szCs w:val="28"/>
        </w:rPr>
        <w:t xml:space="preserve">по отбору многодетных семей </w:t>
      </w:r>
      <w:r w:rsidRPr="00F235BE">
        <w:rPr>
          <w:sz w:val="28"/>
          <w:szCs w:val="28"/>
        </w:rPr>
        <w:br/>
        <w:t xml:space="preserve">для представления к поощрению </w:t>
      </w:r>
    </w:p>
    <w:p w:rsidR="000017A2" w:rsidRPr="00F235BE" w:rsidRDefault="000017A2" w:rsidP="000017A2">
      <w:pPr>
        <w:ind w:left="5245"/>
        <w:jc w:val="center"/>
        <w:rPr>
          <w:sz w:val="28"/>
          <w:szCs w:val="28"/>
        </w:rPr>
      </w:pPr>
      <w:r w:rsidRPr="00F235BE">
        <w:rPr>
          <w:sz w:val="28"/>
          <w:szCs w:val="28"/>
        </w:rPr>
        <w:t>специальным дипломом "Признательность"</w:t>
      </w:r>
    </w:p>
    <w:p w:rsidR="000017A2" w:rsidRDefault="000017A2" w:rsidP="000017A2">
      <w:pPr>
        <w:ind w:left="5245"/>
        <w:jc w:val="center"/>
        <w:rPr>
          <w:sz w:val="28"/>
          <w:szCs w:val="28"/>
        </w:rPr>
      </w:pPr>
    </w:p>
    <w:p w:rsidR="000017A2" w:rsidRDefault="000017A2" w:rsidP="000017A2">
      <w:pPr>
        <w:jc w:val="center"/>
        <w:rPr>
          <w:b/>
          <w:sz w:val="28"/>
          <w:szCs w:val="28"/>
        </w:rPr>
      </w:pPr>
      <w:r w:rsidRPr="003F0C9C">
        <w:rPr>
          <w:b/>
          <w:sz w:val="28"/>
          <w:szCs w:val="28"/>
        </w:rPr>
        <w:t>Состав конкурсной комиссии по отбору кандидатов на награждение специальным дипломом «Признательность»</w:t>
      </w:r>
    </w:p>
    <w:p w:rsidR="000017A2" w:rsidRDefault="000017A2" w:rsidP="000017A2">
      <w:pPr>
        <w:jc w:val="center"/>
        <w:rPr>
          <w:b/>
          <w:sz w:val="28"/>
          <w:szCs w:val="28"/>
        </w:rPr>
      </w:pPr>
    </w:p>
    <w:tbl>
      <w:tblPr>
        <w:tblStyle w:val="afb"/>
        <w:tblW w:w="0" w:type="auto"/>
        <w:tblLook w:val="04A0"/>
      </w:tblPr>
      <w:tblGrid>
        <w:gridCol w:w="3510"/>
        <w:gridCol w:w="6060"/>
      </w:tblGrid>
      <w:tr w:rsidR="000017A2" w:rsidTr="002C053D">
        <w:tc>
          <w:tcPr>
            <w:tcW w:w="3510" w:type="dxa"/>
          </w:tcPr>
          <w:p w:rsidR="000017A2" w:rsidRDefault="000017A2" w:rsidP="002C053D">
            <w:pPr>
              <w:jc w:val="center"/>
              <w:rPr>
                <w:sz w:val="28"/>
                <w:szCs w:val="28"/>
              </w:rPr>
            </w:pPr>
            <w:r w:rsidRPr="003F0C9C">
              <w:rPr>
                <w:sz w:val="28"/>
                <w:szCs w:val="28"/>
              </w:rPr>
              <w:t>Председатель конкурсной комиссии</w:t>
            </w:r>
          </w:p>
          <w:p w:rsidR="000017A2" w:rsidRPr="003F0C9C" w:rsidRDefault="000017A2" w:rsidP="002C053D">
            <w:pPr>
              <w:jc w:val="center"/>
              <w:rPr>
                <w:sz w:val="28"/>
                <w:szCs w:val="28"/>
              </w:rPr>
            </w:pPr>
          </w:p>
        </w:tc>
        <w:tc>
          <w:tcPr>
            <w:tcW w:w="6061" w:type="dxa"/>
          </w:tcPr>
          <w:p w:rsidR="000017A2" w:rsidRPr="003F0C9C" w:rsidRDefault="000017A2" w:rsidP="002C053D">
            <w:pPr>
              <w:jc w:val="center"/>
              <w:rPr>
                <w:sz w:val="28"/>
                <w:szCs w:val="28"/>
              </w:rPr>
            </w:pPr>
            <w:r>
              <w:rPr>
                <w:sz w:val="28"/>
                <w:szCs w:val="28"/>
              </w:rPr>
              <w:t>Глава Пинежского муниципального округа Архангельской области</w:t>
            </w:r>
          </w:p>
        </w:tc>
      </w:tr>
      <w:tr w:rsidR="000017A2" w:rsidTr="002C053D">
        <w:tc>
          <w:tcPr>
            <w:tcW w:w="3510" w:type="dxa"/>
          </w:tcPr>
          <w:p w:rsidR="000017A2" w:rsidRDefault="000017A2" w:rsidP="002C053D">
            <w:pPr>
              <w:jc w:val="center"/>
              <w:rPr>
                <w:sz w:val="28"/>
                <w:szCs w:val="28"/>
              </w:rPr>
            </w:pPr>
            <w:r>
              <w:rPr>
                <w:sz w:val="28"/>
                <w:szCs w:val="28"/>
              </w:rPr>
              <w:t>Заместитель председателя конкурсной комиссии</w:t>
            </w:r>
          </w:p>
          <w:p w:rsidR="000017A2" w:rsidRPr="003F0C9C" w:rsidRDefault="000017A2" w:rsidP="002C053D">
            <w:pPr>
              <w:jc w:val="center"/>
              <w:rPr>
                <w:sz w:val="28"/>
                <w:szCs w:val="28"/>
              </w:rPr>
            </w:pPr>
          </w:p>
        </w:tc>
        <w:tc>
          <w:tcPr>
            <w:tcW w:w="6061" w:type="dxa"/>
          </w:tcPr>
          <w:p w:rsidR="000017A2" w:rsidRPr="003F0C9C" w:rsidRDefault="000017A2" w:rsidP="002C053D">
            <w:pPr>
              <w:jc w:val="center"/>
              <w:rPr>
                <w:sz w:val="28"/>
                <w:szCs w:val="28"/>
              </w:rPr>
            </w:pPr>
            <w:r>
              <w:rPr>
                <w:sz w:val="28"/>
                <w:szCs w:val="28"/>
              </w:rPr>
              <w:t>Заместитель главы администрации по социальной политике</w:t>
            </w:r>
          </w:p>
        </w:tc>
      </w:tr>
      <w:tr w:rsidR="000017A2" w:rsidTr="002C053D">
        <w:tc>
          <w:tcPr>
            <w:tcW w:w="3510" w:type="dxa"/>
          </w:tcPr>
          <w:p w:rsidR="000017A2" w:rsidRPr="003F0C9C" w:rsidRDefault="000017A2" w:rsidP="002C053D">
            <w:pPr>
              <w:jc w:val="center"/>
              <w:rPr>
                <w:sz w:val="28"/>
                <w:szCs w:val="28"/>
              </w:rPr>
            </w:pPr>
            <w:r>
              <w:rPr>
                <w:sz w:val="28"/>
                <w:szCs w:val="28"/>
              </w:rPr>
              <w:t>Секретарь комиссии</w:t>
            </w:r>
          </w:p>
        </w:tc>
        <w:tc>
          <w:tcPr>
            <w:tcW w:w="6061" w:type="dxa"/>
          </w:tcPr>
          <w:p w:rsidR="000017A2" w:rsidRPr="003F0C9C" w:rsidRDefault="000017A2" w:rsidP="002C053D">
            <w:pPr>
              <w:jc w:val="center"/>
              <w:rPr>
                <w:sz w:val="28"/>
                <w:szCs w:val="28"/>
              </w:rPr>
            </w:pPr>
            <w:r>
              <w:rPr>
                <w:sz w:val="28"/>
                <w:szCs w:val="28"/>
              </w:rPr>
              <w:t>Ведущий специалист отдела по социальным вопросам, опеки и попечительства</w:t>
            </w:r>
          </w:p>
        </w:tc>
      </w:tr>
      <w:tr w:rsidR="000017A2" w:rsidTr="002C053D">
        <w:tc>
          <w:tcPr>
            <w:tcW w:w="9571" w:type="dxa"/>
            <w:gridSpan w:val="2"/>
          </w:tcPr>
          <w:p w:rsidR="000017A2" w:rsidRDefault="000017A2" w:rsidP="002C053D">
            <w:pPr>
              <w:rPr>
                <w:b/>
                <w:sz w:val="28"/>
                <w:szCs w:val="28"/>
              </w:rPr>
            </w:pPr>
            <w:r w:rsidRPr="00AE3963">
              <w:rPr>
                <w:b/>
                <w:sz w:val="28"/>
                <w:szCs w:val="28"/>
              </w:rPr>
              <w:t>Члены комиссии</w:t>
            </w:r>
          </w:p>
          <w:p w:rsidR="000017A2" w:rsidRPr="00AE3963" w:rsidRDefault="000017A2" w:rsidP="002C053D">
            <w:pPr>
              <w:rPr>
                <w:b/>
                <w:sz w:val="28"/>
                <w:szCs w:val="28"/>
              </w:rPr>
            </w:pPr>
          </w:p>
        </w:tc>
      </w:tr>
      <w:tr w:rsidR="000017A2" w:rsidTr="002C053D">
        <w:tc>
          <w:tcPr>
            <w:tcW w:w="9571" w:type="dxa"/>
            <w:gridSpan w:val="2"/>
          </w:tcPr>
          <w:p w:rsidR="000017A2" w:rsidRDefault="000017A2" w:rsidP="002C053D">
            <w:pPr>
              <w:jc w:val="both"/>
              <w:rPr>
                <w:sz w:val="28"/>
                <w:szCs w:val="28"/>
              </w:rPr>
            </w:pPr>
            <w:r>
              <w:rPr>
                <w:sz w:val="28"/>
                <w:szCs w:val="28"/>
              </w:rPr>
              <w:t>Начальник отдела по социальным вопросам, опеки и попечительства администрации Пинежского муниципального округа Архангельской области</w:t>
            </w:r>
          </w:p>
          <w:p w:rsidR="000017A2" w:rsidRDefault="000017A2" w:rsidP="002C053D">
            <w:pPr>
              <w:jc w:val="both"/>
              <w:rPr>
                <w:sz w:val="28"/>
                <w:szCs w:val="28"/>
              </w:rPr>
            </w:pPr>
          </w:p>
        </w:tc>
      </w:tr>
      <w:tr w:rsidR="000017A2" w:rsidTr="002C053D">
        <w:tc>
          <w:tcPr>
            <w:tcW w:w="9571" w:type="dxa"/>
            <w:gridSpan w:val="2"/>
          </w:tcPr>
          <w:p w:rsidR="000017A2" w:rsidRDefault="000017A2" w:rsidP="002C053D">
            <w:pPr>
              <w:jc w:val="both"/>
              <w:rPr>
                <w:sz w:val="28"/>
                <w:szCs w:val="28"/>
              </w:rPr>
            </w:pPr>
            <w:r>
              <w:rPr>
                <w:sz w:val="28"/>
                <w:szCs w:val="28"/>
              </w:rPr>
              <w:t>Заместитель председателя муниципальной комиссии по делам несовершеннолетних и защите их прав Пинежского муниципального округа Архангельской области</w:t>
            </w:r>
          </w:p>
          <w:p w:rsidR="000017A2" w:rsidRDefault="000017A2" w:rsidP="002C053D">
            <w:pPr>
              <w:jc w:val="both"/>
              <w:rPr>
                <w:sz w:val="28"/>
                <w:szCs w:val="28"/>
              </w:rPr>
            </w:pPr>
          </w:p>
        </w:tc>
      </w:tr>
      <w:tr w:rsidR="000017A2" w:rsidTr="002C053D">
        <w:tc>
          <w:tcPr>
            <w:tcW w:w="9571" w:type="dxa"/>
            <w:gridSpan w:val="2"/>
          </w:tcPr>
          <w:p w:rsidR="000017A2" w:rsidRPr="00AE3963" w:rsidRDefault="000017A2" w:rsidP="002C053D">
            <w:pPr>
              <w:jc w:val="both"/>
              <w:rPr>
                <w:sz w:val="28"/>
                <w:szCs w:val="28"/>
              </w:rPr>
            </w:pPr>
            <w:r w:rsidRPr="00AE3963">
              <w:rPr>
                <w:sz w:val="28"/>
                <w:szCs w:val="28"/>
              </w:rPr>
              <w:t xml:space="preserve">Начальнику отделения социальной защиты населения по Пинежскому </w:t>
            </w:r>
            <w:r>
              <w:rPr>
                <w:sz w:val="28"/>
                <w:szCs w:val="28"/>
              </w:rPr>
              <w:t xml:space="preserve">муниципальному округу </w:t>
            </w:r>
          </w:p>
          <w:p w:rsidR="000017A2" w:rsidRDefault="000017A2" w:rsidP="002C053D">
            <w:pPr>
              <w:jc w:val="both"/>
              <w:rPr>
                <w:sz w:val="28"/>
                <w:szCs w:val="28"/>
              </w:rPr>
            </w:pPr>
          </w:p>
        </w:tc>
      </w:tr>
      <w:tr w:rsidR="000017A2" w:rsidTr="002C053D">
        <w:tc>
          <w:tcPr>
            <w:tcW w:w="9571" w:type="dxa"/>
            <w:gridSpan w:val="2"/>
          </w:tcPr>
          <w:p w:rsidR="000017A2" w:rsidRDefault="000017A2" w:rsidP="002C053D">
            <w:pPr>
              <w:jc w:val="both"/>
              <w:rPr>
                <w:sz w:val="28"/>
                <w:szCs w:val="28"/>
              </w:rPr>
            </w:pPr>
            <w:r>
              <w:rPr>
                <w:sz w:val="28"/>
                <w:szCs w:val="28"/>
              </w:rPr>
              <w:t>Начальник Управления образования</w:t>
            </w:r>
            <w:r>
              <w:t xml:space="preserve"> </w:t>
            </w:r>
            <w:r w:rsidRPr="00F235BE">
              <w:rPr>
                <w:sz w:val="28"/>
                <w:szCs w:val="28"/>
              </w:rPr>
              <w:t>администрации Пинежского муниципального округа Архангельской области</w:t>
            </w:r>
            <w:r>
              <w:rPr>
                <w:sz w:val="28"/>
                <w:szCs w:val="28"/>
              </w:rPr>
              <w:t xml:space="preserve"> </w:t>
            </w:r>
          </w:p>
          <w:p w:rsidR="000017A2" w:rsidRPr="00AE3963" w:rsidRDefault="000017A2" w:rsidP="002C053D">
            <w:pPr>
              <w:jc w:val="both"/>
              <w:rPr>
                <w:sz w:val="28"/>
                <w:szCs w:val="28"/>
              </w:rPr>
            </w:pPr>
          </w:p>
        </w:tc>
      </w:tr>
      <w:tr w:rsidR="000017A2" w:rsidTr="002C053D">
        <w:tc>
          <w:tcPr>
            <w:tcW w:w="9571" w:type="dxa"/>
            <w:gridSpan w:val="2"/>
          </w:tcPr>
          <w:p w:rsidR="000017A2" w:rsidRPr="00AE3963" w:rsidRDefault="000017A2" w:rsidP="002C053D">
            <w:pPr>
              <w:jc w:val="both"/>
              <w:rPr>
                <w:sz w:val="28"/>
                <w:szCs w:val="28"/>
              </w:rPr>
            </w:pPr>
            <w:r w:rsidRPr="00714F93">
              <w:rPr>
                <w:sz w:val="28"/>
                <w:szCs w:val="28"/>
              </w:rPr>
              <w:t xml:space="preserve">Начальник </w:t>
            </w:r>
            <w:r>
              <w:rPr>
                <w:sz w:val="28"/>
                <w:szCs w:val="28"/>
              </w:rPr>
              <w:t>о</w:t>
            </w:r>
            <w:r w:rsidRPr="00714F93">
              <w:rPr>
                <w:sz w:val="28"/>
                <w:szCs w:val="28"/>
              </w:rPr>
              <w:t>тделени</w:t>
            </w:r>
            <w:r>
              <w:rPr>
                <w:sz w:val="28"/>
                <w:szCs w:val="28"/>
              </w:rPr>
              <w:t>я</w:t>
            </w:r>
            <w:r w:rsidRPr="00714F93">
              <w:rPr>
                <w:sz w:val="28"/>
                <w:szCs w:val="28"/>
              </w:rPr>
              <w:t xml:space="preserve"> занятости населения по Пинежскому району</w:t>
            </w:r>
            <w:r>
              <w:rPr>
                <w:sz w:val="28"/>
                <w:szCs w:val="28"/>
              </w:rPr>
              <w:t xml:space="preserve"> (по согласованию)</w:t>
            </w:r>
          </w:p>
        </w:tc>
      </w:tr>
      <w:tr w:rsidR="000017A2" w:rsidTr="002C053D">
        <w:tc>
          <w:tcPr>
            <w:tcW w:w="9571" w:type="dxa"/>
            <w:gridSpan w:val="2"/>
          </w:tcPr>
          <w:p w:rsidR="000017A2" w:rsidRPr="00AE3963" w:rsidRDefault="000017A2" w:rsidP="002C053D">
            <w:pPr>
              <w:jc w:val="both"/>
              <w:rPr>
                <w:sz w:val="28"/>
                <w:szCs w:val="28"/>
              </w:rPr>
            </w:pPr>
          </w:p>
        </w:tc>
      </w:tr>
    </w:tbl>
    <w:p w:rsidR="000017A2" w:rsidRDefault="000017A2" w:rsidP="000017A2">
      <w:pPr>
        <w:jc w:val="center"/>
        <w:rPr>
          <w:b/>
          <w:sz w:val="28"/>
          <w:szCs w:val="28"/>
        </w:rPr>
      </w:pPr>
    </w:p>
    <w:p w:rsidR="000017A2" w:rsidRDefault="000017A2" w:rsidP="000017A2">
      <w:pPr>
        <w:jc w:val="center"/>
        <w:rPr>
          <w:b/>
          <w:sz w:val="28"/>
          <w:szCs w:val="28"/>
        </w:rPr>
      </w:pPr>
    </w:p>
    <w:p w:rsidR="000017A2" w:rsidRDefault="000017A2" w:rsidP="000017A2">
      <w:pPr>
        <w:jc w:val="center"/>
        <w:rPr>
          <w:b/>
          <w:sz w:val="28"/>
          <w:szCs w:val="28"/>
        </w:rPr>
      </w:pPr>
    </w:p>
    <w:p w:rsidR="000017A2" w:rsidRDefault="000017A2" w:rsidP="000017A2">
      <w:pPr>
        <w:jc w:val="center"/>
        <w:rPr>
          <w:b/>
          <w:sz w:val="28"/>
          <w:szCs w:val="28"/>
        </w:rPr>
      </w:pPr>
    </w:p>
    <w:p w:rsidR="000017A2" w:rsidRDefault="000017A2" w:rsidP="000017A2">
      <w:pPr>
        <w:jc w:val="center"/>
        <w:rPr>
          <w:b/>
          <w:sz w:val="28"/>
          <w:szCs w:val="28"/>
        </w:rPr>
      </w:pPr>
    </w:p>
    <w:p w:rsidR="000017A2" w:rsidRDefault="000017A2" w:rsidP="000017A2">
      <w:pPr>
        <w:jc w:val="center"/>
        <w:rPr>
          <w:b/>
          <w:sz w:val="28"/>
          <w:szCs w:val="28"/>
        </w:rPr>
      </w:pPr>
    </w:p>
    <w:p w:rsidR="000017A2" w:rsidRDefault="000017A2" w:rsidP="000017A2">
      <w:pPr>
        <w:jc w:val="center"/>
        <w:rPr>
          <w:b/>
          <w:sz w:val="28"/>
          <w:szCs w:val="28"/>
        </w:rPr>
      </w:pPr>
    </w:p>
    <w:p w:rsidR="00494CAC" w:rsidRDefault="00494CAC" w:rsidP="00494CAC">
      <w:pPr>
        <w:jc w:val="center"/>
        <w:rPr>
          <w:b/>
          <w:sz w:val="26"/>
          <w:szCs w:val="26"/>
        </w:rPr>
      </w:pPr>
      <w:r w:rsidRPr="00416B6E">
        <w:rPr>
          <w:b/>
          <w:sz w:val="26"/>
          <w:szCs w:val="26"/>
        </w:rPr>
        <w:lastRenderedPageBreak/>
        <w:t xml:space="preserve">АДМИНИСТРАЦИЯ </w:t>
      </w:r>
    </w:p>
    <w:p w:rsidR="00494CAC" w:rsidRDefault="00494CAC" w:rsidP="00494CAC">
      <w:pPr>
        <w:jc w:val="center"/>
        <w:rPr>
          <w:b/>
          <w:sz w:val="26"/>
          <w:szCs w:val="26"/>
        </w:rPr>
      </w:pPr>
      <w:r w:rsidRPr="00416B6E">
        <w:rPr>
          <w:b/>
          <w:sz w:val="26"/>
          <w:szCs w:val="26"/>
        </w:rPr>
        <w:t xml:space="preserve">ПИНЕЖСКОГО МУНИЦИПАЛЬНОГО ОКРУГА </w:t>
      </w:r>
    </w:p>
    <w:p w:rsidR="00494CAC" w:rsidRPr="00416B6E" w:rsidRDefault="00494CAC" w:rsidP="00494CAC">
      <w:pPr>
        <w:jc w:val="center"/>
        <w:rPr>
          <w:b/>
          <w:sz w:val="26"/>
          <w:szCs w:val="26"/>
        </w:rPr>
      </w:pPr>
      <w:r w:rsidRPr="00416B6E">
        <w:rPr>
          <w:b/>
          <w:sz w:val="26"/>
          <w:szCs w:val="26"/>
        </w:rPr>
        <w:t>АРХАНГЕЛЬСКОЙ ОБЛАСТИ</w:t>
      </w:r>
    </w:p>
    <w:p w:rsidR="00494CAC" w:rsidRPr="00416B6E" w:rsidRDefault="00494CAC" w:rsidP="00494CAC">
      <w:pPr>
        <w:jc w:val="center"/>
        <w:rPr>
          <w:b/>
          <w:sz w:val="26"/>
          <w:szCs w:val="26"/>
        </w:rPr>
      </w:pPr>
    </w:p>
    <w:p w:rsidR="00494CAC" w:rsidRPr="00416B6E" w:rsidRDefault="00494CAC" w:rsidP="00494CAC">
      <w:pPr>
        <w:jc w:val="center"/>
        <w:rPr>
          <w:b/>
          <w:sz w:val="26"/>
          <w:szCs w:val="26"/>
        </w:rPr>
      </w:pPr>
    </w:p>
    <w:p w:rsidR="00494CAC" w:rsidRPr="00416B6E" w:rsidRDefault="00494CAC" w:rsidP="00494CAC">
      <w:pPr>
        <w:jc w:val="center"/>
        <w:rPr>
          <w:b/>
          <w:sz w:val="26"/>
          <w:szCs w:val="26"/>
        </w:rPr>
      </w:pPr>
      <w:proofErr w:type="gramStart"/>
      <w:r w:rsidRPr="00416B6E">
        <w:rPr>
          <w:b/>
          <w:sz w:val="26"/>
          <w:szCs w:val="26"/>
        </w:rPr>
        <w:t>П</w:t>
      </w:r>
      <w:proofErr w:type="gramEnd"/>
      <w:r w:rsidRPr="00416B6E">
        <w:rPr>
          <w:b/>
          <w:sz w:val="26"/>
          <w:szCs w:val="26"/>
        </w:rPr>
        <w:t xml:space="preserve"> О С Т А Н О В Л Е Н И Е</w:t>
      </w:r>
    </w:p>
    <w:p w:rsidR="00494CAC" w:rsidRPr="00416B6E" w:rsidRDefault="00494CAC" w:rsidP="00494CAC">
      <w:pPr>
        <w:jc w:val="center"/>
        <w:rPr>
          <w:b/>
          <w:sz w:val="26"/>
          <w:szCs w:val="26"/>
        </w:rPr>
      </w:pPr>
    </w:p>
    <w:p w:rsidR="00494CAC" w:rsidRPr="00416B6E" w:rsidRDefault="00494CAC" w:rsidP="00494CAC">
      <w:pPr>
        <w:jc w:val="center"/>
        <w:rPr>
          <w:b/>
          <w:sz w:val="26"/>
          <w:szCs w:val="26"/>
        </w:rPr>
      </w:pPr>
    </w:p>
    <w:p w:rsidR="00494CAC" w:rsidRPr="00416B6E" w:rsidRDefault="00494CAC" w:rsidP="00494CAC">
      <w:pPr>
        <w:jc w:val="center"/>
        <w:rPr>
          <w:b/>
          <w:sz w:val="26"/>
          <w:szCs w:val="26"/>
        </w:rPr>
      </w:pPr>
    </w:p>
    <w:p w:rsidR="00494CAC" w:rsidRPr="00416B6E" w:rsidRDefault="00494CAC" w:rsidP="00494CAC">
      <w:pPr>
        <w:jc w:val="center"/>
        <w:rPr>
          <w:sz w:val="26"/>
          <w:szCs w:val="26"/>
        </w:rPr>
      </w:pPr>
      <w:r w:rsidRPr="00416B6E">
        <w:rPr>
          <w:sz w:val="26"/>
          <w:szCs w:val="26"/>
        </w:rPr>
        <w:t xml:space="preserve">от </w:t>
      </w:r>
      <w:r>
        <w:rPr>
          <w:sz w:val="26"/>
          <w:szCs w:val="26"/>
        </w:rPr>
        <w:t>18 января</w:t>
      </w:r>
      <w:r w:rsidRPr="00416B6E">
        <w:rPr>
          <w:sz w:val="26"/>
          <w:szCs w:val="26"/>
        </w:rPr>
        <w:t xml:space="preserve"> 2024 г. № </w:t>
      </w:r>
      <w:r>
        <w:rPr>
          <w:sz w:val="26"/>
          <w:szCs w:val="26"/>
        </w:rPr>
        <w:t>0014</w:t>
      </w:r>
      <w:r w:rsidRPr="00416B6E">
        <w:rPr>
          <w:sz w:val="26"/>
          <w:szCs w:val="26"/>
        </w:rPr>
        <w:t xml:space="preserve"> - па</w:t>
      </w:r>
    </w:p>
    <w:p w:rsidR="00494CAC" w:rsidRPr="00416B6E" w:rsidRDefault="00494CAC" w:rsidP="00494CAC">
      <w:pPr>
        <w:jc w:val="center"/>
        <w:rPr>
          <w:sz w:val="26"/>
          <w:szCs w:val="26"/>
        </w:rPr>
      </w:pPr>
    </w:p>
    <w:p w:rsidR="00494CAC" w:rsidRPr="00416B6E" w:rsidRDefault="00494CAC" w:rsidP="00494CAC">
      <w:pPr>
        <w:jc w:val="center"/>
        <w:rPr>
          <w:sz w:val="26"/>
          <w:szCs w:val="26"/>
        </w:rPr>
      </w:pPr>
    </w:p>
    <w:p w:rsidR="00494CAC" w:rsidRPr="00416B6E" w:rsidRDefault="00494CAC" w:rsidP="00494CAC">
      <w:pPr>
        <w:jc w:val="center"/>
        <w:rPr>
          <w:sz w:val="26"/>
          <w:szCs w:val="26"/>
        </w:rPr>
      </w:pPr>
      <w:r w:rsidRPr="00416B6E">
        <w:rPr>
          <w:sz w:val="26"/>
          <w:szCs w:val="26"/>
        </w:rPr>
        <w:t>с. Карпогоры</w:t>
      </w:r>
    </w:p>
    <w:p w:rsidR="00494CAC" w:rsidRPr="00416B6E" w:rsidRDefault="00494CAC" w:rsidP="00494CAC">
      <w:pPr>
        <w:jc w:val="center"/>
        <w:rPr>
          <w:sz w:val="26"/>
          <w:szCs w:val="26"/>
        </w:rPr>
      </w:pPr>
    </w:p>
    <w:p w:rsidR="00494CAC" w:rsidRPr="00416B6E" w:rsidRDefault="00494CAC" w:rsidP="00494CAC">
      <w:pPr>
        <w:jc w:val="center"/>
        <w:rPr>
          <w:sz w:val="26"/>
          <w:szCs w:val="26"/>
        </w:rPr>
      </w:pPr>
    </w:p>
    <w:p w:rsidR="00494CAC" w:rsidRPr="00416B6E" w:rsidRDefault="00494CAC" w:rsidP="00494CAC">
      <w:pPr>
        <w:widowControl w:val="0"/>
        <w:contextualSpacing/>
        <w:jc w:val="center"/>
        <w:rPr>
          <w:b/>
          <w:sz w:val="26"/>
          <w:szCs w:val="26"/>
        </w:rPr>
      </w:pPr>
      <w:r w:rsidRPr="00416B6E">
        <w:rPr>
          <w:b/>
          <w:sz w:val="26"/>
          <w:szCs w:val="26"/>
        </w:rPr>
        <w:t>О внесении изменений в постановление администрации</w:t>
      </w:r>
    </w:p>
    <w:p w:rsidR="00494CAC" w:rsidRPr="00416B6E" w:rsidRDefault="00494CAC" w:rsidP="00494CAC">
      <w:pPr>
        <w:widowControl w:val="0"/>
        <w:contextualSpacing/>
        <w:jc w:val="center"/>
        <w:rPr>
          <w:b/>
          <w:sz w:val="26"/>
          <w:szCs w:val="26"/>
        </w:rPr>
      </w:pPr>
      <w:r w:rsidRPr="00416B6E">
        <w:rPr>
          <w:b/>
          <w:sz w:val="26"/>
          <w:szCs w:val="26"/>
        </w:rPr>
        <w:t>Пи</w:t>
      </w:r>
      <w:r>
        <w:rPr>
          <w:b/>
          <w:sz w:val="26"/>
          <w:szCs w:val="26"/>
        </w:rPr>
        <w:t xml:space="preserve">нежского муниципального района </w:t>
      </w:r>
      <w:r w:rsidRPr="00416B6E">
        <w:rPr>
          <w:b/>
          <w:sz w:val="26"/>
          <w:szCs w:val="26"/>
        </w:rPr>
        <w:t xml:space="preserve">Архангельской области </w:t>
      </w:r>
      <w:r w:rsidRPr="00416B6E">
        <w:rPr>
          <w:b/>
          <w:sz w:val="26"/>
          <w:szCs w:val="26"/>
        </w:rPr>
        <w:br/>
        <w:t>от 19 октября  2022 года № 0991-па</w:t>
      </w:r>
    </w:p>
    <w:p w:rsidR="00494CAC" w:rsidRDefault="00494CAC" w:rsidP="00494CAC">
      <w:pPr>
        <w:widowControl w:val="0"/>
        <w:contextualSpacing/>
        <w:jc w:val="center"/>
        <w:rPr>
          <w:b/>
          <w:sz w:val="26"/>
          <w:szCs w:val="26"/>
        </w:rPr>
      </w:pPr>
    </w:p>
    <w:p w:rsidR="00494CAC" w:rsidRDefault="00494CAC" w:rsidP="00494CAC">
      <w:pPr>
        <w:widowControl w:val="0"/>
        <w:contextualSpacing/>
        <w:jc w:val="center"/>
        <w:rPr>
          <w:b/>
          <w:sz w:val="26"/>
          <w:szCs w:val="26"/>
        </w:rPr>
      </w:pPr>
    </w:p>
    <w:p w:rsidR="00494CAC" w:rsidRPr="00416B6E" w:rsidRDefault="00494CAC" w:rsidP="00494CAC">
      <w:pPr>
        <w:widowControl w:val="0"/>
        <w:contextualSpacing/>
        <w:jc w:val="center"/>
        <w:rPr>
          <w:b/>
          <w:sz w:val="26"/>
          <w:szCs w:val="26"/>
        </w:rPr>
      </w:pPr>
    </w:p>
    <w:p w:rsidR="00494CAC" w:rsidRPr="00416B6E" w:rsidRDefault="00494CAC" w:rsidP="00494CAC">
      <w:pPr>
        <w:pStyle w:val="af2"/>
        <w:ind w:firstLine="709"/>
        <w:rPr>
          <w:sz w:val="26"/>
          <w:szCs w:val="26"/>
          <w:lang w:eastAsia="ru-RU"/>
        </w:rPr>
      </w:pPr>
      <w:r w:rsidRPr="00416B6E">
        <w:rPr>
          <w:sz w:val="26"/>
          <w:szCs w:val="26"/>
          <w:lang w:eastAsia="ru-RU"/>
        </w:rPr>
        <w:t xml:space="preserve">В соответствии с частью 4 статьи 37 и частью 5 статьи 65 Федерального закона от 29 декабря 2012 года №273-ФЗ «Об образовании в Российской Федерации», в целях реализации Указа Президента Российской Федерации от 21 сентября 2022 года № 647 «Об объявлении частичной мобилизации в Российской Федерации», администрация Пинежского муниципального округа   </w:t>
      </w:r>
    </w:p>
    <w:p w:rsidR="00494CAC" w:rsidRPr="00416B6E" w:rsidRDefault="00494CAC" w:rsidP="00494CAC">
      <w:pPr>
        <w:pStyle w:val="af2"/>
        <w:ind w:firstLine="709"/>
        <w:rPr>
          <w:sz w:val="26"/>
          <w:szCs w:val="26"/>
          <w:lang w:eastAsia="ru-RU"/>
        </w:rPr>
      </w:pPr>
      <w:proofErr w:type="spellStart"/>
      <w:proofErr w:type="gramStart"/>
      <w:r w:rsidRPr="00416B6E">
        <w:rPr>
          <w:b/>
          <w:sz w:val="26"/>
          <w:szCs w:val="26"/>
          <w:lang w:eastAsia="ru-RU"/>
        </w:rPr>
        <w:t>п</w:t>
      </w:r>
      <w:proofErr w:type="spellEnd"/>
      <w:proofErr w:type="gramEnd"/>
      <w:r w:rsidRPr="00416B6E">
        <w:rPr>
          <w:b/>
          <w:sz w:val="26"/>
          <w:szCs w:val="26"/>
          <w:lang w:eastAsia="ru-RU"/>
        </w:rPr>
        <w:t xml:space="preserve"> о с т а </w:t>
      </w:r>
      <w:proofErr w:type="spellStart"/>
      <w:r w:rsidRPr="00416B6E">
        <w:rPr>
          <w:b/>
          <w:sz w:val="26"/>
          <w:szCs w:val="26"/>
          <w:lang w:eastAsia="ru-RU"/>
        </w:rPr>
        <w:t>н</w:t>
      </w:r>
      <w:proofErr w:type="spellEnd"/>
      <w:r w:rsidRPr="00416B6E">
        <w:rPr>
          <w:b/>
          <w:sz w:val="26"/>
          <w:szCs w:val="26"/>
          <w:lang w:eastAsia="ru-RU"/>
        </w:rPr>
        <w:t xml:space="preserve"> о в л я е т</w:t>
      </w:r>
      <w:r w:rsidRPr="00416B6E">
        <w:rPr>
          <w:sz w:val="26"/>
          <w:szCs w:val="26"/>
          <w:lang w:eastAsia="ru-RU"/>
        </w:rPr>
        <w:t>:</w:t>
      </w:r>
    </w:p>
    <w:p w:rsidR="00494CAC" w:rsidRPr="00416B6E" w:rsidRDefault="00494CAC" w:rsidP="00494CAC">
      <w:pPr>
        <w:pStyle w:val="af2"/>
        <w:widowControl w:val="0"/>
        <w:numPr>
          <w:ilvl w:val="0"/>
          <w:numId w:val="42"/>
        </w:numPr>
        <w:suppressAutoHyphens w:val="0"/>
        <w:autoSpaceDE w:val="0"/>
        <w:autoSpaceDN w:val="0"/>
        <w:adjustRightInd w:val="0"/>
        <w:ind w:left="0" w:firstLine="709"/>
        <w:contextualSpacing/>
        <w:outlineLvl w:val="0"/>
        <w:rPr>
          <w:sz w:val="26"/>
          <w:szCs w:val="26"/>
          <w:lang w:eastAsia="ru-RU"/>
        </w:rPr>
      </w:pPr>
      <w:proofErr w:type="gramStart"/>
      <w:r w:rsidRPr="00416B6E">
        <w:rPr>
          <w:sz w:val="26"/>
          <w:szCs w:val="26"/>
        </w:rPr>
        <w:t xml:space="preserve">В постановление от 19 октября  2022 года № 0991-па  </w:t>
      </w:r>
      <w:r w:rsidRPr="00416B6E">
        <w:rPr>
          <w:sz w:val="26"/>
          <w:szCs w:val="26"/>
          <w:lang w:eastAsia="ru-RU"/>
        </w:rPr>
        <w:t>«</w:t>
      </w:r>
      <w:r w:rsidRPr="00416B6E">
        <w:rPr>
          <w:sz w:val="26"/>
          <w:szCs w:val="26"/>
        </w:rPr>
        <w:t>О дополнительных мерах социальной поддержки семьям проживающих на территории Пинежского района Архангельской области военнослужащих, сотрудников некоторых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(принимавших) участие в специальной военной операции на территориях Донецкой Народной Республики, Луганской Народной Республики</w:t>
      </w:r>
      <w:proofErr w:type="gramEnd"/>
      <w:r w:rsidRPr="00416B6E">
        <w:rPr>
          <w:sz w:val="26"/>
          <w:szCs w:val="26"/>
        </w:rPr>
        <w:t xml:space="preserve">, Запорожской области, Херсонской области и Украины, сотрудников уголовно-исполнительной системы Российской Федерации, выполняющих (выполнявших) возложенные на них </w:t>
      </w:r>
      <w:proofErr w:type="gramStart"/>
      <w:r w:rsidRPr="00416B6E">
        <w:rPr>
          <w:sz w:val="26"/>
          <w:szCs w:val="26"/>
        </w:rPr>
        <w:t>задачи</w:t>
      </w:r>
      <w:proofErr w:type="gramEnd"/>
      <w:r w:rsidRPr="00416B6E">
        <w:rPr>
          <w:sz w:val="26"/>
          <w:szCs w:val="26"/>
        </w:rPr>
        <w:t xml:space="preserve"> на указанных территориях в период проведения специальной военной операции, а также граждан, призванных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в том числе погибших (умерших) при исполнении обязанностей военной службы (службы) внести следующие изменения:</w:t>
      </w:r>
    </w:p>
    <w:p w:rsidR="00494CAC" w:rsidRPr="00416B6E" w:rsidRDefault="00494CAC" w:rsidP="00494CAC">
      <w:pPr>
        <w:widowControl w:val="0"/>
        <w:contextualSpacing/>
        <w:jc w:val="both"/>
        <w:rPr>
          <w:sz w:val="26"/>
          <w:szCs w:val="26"/>
        </w:rPr>
      </w:pPr>
      <w:r w:rsidRPr="00416B6E">
        <w:rPr>
          <w:sz w:val="26"/>
          <w:szCs w:val="26"/>
        </w:rPr>
        <w:t>Пункт 3 постановления читать в новой редакции: «Настоящее постановление вступает в силу со дня его официального опубликования и распространяется на правоотношения,  возникшие с 19 октября 2022 года</w:t>
      </w:r>
      <w:r>
        <w:rPr>
          <w:sz w:val="26"/>
          <w:szCs w:val="26"/>
        </w:rPr>
        <w:t>»</w:t>
      </w:r>
      <w:r w:rsidRPr="00416B6E">
        <w:rPr>
          <w:sz w:val="26"/>
          <w:szCs w:val="26"/>
        </w:rPr>
        <w:t>.</w:t>
      </w:r>
    </w:p>
    <w:p w:rsidR="00494CAC" w:rsidRPr="0003732D" w:rsidRDefault="00494CAC" w:rsidP="00494CAC">
      <w:pPr>
        <w:widowControl w:val="0"/>
        <w:ind w:firstLine="709"/>
        <w:contextualSpacing/>
        <w:jc w:val="both"/>
      </w:pPr>
      <w:r>
        <w:rPr>
          <w:sz w:val="26"/>
          <w:szCs w:val="26"/>
        </w:rPr>
        <w:t>2. Постановление администрации Пинежского муниципального района от 26 июня 2023 года № 0576-па «</w:t>
      </w:r>
      <w:r w:rsidRPr="0003732D">
        <w:t xml:space="preserve">О внесении изменений в постановление администрации </w:t>
      </w:r>
      <w:r>
        <w:lastRenderedPageBreak/>
        <w:t xml:space="preserve">Пинежского муниципального района Архангельской области </w:t>
      </w:r>
      <w:r w:rsidRPr="0003732D">
        <w:t>от 19 октября  2022 года № 0991-па</w:t>
      </w:r>
      <w:r>
        <w:t xml:space="preserve">» </w:t>
      </w:r>
      <w:r>
        <w:rPr>
          <w:sz w:val="26"/>
          <w:szCs w:val="26"/>
        </w:rPr>
        <w:t>считать утратившим силу с 01.01.2024 года</w:t>
      </w:r>
    </w:p>
    <w:p w:rsidR="00494CAC" w:rsidRPr="00416B6E" w:rsidRDefault="00494CAC" w:rsidP="00494CAC">
      <w:pPr>
        <w:ind w:firstLine="709"/>
        <w:jc w:val="both"/>
        <w:rPr>
          <w:sz w:val="26"/>
          <w:szCs w:val="26"/>
        </w:rPr>
      </w:pPr>
    </w:p>
    <w:p w:rsidR="00494CAC" w:rsidRPr="00416B6E" w:rsidRDefault="00494CAC" w:rsidP="00494CAC">
      <w:pPr>
        <w:jc w:val="both"/>
        <w:rPr>
          <w:sz w:val="26"/>
          <w:szCs w:val="26"/>
        </w:rPr>
      </w:pPr>
      <w:r>
        <w:rPr>
          <w:sz w:val="26"/>
          <w:szCs w:val="26"/>
        </w:rPr>
        <w:t>Г</w:t>
      </w:r>
      <w:r w:rsidRPr="00416B6E">
        <w:rPr>
          <w:sz w:val="26"/>
          <w:szCs w:val="26"/>
        </w:rPr>
        <w:t>ла</w:t>
      </w:r>
      <w:r>
        <w:rPr>
          <w:sz w:val="26"/>
          <w:szCs w:val="26"/>
        </w:rPr>
        <w:t xml:space="preserve">ва </w:t>
      </w:r>
      <w:r w:rsidRPr="00416B6E">
        <w:rPr>
          <w:sz w:val="26"/>
          <w:szCs w:val="26"/>
        </w:rPr>
        <w:t xml:space="preserve">Пинежского муниципального округа              </w:t>
      </w:r>
      <w:r>
        <w:rPr>
          <w:sz w:val="26"/>
          <w:szCs w:val="26"/>
        </w:rPr>
        <w:t xml:space="preserve">                                    Л.А. Колик</w:t>
      </w:r>
    </w:p>
    <w:p w:rsidR="000017A2" w:rsidRPr="000017A2" w:rsidRDefault="000017A2" w:rsidP="000017A2">
      <w:pPr>
        <w:rPr>
          <w:sz w:val="26"/>
          <w:szCs w:val="26"/>
        </w:rPr>
      </w:pPr>
    </w:p>
    <w:p w:rsidR="000017A2" w:rsidRPr="000017A2" w:rsidRDefault="000017A2" w:rsidP="000017A2">
      <w:pPr>
        <w:jc w:val="both"/>
        <w:rPr>
          <w:sz w:val="26"/>
          <w:szCs w:val="26"/>
        </w:rPr>
      </w:pPr>
    </w:p>
    <w:sectPr w:rsidR="000017A2" w:rsidRPr="000017A2" w:rsidSect="004D05C1">
      <w:footerReference w:type="even" r:id="rId10"/>
      <w:footerReference w:type="default" r:id="rId1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3C6" w:rsidRDefault="002B63C6" w:rsidP="0068072F">
      <w:r>
        <w:separator/>
      </w:r>
    </w:p>
  </w:endnote>
  <w:endnote w:type="continuationSeparator" w:id="0">
    <w:p w:rsidR="002B63C6" w:rsidRDefault="002B63C6"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altName w:val="Calibri"/>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0D1" w:rsidRDefault="009D1F7E" w:rsidP="00207BFF">
    <w:pPr>
      <w:pStyle w:val="afe"/>
      <w:framePr w:wrap="around" w:vAnchor="text" w:hAnchor="margin" w:xAlign="right" w:y="1"/>
      <w:rPr>
        <w:rStyle w:val="afc"/>
        <w:rFonts w:eastAsiaTheme="majorEastAsia"/>
      </w:rPr>
    </w:pPr>
    <w:r>
      <w:rPr>
        <w:rStyle w:val="afc"/>
        <w:rFonts w:eastAsiaTheme="majorEastAsia"/>
      </w:rPr>
      <w:fldChar w:fldCharType="begin"/>
    </w:r>
    <w:r w:rsidR="00FB70D1">
      <w:rPr>
        <w:rStyle w:val="afc"/>
        <w:rFonts w:eastAsiaTheme="majorEastAsia"/>
      </w:rPr>
      <w:instrText xml:space="preserve">PAGE  </w:instrText>
    </w:r>
    <w:r>
      <w:rPr>
        <w:rStyle w:val="afc"/>
        <w:rFonts w:eastAsiaTheme="majorEastAsia"/>
      </w:rPr>
      <w:fldChar w:fldCharType="end"/>
    </w:r>
  </w:p>
  <w:p w:rsidR="00FB70D1" w:rsidRDefault="00FB70D1" w:rsidP="00207BFF">
    <w:pPr>
      <w:pStyle w:val="af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0D1" w:rsidRDefault="00FB70D1" w:rsidP="00207BFF">
    <w:pPr>
      <w:pStyle w:val="af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3C6" w:rsidRDefault="002B63C6" w:rsidP="0068072F">
      <w:r>
        <w:separator/>
      </w:r>
    </w:p>
  </w:footnote>
  <w:footnote w:type="continuationSeparator" w:id="0">
    <w:p w:rsidR="002B63C6" w:rsidRDefault="002B63C6" w:rsidP="006807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728375A"/>
    <w:multiLevelType w:val="hybridMultilevel"/>
    <w:tmpl w:val="5AFE4028"/>
    <w:lvl w:ilvl="0" w:tplc="C7A0F1C2">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82804F1"/>
    <w:multiLevelType w:val="hybridMultilevel"/>
    <w:tmpl w:val="2CBC8EF2"/>
    <w:lvl w:ilvl="0" w:tplc="BBDC84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09681685"/>
    <w:multiLevelType w:val="hybridMultilevel"/>
    <w:tmpl w:val="FC500F16"/>
    <w:lvl w:ilvl="0" w:tplc="2996ACB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9F06035"/>
    <w:multiLevelType w:val="hybridMultilevel"/>
    <w:tmpl w:val="614AEAFC"/>
    <w:lvl w:ilvl="0" w:tplc="84A6763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CAB1FA9"/>
    <w:multiLevelType w:val="multilevel"/>
    <w:tmpl w:val="9578B606"/>
    <w:lvl w:ilvl="0">
      <w:start w:val="1"/>
      <w:numFmt w:val="decimal"/>
      <w:lvlText w:val="%1."/>
      <w:lvlJc w:val="left"/>
      <w:pPr>
        <w:ind w:left="786" w:hanging="360"/>
      </w:pPr>
      <w:rPr>
        <w:rFonts w:ascii="Times New Roman" w:eastAsia="Times New Roman" w:hAnsi="Times New Roman" w:cs="Times New Roman"/>
      </w:rPr>
    </w:lvl>
    <w:lvl w:ilvl="1">
      <w:start w:val="2"/>
      <w:numFmt w:val="decimal"/>
      <w:isLgl/>
      <w:lvlText w:val="%1.%2."/>
      <w:lvlJc w:val="left"/>
      <w:pPr>
        <w:ind w:left="1288" w:hanging="720"/>
      </w:pPr>
      <w:rPr>
        <w:rFonts w:cs="Times New Roman" w:hint="default"/>
        <w:i w:val="0"/>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506" w:hanging="1080"/>
      </w:pPr>
      <w:rPr>
        <w:rFonts w:cs="Times New Roman" w:hint="default"/>
      </w:rPr>
    </w:lvl>
    <w:lvl w:ilvl="4">
      <w:start w:val="1"/>
      <w:numFmt w:val="decimal"/>
      <w:isLgl/>
      <w:lvlText w:val="%1.%2.%3.%4.%5."/>
      <w:lvlJc w:val="left"/>
      <w:pPr>
        <w:ind w:left="1506" w:hanging="1080"/>
      </w:pPr>
      <w:rPr>
        <w:rFonts w:cs="Times New Roman" w:hint="default"/>
      </w:rPr>
    </w:lvl>
    <w:lvl w:ilvl="5">
      <w:start w:val="1"/>
      <w:numFmt w:val="decimal"/>
      <w:isLgl/>
      <w:lvlText w:val="%1.%2.%3.%4.%5.%6."/>
      <w:lvlJc w:val="left"/>
      <w:pPr>
        <w:ind w:left="1866" w:hanging="1440"/>
      </w:pPr>
      <w:rPr>
        <w:rFonts w:cs="Times New Roman" w:hint="default"/>
      </w:rPr>
    </w:lvl>
    <w:lvl w:ilvl="6">
      <w:start w:val="1"/>
      <w:numFmt w:val="decimal"/>
      <w:isLgl/>
      <w:lvlText w:val="%1.%2.%3.%4.%5.%6.%7."/>
      <w:lvlJc w:val="left"/>
      <w:pPr>
        <w:ind w:left="2226" w:hanging="1800"/>
      </w:pPr>
      <w:rPr>
        <w:rFonts w:cs="Times New Roman" w:hint="default"/>
      </w:rPr>
    </w:lvl>
    <w:lvl w:ilvl="7">
      <w:start w:val="1"/>
      <w:numFmt w:val="decimal"/>
      <w:isLgl/>
      <w:lvlText w:val="%1.%2.%3.%4.%5.%6.%7.%8."/>
      <w:lvlJc w:val="left"/>
      <w:pPr>
        <w:ind w:left="2226" w:hanging="1800"/>
      </w:pPr>
      <w:rPr>
        <w:rFonts w:cs="Times New Roman" w:hint="default"/>
      </w:rPr>
    </w:lvl>
    <w:lvl w:ilvl="8">
      <w:start w:val="1"/>
      <w:numFmt w:val="decimal"/>
      <w:isLgl/>
      <w:lvlText w:val="%1.%2.%3.%4.%5.%6.%7.%8.%9."/>
      <w:lvlJc w:val="left"/>
      <w:pPr>
        <w:ind w:left="2586" w:hanging="2160"/>
      </w:pPr>
      <w:rPr>
        <w:rFonts w:cs="Times New Roman" w:hint="default"/>
      </w:rPr>
    </w:lvl>
  </w:abstractNum>
  <w:abstractNum w:abstractNumId="9">
    <w:nsid w:val="12213C65"/>
    <w:multiLevelType w:val="multilevel"/>
    <w:tmpl w:val="98209C68"/>
    <w:lvl w:ilvl="0">
      <w:start w:val="1"/>
      <w:numFmt w:val="decimal"/>
      <w:lvlText w:val="%1."/>
      <w:lvlJc w:val="left"/>
      <w:pPr>
        <w:ind w:left="72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0">
    <w:nsid w:val="144D0000"/>
    <w:multiLevelType w:val="multilevel"/>
    <w:tmpl w:val="80F8467E"/>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1B6B0EF2"/>
    <w:multiLevelType w:val="hybridMultilevel"/>
    <w:tmpl w:val="CC16F272"/>
    <w:lvl w:ilvl="0" w:tplc="0419000F">
      <w:start w:val="1"/>
      <w:numFmt w:val="decimal"/>
      <w:lvlText w:val="%1."/>
      <w:lvlJc w:val="left"/>
      <w:pPr>
        <w:tabs>
          <w:tab w:val="num" w:pos="720"/>
        </w:tabs>
        <w:ind w:left="720" w:hanging="360"/>
      </w:pPr>
      <w:rPr>
        <w:rFonts w:hint="default"/>
      </w:rPr>
    </w:lvl>
    <w:lvl w:ilvl="1" w:tplc="8794BE8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BAA6DCF"/>
    <w:multiLevelType w:val="hybridMultilevel"/>
    <w:tmpl w:val="8CA657B6"/>
    <w:lvl w:ilvl="0" w:tplc="A4D899CC">
      <w:start w:val="1"/>
      <w:numFmt w:val="decimal"/>
      <w:lvlText w:val="%1."/>
      <w:lvlJc w:val="left"/>
      <w:pPr>
        <w:ind w:left="840" w:hanging="360"/>
      </w:pPr>
      <w:rPr>
        <w:rFonts w:hint="default"/>
        <w:color w:val="000000"/>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3">
    <w:nsid w:val="1DE17799"/>
    <w:multiLevelType w:val="hybridMultilevel"/>
    <w:tmpl w:val="E8A0D3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F3C6B5D"/>
    <w:multiLevelType w:val="hybridMultilevel"/>
    <w:tmpl w:val="0E5C482A"/>
    <w:lvl w:ilvl="0" w:tplc="A98266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20923850"/>
    <w:multiLevelType w:val="hybridMultilevel"/>
    <w:tmpl w:val="5C660804"/>
    <w:lvl w:ilvl="0" w:tplc="F6607148">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D76420"/>
    <w:multiLevelType w:val="hybridMultilevel"/>
    <w:tmpl w:val="668EDD98"/>
    <w:lvl w:ilvl="0" w:tplc="E3C21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78A2455"/>
    <w:multiLevelType w:val="hybridMultilevel"/>
    <w:tmpl w:val="6FAC9C60"/>
    <w:lvl w:ilvl="0" w:tplc="A8E2746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8">
    <w:nsid w:val="283F4131"/>
    <w:multiLevelType w:val="hybridMultilevel"/>
    <w:tmpl w:val="E36E776C"/>
    <w:lvl w:ilvl="0" w:tplc="3B080A2A">
      <w:start w:val="2"/>
      <w:numFmt w:val="decimal"/>
      <w:lvlText w:val="%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BB4D74"/>
    <w:multiLevelType w:val="hybridMultilevel"/>
    <w:tmpl w:val="8CA657B6"/>
    <w:lvl w:ilvl="0" w:tplc="A4D899CC">
      <w:start w:val="1"/>
      <w:numFmt w:val="decimal"/>
      <w:lvlText w:val="%1."/>
      <w:lvlJc w:val="left"/>
      <w:pPr>
        <w:ind w:left="840" w:hanging="360"/>
      </w:pPr>
      <w:rPr>
        <w:rFonts w:hint="default"/>
        <w:color w:val="000000"/>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0">
    <w:nsid w:val="32971088"/>
    <w:multiLevelType w:val="hybridMultilevel"/>
    <w:tmpl w:val="E7844DE4"/>
    <w:lvl w:ilvl="0" w:tplc="8CDEBDD4">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1">
    <w:nsid w:val="36F75383"/>
    <w:multiLevelType w:val="hybridMultilevel"/>
    <w:tmpl w:val="7BF61CFC"/>
    <w:lvl w:ilvl="0" w:tplc="D68441BE">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41407A2E"/>
    <w:multiLevelType w:val="hybridMultilevel"/>
    <w:tmpl w:val="99B2AFEA"/>
    <w:lvl w:ilvl="0" w:tplc="A6C0C22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4AD50D7D"/>
    <w:multiLevelType w:val="hybridMultilevel"/>
    <w:tmpl w:val="3028FBC2"/>
    <w:lvl w:ilvl="0" w:tplc="760AD594">
      <w:start w:val="2"/>
      <w:numFmt w:val="decimal"/>
      <w:lvlText w:val="%1)"/>
      <w:lvlJc w:val="left"/>
      <w:pPr>
        <w:tabs>
          <w:tab w:val="num" w:pos="945"/>
        </w:tabs>
        <w:ind w:left="945" w:hanging="360"/>
      </w:pPr>
      <w:rPr>
        <w:rFonts w:hint="default"/>
      </w:rPr>
    </w:lvl>
    <w:lvl w:ilvl="1" w:tplc="04190019" w:tentative="1">
      <w:start w:val="1"/>
      <w:numFmt w:val="lowerLetter"/>
      <w:lvlText w:val="%2."/>
      <w:lvlJc w:val="left"/>
      <w:pPr>
        <w:tabs>
          <w:tab w:val="num" w:pos="1665"/>
        </w:tabs>
        <w:ind w:left="1665" w:hanging="360"/>
      </w:pPr>
    </w:lvl>
    <w:lvl w:ilvl="2" w:tplc="0419001B" w:tentative="1">
      <w:start w:val="1"/>
      <w:numFmt w:val="lowerRoman"/>
      <w:lvlText w:val="%3."/>
      <w:lvlJc w:val="right"/>
      <w:pPr>
        <w:tabs>
          <w:tab w:val="num" w:pos="2385"/>
        </w:tabs>
        <w:ind w:left="2385" w:hanging="180"/>
      </w:pPr>
    </w:lvl>
    <w:lvl w:ilvl="3" w:tplc="0419000F" w:tentative="1">
      <w:start w:val="1"/>
      <w:numFmt w:val="decimal"/>
      <w:lvlText w:val="%4."/>
      <w:lvlJc w:val="left"/>
      <w:pPr>
        <w:tabs>
          <w:tab w:val="num" w:pos="3105"/>
        </w:tabs>
        <w:ind w:left="3105" w:hanging="360"/>
      </w:pPr>
    </w:lvl>
    <w:lvl w:ilvl="4" w:tplc="04190019" w:tentative="1">
      <w:start w:val="1"/>
      <w:numFmt w:val="lowerLetter"/>
      <w:lvlText w:val="%5."/>
      <w:lvlJc w:val="left"/>
      <w:pPr>
        <w:tabs>
          <w:tab w:val="num" w:pos="3825"/>
        </w:tabs>
        <w:ind w:left="3825" w:hanging="360"/>
      </w:pPr>
    </w:lvl>
    <w:lvl w:ilvl="5" w:tplc="0419001B" w:tentative="1">
      <w:start w:val="1"/>
      <w:numFmt w:val="lowerRoman"/>
      <w:lvlText w:val="%6."/>
      <w:lvlJc w:val="right"/>
      <w:pPr>
        <w:tabs>
          <w:tab w:val="num" w:pos="4545"/>
        </w:tabs>
        <w:ind w:left="4545" w:hanging="180"/>
      </w:pPr>
    </w:lvl>
    <w:lvl w:ilvl="6" w:tplc="0419000F" w:tentative="1">
      <w:start w:val="1"/>
      <w:numFmt w:val="decimal"/>
      <w:lvlText w:val="%7."/>
      <w:lvlJc w:val="left"/>
      <w:pPr>
        <w:tabs>
          <w:tab w:val="num" w:pos="5265"/>
        </w:tabs>
        <w:ind w:left="5265" w:hanging="360"/>
      </w:pPr>
    </w:lvl>
    <w:lvl w:ilvl="7" w:tplc="04190019" w:tentative="1">
      <w:start w:val="1"/>
      <w:numFmt w:val="lowerLetter"/>
      <w:lvlText w:val="%8."/>
      <w:lvlJc w:val="left"/>
      <w:pPr>
        <w:tabs>
          <w:tab w:val="num" w:pos="5985"/>
        </w:tabs>
        <w:ind w:left="5985" w:hanging="360"/>
      </w:pPr>
    </w:lvl>
    <w:lvl w:ilvl="8" w:tplc="0419001B" w:tentative="1">
      <w:start w:val="1"/>
      <w:numFmt w:val="lowerRoman"/>
      <w:lvlText w:val="%9."/>
      <w:lvlJc w:val="right"/>
      <w:pPr>
        <w:tabs>
          <w:tab w:val="num" w:pos="6705"/>
        </w:tabs>
        <w:ind w:left="6705" w:hanging="180"/>
      </w:pPr>
    </w:lvl>
  </w:abstractNum>
  <w:abstractNum w:abstractNumId="24">
    <w:nsid w:val="4F536127"/>
    <w:multiLevelType w:val="hybridMultilevel"/>
    <w:tmpl w:val="66CE46B4"/>
    <w:lvl w:ilvl="0" w:tplc="EC78559E">
      <w:start w:val="1"/>
      <w:numFmt w:val="decimal"/>
      <w:lvlText w:val="%1)"/>
      <w:lvlJc w:val="left"/>
      <w:pPr>
        <w:ind w:left="1744" w:hanging="1035"/>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42B29FB"/>
    <w:multiLevelType w:val="hybridMultilevel"/>
    <w:tmpl w:val="CA1E91F6"/>
    <w:lvl w:ilvl="0" w:tplc="124EB99A">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5A27E94"/>
    <w:multiLevelType w:val="hybridMultilevel"/>
    <w:tmpl w:val="084E1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9B22FB"/>
    <w:multiLevelType w:val="hybridMultilevel"/>
    <w:tmpl w:val="C5002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FF7E93"/>
    <w:multiLevelType w:val="hybridMultilevel"/>
    <w:tmpl w:val="E5F22C90"/>
    <w:lvl w:ilvl="0" w:tplc="154422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D2A557E"/>
    <w:multiLevelType w:val="hybridMultilevel"/>
    <w:tmpl w:val="ECAC4A66"/>
    <w:lvl w:ilvl="0" w:tplc="8E8C2B2E">
      <w:start w:val="5"/>
      <w:numFmt w:val="decimal"/>
      <w:lvlText w:val="%1)"/>
      <w:lvlJc w:val="left"/>
      <w:pPr>
        <w:tabs>
          <w:tab w:val="num" w:pos="942"/>
        </w:tabs>
        <w:ind w:left="942" w:hanging="375"/>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0">
    <w:nsid w:val="5F812A4D"/>
    <w:multiLevelType w:val="multilevel"/>
    <w:tmpl w:val="1D525126"/>
    <w:lvl w:ilvl="0">
      <w:start w:val="1"/>
      <w:numFmt w:val="decimal"/>
      <w:lvlText w:val="%1"/>
      <w:lvlJc w:val="left"/>
      <w:pPr>
        <w:ind w:left="375" w:hanging="375"/>
      </w:pPr>
      <w:rPr>
        <w:rFonts w:ascii="Times New Roman" w:hAnsi="Times New Roman" w:cs="Times New Roman" w:hint="default"/>
      </w:rPr>
    </w:lvl>
    <w:lvl w:ilvl="1">
      <w:start w:val="3"/>
      <w:numFmt w:val="decimal"/>
      <w:lvlText w:val="%1.%2"/>
      <w:lvlJc w:val="left"/>
      <w:pPr>
        <w:ind w:left="1429" w:hanging="720"/>
      </w:pPr>
      <w:rPr>
        <w:rFonts w:ascii="Times New Roman" w:hAnsi="Times New Roman" w:cs="Times New Roman" w:hint="default"/>
      </w:rPr>
    </w:lvl>
    <w:lvl w:ilvl="2">
      <w:start w:val="1"/>
      <w:numFmt w:val="decimal"/>
      <w:lvlText w:val="%1.%2.%3"/>
      <w:lvlJc w:val="left"/>
      <w:pPr>
        <w:ind w:left="2138" w:hanging="720"/>
      </w:pPr>
      <w:rPr>
        <w:rFonts w:ascii="Times New Roman" w:hAnsi="Times New Roman" w:cs="Times New Roman" w:hint="default"/>
      </w:rPr>
    </w:lvl>
    <w:lvl w:ilvl="3">
      <w:start w:val="1"/>
      <w:numFmt w:val="decimal"/>
      <w:lvlText w:val="%1.%2.%3.%4"/>
      <w:lvlJc w:val="left"/>
      <w:pPr>
        <w:ind w:left="3207" w:hanging="1080"/>
      </w:pPr>
      <w:rPr>
        <w:rFonts w:ascii="Times New Roman" w:hAnsi="Times New Roman" w:cs="Times New Roman" w:hint="default"/>
      </w:rPr>
    </w:lvl>
    <w:lvl w:ilvl="4">
      <w:start w:val="1"/>
      <w:numFmt w:val="decimal"/>
      <w:lvlText w:val="%1.%2.%3.%4.%5"/>
      <w:lvlJc w:val="left"/>
      <w:pPr>
        <w:ind w:left="4276" w:hanging="1440"/>
      </w:pPr>
      <w:rPr>
        <w:rFonts w:ascii="Times New Roman" w:hAnsi="Times New Roman" w:cs="Times New Roman" w:hint="default"/>
      </w:rPr>
    </w:lvl>
    <w:lvl w:ilvl="5">
      <w:start w:val="1"/>
      <w:numFmt w:val="decimal"/>
      <w:lvlText w:val="%1.%2.%3.%4.%5.%6"/>
      <w:lvlJc w:val="left"/>
      <w:pPr>
        <w:ind w:left="4985" w:hanging="1440"/>
      </w:pPr>
      <w:rPr>
        <w:rFonts w:ascii="Times New Roman" w:hAnsi="Times New Roman" w:cs="Times New Roman" w:hint="default"/>
      </w:rPr>
    </w:lvl>
    <w:lvl w:ilvl="6">
      <w:start w:val="1"/>
      <w:numFmt w:val="decimal"/>
      <w:lvlText w:val="%1.%2.%3.%4.%5.%6.%7"/>
      <w:lvlJc w:val="left"/>
      <w:pPr>
        <w:ind w:left="6054" w:hanging="1800"/>
      </w:pPr>
      <w:rPr>
        <w:rFonts w:ascii="Times New Roman" w:hAnsi="Times New Roman" w:cs="Times New Roman" w:hint="default"/>
      </w:rPr>
    </w:lvl>
    <w:lvl w:ilvl="7">
      <w:start w:val="1"/>
      <w:numFmt w:val="decimal"/>
      <w:lvlText w:val="%1.%2.%3.%4.%5.%6.%7.%8"/>
      <w:lvlJc w:val="left"/>
      <w:pPr>
        <w:ind w:left="6763" w:hanging="1800"/>
      </w:pPr>
      <w:rPr>
        <w:rFonts w:ascii="Times New Roman" w:hAnsi="Times New Roman" w:cs="Times New Roman" w:hint="default"/>
      </w:rPr>
    </w:lvl>
    <w:lvl w:ilvl="8">
      <w:start w:val="1"/>
      <w:numFmt w:val="decimal"/>
      <w:lvlText w:val="%1.%2.%3.%4.%5.%6.%7.%8.%9"/>
      <w:lvlJc w:val="left"/>
      <w:pPr>
        <w:ind w:left="7832" w:hanging="2160"/>
      </w:pPr>
      <w:rPr>
        <w:rFonts w:ascii="Times New Roman" w:hAnsi="Times New Roman" w:cs="Times New Roman" w:hint="default"/>
      </w:rPr>
    </w:lvl>
  </w:abstractNum>
  <w:abstractNum w:abstractNumId="31">
    <w:nsid w:val="649D2989"/>
    <w:multiLevelType w:val="hybridMultilevel"/>
    <w:tmpl w:val="8134188E"/>
    <w:lvl w:ilvl="0" w:tplc="1A50BE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4F4365E"/>
    <w:multiLevelType w:val="singleLevel"/>
    <w:tmpl w:val="C52A6776"/>
    <w:lvl w:ilvl="0">
      <w:start w:val="1"/>
      <w:numFmt w:val="decimal"/>
      <w:lvlText w:val="%1)"/>
      <w:legacy w:legacy="1" w:legacySpace="0" w:legacyIndent="241"/>
      <w:lvlJc w:val="left"/>
      <w:rPr>
        <w:rFonts w:ascii="Times New Roman" w:hAnsi="Times New Roman" w:cs="Times New Roman" w:hint="default"/>
      </w:rPr>
    </w:lvl>
  </w:abstractNum>
  <w:abstractNum w:abstractNumId="33">
    <w:nsid w:val="66161872"/>
    <w:multiLevelType w:val="hybridMultilevel"/>
    <w:tmpl w:val="3FAAE56C"/>
    <w:lvl w:ilvl="0" w:tplc="BA26C8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6B632D8"/>
    <w:multiLevelType w:val="hybridMultilevel"/>
    <w:tmpl w:val="2C9EF22E"/>
    <w:lvl w:ilvl="0" w:tplc="91D04346">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5">
    <w:nsid w:val="698274B1"/>
    <w:multiLevelType w:val="hybridMultilevel"/>
    <w:tmpl w:val="58C61D2E"/>
    <w:lvl w:ilvl="0" w:tplc="3132A3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151709D"/>
    <w:multiLevelType w:val="hybridMultilevel"/>
    <w:tmpl w:val="6262B0A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100300"/>
    <w:multiLevelType w:val="hybridMultilevel"/>
    <w:tmpl w:val="12BABEFC"/>
    <w:lvl w:ilvl="0" w:tplc="258A640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37C3EA6"/>
    <w:multiLevelType w:val="hybridMultilevel"/>
    <w:tmpl w:val="A238E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875525"/>
    <w:multiLevelType w:val="hybridMultilevel"/>
    <w:tmpl w:val="3ED4C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210C5D"/>
    <w:multiLevelType w:val="hybridMultilevel"/>
    <w:tmpl w:val="95EAAE58"/>
    <w:lvl w:ilvl="0" w:tplc="A630F70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1">
    <w:nsid w:val="77E1560F"/>
    <w:multiLevelType w:val="hybridMultilevel"/>
    <w:tmpl w:val="0B14778E"/>
    <w:lvl w:ilvl="0" w:tplc="F10A922A">
      <w:start w:val="1"/>
      <w:numFmt w:val="decimal"/>
      <w:lvlText w:val="%1."/>
      <w:lvlJc w:val="left"/>
      <w:pPr>
        <w:ind w:left="360" w:hanging="360"/>
      </w:pPr>
      <w:rPr>
        <w:rFonts w:ascii="Times New Roman" w:hAnsi="Times New Roman" w:cs="Times New Roman" w:hint="default"/>
        <w:sz w:val="26"/>
        <w:szCs w:val="26"/>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nsid w:val="79BE3C05"/>
    <w:multiLevelType w:val="hybridMultilevel"/>
    <w:tmpl w:val="B5F87E2E"/>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3">
    <w:nsid w:val="7B7D46F3"/>
    <w:multiLevelType w:val="hybridMultilevel"/>
    <w:tmpl w:val="FC6674C8"/>
    <w:lvl w:ilvl="0" w:tplc="288017A8">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7EBA7DD8"/>
    <w:multiLevelType w:val="hybridMultilevel"/>
    <w:tmpl w:val="4B7C3352"/>
    <w:lvl w:ilvl="0" w:tplc="37E4A396">
      <w:start w:val="1"/>
      <w:numFmt w:val="decimal"/>
      <w:lvlText w:val="%1."/>
      <w:lvlJc w:val="left"/>
      <w:pPr>
        <w:ind w:left="900" w:hanging="360"/>
      </w:pPr>
      <w:rPr>
        <w:rFonts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27"/>
  </w:num>
  <w:num w:numId="3">
    <w:abstractNumId w:val="36"/>
  </w:num>
  <w:num w:numId="4">
    <w:abstractNumId w:val="5"/>
  </w:num>
  <w:num w:numId="5">
    <w:abstractNumId w:val="18"/>
  </w:num>
  <w:num w:numId="6">
    <w:abstractNumId w:val="19"/>
  </w:num>
  <w:num w:numId="7">
    <w:abstractNumId w:val="7"/>
  </w:num>
  <w:num w:numId="8">
    <w:abstractNumId w:val="16"/>
  </w:num>
  <w:num w:numId="9">
    <w:abstractNumId w:val="14"/>
  </w:num>
  <w:num w:numId="10">
    <w:abstractNumId w:val="12"/>
  </w:num>
  <w:num w:numId="11">
    <w:abstractNumId w:val="34"/>
  </w:num>
  <w:num w:numId="12">
    <w:abstractNumId w:val="9"/>
  </w:num>
  <w:num w:numId="13">
    <w:abstractNumId w:val="30"/>
  </w:num>
  <w:num w:numId="14">
    <w:abstractNumId w:val="15"/>
  </w:num>
  <w:num w:numId="15">
    <w:abstractNumId w:val="33"/>
  </w:num>
  <w:num w:numId="16">
    <w:abstractNumId w:val="39"/>
  </w:num>
  <w:num w:numId="17">
    <w:abstractNumId w:val="10"/>
  </w:num>
  <w:num w:numId="18">
    <w:abstractNumId w:val="22"/>
  </w:num>
  <w:num w:numId="19">
    <w:abstractNumId w:val="25"/>
  </w:num>
  <w:num w:numId="20">
    <w:abstractNumId w:val="35"/>
  </w:num>
  <w:num w:numId="21">
    <w:abstractNumId w:val="28"/>
  </w:num>
  <w:num w:numId="22">
    <w:abstractNumId w:val="24"/>
  </w:num>
  <w:num w:numId="23">
    <w:abstractNumId w:val="37"/>
  </w:num>
  <w:num w:numId="24">
    <w:abstractNumId w:val="6"/>
  </w:num>
  <w:num w:numId="25">
    <w:abstractNumId w:val="26"/>
  </w:num>
  <w:num w:numId="26">
    <w:abstractNumId w:val="21"/>
  </w:num>
  <w:num w:numId="27">
    <w:abstractNumId w:val="8"/>
  </w:num>
  <w:num w:numId="28">
    <w:abstractNumId w:val="44"/>
  </w:num>
  <w:num w:numId="29">
    <w:abstractNumId w:val="13"/>
  </w:num>
  <w:num w:numId="30">
    <w:abstractNumId w:val="40"/>
  </w:num>
  <w:num w:numId="31">
    <w:abstractNumId w:val="11"/>
  </w:num>
  <w:num w:numId="32">
    <w:abstractNumId w:val="17"/>
  </w:num>
  <w:num w:numId="33">
    <w:abstractNumId w:val="38"/>
  </w:num>
  <w:num w:numId="34">
    <w:abstractNumId w:val="43"/>
  </w:num>
  <w:num w:numId="35">
    <w:abstractNumId w:val="20"/>
  </w:num>
  <w:num w:numId="36">
    <w:abstractNumId w:val="29"/>
  </w:num>
  <w:num w:numId="37">
    <w:abstractNumId w:val="23"/>
  </w:num>
  <w:num w:numId="38">
    <w:abstractNumId w:val="32"/>
    <w:lvlOverride w:ilvl="0">
      <w:startOverride w:val="1"/>
    </w:lvlOverride>
  </w:num>
  <w:num w:numId="39">
    <w:abstractNumId w:val="42"/>
  </w:num>
  <w:num w:numId="40">
    <w:abstractNumId w:val="31"/>
  </w:num>
  <w:num w:numId="41">
    <w:abstractNumId w:val="4"/>
  </w:num>
  <w:num w:numId="42">
    <w:abstractNumId w:val="4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460F"/>
    <w:rsid w:val="0002549A"/>
    <w:rsid w:val="000254C2"/>
    <w:rsid w:val="0002751B"/>
    <w:rsid w:val="00041985"/>
    <w:rsid w:val="00043864"/>
    <w:rsid w:val="000463EB"/>
    <w:rsid w:val="000653F3"/>
    <w:rsid w:val="00066B7A"/>
    <w:rsid w:val="00073453"/>
    <w:rsid w:val="00080964"/>
    <w:rsid w:val="000834AE"/>
    <w:rsid w:val="00083B9D"/>
    <w:rsid w:val="00085327"/>
    <w:rsid w:val="0008544D"/>
    <w:rsid w:val="00093BB6"/>
    <w:rsid w:val="00094AB0"/>
    <w:rsid w:val="000A09D9"/>
    <w:rsid w:val="000B7A5C"/>
    <w:rsid w:val="000B7BF2"/>
    <w:rsid w:val="000C72D6"/>
    <w:rsid w:val="000C7EC1"/>
    <w:rsid w:val="000D4494"/>
    <w:rsid w:val="000D4B0F"/>
    <w:rsid w:val="000E774B"/>
    <w:rsid w:val="000F0E6A"/>
    <w:rsid w:val="000F2D0D"/>
    <w:rsid w:val="00110447"/>
    <w:rsid w:val="00117E84"/>
    <w:rsid w:val="00123ECA"/>
    <w:rsid w:val="00127229"/>
    <w:rsid w:val="00127A17"/>
    <w:rsid w:val="00135C48"/>
    <w:rsid w:val="00136AF1"/>
    <w:rsid w:val="00141650"/>
    <w:rsid w:val="001442F2"/>
    <w:rsid w:val="00145788"/>
    <w:rsid w:val="00147D52"/>
    <w:rsid w:val="001544D1"/>
    <w:rsid w:val="00155E08"/>
    <w:rsid w:val="0015778B"/>
    <w:rsid w:val="00161776"/>
    <w:rsid w:val="00161852"/>
    <w:rsid w:val="001639DD"/>
    <w:rsid w:val="00166263"/>
    <w:rsid w:val="001678FF"/>
    <w:rsid w:val="00170A0B"/>
    <w:rsid w:val="001718C5"/>
    <w:rsid w:val="00174655"/>
    <w:rsid w:val="00175EB6"/>
    <w:rsid w:val="00177237"/>
    <w:rsid w:val="00181D80"/>
    <w:rsid w:val="001905E1"/>
    <w:rsid w:val="00191664"/>
    <w:rsid w:val="00195ED3"/>
    <w:rsid w:val="0019609E"/>
    <w:rsid w:val="001A1FC3"/>
    <w:rsid w:val="001A25D1"/>
    <w:rsid w:val="001B0594"/>
    <w:rsid w:val="001B1AFA"/>
    <w:rsid w:val="001B42DB"/>
    <w:rsid w:val="001B4D41"/>
    <w:rsid w:val="001C19F8"/>
    <w:rsid w:val="001D1B9C"/>
    <w:rsid w:val="001D2120"/>
    <w:rsid w:val="001D2DD0"/>
    <w:rsid w:val="001D4B47"/>
    <w:rsid w:val="001D7094"/>
    <w:rsid w:val="001E199D"/>
    <w:rsid w:val="001E2A6C"/>
    <w:rsid w:val="001F24B8"/>
    <w:rsid w:val="001F3B77"/>
    <w:rsid w:val="001F4D52"/>
    <w:rsid w:val="002032DF"/>
    <w:rsid w:val="00207BFF"/>
    <w:rsid w:val="00210130"/>
    <w:rsid w:val="002167A3"/>
    <w:rsid w:val="00220F0D"/>
    <w:rsid w:val="00223908"/>
    <w:rsid w:val="00235260"/>
    <w:rsid w:val="00237275"/>
    <w:rsid w:val="00237463"/>
    <w:rsid w:val="002615E0"/>
    <w:rsid w:val="002815A9"/>
    <w:rsid w:val="00290D6F"/>
    <w:rsid w:val="002A1EBC"/>
    <w:rsid w:val="002A5211"/>
    <w:rsid w:val="002A7D32"/>
    <w:rsid w:val="002B3AC8"/>
    <w:rsid w:val="002B63C6"/>
    <w:rsid w:val="002C023E"/>
    <w:rsid w:val="002C2314"/>
    <w:rsid w:val="002C6063"/>
    <w:rsid w:val="002D09EC"/>
    <w:rsid w:val="002D1DE1"/>
    <w:rsid w:val="002D3ADF"/>
    <w:rsid w:val="002D44F8"/>
    <w:rsid w:val="002E017B"/>
    <w:rsid w:val="002E32AC"/>
    <w:rsid w:val="002E4721"/>
    <w:rsid w:val="002E5A61"/>
    <w:rsid w:val="002E6C8F"/>
    <w:rsid w:val="002F0E30"/>
    <w:rsid w:val="002F230B"/>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6228C"/>
    <w:rsid w:val="00463041"/>
    <w:rsid w:val="004742DA"/>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2838"/>
    <w:rsid w:val="005439A1"/>
    <w:rsid w:val="00556B22"/>
    <w:rsid w:val="00560969"/>
    <w:rsid w:val="0056549C"/>
    <w:rsid w:val="005927AC"/>
    <w:rsid w:val="00593D09"/>
    <w:rsid w:val="005941F4"/>
    <w:rsid w:val="005A43A0"/>
    <w:rsid w:val="005A665E"/>
    <w:rsid w:val="005B20D6"/>
    <w:rsid w:val="005B27A4"/>
    <w:rsid w:val="005B607C"/>
    <w:rsid w:val="005C3B82"/>
    <w:rsid w:val="005D019C"/>
    <w:rsid w:val="005D0ACB"/>
    <w:rsid w:val="005D4075"/>
    <w:rsid w:val="005D4933"/>
    <w:rsid w:val="005D4C04"/>
    <w:rsid w:val="005E2617"/>
    <w:rsid w:val="00601F4B"/>
    <w:rsid w:val="0060201E"/>
    <w:rsid w:val="00603D4E"/>
    <w:rsid w:val="00606A39"/>
    <w:rsid w:val="0061065C"/>
    <w:rsid w:val="00614626"/>
    <w:rsid w:val="00624A1C"/>
    <w:rsid w:val="006303BF"/>
    <w:rsid w:val="006304C7"/>
    <w:rsid w:val="00633A1C"/>
    <w:rsid w:val="006340E7"/>
    <w:rsid w:val="006350D2"/>
    <w:rsid w:val="0064445F"/>
    <w:rsid w:val="006451E3"/>
    <w:rsid w:val="00652D21"/>
    <w:rsid w:val="00661811"/>
    <w:rsid w:val="00663581"/>
    <w:rsid w:val="00674614"/>
    <w:rsid w:val="006752BC"/>
    <w:rsid w:val="0068072F"/>
    <w:rsid w:val="006817AA"/>
    <w:rsid w:val="0069126D"/>
    <w:rsid w:val="00691E58"/>
    <w:rsid w:val="006932FF"/>
    <w:rsid w:val="00695D55"/>
    <w:rsid w:val="006A18C7"/>
    <w:rsid w:val="006A5D29"/>
    <w:rsid w:val="006A6828"/>
    <w:rsid w:val="006B01E9"/>
    <w:rsid w:val="006B121C"/>
    <w:rsid w:val="006B2407"/>
    <w:rsid w:val="006B46C3"/>
    <w:rsid w:val="006B51F9"/>
    <w:rsid w:val="006C0845"/>
    <w:rsid w:val="006E41CE"/>
    <w:rsid w:val="006E4246"/>
    <w:rsid w:val="006F017C"/>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77D1"/>
    <w:rsid w:val="007708C8"/>
    <w:rsid w:val="00774626"/>
    <w:rsid w:val="007839C8"/>
    <w:rsid w:val="007865B4"/>
    <w:rsid w:val="00793761"/>
    <w:rsid w:val="007A2FC0"/>
    <w:rsid w:val="007B0484"/>
    <w:rsid w:val="007B76B7"/>
    <w:rsid w:val="007D2657"/>
    <w:rsid w:val="007E3133"/>
    <w:rsid w:val="0080228B"/>
    <w:rsid w:val="00810C5C"/>
    <w:rsid w:val="00823026"/>
    <w:rsid w:val="008234B9"/>
    <w:rsid w:val="008247BE"/>
    <w:rsid w:val="008303F9"/>
    <w:rsid w:val="00831307"/>
    <w:rsid w:val="00840ED3"/>
    <w:rsid w:val="008418C3"/>
    <w:rsid w:val="0084402A"/>
    <w:rsid w:val="00853C7C"/>
    <w:rsid w:val="00856FEF"/>
    <w:rsid w:val="00857985"/>
    <w:rsid w:val="00857F68"/>
    <w:rsid w:val="00864CED"/>
    <w:rsid w:val="00881C44"/>
    <w:rsid w:val="00882373"/>
    <w:rsid w:val="00887932"/>
    <w:rsid w:val="00890990"/>
    <w:rsid w:val="008924FC"/>
    <w:rsid w:val="008935A5"/>
    <w:rsid w:val="008A3510"/>
    <w:rsid w:val="008A5062"/>
    <w:rsid w:val="008A546B"/>
    <w:rsid w:val="008A6BC6"/>
    <w:rsid w:val="008A6F5B"/>
    <w:rsid w:val="008B18AC"/>
    <w:rsid w:val="008B7256"/>
    <w:rsid w:val="008C375E"/>
    <w:rsid w:val="008C41C5"/>
    <w:rsid w:val="008D3646"/>
    <w:rsid w:val="008E65D6"/>
    <w:rsid w:val="008F1B42"/>
    <w:rsid w:val="008F31E4"/>
    <w:rsid w:val="008F6C50"/>
    <w:rsid w:val="0090130D"/>
    <w:rsid w:val="00905580"/>
    <w:rsid w:val="009107A0"/>
    <w:rsid w:val="00911A50"/>
    <w:rsid w:val="00923380"/>
    <w:rsid w:val="009317CC"/>
    <w:rsid w:val="00932995"/>
    <w:rsid w:val="00942716"/>
    <w:rsid w:val="009515DE"/>
    <w:rsid w:val="009717CA"/>
    <w:rsid w:val="00972FF9"/>
    <w:rsid w:val="00974013"/>
    <w:rsid w:val="009825AE"/>
    <w:rsid w:val="00991120"/>
    <w:rsid w:val="009934DF"/>
    <w:rsid w:val="009A6B5B"/>
    <w:rsid w:val="009A700A"/>
    <w:rsid w:val="009C4F4A"/>
    <w:rsid w:val="009C52D5"/>
    <w:rsid w:val="009C7DCD"/>
    <w:rsid w:val="009D0876"/>
    <w:rsid w:val="009D12F7"/>
    <w:rsid w:val="009D1F7E"/>
    <w:rsid w:val="009D25C5"/>
    <w:rsid w:val="009D2A1D"/>
    <w:rsid w:val="009D6979"/>
    <w:rsid w:val="009E1093"/>
    <w:rsid w:val="009E440B"/>
    <w:rsid w:val="009E53DA"/>
    <w:rsid w:val="00A06EDC"/>
    <w:rsid w:val="00A06F57"/>
    <w:rsid w:val="00A103AC"/>
    <w:rsid w:val="00A15717"/>
    <w:rsid w:val="00A21430"/>
    <w:rsid w:val="00A27647"/>
    <w:rsid w:val="00A33F2E"/>
    <w:rsid w:val="00A34430"/>
    <w:rsid w:val="00A376A8"/>
    <w:rsid w:val="00A40027"/>
    <w:rsid w:val="00A43AC0"/>
    <w:rsid w:val="00A51ACB"/>
    <w:rsid w:val="00A5489B"/>
    <w:rsid w:val="00A554C6"/>
    <w:rsid w:val="00A60028"/>
    <w:rsid w:val="00A756E3"/>
    <w:rsid w:val="00A83F77"/>
    <w:rsid w:val="00A91CBA"/>
    <w:rsid w:val="00A9218F"/>
    <w:rsid w:val="00A92F72"/>
    <w:rsid w:val="00AA095C"/>
    <w:rsid w:val="00AA198B"/>
    <w:rsid w:val="00AA2793"/>
    <w:rsid w:val="00AB04F3"/>
    <w:rsid w:val="00AB09FB"/>
    <w:rsid w:val="00AB3B15"/>
    <w:rsid w:val="00AB429F"/>
    <w:rsid w:val="00AC5895"/>
    <w:rsid w:val="00AD1E1A"/>
    <w:rsid w:val="00AD3142"/>
    <w:rsid w:val="00AD7BB7"/>
    <w:rsid w:val="00AE2480"/>
    <w:rsid w:val="00AE46D9"/>
    <w:rsid w:val="00AE54BA"/>
    <w:rsid w:val="00AE7242"/>
    <w:rsid w:val="00B04739"/>
    <w:rsid w:val="00B10D4A"/>
    <w:rsid w:val="00B149A7"/>
    <w:rsid w:val="00B14F15"/>
    <w:rsid w:val="00B17B61"/>
    <w:rsid w:val="00B23281"/>
    <w:rsid w:val="00B375F3"/>
    <w:rsid w:val="00B534B6"/>
    <w:rsid w:val="00B54C4F"/>
    <w:rsid w:val="00B56469"/>
    <w:rsid w:val="00B618F7"/>
    <w:rsid w:val="00B66C71"/>
    <w:rsid w:val="00B67817"/>
    <w:rsid w:val="00B700AE"/>
    <w:rsid w:val="00B70978"/>
    <w:rsid w:val="00B70992"/>
    <w:rsid w:val="00B7264A"/>
    <w:rsid w:val="00B84A96"/>
    <w:rsid w:val="00B9082D"/>
    <w:rsid w:val="00B9147E"/>
    <w:rsid w:val="00BA37F6"/>
    <w:rsid w:val="00BA4FF4"/>
    <w:rsid w:val="00BA6464"/>
    <w:rsid w:val="00BC2A9C"/>
    <w:rsid w:val="00BC3909"/>
    <w:rsid w:val="00BC497B"/>
    <w:rsid w:val="00BC582A"/>
    <w:rsid w:val="00BD2131"/>
    <w:rsid w:val="00BD7796"/>
    <w:rsid w:val="00BE0268"/>
    <w:rsid w:val="00BE53C2"/>
    <w:rsid w:val="00BE6BD7"/>
    <w:rsid w:val="00BF06F0"/>
    <w:rsid w:val="00BF237C"/>
    <w:rsid w:val="00BF3779"/>
    <w:rsid w:val="00C054D7"/>
    <w:rsid w:val="00C16DC1"/>
    <w:rsid w:val="00C17ED1"/>
    <w:rsid w:val="00C232D4"/>
    <w:rsid w:val="00C27AAA"/>
    <w:rsid w:val="00C344FF"/>
    <w:rsid w:val="00C37118"/>
    <w:rsid w:val="00C45020"/>
    <w:rsid w:val="00C5059D"/>
    <w:rsid w:val="00C50ABD"/>
    <w:rsid w:val="00C537C4"/>
    <w:rsid w:val="00C5444D"/>
    <w:rsid w:val="00C5466F"/>
    <w:rsid w:val="00C62CB5"/>
    <w:rsid w:val="00C635EA"/>
    <w:rsid w:val="00C636B8"/>
    <w:rsid w:val="00C64BBF"/>
    <w:rsid w:val="00C64BE1"/>
    <w:rsid w:val="00C66E53"/>
    <w:rsid w:val="00C67E16"/>
    <w:rsid w:val="00C7033D"/>
    <w:rsid w:val="00C70ED5"/>
    <w:rsid w:val="00C81AA8"/>
    <w:rsid w:val="00C839B2"/>
    <w:rsid w:val="00C91103"/>
    <w:rsid w:val="00CA71F0"/>
    <w:rsid w:val="00CB2817"/>
    <w:rsid w:val="00CB6F6D"/>
    <w:rsid w:val="00CB715E"/>
    <w:rsid w:val="00CC0DED"/>
    <w:rsid w:val="00CC28B2"/>
    <w:rsid w:val="00CF091A"/>
    <w:rsid w:val="00CF2552"/>
    <w:rsid w:val="00CF3BE8"/>
    <w:rsid w:val="00CF67C9"/>
    <w:rsid w:val="00CF6835"/>
    <w:rsid w:val="00CF76AC"/>
    <w:rsid w:val="00D1637C"/>
    <w:rsid w:val="00D17309"/>
    <w:rsid w:val="00D310D5"/>
    <w:rsid w:val="00D362DB"/>
    <w:rsid w:val="00D36479"/>
    <w:rsid w:val="00D36A77"/>
    <w:rsid w:val="00D37913"/>
    <w:rsid w:val="00D4295D"/>
    <w:rsid w:val="00D43B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65BB"/>
    <w:rsid w:val="00DD070E"/>
    <w:rsid w:val="00DD2846"/>
    <w:rsid w:val="00DD379F"/>
    <w:rsid w:val="00DD404C"/>
    <w:rsid w:val="00DD66D4"/>
    <w:rsid w:val="00DE4829"/>
    <w:rsid w:val="00DE5C0F"/>
    <w:rsid w:val="00DF4FE0"/>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6AC3"/>
    <w:rsid w:val="00ED5054"/>
    <w:rsid w:val="00EE4A25"/>
    <w:rsid w:val="00EF2364"/>
    <w:rsid w:val="00EF6F5C"/>
    <w:rsid w:val="00F030AE"/>
    <w:rsid w:val="00F0729B"/>
    <w:rsid w:val="00F0769E"/>
    <w:rsid w:val="00F12452"/>
    <w:rsid w:val="00F260D1"/>
    <w:rsid w:val="00F27DF7"/>
    <w:rsid w:val="00F33FB4"/>
    <w:rsid w:val="00F45945"/>
    <w:rsid w:val="00F525B6"/>
    <w:rsid w:val="00F54EC5"/>
    <w:rsid w:val="00F6136F"/>
    <w:rsid w:val="00F61A78"/>
    <w:rsid w:val="00F64041"/>
    <w:rsid w:val="00F67AAA"/>
    <w:rsid w:val="00F71B19"/>
    <w:rsid w:val="00F77857"/>
    <w:rsid w:val="00F90B00"/>
    <w:rsid w:val="00FA18EF"/>
    <w:rsid w:val="00FB4581"/>
    <w:rsid w:val="00FB514E"/>
    <w:rsid w:val="00FB6035"/>
    <w:rsid w:val="00FB639D"/>
    <w:rsid w:val="00FB70D1"/>
    <w:rsid w:val="00FC3649"/>
    <w:rsid w:val="00FC7B55"/>
    <w:rsid w:val="00FD18BA"/>
    <w:rsid w:val="00FD3F62"/>
    <w:rsid w:val="00FD7F39"/>
    <w:rsid w:val="00FE28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99" w:unhideWhenUsed="1" w:qFormat="1"/>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uiPriority w:val="99"/>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qFormat/>
    <w:rsid w:val="005C3B82"/>
    <w:pPr>
      <w:jc w:val="center"/>
    </w:pPr>
    <w:rPr>
      <w:b/>
      <w:sz w:val="28"/>
    </w:rPr>
  </w:style>
  <w:style w:type="character" w:customStyle="1" w:styleId="ad">
    <w:name w:val="Название Знак"/>
    <w:basedOn w:val="a1"/>
    <w:link w:val="ac"/>
    <w:rsid w:val="005C3B82"/>
    <w:rPr>
      <w:b/>
      <w:sz w:val="28"/>
      <w:szCs w:val="24"/>
    </w:rPr>
  </w:style>
  <w:style w:type="paragraph" w:styleId="ae">
    <w:name w:val="annotation text"/>
    <w:basedOn w:val="a0"/>
    <w:link w:val="af"/>
    <w:rsid w:val="005C3B82"/>
    <w:rPr>
      <w:sz w:val="20"/>
      <w:szCs w:val="20"/>
    </w:rPr>
  </w:style>
  <w:style w:type="character" w:customStyle="1" w:styleId="af">
    <w:name w:val="Текст примечания Знак"/>
    <w:basedOn w:val="a1"/>
    <w:link w:val="ae"/>
    <w:rsid w:val="005C3B82"/>
  </w:style>
  <w:style w:type="paragraph" w:styleId="af0">
    <w:name w:val="Body Text"/>
    <w:basedOn w:val="a0"/>
    <w:link w:val="af1"/>
    <w:rsid w:val="005C3B82"/>
    <w:rPr>
      <w:rFonts w:eastAsia="Calibri"/>
      <w:sz w:val="28"/>
    </w:rPr>
  </w:style>
  <w:style w:type="character" w:customStyle="1" w:styleId="af1">
    <w:name w:val="Основной текст Знак"/>
    <w:basedOn w:val="a1"/>
    <w:link w:val="af0"/>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99"/>
    <w:qFormat/>
    <w:rsid w:val="005C3B82"/>
    <w:pPr>
      <w:suppressAutoHyphens/>
      <w:jc w:val="both"/>
    </w:pPr>
    <w:rPr>
      <w:sz w:val="24"/>
      <w:szCs w:val="24"/>
      <w:lang w:eastAsia="ar-SA"/>
    </w:rPr>
  </w:style>
  <w:style w:type="character" w:customStyle="1" w:styleId="af3">
    <w:name w:val="Без интервал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uiPriority w:val="99"/>
    <w:rsid w:val="00444B3F"/>
    <w:pPr>
      <w:spacing w:after="120" w:line="480" w:lineRule="auto"/>
      <w:ind w:left="283"/>
    </w:pPr>
  </w:style>
  <w:style w:type="character" w:customStyle="1" w:styleId="27">
    <w:name w:val="Основной текст с отступом 2 Знак"/>
    <w:basedOn w:val="a1"/>
    <w:link w:val="26"/>
    <w:uiPriority w:val="99"/>
    <w:rsid w:val="00444B3F"/>
    <w:rPr>
      <w:sz w:val="24"/>
      <w:szCs w:val="24"/>
    </w:rPr>
  </w:style>
  <w:style w:type="paragraph" w:customStyle="1" w:styleId="ConsNormal">
    <w:name w:val="ConsNormal"/>
    <w:uiPriority w:val="99"/>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rsid w:val="00444B3F"/>
    <w:rPr>
      <w:rFonts w:eastAsia="Calibri"/>
    </w:rPr>
  </w:style>
  <w:style w:type="paragraph" w:styleId="af9">
    <w:name w:val="Body Text Indent"/>
    <w:basedOn w:val="a0"/>
    <w:link w:val="afa"/>
    <w:uiPriority w:val="99"/>
    <w:rsid w:val="00E46CEE"/>
    <w:pPr>
      <w:spacing w:after="120"/>
      <w:ind w:left="283"/>
    </w:pPr>
  </w:style>
  <w:style w:type="character" w:customStyle="1" w:styleId="afa">
    <w:name w:val="Основной текст с отступом Знак"/>
    <w:basedOn w:val="a1"/>
    <w:link w:val="af9"/>
    <w:uiPriority w:val="99"/>
    <w:rsid w:val="00E46CEE"/>
    <w:rPr>
      <w:sz w:val="24"/>
      <w:szCs w:val="24"/>
    </w:rPr>
  </w:style>
  <w:style w:type="table" w:styleId="afb">
    <w:name w:val="Table Grid"/>
    <w:basedOn w:val="a2"/>
    <w:uiPriority w:val="59"/>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rsid w:val="00325E1C"/>
    <w:pPr>
      <w:tabs>
        <w:tab w:val="center" w:pos="4677"/>
        <w:tab w:val="right" w:pos="9355"/>
      </w:tabs>
    </w:pPr>
  </w:style>
  <w:style w:type="character" w:customStyle="1" w:styleId="aff">
    <w:name w:val="Нижний колонтитул Знак"/>
    <w:basedOn w:val="a1"/>
    <w:link w:val="afe"/>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uiPriority w:val="99"/>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rsid w:val="009A6B5B"/>
    <w:rPr>
      <w:sz w:val="18"/>
      <w:szCs w:val="18"/>
    </w:rPr>
  </w:style>
  <w:style w:type="paragraph" w:styleId="aff5">
    <w:name w:val="annotation subject"/>
    <w:basedOn w:val="ae"/>
    <w:next w:val="ae"/>
    <w:link w:val="aff6"/>
    <w:rsid w:val="009A6B5B"/>
    <w:rPr>
      <w:b/>
      <w:bCs/>
      <w:sz w:val="24"/>
      <w:szCs w:val="24"/>
    </w:rPr>
  </w:style>
  <w:style w:type="character" w:customStyle="1" w:styleId="aff6">
    <w:name w:val="Тема примечания Знак"/>
    <w:basedOn w:val="af"/>
    <w:link w:val="aff5"/>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rsid w:val="003204F5"/>
    <w:pPr>
      <w:widowControl w:val="0"/>
      <w:autoSpaceDE w:val="0"/>
      <w:autoSpaceDN w:val="0"/>
    </w:pPr>
    <w:rPr>
      <w:rFonts w:ascii="Calibri" w:hAnsi="Calibri" w:cs="Calibri"/>
      <w:sz w:val="22"/>
    </w:rPr>
  </w:style>
  <w:style w:type="paragraph" w:customStyle="1" w:styleId="ConsPlusTitlePage">
    <w:name w:val="ConsPlusTitlePage"/>
    <w:rsid w:val="003204F5"/>
    <w:pPr>
      <w:widowControl w:val="0"/>
      <w:autoSpaceDE w:val="0"/>
      <w:autoSpaceDN w:val="0"/>
    </w:pPr>
    <w:rPr>
      <w:rFonts w:ascii="Tahoma" w:hAnsi="Tahoma" w:cs="Tahoma"/>
    </w:rPr>
  </w:style>
  <w:style w:type="paragraph" w:customStyle="1" w:styleId="ConsPlusJurTerm">
    <w:name w:val="ConsPlusJurTerm"/>
    <w:rsid w:val="003204F5"/>
    <w:pPr>
      <w:widowControl w:val="0"/>
      <w:autoSpaceDE w:val="0"/>
      <w:autoSpaceDN w:val="0"/>
    </w:pPr>
    <w:rPr>
      <w:rFonts w:ascii="Tahoma" w:hAnsi="Tahoma" w:cs="Tahoma"/>
      <w:sz w:val="26"/>
    </w:rPr>
  </w:style>
  <w:style w:type="paragraph" w:customStyle="1" w:styleId="ConsPlusTextList">
    <w:name w:val="ConsPlusTextList"/>
    <w:rsid w:val="003204F5"/>
    <w:pPr>
      <w:widowControl w:val="0"/>
      <w:autoSpaceDE w:val="0"/>
      <w:autoSpaceDN w:val="0"/>
    </w:pPr>
    <w:rPr>
      <w:rFonts w:ascii="Arial" w:hAnsi="Arial" w:cs="Arial"/>
    </w:rPr>
  </w:style>
  <w:style w:type="character" w:customStyle="1" w:styleId="afff2">
    <w:name w:val="Гипертекстовая ссылка"/>
    <w:basedOn w:val="a1"/>
    <w:uiPriority w:val="99"/>
    <w:rsid w:val="000F0E6A"/>
    <w:rPr>
      <w:rFonts w:cs="Times New Roman"/>
      <w:b/>
      <w:color w:val="106BBE"/>
    </w:rPr>
  </w:style>
  <w:style w:type="paragraph" w:customStyle="1" w:styleId="Style6">
    <w:name w:val="Style6"/>
    <w:basedOn w:val="a0"/>
    <w:uiPriority w:val="99"/>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qFormat/>
    <w:rsid w:val="0070489E"/>
    <w:pPr>
      <w:jc w:val="center"/>
    </w:pPr>
    <w:rPr>
      <w:sz w:val="28"/>
    </w:rPr>
  </w:style>
  <w:style w:type="character" w:customStyle="1" w:styleId="afff5">
    <w:name w:val="Подзаголовок Знак"/>
    <w:basedOn w:val="a1"/>
    <w:link w:val="afff4"/>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uiPriority w:val="99"/>
    <w:rsid w:val="0070489E"/>
    <w:pPr>
      <w:spacing w:after="120"/>
    </w:pPr>
    <w:rPr>
      <w:sz w:val="16"/>
      <w:szCs w:val="16"/>
    </w:rPr>
  </w:style>
  <w:style w:type="character" w:customStyle="1" w:styleId="39">
    <w:name w:val="Основной текст 3 Знак"/>
    <w:basedOn w:val="a1"/>
    <w:link w:val="38"/>
    <w:uiPriority w:val="99"/>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uiPriority w:val="99"/>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C02AB32F2B3C1872EEB252507E4903766640899525829247819821661tBp3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FF5F34892F3711703D77F334306353DBD48CFD77D6C867A3556D989CD4C28B005F106E7D2D9D801C3DE444AC75C77EC2C328731B159A0F82A01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A68B7-AA8E-4A8C-8C2C-208773657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1319</TotalTime>
  <Pages>15</Pages>
  <Words>4020</Words>
  <Characters>22917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26884</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uprav</cp:lastModifiedBy>
  <cp:revision>88</cp:revision>
  <cp:lastPrinted>2023-09-06T06:22:00Z</cp:lastPrinted>
  <dcterms:created xsi:type="dcterms:W3CDTF">2023-01-17T11:33:00Z</dcterms:created>
  <dcterms:modified xsi:type="dcterms:W3CDTF">2024-01-22T15:08:00Z</dcterms:modified>
</cp:coreProperties>
</file>