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6C8" w:rsidRPr="00C14DD7" w:rsidRDefault="003606C8" w:rsidP="003606C8">
      <w:pPr>
        <w:jc w:val="center"/>
        <w:rPr>
          <w:b/>
          <w:bCs/>
          <w:sz w:val="26"/>
          <w:szCs w:val="26"/>
        </w:rPr>
      </w:pPr>
      <w:r w:rsidRPr="00C14DD7">
        <w:rPr>
          <w:b/>
          <w:bCs/>
          <w:sz w:val="26"/>
          <w:szCs w:val="26"/>
        </w:rPr>
        <w:t>ИЗВЕЩЕНИЕ О ПРОВЕДЕНИИ СОБРАНИЯ О СОГЛАСОВАНИИ</w:t>
      </w:r>
      <w:r w:rsidRPr="00C14DD7">
        <w:rPr>
          <w:b/>
          <w:bCs/>
          <w:sz w:val="26"/>
          <w:szCs w:val="26"/>
        </w:rPr>
        <w:br/>
        <w:t>МЕСТОПОЛОЖЕНИЯ ГРАНИЦ ЗЕМЕЛЬНОГО УЧАСТКА</w:t>
      </w:r>
    </w:p>
    <w:p w:rsidR="003606C8" w:rsidRPr="00C14DD7" w:rsidRDefault="003606C8" w:rsidP="003606C8">
      <w:pPr>
        <w:ind w:firstLine="284"/>
        <w:jc w:val="both"/>
        <w:rPr>
          <w:bCs/>
          <w:sz w:val="26"/>
          <w:szCs w:val="26"/>
        </w:rPr>
      </w:pPr>
      <w:proofErr w:type="gramStart"/>
      <w:r w:rsidRPr="00C14DD7">
        <w:rPr>
          <w:bCs/>
          <w:sz w:val="26"/>
          <w:szCs w:val="26"/>
        </w:rPr>
        <w:t xml:space="preserve">Кадастровым инженером </w:t>
      </w:r>
      <w:proofErr w:type="spellStart"/>
      <w:r w:rsidRPr="00C14DD7">
        <w:rPr>
          <w:bCs/>
          <w:sz w:val="26"/>
          <w:szCs w:val="26"/>
        </w:rPr>
        <w:t>Штаборовым</w:t>
      </w:r>
      <w:proofErr w:type="spellEnd"/>
      <w:r w:rsidRPr="00C14DD7">
        <w:rPr>
          <w:bCs/>
          <w:sz w:val="26"/>
          <w:szCs w:val="26"/>
        </w:rPr>
        <w:t xml:space="preserve"> Николаем Васильевичем, почтовый адрес: 163000 Российская Федерация, г. Архангельск, ул. Поморская, д. 9, адрес электронной почты: </w:t>
      </w:r>
      <w:hyperlink r:id="rId7" w:history="1">
        <w:r w:rsidRPr="00C14DD7">
          <w:rPr>
            <w:sz w:val="26"/>
            <w:szCs w:val="26"/>
          </w:rPr>
          <w:t>a447733@yandex.ru</w:t>
        </w:r>
      </w:hyperlink>
      <w:r w:rsidRPr="00C14DD7">
        <w:rPr>
          <w:bCs/>
          <w:sz w:val="26"/>
          <w:szCs w:val="26"/>
        </w:rPr>
        <w:t>,, тел. 89115756259, № регистрации в государственном реестре лиц, осуществляющих кадастровую деятельность 30325, СНИЛС 122-360-600 04, выполняются кадастровые работы по уточнению границ земельного участка с кадастровым номером 29:14:140703:87, расположенного по адресу: установлено относительно ориентира, расположенного за пределами</w:t>
      </w:r>
      <w:proofErr w:type="gramEnd"/>
      <w:r w:rsidRPr="00C14DD7">
        <w:rPr>
          <w:bCs/>
          <w:sz w:val="26"/>
          <w:szCs w:val="26"/>
        </w:rPr>
        <w:t xml:space="preserve"> участка. Ориентир жилой дом. Участок находится примерно в 450 метрах от ориентира по направлению на север. Почтовый адрес ориентира: обл. Архангельская, р-н </w:t>
      </w:r>
      <w:proofErr w:type="spellStart"/>
      <w:r w:rsidRPr="00C14DD7">
        <w:rPr>
          <w:bCs/>
          <w:sz w:val="26"/>
          <w:szCs w:val="26"/>
        </w:rPr>
        <w:t>Пинежский</w:t>
      </w:r>
      <w:proofErr w:type="spellEnd"/>
      <w:r w:rsidRPr="00C14DD7">
        <w:rPr>
          <w:bCs/>
          <w:sz w:val="26"/>
          <w:szCs w:val="26"/>
        </w:rPr>
        <w:t>, п. Пинега, пер. Западный, дом 6</w:t>
      </w:r>
    </w:p>
    <w:p w:rsidR="003606C8" w:rsidRPr="00C14DD7" w:rsidRDefault="003606C8" w:rsidP="003606C8">
      <w:pPr>
        <w:ind w:firstLine="284"/>
        <w:jc w:val="both"/>
        <w:rPr>
          <w:bCs/>
          <w:sz w:val="26"/>
          <w:szCs w:val="26"/>
        </w:rPr>
      </w:pPr>
      <w:r w:rsidRPr="00C14DD7">
        <w:rPr>
          <w:bCs/>
          <w:sz w:val="26"/>
          <w:szCs w:val="26"/>
        </w:rPr>
        <w:t xml:space="preserve">Заказчиком кадастровых работ является </w:t>
      </w:r>
      <w:proofErr w:type="spellStart"/>
      <w:r w:rsidRPr="00C14DD7">
        <w:rPr>
          <w:bCs/>
          <w:sz w:val="26"/>
          <w:szCs w:val="26"/>
        </w:rPr>
        <w:t>Ярунов</w:t>
      </w:r>
      <w:proofErr w:type="spellEnd"/>
      <w:r w:rsidRPr="00C14DD7">
        <w:rPr>
          <w:bCs/>
          <w:sz w:val="26"/>
          <w:szCs w:val="26"/>
        </w:rPr>
        <w:t xml:space="preserve"> Иван Александрович, почтовый адрес: Архангельская область, </w:t>
      </w:r>
      <w:proofErr w:type="spellStart"/>
      <w:r w:rsidRPr="00C14DD7">
        <w:rPr>
          <w:bCs/>
          <w:sz w:val="26"/>
          <w:szCs w:val="26"/>
        </w:rPr>
        <w:t>Пинежский</w:t>
      </w:r>
      <w:proofErr w:type="spellEnd"/>
      <w:r w:rsidRPr="00C14DD7">
        <w:rPr>
          <w:bCs/>
          <w:sz w:val="26"/>
          <w:szCs w:val="26"/>
        </w:rPr>
        <w:t xml:space="preserve"> район, д. </w:t>
      </w:r>
      <w:proofErr w:type="spellStart"/>
      <w:r w:rsidRPr="00C14DD7">
        <w:rPr>
          <w:bCs/>
          <w:sz w:val="26"/>
          <w:szCs w:val="26"/>
        </w:rPr>
        <w:t>Цимола</w:t>
      </w:r>
      <w:proofErr w:type="spellEnd"/>
      <w:r w:rsidRPr="00C14DD7">
        <w:rPr>
          <w:bCs/>
          <w:sz w:val="26"/>
          <w:szCs w:val="26"/>
        </w:rPr>
        <w:t xml:space="preserve">, д. 2, тел. 89115614649. </w:t>
      </w:r>
    </w:p>
    <w:p w:rsidR="003606C8" w:rsidRPr="00C14DD7" w:rsidRDefault="003606C8" w:rsidP="003606C8">
      <w:pPr>
        <w:pStyle w:val="25"/>
        <w:shd w:val="clear" w:color="auto" w:fill="auto"/>
        <w:spacing w:line="240" w:lineRule="auto"/>
        <w:ind w:firstLine="284"/>
        <w:rPr>
          <w:sz w:val="26"/>
          <w:szCs w:val="26"/>
        </w:rPr>
      </w:pPr>
      <w:r w:rsidRPr="00C14DD7">
        <w:rPr>
          <w:sz w:val="26"/>
          <w:szCs w:val="26"/>
        </w:rPr>
        <w:t xml:space="preserve">Смежные земельные участки, в отношении местоположения границ которых </w:t>
      </w:r>
      <w:proofErr w:type="gramStart"/>
      <w:r w:rsidRPr="00C14DD7">
        <w:rPr>
          <w:sz w:val="26"/>
          <w:szCs w:val="26"/>
        </w:rPr>
        <w:t xml:space="preserve">проводится согласование </w:t>
      </w:r>
      <w:r w:rsidRPr="00C14DD7">
        <w:rPr>
          <w:bCs/>
          <w:sz w:val="26"/>
          <w:szCs w:val="26"/>
        </w:rPr>
        <w:t>расположены</w:t>
      </w:r>
      <w:proofErr w:type="gramEnd"/>
      <w:r w:rsidRPr="00C14DD7">
        <w:rPr>
          <w:bCs/>
          <w:sz w:val="26"/>
          <w:szCs w:val="26"/>
        </w:rPr>
        <w:t xml:space="preserve"> в кадастровом квартале </w:t>
      </w:r>
      <w:r w:rsidRPr="00C14DD7">
        <w:rPr>
          <w:rFonts w:eastAsiaTheme="minorHAnsi"/>
          <w:bCs/>
          <w:sz w:val="26"/>
          <w:szCs w:val="26"/>
        </w:rPr>
        <w:t>29:14:140703.</w:t>
      </w:r>
    </w:p>
    <w:p w:rsidR="003606C8" w:rsidRPr="00C14DD7" w:rsidRDefault="003606C8" w:rsidP="003606C8">
      <w:pPr>
        <w:pStyle w:val="25"/>
        <w:shd w:val="clear" w:color="auto" w:fill="auto"/>
        <w:spacing w:line="240" w:lineRule="auto"/>
        <w:ind w:firstLine="284"/>
        <w:rPr>
          <w:sz w:val="26"/>
          <w:szCs w:val="26"/>
        </w:rPr>
      </w:pPr>
      <w:r w:rsidRPr="00C14DD7">
        <w:rPr>
          <w:sz w:val="26"/>
          <w:szCs w:val="26"/>
        </w:rPr>
        <w:t xml:space="preserve">Собрание по поводу согласования местоположения границ состоится 30 июля 2024 года в 13 часов 00 минут по адресу: </w:t>
      </w:r>
      <w:r w:rsidRPr="00C14DD7">
        <w:rPr>
          <w:bCs/>
          <w:sz w:val="26"/>
          <w:szCs w:val="26"/>
        </w:rPr>
        <w:t xml:space="preserve">Архангельская область, </w:t>
      </w:r>
      <w:proofErr w:type="spellStart"/>
      <w:r w:rsidRPr="00C14DD7">
        <w:rPr>
          <w:bCs/>
          <w:sz w:val="26"/>
          <w:szCs w:val="26"/>
        </w:rPr>
        <w:t>Пинежский</w:t>
      </w:r>
      <w:proofErr w:type="spellEnd"/>
      <w:r w:rsidRPr="00C14DD7">
        <w:rPr>
          <w:bCs/>
          <w:sz w:val="26"/>
          <w:szCs w:val="26"/>
        </w:rPr>
        <w:t xml:space="preserve"> район, п. Пинега (на участке, в отношении которого проводятся кадастровые работы)</w:t>
      </w:r>
      <w:r w:rsidRPr="00C14DD7">
        <w:rPr>
          <w:sz w:val="26"/>
          <w:szCs w:val="26"/>
        </w:rPr>
        <w:t>.</w:t>
      </w:r>
    </w:p>
    <w:p w:rsidR="003606C8" w:rsidRPr="00C14DD7" w:rsidRDefault="003606C8" w:rsidP="003606C8">
      <w:pPr>
        <w:pStyle w:val="25"/>
        <w:shd w:val="clear" w:color="auto" w:fill="auto"/>
        <w:spacing w:line="240" w:lineRule="auto"/>
        <w:ind w:firstLine="284"/>
        <w:rPr>
          <w:sz w:val="26"/>
          <w:szCs w:val="26"/>
        </w:rPr>
      </w:pPr>
      <w:r w:rsidRPr="00C14DD7">
        <w:rPr>
          <w:sz w:val="26"/>
          <w:szCs w:val="26"/>
        </w:rPr>
        <w:t xml:space="preserve">С проектом межевого плана земельного участка можно ознакомиться по адресу: г. Архангельск, ул. </w:t>
      </w:r>
      <w:proofErr w:type="gramStart"/>
      <w:r w:rsidRPr="00C14DD7">
        <w:rPr>
          <w:sz w:val="26"/>
          <w:szCs w:val="26"/>
        </w:rPr>
        <w:t>Поморская</w:t>
      </w:r>
      <w:proofErr w:type="gramEnd"/>
      <w:r w:rsidRPr="00C14DD7">
        <w:rPr>
          <w:sz w:val="26"/>
          <w:szCs w:val="26"/>
        </w:rPr>
        <w:t>, дом 9, 3 этаж.</w:t>
      </w:r>
    </w:p>
    <w:p w:rsidR="003606C8" w:rsidRPr="00C14DD7" w:rsidRDefault="003606C8" w:rsidP="003606C8">
      <w:pPr>
        <w:pStyle w:val="25"/>
        <w:shd w:val="clear" w:color="auto" w:fill="auto"/>
        <w:spacing w:line="240" w:lineRule="auto"/>
        <w:ind w:firstLine="284"/>
        <w:rPr>
          <w:sz w:val="26"/>
          <w:szCs w:val="26"/>
        </w:rPr>
      </w:pPr>
      <w:proofErr w:type="gramStart"/>
      <w:r w:rsidRPr="00C14DD7">
        <w:rPr>
          <w:sz w:val="26"/>
          <w:szCs w:val="26"/>
        </w:rPr>
        <w:t>Требования о проведении согласования местоположения границ земельных участков на местности принимаются с 28 июня 2024 года по 29 июля 2024 года, обоснованные возражения о местоположении границ земельных участков после ознакомления с проектом межевого плана принимаются с 28 июня 2024 года по 29 июля 2024 года, по адресу: г. Архангельск, ул. Поморская, дом 9, 3 этаж.</w:t>
      </w:r>
      <w:proofErr w:type="gramEnd"/>
    </w:p>
    <w:p w:rsidR="003606C8" w:rsidRPr="00C14DD7" w:rsidRDefault="003606C8" w:rsidP="003606C8">
      <w:pPr>
        <w:pStyle w:val="25"/>
        <w:shd w:val="clear" w:color="auto" w:fill="auto"/>
        <w:spacing w:line="240" w:lineRule="auto"/>
        <w:ind w:firstLine="284"/>
        <w:rPr>
          <w:sz w:val="26"/>
          <w:szCs w:val="26"/>
        </w:rPr>
      </w:pPr>
      <w:r w:rsidRPr="00C14DD7">
        <w:rPr>
          <w:sz w:val="26"/>
          <w:szCs w:val="26"/>
        </w:rPr>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p w:rsidR="00384CCD" w:rsidRPr="00C14DD7" w:rsidRDefault="00384CCD"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57CC8">
      <w:pPr>
        <w:jc w:val="center"/>
        <w:rPr>
          <w:b/>
          <w:bCs/>
        </w:rPr>
      </w:pPr>
      <w:r w:rsidRPr="00C14DD7">
        <w:rPr>
          <w:b/>
          <w:bCs/>
        </w:rPr>
        <w:lastRenderedPageBreak/>
        <w:t>ИЗВЕЩЕНИЕ О ПРОВЕДЕНИИ СОБРАНИЯ О СОГЛАСОВАНИИ</w:t>
      </w:r>
      <w:r w:rsidRPr="00C14DD7">
        <w:rPr>
          <w:b/>
          <w:bCs/>
        </w:rPr>
        <w:br/>
        <w:t>МЕСТОПОЛОЖЕНИЯ ГРАНИЦ ЗЕМЕЛЬНОГО УЧАСТКА</w:t>
      </w:r>
    </w:p>
    <w:p w:rsidR="00957CC8" w:rsidRPr="00C14DD7" w:rsidRDefault="00957CC8" w:rsidP="00957CC8">
      <w:pPr>
        <w:ind w:firstLine="284"/>
        <w:jc w:val="both"/>
        <w:rPr>
          <w:bCs/>
        </w:rPr>
      </w:pPr>
      <w:proofErr w:type="gramStart"/>
      <w:r w:rsidRPr="00C14DD7">
        <w:rPr>
          <w:bCs/>
        </w:rPr>
        <w:t xml:space="preserve">Кадастровым инженером </w:t>
      </w:r>
      <w:proofErr w:type="spellStart"/>
      <w:r w:rsidRPr="00C14DD7">
        <w:rPr>
          <w:bCs/>
        </w:rPr>
        <w:t>Штаборовым</w:t>
      </w:r>
      <w:proofErr w:type="spellEnd"/>
      <w:r w:rsidRPr="00C14DD7">
        <w:rPr>
          <w:bCs/>
        </w:rPr>
        <w:t xml:space="preserve"> Николаем Васильевичем, почтовый адрес: </w:t>
      </w:r>
      <w:r w:rsidRPr="00C14DD7">
        <w:rPr>
          <w:color w:val="000000" w:themeColor="text1"/>
        </w:rPr>
        <w:t xml:space="preserve">163000 Российская Федерация, г. Архангельск, ул. Поморская, д. 9, адрес электронной почты: </w:t>
      </w:r>
      <w:hyperlink r:id="rId8" w:history="1">
        <w:r w:rsidRPr="00C14DD7">
          <w:rPr>
            <w:rStyle w:val="a5"/>
            <w:color w:val="000000" w:themeColor="text1"/>
            <w:u w:val="none"/>
            <w:lang w:val="en-US"/>
          </w:rPr>
          <w:t>a</w:t>
        </w:r>
        <w:r w:rsidRPr="00C14DD7">
          <w:rPr>
            <w:rStyle w:val="a5"/>
            <w:color w:val="000000" w:themeColor="text1"/>
            <w:u w:val="none"/>
          </w:rPr>
          <w:t>447733@</w:t>
        </w:r>
        <w:proofErr w:type="spellStart"/>
        <w:r w:rsidRPr="00C14DD7">
          <w:rPr>
            <w:rStyle w:val="a5"/>
            <w:color w:val="000000" w:themeColor="text1"/>
            <w:u w:val="none"/>
            <w:lang w:val="en-US"/>
          </w:rPr>
          <w:t>yandex</w:t>
        </w:r>
        <w:proofErr w:type="spellEnd"/>
        <w:r w:rsidRPr="00C14DD7">
          <w:rPr>
            <w:rStyle w:val="a5"/>
            <w:color w:val="000000" w:themeColor="text1"/>
            <w:u w:val="none"/>
          </w:rPr>
          <w:t>.</w:t>
        </w:r>
        <w:proofErr w:type="spellStart"/>
        <w:r w:rsidRPr="00C14DD7">
          <w:rPr>
            <w:rStyle w:val="a5"/>
            <w:color w:val="000000" w:themeColor="text1"/>
            <w:u w:val="none"/>
          </w:rPr>
          <w:t>ru</w:t>
        </w:r>
        <w:proofErr w:type="spellEnd"/>
      </w:hyperlink>
      <w:r w:rsidRPr="00C14DD7">
        <w:rPr>
          <w:color w:val="000000" w:themeColor="text1"/>
        </w:rPr>
        <w:t>, тел.</w:t>
      </w:r>
      <w:r w:rsidRPr="00C14DD7">
        <w:t xml:space="preserve"> 89115756259, № регистрации в </w:t>
      </w:r>
      <w:r w:rsidRPr="00C14DD7">
        <w:rPr>
          <w:bCs/>
          <w:color w:val="000000"/>
        </w:rPr>
        <w:t>государственном реестре лиц, осуществляющих кадастровую деятельность</w:t>
      </w:r>
      <w:r w:rsidRPr="00C14DD7">
        <w:rPr>
          <w:b/>
          <w:bCs/>
          <w:color w:val="000000"/>
        </w:rPr>
        <w:t xml:space="preserve"> </w:t>
      </w:r>
      <w:r w:rsidRPr="00C14DD7">
        <w:rPr>
          <w:bCs/>
          <w:color w:val="000000"/>
        </w:rPr>
        <w:t>30325</w:t>
      </w:r>
      <w:r w:rsidRPr="00C14DD7">
        <w:rPr>
          <w:bCs/>
        </w:rPr>
        <w:t xml:space="preserve">, СНИЛС </w:t>
      </w:r>
      <w:r w:rsidRPr="00C14DD7">
        <w:rPr>
          <w:bCs/>
          <w:color w:val="000000"/>
        </w:rPr>
        <w:t>122-360-600 04,</w:t>
      </w:r>
      <w:r w:rsidRPr="00C14DD7">
        <w:rPr>
          <w:bCs/>
        </w:rPr>
        <w:t xml:space="preserve"> выполняются кадастровые работы по перераспределению земельного участка с кадастровым номером 29:14:140704:47, расположенного по адресу: установлено относительно ориентира, расположенного в границах участка</w:t>
      </w:r>
      <w:proofErr w:type="gramEnd"/>
      <w:r w:rsidRPr="00C14DD7">
        <w:rPr>
          <w:bCs/>
        </w:rPr>
        <w:t xml:space="preserve">. Почтовый адрес ориентира: обл. Архангельская, р-н </w:t>
      </w:r>
      <w:proofErr w:type="spellStart"/>
      <w:r w:rsidRPr="00C14DD7">
        <w:rPr>
          <w:bCs/>
        </w:rPr>
        <w:t>Пинежский</w:t>
      </w:r>
      <w:proofErr w:type="spellEnd"/>
      <w:r w:rsidRPr="00C14DD7">
        <w:rPr>
          <w:bCs/>
        </w:rPr>
        <w:t>, п. Пинега, ул. Кудрина, дом 34а, и земель госсобственности.</w:t>
      </w:r>
    </w:p>
    <w:p w:rsidR="00957CC8" w:rsidRPr="00C14DD7" w:rsidRDefault="00957CC8" w:rsidP="00957CC8">
      <w:pPr>
        <w:ind w:firstLine="284"/>
        <w:jc w:val="both"/>
        <w:rPr>
          <w:bCs/>
        </w:rPr>
      </w:pPr>
      <w:r w:rsidRPr="00C14DD7">
        <w:rPr>
          <w:bCs/>
        </w:rPr>
        <w:t xml:space="preserve">Заказчиком кадастровых работ является Князева Ольга Анатольевна, почтовый адрес: Архангельская область, </w:t>
      </w:r>
      <w:proofErr w:type="spellStart"/>
      <w:r w:rsidRPr="00C14DD7">
        <w:rPr>
          <w:bCs/>
        </w:rPr>
        <w:t>Пинежский</w:t>
      </w:r>
      <w:proofErr w:type="spellEnd"/>
      <w:r w:rsidRPr="00C14DD7">
        <w:rPr>
          <w:bCs/>
        </w:rPr>
        <w:t xml:space="preserve"> район, п. Пинега, ул. Кудрина, дом 34а, тел. 89112867371. </w:t>
      </w:r>
    </w:p>
    <w:p w:rsidR="00957CC8" w:rsidRPr="00C14DD7" w:rsidRDefault="00957CC8" w:rsidP="00957CC8">
      <w:pPr>
        <w:ind w:firstLine="284"/>
        <w:jc w:val="both"/>
        <w:rPr>
          <w:bCs/>
        </w:rPr>
      </w:pPr>
      <w:r w:rsidRPr="00C14DD7">
        <w:rPr>
          <w:bCs/>
        </w:rPr>
        <w:t xml:space="preserve">Смежный земельный участок, в отношении местоположения границ которого проводится согласование: 29:14:140704:97, расположенный по адресу: установлено относительно ориентира, расположенного в границах участка. Почтовый адрес ориентира: 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C14DD7">
        <w:rPr>
          <w:bCs/>
        </w:rPr>
        <w:t>Пинежский</w:t>
      </w:r>
      <w:proofErr w:type="spellEnd"/>
      <w:r w:rsidRPr="00C14DD7">
        <w:rPr>
          <w:bCs/>
        </w:rPr>
        <w:t>, п. Пинега, ул. Кудрина, дом 36.</w:t>
      </w:r>
    </w:p>
    <w:p w:rsidR="00957CC8" w:rsidRPr="00C14DD7" w:rsidRDefault="00957CC8" w:rsidP="00957CC8">
      <w:pPr>
        <w:pStyle w:val="25"/>
        <w:shd w:val="clear" w:color="auto" w:fill="auto"/>
        <w:spacing w:line="240" w:lineRule="auto"/>
        <w:ind w:firstLine="284"/>
        <w:rPr>
          <w:sz w:val="24"/>
          <w:szCs w:val="24"/>
        </w:rPr>
      </w:pPr>
      <w:r w:rsidRPr="00C14DD7">
        <w:rPr>
          <w:sz w:val="24"/>
          <w:szCs w:val="24"/>
        </w:rPr>
        <w:t xml:space="preserve">Собрание по поводу согласования местоположения границ состоится 30 июля 2024 года в 14 часов 00 минут по адресу: </w:t>
      </w:r>
      <w:r w:rsidRPr="00C14DD7">
        <w:rPr>
          <w:bCs/>
          <w:sz w:val="24"/>
          <w:szCs w:val="24"/>
        </w:rPr>
        <w:t xml:space="preserve">Архангельская область, </w:t>
      </w:r>
      <w:proofErr w:type="spellStart"/>
      <w:r w:rsidRPr="00C14DD7">
        <w:rPr>
          <w:bCs/>
          <w:sz w:val="24"/>
          <w:szCs w:val="24"/>
        </w:rPr>
        <w:t>Пинежский</w:t>
      </w:r>
      <w:proofErr w:type="spellEnd"/>
      <w:r w:rsidRPr="00C14DD7">
        <w:rPr>
          <w:bCs/>
          <w:sz w:val="24"/>
          <w:szCs w:val="24"/>
        </w:rPr>
        <w:t xml:space="preserve"> район, п. Пинега, ул. Кудрина, дом 34а</w:t>
      </w:r>
      <w:r w:rsidRPr="00C14DD7">
        <w:rPr>
          <w:sz w:val="24"/>
          <w:szCs w:val="24"/>
        </w:rPr>
        <w:t>.</w:t>
      </w:r>
    </w:p>
    <w:p w:rsidR="00957CC8" w:rsidRPr="00C14DD7" w:rsidRDefault="00957CC8" w:rsidP="00957CC8">
      <w:pPr>
        <w:pStyle w:val="25"/>
        <w:shd w:val="clear" w:color="auto" w:fill="auto"/>
        <w:spacing w:line="240" w:lineRule="auto"/>
        <w:ind w:firstLine="284"/>
        <w:rPr>
          <w:sz w:val="24"/>
          <w:szCs w:val="24"/>
        </w:rPr>
      </w:pPr>
      <w:r w:rsidRPr="00C14DD7">
        <w:rPr>
          <w:sz w:val="24"/>
          <w:szCs w:val="24"/>
        </w:rPr>
        <w:t xml:space="preserve">С проектом межевого плана земельного участка можно ознакомиться по адресу: г. Архангельск, ул. </w:t>
      </w:r>
      <w:proofErr w:type="gramStart"/>
      <w:r w:rsidRPr="00C14DD7">
        <w:rPr>
          <w:sz w:val="24"/>
          <w:szCs w:val="24"/>
        </w:rPr>
        <w:t>Поморская</w:t>
      </w:r>
      <w:proofErr w:type="gramEnd"/>
      <w:r w:rsidRPr="00C14DD7">
        <w:rPr>
          <w:sz w:val="24"/>
          <w:szCs w:val="24"/>
        </w:rPr>
        <w:t>, д. 9.</w:t>
      </w:r>
    </w:p>
    <w:p w:rsidR="00957CC8" w:rsidRPr="00C14DD7" w:rsidRDefault="00957CC8" w:rsidP="00957CC8">
      <w:pPr>
        <w:pStyle w:val="25"/>
        <w:shd w:val="clear" w:color="auto" w:fill="auto"/>
        <w:spacing w:line="240" w:lineRule="auto"/>
        <w:ind w:firstLine="284"/>
        <w:rPr>
          <w:sz w:val="24"/>
          <w:szCs w:val="24"/>
        </w:rPr>
      </w:pPr>
      <w:proofErr w:type="gramStart"/>
      <w:r w:rsidRPr="00C14DD7">
        <w:rPr>
          <w:sz w:val="24"/>
          <w:szCs w:val="24"/>
        </w:rPr>
        <w:t>Требования о проведении согласования местоположения границ земельных участков на местности принимаются с 28 июня 2024 года по 29 июля 2024 года, обоснованные возражения о местоположении границ земельных участков после ознакомления с проектом межевого плана принимаются с 28 июня 2024 года по 29 июля 2024 года, по адресу: г. Архангельск, ул. Поморская, д. 9.</w:t>
      </w:r>
      <w:proofErr w:type="gramEnd"/>
    </w:p>
    <w:p w:rsidR="00957CC8" w:rsidRPr="00C14DD7" w:rsidRDefault="00957CC8" w:rsidP="00957CC8">
      <w:pPr>
        <w:autoSpaceDE w:val="0"/>
        <w:autoSpaceDN w:val="0"/>
        <w:adjustRightInd w:val="0"/>
        <w:ind w:firstLine="284"/>
        <w:jc w:val="both"/>
      </w:pPr>
      <w:r w:rsidRPr="00C14DD7">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957CC8" w:rsidRPr="00C14DD7" w:rsidRDefault="00957CC8" w:rsidP="009A667A">
      <w:pPr>
        <w:rPr>
          <w:sz w:val="26"/>
          <w:szCs w:val="26"/>
        </w:rPr>
      </w:pPr>
    </w:p>
    <w:p w:rsidR="00CD6FBE" w:rsidRPr="00C14DD7" w:rsidRDefault="00CD6FBE" w:rsidP="009A667A">
      <w:pPr>
        <w:rPr>
          <w:sz w:val="26"/>
          <w:szCs w:val="26"/>
        </w:rPr>
      </w:pPr>
    </w:p>
    <w:p w:rsidR="00CD6FBE" w:rsidRPr="00C14DD7" w:rsidRDefault="00CD6FBE" w:rsidP="009A667A">
      <w:pPr>
        <w:rPr>
          <w:sz w:val="26"/>
          <w:szCs w:val="26"/>
        </w:rPr>
      </w:pPr>
    </w:p>
    <w:p w:rsidR="00CD6FBE" w:rsidRPr="00C14DD7" w:rsidRDefault="00CD6FBE" w:rsidP="009A667A">
      <w:pPr>
        <w:rPr>
          <w:sz w:val="26"/>
          <w:szCs w:val="26"/>
        </w:rPr>
      </w:pPr>
    </w:p>
    <w:p w:rsidR="00957CC8" w:rsidRPr="00C14DD7" w:rsidRDefault="00957CC8" w:rsidP="009A667A">
      <w:pPr>
        <w:rPr>
          <w:sz w:val="26"/>
          <w:szCs w:val="26"/>
        </w:rPr>
      </w:pPr>
    </w:p>
    <w:p w:rsidR="00D35CD8" w:rsidRPr="00C14DD7" w:rsidRDefault="00D35CD8" w:rsidP="00D35CD8">
      <w:pPr>
        <w:jc w:val="center"/>
        <w:rPr>
          <w:b/>
          <w:bCs/>
          <w:sz w:val="26"/>
          <w:szCs w:val="26"/>
        </w:rPr>
      </w:pPr>
      <w:r w:rsidRPr="00C14DD7">
        <w:rPr>
          <w:b/>
          <w:bCs/>
          <w:sz w:val="26"/>
          <w:szCs w:val="26"/>
        </w:rPr>
        <w:lastRenderedPageBreak/>
        <w:t>ИЗВЕЩЕНИЕ О ПРОВЕДЕНИИ СОБРАНИЯ О СОГЛАСОВАНИИ</w:t>
      </w:r>
      <w:r w:rsidRPr="00C14DD7">
        <w:rPr>
          <w:b/>
          <w:bCs/>
          <w:sz w:val="26"/>
          <w:szCs w:val="26"/>
        </w:rPr>
        <w:br/>
        <w:t>МЕСТОПОЛОЖЕНИЯ ГРАНИЦ ЗЕМЕЛЬНОГО УЧАСТКА</w:t>
      </w:r>
    </w:p>
    <w:p w:rsidR="00D35CD8" w:rsidRPr="00C14DD7" w:rsidRDefault="00D35CD8" w:rsidP="00D35CD8">
      <w:pPr>
        <w:pStyle w:val="25"/>
        <w:shd w:val="clear" w:color="auto" w:fill="auto"/>
        <w:spacing w:line="240" w:lineRule="auto"/>
        <w:ind w:firstLine="284"/>
        <w:rPr>
          <w:bCs/>
          <w:sz w:val="26"/>
          <w:szCs w:val="26"/>
        </w:rPr>
      </w:pPr>
      <w:proofErr w:type="gramStart"/>
      <w:r w:rsidRPr="00C14DD7">
        <w:rPr>
          <w:bCs/>
          <w:sz w:val="26"/>
          <w:szCs w:val="26"/>
        </w:rPr>
        <w:t xml:space="preserve">Кадастровым инженером </w:t>
      </w:r>
      <w:proofErr w:type="spellStart"/>
      <w:r w:rsidRPr="00C14DD7">
        <w:rPr>
          <w:bCs/>
          <w:sz w:val="26"/>
          <w:szCs w:val="26"/>
        </w:rPr>
        <w:t>Штаборовым</w:t>
      </w:r>
      <w:proofErr w:type="spellEnd"/>
      <w:r w:rsidRPr="00C14DD7">
        <w:rPr>
          <w:bCs/>
          <w:sz w:val="26"/>
          <w:szCs w:val="26"/>
        </w:rPr>
        <w:t xml:space="preserve"> Николаем Васильевичем, почтовый адрес: 163000 Российская Федерация, г. Архангельск, ул. Поморская, д. 9, адрес электронной почты: </w:t>
      </w:r>
      <w:hyperlink r:id="rId9" w:history="1">
        <w:r w:rsidRPr="00C14DD7">
          <w:rPr>
            <w:sz w:val="26"/>
            <w:szCs w:val="26"/>
          </w:rPr>
          <w:t>a447733@yandex.ru</w:t>
        </w:r>
      </w:hyperlink>
      <w:r w:rsidRPr="00C14DD7">
        <w:rPr>
          <w:bCs/>
          <w:sz w:val="26"/>
          <w:szCs w:val="26"/>
        </w:rPr>
        <w:t>,, тел. 89115756259, № регистрации в государственном реестре лиц, осуществляющих кадастровую деятельность 30325, СНИЛС 122-360-600 04, выполняются кадастровые работы по уточнению границ земельного участка с кадастровым номером 29:14:140901:93, расположенного по адресу:</w:t>
      </w:r>
      <w:proofErr w:type="gramEnd"/>
      <w:r w:rsidRPr="00C14DD7">
        <w:rPr>
          <w:bCs/>
          <w:sz w:val="26"/>
          <w:szCs w:val="26"/>
        </w:rPr>
        <w:t xml:space="preserve"> Местоположение установлено относительно ориентира, расположенного в границах участка. Почтовый адрес ориентира: установлено относительно ориентира, расположенного за пределами участка. Ориентир жилой дом. Участок находится примерно в 15 метрах от ориентира по направлению на запад. Почтовый адрес ориентира: обл. Архангельская, р-н </w:t>
      </w:r>
      <w:proofErr w:type="spellStart"/>
      <w:r w:rsidRPr="00C14DD7">
        <w:rPr>
          <w:bCs/>
          <w:sz w:val="26"/>
          <w:szCs w:val="26"/>
        </w:rPr>
        <w:t>Пинежский</w:t>
      </w:r>
      <w:proofErr w:type="spellEnd"/>
      <w:r w:rsidRPr="00C14DD7">
        <w:rPr>
          <w:bCs/>
          <w:sz w:val="26"/>
          <w:szCs w:val="26"/>
        </w:rPr>
        <w:t xml:space="preserve">, д. </w:t>
      </w:r>
      <w:proofErr w:type="spellStart"/>
      <w:r w:rsidRPr="00C14DD7">
        <w:rPr>
          <w:bCs/>
          <w:sz w:val="26"/>
          <w:szCs w:val="26"/>
        </w:rPr>
        <w:t>Валдокурье</w:t>
      </w:r>
      <w:proofErr w:type="spellEnd"/>
      <w:r w:rsidRPr="00C14DD7">
        <w:rPr>
          <w:bCs/>
          <w:sz w:val="26"/>
          <w:szCs w:val="26"/>
        </w:rPr>
        <w:t>, дом 7.</w:t>
      </w:r>
    </w:p>
    <w:p w:rsidR="00D35CD8" w:rsidRPr="00C14DD7" w:rsidRDefault="00D35CD8" w:rsidP="00D35CD8">
      <w:pPr>
        <w:ind w:firstLine="284"/>
        <w:jc w:val="both"/>
        <w:rPr>
          <w:bCs/>
          <w:sz w:val="26"/>
          <w:szCs w:val="26"/>
        </w:rPr>
      </w:pPr>
      <w:r w:rsidRPr="00C14DD7">
        <w:rPr>
          <w:bCs/>
          <w:sz w:val="26"/>
          <w:szCs w:val="26"/>
        </w:rPr>
        <w:t xml:space="preserve">Заказчиком кадастровых работ является Кокарева Наталья Ивановна, почтовый адрес: </w:t>
      </w:r>
      <w:proofErr w:type="gramStart"/>
      <w:r w:rsidRPr="00C14DD7">
        <w:rPr>
          <w:bCs/>
          <w:sz w:val="26"/>
          <w:szCs w:val="26"/>
        </w:rPr>
        <w:t xml:space="preserve">Архангельская область, </w:t>
      </w:r>
      <w:proofErr w:type="spellStart"/>
      <w:r w:rsidRPr="00C14DD7">
        <w:rPr>
          <w:bCs/>
          <w:sz w:val="26"/>
          <w:szCs w:val="26"/>
        </w:rPr>
        <w:t>Пинежский</w:t>
      </w:r>
      <w:proofErr w:type="spellEnd"/>
      <w:r w:rsidRPr="00C14DD7">
        <w:rPr>
          <w:bCs/>
          <w:sz w:val="26"/>
          <w:szCs w:val="26"/>
        </w:rPr>
        <w:t xml:space="preserve"> район, п. Пинега, ул. Кудрина, д. 50, кв. 5, тел. 89115841249. </w:t>
      </w:r>
      <w:proofErr w:type="gramEnd"/>
    </w:p>
    <w:p w:rsidR="00D35CD8" w:rsidRPr="00C14DD7" w:rsidRDefault="00D35CD8" w:rsidP="00D35CD8">
      <w:pPr>
        <w:pStyle w:val="25"/>
        <w:shd w:val="clear" w:color="auto" w:fill="auto"/>
        <w:spacing w:line="240" w:lineRule="auto"/>
        <w:ind w:firstLine="284"/>
        <w:rPr>
          <w:sz w:val="26"/>
          <w:szCs w:val="26"/>
        </w:rPr>
      </w:pPr>
      <w:r w:rsidRPr="00C14DD7">
        <w:rPr>
          <w:sz w:val="26"/>
          <w:szCs w:val="26"/>
        </w:rPr>
        <w:t xml:space="preserve">Смежные земельные участки, в отношении местоположения границ которых </w:t>
      </w:r>
      <w:proofErr w:type="gramStart"/>
      <w:r w:rsidRPr="00C14DD7">
        <w:rPr>
          <w:sz w:val="26"/>
          <w:szCs w:val="26"/>
        </w:rPr>
        <w:t xml:space="preserve">проводится согласование </w:t>
      </w:r>
      <w:r w:rsidRPr="00C14DD7">
        <w:rPr>
          <w:bCs/>
          <w:sz w:val="26"/>
          <w:szCs w:val="26"/>
        </w:rPr>
        <w:t>расположены</w:t>
      </w:r>
      <w:proofErr w:type="gramEnd"/>
      <w:r w:rsidRPr="00C14DD7">
        <w:rPr>
          <w:bCs/>
          <w:sz w:val="26"/>
          <w:szCs w:val="26"/>
        </w:rPr>
        <w:t xml:space="preserve"> в кадастровом квартале </w:t>
      </w:r>
      <w:r w:rsidRPr="00C14DD7">
        <w:rPr>
          <w:rFonts w:eastAsiaTheme="minorHAnsi"/>
          <w:bCs/>
          <w:sz w:val="26"/>
          <w:szCs w:val="26"/>
        </w:rPr>
        <w:t>29:14:140901.</w:t>
      </w:r>
    </w:p>
    <w:p w:rsidR="00D35CD8" w:rsidRPr="00C14DD7" w:rsidRDefault="00D35CD8" w:rsidP="00D35CD8">
      <w:pPr>
        <w:pStyle w:val="25"/>
        <w:shd w:val="clear" w:color="auto" w:fill="auto"/>
        <w:spacing w:line="240" w:lineRule="auto"/>
        <w:ind w:firstLine="284"/>
        <w:rPr>
          <w:sz w:val="26"/>
          <w:szCs w:val="26"/>
        </w:rPr>
      </w:pPr>
      <w:r w:rsidRPr="00C14DD7">
        <w:rPr>
          <w:sz w:val="26"/>
          <w:szCs w:val="26"/>
        </w:rPr>
        <w:t xml:space="preserve">Собрание по поводу согласования местоположения границ состоится 30 июля 2024 года в 12 часов 00 минут по адресу: </w:t>
      </w:r>
      <w:r w:rsidRPr="00C14DD7">
        <w:rPr>
          <w:bCs/>
          <w:sz w:val="26"/>
          <w:szCs w:val="26"/>
        </w:rPr>
        <w:t xml:space="preserve">Архангельская область, </w:t>
      </w:r>
      <w:proofErr w:type="spellStart"/>
      <w:r w:rsidRPr="00C14DD7">
        <w:rPr>
          <w:bCs/>
          <w:sz w:val="26"/>
          <w:szCs w:val="26"/>
        </w:rPr>
        <w:t>Пинежский</w:t>
      </w:r>
      <w:proofErr w:type="spellEnd"/>
      <w:r w:rsidRPr="00C14DD7">
        <w:rPr>
          <w:bCs/>
          <w:sz w:val="26"/>
          <w:szCs w:val="26"/>
        </w:rPr>
        <w:t xml:space="preserve"> район, д. </w:t>
      </w:r>
      <w:proofErr w:type="spellStart"/>
      <w:r w:rsidRPr="00C14DD7">
        <w:rPr>
          <w:bCs/>
          <w:sz w:val="26"/>
          <w:szCs w:val="26"/>
        </w:rPr>
        <w:t>Валдокурье</w:t>
      </w:r>
      <w:proofErr w:type="spellEnd"/>
      <w:r w:rsidRPr="00C14DD7">
        <w:rPr>
          <w:bCs/>
          <w:sz w:val="26"/>
          <w:szCs w:val="26"/>
        </w:rPr>
        <w:t xml:space="preserve"> (на участке, в отношении которого проводятся кадастровые работы)</w:t>
      </w:r>
      <w:r w:rsidRPr="00C14DD7">
        <w:rPr>
          <w:sz w:val="26"/>
          <w:szCs w:val="26"/>
        </w:rPr>
        <w:t>.</w:t>
      </w:r>
    </w:p>
    <w:p w:rsidR="00D35CD8" w:rsidRPr="00C14DD7" w:rsidRDefault="00D35CD8" w:rsidP="00D35CD8">
      <w:pPr>
        <w:pStyle w:val="25"/>
        <w:shd w:val="clear" w:color="auto" w:fill="auto"/>
        <w:spacing w:line="240" w:lineRule="auto"/>
        <w:ind w:firstLine="284"/>
        <w:rPr>
          <w:sz w:val="26"/>
          <w:szCs w:val="26"/>
        </w:rPr>
      </w:pPr>
      <w:r w:rsidRPr="00C14DD7">
        <w:rPr>
          <w:sz w:val="26"/>
          <w:szCs w:val="26"/>
        </w:rPr>
        <w:t xml:space="preserve">С проектом межевого плана земельного участка можно ознакомиться по адресу: г. Архангельск, ул. </w:t>
      </w:r>
      <w:proofErr w:type="gramStart"/>
      <w:r w:rsidRPr="00C14DD7">
        <w:rPr>
          <w:sz w:val="26"/>
          <w:szCs w:val="26"/>
        </w:rPr>
        <w:t>Поморская</w:t>
      </w:r>
      <w:proofErr w:type="gramEnd"/>
      <w:r w:rsidRPr="00C14DD7">
        <w:rPr>
          <w:sz w:val="26"/>
          <w:szCs w:val="26"/>
        </w:rPr>
        <w:t>, дом 9, 3 этаж.</w:t>
      </w:r>
    </w:p>
    <w:p w:rsidR="00D35CD8" w:rsidRPr="00C14DD7" w:rsidRDefault="00D35CD8" w:rsidP="00D35CD8">
      <w:pPr>
        <w:pStyle w:val="25"/>
        <w:shd w:val="clear" w:color="auto" w:fill="auto"/>
        <w:spacing w:line="240" w:lineRule="auto"/>
        <w:ind w:firstLine="284"/>
        <w:rPr>
          <w:sz w:val="26"/>
          <w:szCs w:val="26"/>
        </w:rPr>
      </w:pPr>
      <w:proofErr w:type="gramStart"/>
      <w:r w:rsidRPr="00C14DD7">
        <w:rPr>
          <w:sz w:val="26"/>
          <w:szCs w:val="26"/>
        </w:rPr>
        <w:t>Требования о проведении согласования местоположения границ земельных участков на местности принимаются с 28 июня 2024 года по 29 июля 2024 года, обоснованные возражения о местоположении границ земельных участков после ознакомления с проектом межевого плана принимаются с 28 июня 2024 года по 29 июля 2024 года, по адресу: г. Архангельск, ул. Поморская, дом 9, 3 этаж.</w:t>
      </w:r>
      <w:proofErr w:type="gramEnd"/>
    </w:p>
    <w:p w:rsidR="00D35CD8" w:rsidRPr="00C14DD7" w:rsidRDefault="00D35CD8" w:rsidP="00D35CD8">
      <w:pPr>
        <w:pStyle w:val="25"/>
        <w:shd w:val="clear" w:color="auto" w:fill="auto"/>
        <w:spacing w:line="240" w:lineRule="auto"/>
        <w:ind w:firstLine="284"/>
        <w:rPr>
          <w:sz w:val="26"/>
          <w:szCs w:val="26"/>
        </w:rPr>
      </w:pPr>
      <w:r w:rsidRPr="00C14DD7">
        <w:rPr>
          <w:sz w:val="26"/>
          <w:szCs w:val="26"/>
        </w:rPr>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p w:rsidR="00957CC8" w:rsidRPr="00C14DD7" w:rsidRDefault="00957CC8" w:rsidP="009A667A">
      <w:pPr>
        <w:rPr>
          <w:sz w:val="26"/>
          <w:szCs w:val="26"/>
        </w:rPr>
      </w:pPr>
    </w:p>
    <w:p w:rsidR="00664912" w:rsidRPr="00C14DD7" w:rsidRDefault="00664912" w:rsidP="009A667A">
      <w:pPr>
        <w:rPr>
          <w:sz w:val="26"/>
          <w:szCs w:val="26"/>
        </w:rPr>
      </w:pPr>
    </w:p>
    <w:p w:rsidR="00664912" w:rsidRPr="00C14DD7" w:rsidRDefault="00664912" w:rsidP="009A667A">
      <w:pPr>
        <w:rPr>
          <w:sz w:val="26"/>
          <w:szCs w:val="26"/>
        </w:rPr>
      </w:pPr>
    </w:p>
    <w:p w:rsidR="00664912" w:rsidRPr="00C14DD7" w:rsidRDefault="00664912" w:rsidP="009A667A">
      <w:pPr>
        <w:rPr>
          <w:sz w:val="26"/>
          <w:szCs w:val="26"/>
        </w:rPr>
      </w:pPr>
    </w:p>
    <w:p w:rsidR="00664912" w:rsidRPr="00C14DD7" w:rsidRDefault="00664912" w:rsidP="009A667A">
      <w:pPr>
        <w:rPr>
          <w:sz w:val="26"/>
          <w:szCs w:val="26"/>
        </w:rPr>
      </w:pPr>
    </w:p>
    <w:p w:rsidR="00664912" w:rsidRPr="00C14DD7" w:rsidRDefault="00664912" w:rsidP="009A667A">
      <w:pPr>
        <w:rPr>
          <w:sz w:val="26"/>
          <w:szCs w:val="26"/>
        </w:rPr>
      </w:pPr>
    </w:p>
    <w:p w:rsidR="00664912" w:rsidRPr="00C14DD7" w:rsidRDefault="00664912" w:rsidP="009A667A">
      <w:pPr>
        <w:rPr>
          <w:sz w:val="26"/>
          <w:szCs w:val="26"/>
        </w:rPr>
      </w:pPr>
    </w:p>
    <w:p w:rsidR="00664912" w:rsidRPr="00C14DD7" w:rsidRDefault="00664912" w:rsidP="009A667A">
      <w:pPr>
        <w:rPr>
          <w:sz w:val="26"/>
          <w:szCs w:val="26"/>
        </w:rPr>
      </w:pPr>
    </w:p>
    <w:p w:rsidR="00CD6FBE" w:rsidRPr="00C14DD7" w:rsidRDefault="00CD6FBE" w:rsidP="009A667A">
      <w:pPr>
        <w:rPr>
          <w:sz w:val="26"/>
          <w:szCs w:val="26"/>
        </w:rPr>
      </w:pPr>
    </w:p>
    <w:p w:rsidR="00CD6FBE" w:rsidRPr="00C14DD7" w:rsidRDefault="00CD6FBE" w:rsidP="009A667A">
      <w:pPr>
        <w:rPr>
          <w:sz w:val="26"/>
          <w:szCs w:val="26"/>
        </w:rPr>
      </w:pPr>
    </w:p>
    <w:p w:rsidR="00CD6FBE" w:rsidRPr="00C14DD7" w:rsidRDefault="00CD6FBE" w:rsidP="009A667A">
      <w:pPr>
        <w:rPr>
          <w:sz w:val="26"/>
          <w:szCs w:val="26"/>
        </w:rPr>
      </w:pPr>
    </w:p>
    <w:p w:rsidR="00CD6FBE" w:rsidRPr="00C14DD7" w:rsidRDefault="00CD6FBE" w:rsidP="009A667A">
      <w:pPr>
        <w:rPr>
          <w:sz w:val="26"/>
          <w:szCs w:val="26"/>
        </w:rPr>
      </w:pPr>
    </w:p>
    <w:p w:rsidR="00CD6FBE" w:rsidRPr="00C14DD7" w:rsidRDefault="00CD6FBE" w:rsidP="009A667A">
      <w:pPr>
        <w:rPr>
          <w:sz w:val="26"/>
          <w:szCs w:val="26"/>
        </w:rPr>
      </w:pPr>
    </w:p>
    <w:p w:rsidR="00CD6FBE" w:rsidRPr="00C14DD7" w:rsidRDefault="00CD6FBE" w:rsidP="009A667A">
      <w:pPr>
        <w:rPr>
          <w:sz w:val="26"/>
          <w:szCs w:val="26"/>
        </w:rPr>
      </w:pPr>
    </w:p>
    <w:p w:rsidR="00664912" w:rsidRPr="00C14DD7" w:rsidRDefault="00664912" w:rsidP="009A667A">
      <w:pPr>
        <w:rPr>
          <w:sz w:val="26"/>
          <w:szCs w:val="26"/>
        </w:rPr>
      </w:pPr>
    </w:p>
    <w:p w:rsidR="00922B13" w:rsidRPr="00011D70" w:rsidRDefault="00922B13" w:rsidP="00922B13">
      <w:pPr>
        <w:jc w:val="center"/>
        <w:rPr>
          <w:bCs/>
          <w:iCs/>
          <w:sz w:val="16"/>
          <w:szCs w:val="16"/>
        </w:rPr>
      </w:pPr>
    </w:p>
    <w:p w:rsidR="00922B13" w:rsidRPr="00011D70" w:rsidRDefault="00922B13" w:rsidP="00922B13">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570"/>
      </w:tblGrid>
      <w:tr w:rsidR="00922B13" w:rsidRPr="00922B13" w:rsidTr="00B97851">
        <w:tc>
          <w:tcPr>
            <w:tcW w:w="10031" w:type="dxa"/>
          </w:tcPr>
          <w:p w:rsidR="00922B13" w:rsidRPr="00922B13" w:rsidRDefault="00922B13" w:rsidP="00B97851">
            <w:pPr>
              <w:jc w:val="center"/>
              <w:rPr>
                <w:b/>
                <w:bCs/>
                <w:sz w:val="26"/>
                <w:szCs w:val="26"/>
              </w:rPr>
            </w:pPr>
            <w:r w:rsidRPr="00922B13">
              <w:rPr>
                <w:b/>
                <w:bCs/>
                <w:sz w:val="26"/>
                <w:szCs w:val="26"/>
              </w:rPr>
              <w:t>ИЗВЕЩЕНИЕ О ПРОВЕДЕНИИ СОБРАНИЯ О СОГЛАСОВАНИИ</w:t>
            </w:r>
          </w:p>
          <w:p w:rsidR="00922B13" w:rsidRPr="00922B13" w:rsidRDefault="00922B13" w:rsidP="00B97851">
            <w:pPr>
              <w:jc w:val="center"/>
              <w:rPr>
                <w:b/>
                <w:bCs/>
                <w:sz w:val="26"/>
                <w:szCs w:val="26"/>
              </w:rPr>
            </w:pPr>
            <w:r w:rsidRPr="00922B13">
              <w:rPr>
                <w:b/>
                <w:bCs/>
                <w:sz w:val="26"/>
                <w:szCs w:val="26"/>
              </w:rPr>
              <w:t>МЕСТОПОЛОЖЕНИЯ ГРАНИЦЫ ЗЕМЕЛЬНОГО УЧАСТКА</w:t>
            </w:r>
          </w:p>
        </w:tc>
      </w:tr>
      <w:tr w:rsidR="00922B13" w:rsidRPr="00922B13" w:rsidTr="00B97851">
        <w:tc>
          <w:tcPr>
            <w:tcW w:w="10031" w:type="dxa"/>
          </w:tcPr>
          <w:p w:rsidR="00922B13" w:rsidRPr="00922B13" w:rsidRDefault="00922B13" w:rsidP="00B97851">
            <w:pPr>
              <w:rPr>
                <w:sz w:val="26"/>
                <w:szCs w:val="26"/>
              </w:rPr>
            </w:pPr>
            <w:proofErr w:type="gramStart"/>
            <w:r w:rsidRPr="00922B13">
              <w:rPr>
                <w:sz w:val="26"/>
                <w:szCs w:val="26"/>
              </w:rPr>
              <w:t xml:space="preserve">Кадастровым инженером </w:t>
            </w:r>
            <w:r w:rsidRPr="00922B13">
              <w:rPr>
                <w:sz w:val="26"/>
                <w:szCs w:val="26"/>
                <w:u w:val="single"/>
              </w:rPr>
              <w:t xml:space="preserve">Пестовым Алексеем Васильевичем, 164609, Архангельская обл., </w:t>
            </w:r>
            <w:proofErr w:type="spellStart"/>
            <w:r w:rsidRPr="00922B13">
              <w:rPr>
                <w:sz w:val="26"/>
                <w:szCs w:val="26"/>
                <w:u w:val="single"/>
              </w:rPr>
              <w:t>Пинежский</w:t>
            </w:r>
            <w:proofErr w:type="spellEnd"/>
            <w:r w:rsidRPr="00922B13">
              <w:rPr>
                <w:sz w:val="26"/>
                <w:szCs w:val="26"/>
                <w:u w:val="single"/>
              </w:rPr>
              <w:t xml:space="preserve"> </w:t>
            </w:r>
            <w:proofErr w:type="spellStart"/>
            <w:r w:rsidRPr="00922B13">
              <w:rPr>
                <w:sz w:val="26"/>
                <w:szCs w:val="26"/>
                <w:u w:val="single"/>
              </w:rPr>
              <w:t>м.о</w:t>
            </w:r>
            <w:proofErr w:type="spellEnd"/>
            <w:r w:rsidRPr="00922B13">
              <w:rPr>
                <w:sz w:val="26"/>
                <w:szCs w:val="26"/>
                <w:u w:val="single"/>
              </w:rPr>
              <w:t xml:space="preserve">., д. </w:t>
            </w:r>
            <w:proofErr w:type="spellStart"/>
            <w:r w:rsidRPr="00922B13">
              <w:rPr>
                <w:sz w:val="26"/>
                <w:szCs w:val="26"/>
                <w:u w:val="single"/>
              </w:rPr>
              <w:t>Ваймуша</w:t>
            </w:r>
            <w:proofErr w:type="spellEnd"/>
            <w:r w:rsidRPr="00922B13">
              <w:rPr>
                <w:sz w:val="26"/>
                <w:szCs w:val="26"/>
                <w:u w:val="single"/>
              </w:rPr>
              <w:t xml:space="preserve">, ул. Гагарина, д. 1, </w:t>
            </w:r>
            <w:r w:rsidRPr="00922B13">
              <w:rPr>
                <w:sz w:val="26"/>
                <w:szCs w:val="26"/>
                <w:u w:val="single"/>
                <w:lang w:val="en-US"/>
              </w:rPr>
              <w:t>E</w:t>
            </w:r>
            <w:r w:rsidRPr="00922B13">
              <w:rPr>
                <w:sz w:val="26"/>
                <w:szCs w:val="26"/>
                <w:u w:val="single"/>
              </w:rPr>
              <w:t>-</w:t>
            </w:r>
            <w:r w:rsidRPr="00922B13">
              <w:rPr>
                <w:sz w:val="26"/>
                <w:szCs w:val="26"/>
                <w:u w:val="single"/>
                <w:lang w:val="en-US"/>
              </w:rPr>
              <w:t>mail</w:t>
            </w:r>
            <w:r w:rsidRPr="00922B13">
              <w:rPr>
                <w:sz w:val="26"/>
                <w:szCs w:val="26"/>
                <w:u w:val="single"/>
              </w:rPr>
              <w:t xml:space="preserve">: </w:t>
            </w:r>
            <w:proofErr w:type="spellStart"/>
            <w:r w:rsidRPr="00922B13">
              <w:rPr>
                <w:sz w:val="26"/>
                <w:szCs w:val="26"/>
                <w:u w:val="single"/>
                <w:lang w:val="en-US"/>
              </w:rPr>
              <w:t>pestovalexei</w:t>
            </w:r>
            <w:proofErr w:type="spellEnd"/>
            <w:r w:rsidRPr="00922B13">
              <w:rPr>
                <w:sz w:val="26"/>
                <w:szCs w:val="26"/>
                <w:u w:val="single"/>
              </w:rPr>
              <w:t>-29@</w:t>
            </w:r>
            <w:proofErr w:type="spellStart"/>
            <w:r w:rsidRPr="00922B13">
              <w:rPr>
                <w:sz w:val="26"/>
                <w:szCs w:val="26"/>
                <w:u w:val="single"/>
                <w:lang w:val="en-US"/>
              </w:rPr>
              <w:t>yandex</w:t>
            </w:r>
            <w:proofErr w:type="spellEnd"/>
            <w:r w:rsidRPr="00922B13">
              <w:rPr>
                <w:sz w:val="26"/>
                <w:szCs w:val="26"/>
                <w:u w:val="single"/>
              </w:rPr>
              <w:t>.</w:t>
            </w:r>
            <w:proofErr w:type="spellStart"/>
            <w:r w:rsidRPr="00922B13">
              <w:rPr>
                <w:sz w:val="26"/>
                <w:szCs w:val="26"/>
                <w:u w:val="single"/>
                <w:lang w:val="en-US"/>
              </w:rPr>
              <w:t>ru</w:t>
            </w:r>
            <w:proofErr w:type="spellEnd"/>
            <w:r w:rsidRPr="00922B13">
              <w:rPr>
                <w:sz w:val="26"/>
                <w:szCs w:val="26"/>
                <w:u w:val="single"/>
              </w:rPr>
              <w:t xml:space="preserve">, тел. 8(911)584-57-52, № регистрации в государственном реестре лиц, осуществляющих кадастровую деятельность 5761, </w:t>
            </w:r>
            <w:r w:rsidRPr="00922B13">
              <w:rPr>
                <w:sz w:val="26"/>
                <w:szCs w:val="26"/>
              </w:rPr>
              <w:t>выполняются кадастровые работы в</w:t>
            </w:r>
            <w:r w:rsidRPr="00922B13">
              <w:rPr>
                <w:sz w:val="26"/>
                <w:szCs w:val="26"/>
                <w:u w:val="single"/>
              </w:rPr>
              <w:t xml:space="preserve"> </w:t>
            </w:r>
            <w:r w:rsidRPr="00922B13">
              <w:rPr>
                <w:bCs/>
                <w:sz w:val="26"/>
                <w:szCs w:val="26"/>
              </w:rPr>
              <w:t>отношении земельного участка с кадастровым № 29:14:050701:338, расположенного по адресу (местоположение)</w:t>
            </w:r>
            <w:r w:rsidRPr="00922B13">
              <w:rPr>
                <w:sz w:val="26"/>
                <w:szCs w:val="26"/>
              </w:rPr>
              <w:t xml:space="preserve">: </w:t>
            </w:r>
            <w:r w:rsidRPr="00922B13">
              <w:rPr>
                <w:sz w:val="26"/>
                <w:szCs w:val="26"/>
                <w:shd w:val="clear" w:color="auto" w:fill="F8F9FA"/>
              </w:rPr>
              <w:t>установлено относительно ориентира, расположенного в границах участка.</w:t>
            </w:r>
            <w:proofErr w:type="gramEnd"/>
            <w:r w:rsidRPr="00922B13">
              <w:rPr>
                <w:sz w:val="26"/>
                <w:szCs w:val="26"/>
                <w:shd w:val="clear" w:color="auto" w:fill="F8F9FA"/>
              </w:rPr>
              <w:t xml:space="preserve"> Ориентир жилой дом. Почтовый адрес ориентира: обл. Архангельская, р-н </w:t>
            </w:r>
            <w:proofErr w:type="spellStart"/>
            <w:r w:rsidRPr="00922B13">
              <w:rPr>
                <w:sz w:val="26"/>
                <w:szCs w:val="26"/>
                <w:shd w:val="clear" w:color="auto" w:fill="F8F9FA"/>
              </w:rPr>
              <w:t>Пинежский</w:t>
            </w:r>
            <w:proofErr w:type="spellEnd"/>
            <w:r w:rsidRPr="00922B13">
              <w:rPr>
                <w:sz w:val="26"/>
                <w:szCs w:val="26"/>
                <w:shd w:val="clear" w:color="auto" w:fill="F8F9FA"/>
              </w:rPr>
              <w:t xml:space="preserve">, д. </w:t>
            </w:r>
            <w:proofErr w:type="spellStart"/>
            <w:r w:rsidRPr="00922B13">
              <w:rPr>
                <w:sz w:val="26"/>
                <w:szCs w:val="26"/>
                <w:shd w:val="clear" w:color="auto" w:fill="F8F9FA"/>
              </w:rPr>
              <w:t>Шардонемь</w:t>
            </w:r>
            <w:proofErr w:type="spellEnd"/>
            <w:r w:rsidRPr="00922B13">
              <w:rPr>
                <w:sz w:val="26"/>
                <w:szCs w:val="26"/>
                <w:shd w:val="clear" w:color="auto" w:fill="F8F9FA"/>
              </w:rPr>
              <w:t>, ул. Центральная, дом 158</w:t>
            </w:r>
            <w:r w:rsidRPr="00922B13">
              <w:rPr>
                <w:sz w:val="26"/>
                <w:szCs w:val="26"/>
              </w:rPr>
              <w:t>.</w:t>
            </w:r>
          </w:p>
          <w:p w:rsidR="00922B13" w:rsidRPr="00922B13" w:rsidRDefault="00922B13" w:rsidP="00B97851">
            <w:pPr>
              <w:ind w:firstLine="284"/>
              <w:jc w:val="both"/>
              <w:rPr>
                <w:sz w:val="26"/>
                <w:szCs w:val="26"/>
                <w:u w:val="single"/>
              </w:rPr>
            </w:pPr>
            <w:r w:rsidRPr="00922B13">
              <w:rPr>
                <w:sz w:val="26"/>
                <w:szCs w:val="26"/>
              </w:rPr>
              <w:t xml:space="preserve">Заказчиком кадастровых работ является Пестова Т.В., </w:t>
            </w:r>
            <w:r w:rsidRPr="00922B13">
              <w:rPr>
                <w:bCs/>
                <w:iCs/>
                <w:sz w:val="26"/>
                <w:szCs w:val="26"/>
              </w:rPr>
              <w:t xml:space="preserve">163513, </w:t>
            </w:r>
            <w:r w:rsidRPr="00922B13">
              <w:rPr>
                <w:sz w:val="26"/>
                <w:szCs w:val="26"/>
                <w:u w:val="single"/>
              </w:rPr>
              <w:t>обл. Архангельская, Приморский р-н, д</w:t>
            </w:r>
            <w:r w:rsidRPr="00922B13">
              <w:rPr>
                <w:sz w:val="26"/>
                <w:szCs w:val="26"/>
                <w:u w:val="single"/>
                <w:shd w:val="clear" w:color="auto" w:fill="F8F9FA"/>
              </w:rPr>
              <w:t xml:space="preserve">. </w:t>
            </w:r>
            <w:proofErr w:type="spellStart"/>
            <w:r w:rsidRPr="00922B13">
              <w:rPr>
                <w:sz w:val="26"/>
                <w:szCs w:val="26"/>
                <w:u w:val="single"/>
                <w:shd w:val="clear" w:color="auto" w:fill="F8F9FA"/>
              </w:rPr>
              <w:t>Лахта</w:t>
            </w:r>
            <w:proofErr w:type="spellEnd"/>
            <w:r w:rsidRPr="00922B13">
              <w:rPr>
                <w:sz w:val="26"/>
                <w:szCs w:val="26"/>
                <w:u w:val="single"/>
                <w:shd w:val="clear" w:color="auto" w:fill="F8F9FA"/>
              </w:rPr>
              <w:t>, ул. Геологов, дом 21, кв. 81</w:t>
            </w:r>
            <w:r w:rsidRPr="00922B13">
              <w:rPr>
                <w:sz w:val="26"/>
                <w:szCs w:val="26"/>
              </w:rPr>
              <w:t>, тел. 8(911)671-08-71.</w:t>
            </w:r>
          </w:p>
          <w:p w:rsidR="00922B13" w:rsidRPr="00922B13" w:rsidRDefault="00922B13" w:rsidP="00B97851">
            <w:pPr>
              <w:pStyle w:val="af3"/>
              <w:ind w:firstLine="284"/>
              <w:jc w:val="both"/>
              <w:rPr>
                <w:sz w:val="26"/>
                <w:szCs w:val="26"/>
                <w:u w:val="single"/>
              </w:rPr>
            </w:pPr>
            <w:r w:rsidRPr="00922B13">
              <w:rPr>
                <w:sz w:val="26"/>
                <w:szCs w:val="26"/>
              </w:rPr>
              <w:t>Собрание по поводу согласования местоположения границы состоится по адресу:</w:t>
            </w:r>
            <w:r w:rsidRPr="00922B13">
              <w:rPr>
                <w:sz w:val="26"/>
                <w:szCs w:val="26"/>
                <w:u w:val="single"/>
              </w:rPr>
              <w:t xml:space="preserve"> Архангельская обл., </w:t>
            </w:r>
            <w:proofErr w:type="spellStart"/>
            <w:r w:rsidRPr="00922B13">
              <w:rPr>
                <w:sz w:val="26"/>
                <w:szCs w:val="26"/>
                <w:u w:val="single"/>
              </w:rPr>
              <w:t>Пинежский</w:t>
            </w:r>
            <w:proofErr w:type="spellEnd"/>
            <w:r w:rsidRPr="00922B13">
              <w:rPr>
                <w:sz w:val="26"/>
                <w:szCs w:val="26"/>
                <w:u w:val="single"/>
              </w:rPr>
              <w:t xml:space="preserve"> р-н, с. Карпогоры, </w:t>
            </w:r>
            <w:r w:rsidRPr="00922B13">
              <w:rPr>
                <w:bCs/>
                <w:sz w:val="26"/>
                <w:szCs w:val="26"/>
                <w:u w:val="single"/>
              </w:rPr>
              <w:t xml:space="preserve">ул. Победы, д. 10б, кв. 6, </w:t>
            </w:r>
            <w:r w:rsidRPr="00922B13">
              <w:rPr>
                <w:sz w:val="26"/>
                <w:szCs w:val="26"/>
                <w:u w:val="single"/>
              </w:rPr>
              <w:t>«31» июля 2024г. в 10 часов 00 минут.</w:t>
            </w:r>
          </w:p>
          <w:p w:rsidR="00922B13" w:rsidRPr="00922B13" w:rsidRDefault="00922B13" w:rsidP="00B97851">
            <w:pPr>
              <w:ind w:firstLine="284"/>
              <w:jc w:val="both"/>
              <w:rPr>
                <w:sz w:val="26"/>
                <w:szCs w:val="26"/>
              </w:rPr>
            </w:pPr>
            <w:r w:rsidRPr="00922B13">
              <w:rPr>
                <w:sz w:val="26"/>
                <w:szCs w:val="26"/>
              </w:rPr>
              <w:t>С проектом межевого плана земельного участка можно ознакомиться по адресу:</w:t>
            </w:r>
            <w:r w:rsidRPr="00922B13">
              <w:rPr>
                <w:sz w:val="26"/>
                <w:szCs w:val="26"/>
                <w:u w:val="single"/>
              </w:rPr>
              <w:t xml:space="preserve"> </w:t>
            </w:r>
            <w:proofErr w:type="gramStart"/>
            <w:r w:rsidRPr="00922B13">
              <w:rPr>
                <w:sz w:val="26"/>
                <w:szCs w:val="26"/>
                <w:u w:val="single"/>
              </w:rPr>
              <w:t xml:space="preserve">Архангельская обл., </w:t>
            </w:r>
            <w:proofErr w:type="spellStart"/>
            <w:r w:rsidRPr="00922B13">
              <w:rPr>
                <w:sz w:val="26"/>
                <w:szCs w:val="26"/>
                <w:u w:val="single"/>
              </w:rPr>
              <w:t>Пинежский</w:t>
            </w:r>
            <w:proofErr w:type="spellEnd"/>
            <w:r w:rsidRPr="00922B13">
              <w:rPr>
                <w:sz w:val="26"/>
                <w:szCs w:val="26"/>
                <w:u w:val="single"/>
              </w:rPr>
              <w:t xml:space="preserve"> р-н, с. Карпогоры, </w:t>
            </w:r>
            <w:r w:rsidRPr="00922B13">
              <w:rPr>
                <w:bCs/>
                <w:sz w:val="26"/>
                <w:szCs w:val="26"/>
                <w:u w:val="single"/>
              </w:rPr>
              <w:t>ул. Победы, д. 10б, кв. 6</w:t>
            </w:r>
            <w:r w:rsidRPr="00922B13">
              <w:rPr>
                <w:sz w:val="26"/>
                <w:szCs w:val="26"/>
              </w:rPr>
              <w:t>.</w:t>
            </w:r>
            <w:proofErr w:type="gramEnd"/>
          </w:p>
          <w:p w:rsidR="00922B13" w:rsidRPr="00922B13" w:rsidRDefault="00922B13" w:rsidP="00B97851">
            <w:pPr>
              <w:ind w:firstLine="284"/>
              <w:jc w:val="both"/>
              <w:rPr>
                <w:sz w:val="26"/>
                <w:szCs w:val="26"/>
              </w:rPr>
            </w:pPr>
            <w:r w:rsidRPr="00922B13">
              <w:rPr>
                <w:sz w:val="26"/>
                <w:szCs w:val="26"/>
              </w:rPr>
              <w:t>Требования о проведении согласования местоположения границ земельных участков на местности принимаются с «01» июля 2024г. по «30» июля 2024г., обоснованные возражения о местоположении границ земельных участков после ознакомления с проектом межевого плана принимаются с «01» июля 2024г. по «30» июля 2024г. по адресу:</w:t>
            </w:r>
            <w:r w:rsidRPr="00922B13">
              <w:rPr>
                <w:sz w:val="26"/>
                <w:szCs w:val="26"/>
                <w:u w:val="single"/>
              </w:rPr>
              <w:t xml:space="preserve"> </w:t>
            </w:r>
            <w:proofErr w:type="gramStart"/>
            <w:r w:rsidRPr="00922B13">
              <w:rPr>
                <w:sz w:val="26"/>
                <w:szCs w:val="26"/>
                <w:u w:val="single"/>
              </w:rPr>
              <w:t xml:space="preserve">Архангельская обл., </w:t>
            </w:r>
            <w:proofErr w:type="spellStart"/>
            <w:r w:rsidRPr="00922B13">
              <w:rPr>
                <w:sz w:val="26"/>
                <w:szCs w:val="26"/>
                <w:u w:val="single"/>
              </w:rPr>
              <w:t>Пинежский</w:t>
            </w:r>
            <w:proofErr w:type="spellEnd"/>
            <w:r w:rsidRPr="00922B13">
              <w:rPr>
                <w:sz w:val="26"/>
                <w:szCs w:val="26"/>
                <w:u w:val="single"/>
              </w:rPr>
              <w:t xml:space="preserve"> р-н, с. Карпогоры, </w:t>
            </w:r>
            <w:r w:rsidRPr="00922B13">
              <w:rPr>
                <w:bCs/>
                <w:sz w:val="26"/>
                <w:szCs w:val="26"/>
                <w:u w:val="single"/>
              </w:rPr>
              <w:t>ул. Победы, д. 10б, кв. 6</w:t>
            </w:r>
            <w:r w:rsidRPr="00922B13">
              <w:rPr>
                <w:sz w:val="26"/>
                <w:szCs w:val="26"/>
              </w:rPr>
              <w:t>.</w:t>
            </w:r>
            <w:proofErr w:type="gramEnd"/>
          </w:p>
          <w:p w:rsidR="00922B13" w:rsidRPr="00922B13" w:rsidRDefault="00922B13" w:rsidP="00B97851">
            <w:pPr>
              <w:ind w:firstLine="284"/>
              <w:jc w:val="both"/>
              <w:rPr>
                <w:sz w:val="26"/>
                <w:szCs w:val="26"/>
              </w:rPr>
            </w:pPr>
            <w:r w:rsidRPr="00922B13">
              <w:rPr>
                <w:sz w:val="26"/>
                <w:szCs w:val="26"/>
              </w:rPr>
              <w:t xml:space="preserve">Смежные земельные участки, с правообладателями которых требуется согласовать местоположение границ: </w:t>
            </w:r>
          </w:p>
          <w:p w:rsidR="00922B13" w:rsidRPr="00922B13" w:rsidRDefault="00922B13" w:rsidP="00B97851">
            <w:pPr>
              <w:rPr>
                <w:sz w:val="26"/>
                <w:szCs w:val="26"/>
              </w:rPr>
            </w:pPr>
            <w:r w:rsidRPr="00922B13">
              <w:rPr>
                <w:sz w:val="26"/>
                <w:szCs w:val="26"/>
                <w:u w:val="single"/>
              </w:rPr>
              <w:t xml:space="preserve">земельный участок, кадастровый номер: </w:t>
            </w:r>
            <w:r w:rsidRPr="00922B13">
              <w:rPr>
                <w:bCs/>
                <w:sz w:val="26"/>
                <w:szCs w:val="26"/>
                <w:u w:val="single"/>
              </w:rPr>
              <w:t>29:14:050701:339</w:t>
            </w:r>
            <w:r w:rsidRPr="00922B13">
              <w:rPr>
                <w:sz w:val="26"/>
                <w:szCs w:val="26"/>
              </w:rPr>
              <w:t xml:space="preserve">, расположен по </w:t>
            </w:r>
            <w:r w:rsidRPr="00922B13">
              <w:rPr>
                <w:bCs/>
                <w:sz w:val="26"/>
                <w:szCs w:val="26"/>
              </w:rPr>
              <w:t>адресу (местоположение)</w:t>
            </w:r>
            <w:r w:rsidRPr="00922B13">
              <w:rPr>
                <w:sz w:val="26"/>
                <w:szCs w:val="26"/>
              </w:rPr>
              <w:t xml:space="preserve">: </w:t>
            </w:r>
            <w:r w:rsidRPr="00922B13">
              <w:rPr>
                <w:sz w:val="26"/>
                <w:szCs w:val="26"/>
                <w:shd w:val="clear" w:color="auto" w:fill="F8F9FA"/>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922B13">
              <w:rPr>
                <w:sz w:val="26"/>
                <w:szCs w:val="26"/>
                <w:shd w:val="clear" w:color="auto" w:fill="F8F9FA"/>
              </w:rPr>
              <w:t>Пинежский</w:t>
            </w:r>
            <w:proofErr w:type="spellEnd"/>
            <w:r w:rsidRPr="00922B13">
              <w:rPr>
                <w:sz w:val="26"/>
                <w:szCs w:val="26"/>
                <w:shd w:val="clear" w:color="auto" w:fill="F8F9FA"/>
              </w:rPr>
              <w:t xml:space="preserve">, д. </w:t>
            </w:r>
            <w:proofErr w:type="spellStart"/>
            <w:r w:rsidRPr="00922B13">
              <w:rPr>
                <w:sz w:val="26"/>
                <w:szCs w:val="26"/>
                <w:shd w:val="clear" w:color="auto" w:fill="F8F9FA"/>
              </w:rPr>
              <w:t>Шардонемь</w:t>
            </w:r>
            <w:proofErr w:type="spellEnd"/>
            <w:r w:rsidRPr="00922B13">
              <w:rPr>
                <w:sz w:val="26"/>
                <w:szCs w:val="26"/>
                <w:shd w:val="clear" w:color="auto" w:fill="F8F9FA"/>
              </w:rPr>
              <w:t>, ул. Центральная, дом 159</w:t>
            </w:r>
            <w:r w:rsidRPr="00922B13">
              <w:rPr>
                <w:sz w:val="26"/>
                <w:szCs w:val="26"/>
              </w:rPr>
              <w:t>.</w:t>
            </w:r>
          </w:p>
          <w:p w:rsidR="00922B13" w:rsidRPr="00922B13" w:rsidRDefault="00922B13" w:rsidP="00B97851">
            <w:pPr>
              <w:ind w:firstLine="284"/>
              <w:jc w:val="both"/>
              <w:rPr>
                <w:b/>
                <w:sz w:val="26"/>
                <w:szCs w:val="26"/>
              </w:rPr>
            </w:pPr>
            <w:r w:rsidRPr="00922B13">
              <w:rPr>
                <w:b/>
                <w:sz w:val="26"/>
                <w:szCs w:val="26"/>
              </w:rPr>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tc>
      </w:tr>
    </w:tbl>
    <w:p w:rsidR="00922B13" w:rsidRPr="00922B13" w:rsidRDefault="00922B13" w:rsidP="003A597D">
      <w:pPr>
        <w:jc w:val="center"/>
        <w:rPr>
          <w:b/>
          <w:sz w:val="48"/>
          <w:szCs w:val="28"/>
        </w:rPr>
      </w:pPr>
    </w:p>
    <w:p w:rsidR="00922B13" w:rsidRDefault="00922B13" w:rsidP="003A597D">
      <w:pPr>
        <w:jc w:val="center"/>
        <w:rPr>
          <w:b/>
          <w:sz w:val="28"/>
          <w:szCs w:val="28"/>
        </w:rPr>
      </w:pPr>
    </w:p>
    <w:p w:rsidR="00922B13" w:rsidRDefault="00922B13" w:rsidP="003A597D">
      <w:pPr>
        <w:jc w:val="center"/>
        <w:rPr>
          <w:b/>
          <w:sz w:val="28"/>
          <w:szCs w:val="28"/>
        </w:rPr>
      </w:pPr>
    </w:p>
    <w:p w:rsidR="00922B13" w:rsidRDefault="00922B13" w:rsidP="003A597D">
      <w:pPr>
        <w:jc w:val="center"/>
        <w:rPr>
          <w:b/>
          <w:sz w:val="28"/>
          <w:szCs w:val="28"/>
        </w:rPr>
      </w:pPr>
    </w:p>
    <w:p w:rsidR="00922B13" w:rsidRDefault="00922B13" w:rsidP="003A597D">
      <w:pPr>
        <w:jc w:val="center"/>
        <w:rPr>
          <w:b/>
          <w:sz w:val="28"/>
          <w:szCs w:val="28"/>
        </w:rPr>
      </w:pPr>
    </w:p>
    <w:p w:rsidR="00922B13" w:rsidRDefault="00922B13" w:rsidP="003A597D">
      <w:pPr>
        <w:jc w:val="center"/>
        <w:rPr>
          <w:b/>
          <w:sz w:val="28"/>
          <w:szCs w:val="28"/>
        </w:rPr>
      </w:pPr>
    </w:p>
    <w:p w:rsidR="00922B13" w:rsidRDefault="00922B13" w:rsidP="003A597D">
      <w:pPr>
        <w:jc w:val="center"/>
        <w:rPr>
          <w:b/>
          <w:sz w:val="28"/>
          <w:szCs w:val="28"/>
        </w:rPr>
      </w:pPr>
    </w:p>
    <w:p w:rsidR="00922B13" w:rsidRDefault="00922B13" w:rsidP="003A597D">
      <w:pPr>
        <w:jc w:val="center"/>
        <w:rPr>
          <w:b/>
          <w:sz w:val="28"/>
          <w:szCs w:val="28"/>
        </w:rPr>
      </w:pPr>
    </w:p>
    <w:p w:rsidR="00922B13" w:rsidRDefault="00922B13" w:rsidP="003A597D">
      <w:pPr>
        <w:jc w:val="center"/>
        <w:rPr>
          <w:b/>
          <w:sz w:val="28"/>
          <w:szCs w:val="28"/>
        </w:rPr>
      </w:pPr>
    </w:p>
    <w:p w:rsidR="00922B13" w:rsidRDefault="00922B13" w:rsidP="003A597D">
      <w:pPr>
        <w:jc w:val="center"/>
        <w:rPr>
          <w:b/>
          <w:sz w:val="28"/>
          <w:szCs w:val="28"/>
        </w:rPr>
      </w:pPr>
    </w:p>
    <w:p w:rsidR="00922B13" w:rsidRDefault="00922B13" w:rsidP="00922B13">
      <w:pPr>
        <w:rPr>
          <w:b/>
          <w:sz w:val="28"/>
          <w:szCs w:val="28"/>
        </w:rPr>
      </w:pPr>
      <w:bookmarkStart w:id="0" w:name="_GoBack"/>
      <w:bookmarkEnd w:id="0"/>
    </w:p>
    <w:p w:rsidR="003A597D" w:rsidRPr="00C14DD7" w:rsidRDefault="003A597D" w:rsidP="003A597D">
      <w:pPr>
        <w:jc w:val="center"/>
        <w:rPr>
          <w:b/>
          <w:sz w:val="28"/>
          <w:szCs w:val="28"/>
        </w:rPr>
      </w:pPr>
      <w:r w:rsidRPr="00C14DD7">
        <w:rPr>
          <w:b/>
          <w:sz w:val="28"/>
          <w:szCs w:val="28"/>
        </w:rPr>
        <w:lastRenderedPageBreak/>
        <w:t>Архангельская область</w:t>
      </w:r>
    </w:p>
    <w:p w:rsidR="003A597D" w:rsidRPr="00C14DD7" w:rsidRDefault="003A597D" w:rsidP="003A597D">
      <w:pPr>
        <w:jc w:val="center"/>
        <w:rPr>
          <w:b/>
          <w:sz w:val="28"/>
          <w:szCs w:val="28"/>
        </w:rPr>
      </w:pPr>
      <w:proofErr w:type="spellStart"/>
      <w:r w:rsidRPr="00C14DD7">
        <w:rPr>
          <w:b/>
          <w:sz w:val="28"/>
          <w:szCs w:val="28"/>
        </w:rPr>
        <w:t>Пинежский</w:t>
      </w:r>
      <w:proofErr w:type="spellEnd"/>
      <w:r w:rsidRPr="00C14DD7">
        <w:rPr>
          <w:b/>
          <w:sz w:val="28"/>
          <w:szCs w:val="28"/>
        </w:rPr>
        <w:t xml:space="preserve"> муниципальный округ</w:t>
      </w:r>
    </w:p>
    <w:p w:rsidR="003A597D" w:rsidRPr="00C14DD7" w:rsidRDefault="003A597D" w:rsidP="003A597D">
      <w:pPr>
        <w:jc w:val="center"/>
        <w:rPr>
          <w:b/>
          <w:sz w:val="28"/>
          <w:szCs w:val="28"/>
        </w:rPr>
      </w:pPr>
    </w:p>
    <w:p w:rsidR="003A597D" w:rsidRPr="00C14DD7" w:rsidRDefault="003A597D" w:rsidP="003A597D">
      <w:pPr>
        <w:jc w:val="center"/>
        <w:rPr>
          <w:b/>
          <w:sz w:val="28"/>
          <w:szCs w:val="28"/>
        </w:rPr>
      </w:pPr>
      <w:r w:rsidRPr="00C14DD7">
        <w:rPr>
          <w:b/>
          <w:sz w:val="28"/>
          <w:szCs w:val="28"/>
        </w:rPr>
        <w:t xml:space="preserve">Собрание депутатов </w:t>
      </w:r>
      <w:proofErr w:type="spellStart"/>
      <w:r w:rsidRPr="00C14DD7">
        <w:rPr>
          <w:b/>
          <w:sz w:val="28"/>
          <w:szCs w:val="28"/>
        </w:rPr>
        <w:t>Пинежского</w:t>
      </w:r>
      <w:proofErr w:type="spellEnd"/>
      <w:r w:rsidRPr="00C14DD7">
        <w:rPr>
          <w:b/>
          <w:sz w:val="28"/>
          <w:szCs w:val="28"/>
        </w:rPr>
        <w:t xml:space="preserve"> муниципального округа </w:t>
      </w:r>
    </w:p>
    <w:p w:rsidR="003A597D" w:rsidRPr="00C14DD7" w:rsidRDefault="003A597D" w:rsidP="003A597D">
      <w:pPr>
        <w:jc w:val="center"/>
        <w:rPr>
          <w:b/>
          <w:sz w:val="28"/>
          <w:szCs w:val="28"/>
        </w:rPr>
      </w:pPr>
      <w:r w:rsidRPr="00C14DD7">
        <w:rPr>
          <w:b/>
          <w:sz w:val="28"/>
          <w:szCs w:val="28"/>
        </w:rPr>
        <w:t xml:space="preserve">Архангельской области (первого созыва) </w:t>
      </w:r>
    </w:p>
    <w:p w:rsidR="003A597D" w:rsidRPr="00C14DD7" w:rsidRDefault="003A597D" w:rsidP="003A597D">
      <w:pPr>
        <w:jc w:val="center"/>
        <w:rPr>
          <w:b/>
          <w:sz w:val="28"/>
          <w:szCs w:val="28"/>
        </w:rPr>
      </w:pPr>
      <w:r w:rsidRPr="00C14DD7">
        <w:rPr>
          <w:b/>
          <w:sz w:val="28"/>
          <w:szCs w:val="28"/>
        </w:rPr>
        <w:t>(очередное восьмое заседание)</w:t>
      </w:r>
    </w:p>
    <w:p w:rsidR="003A597D" w:rsidRPr="00C14DD7" w:rsidRDefault="003A597D" w:rsidP="003A597D">
      <w:pPr>
        <w:jc w:val="center"/>
        <w:rPr>
          <w:b/>
          <w:sz w:val="28"/>
          <w:szCs w:val="28"/>
        </w:rPr>
      </w:pPr>
    </w:p>
    <w:p w:rsidR="003A597D" w:rsidRPr="00C14DD7" w:rsidRDefault="003A597D" w:rsidP="003A597D">
      <w:pPr>
        <w:jc w:val="center"/>
        <w:rPr>
          <w:b/>
          <w:sz w:val="28"/>
          <w:szCs w:val="28"/>
        </w:rPr>
      </w:pPr>
    </w:p>
    <w:p w:rsidR="003A597D" w:rsidRPr="00C14DD7" w:rsidRDefault="003A597D" w:rsidP="003A597D">
      <w:pPr>
        <w:jc w:val="center"/>
        <w:rPr>
          <w:b/>
          <w:sz w:val="28"/>
          <w:szCs w:val="28"/>
        </w:rPr>
      </w:pPr>
      <w:proofErr w:type="gramStart"/>
      <w:r w:rsidRPr="00C14DD7">
        <w:rPr>
          <w:b/>
          <w:sz w:val="28"/>
          <w:szCs w:val="28"/>
        </w:rPr>
        <w:t>Р</w:t>
      </w:r>
      <w:proofErr w:type="gramEnd"/>
      <w:r w:rsidRPr="00C14DD7">
        <w:rPr>
          <w:b/>
          <w:sz w:val="28"/>
          <w:szCs w:val="28"/>
        </w:rPr>
        <w:t xml:space="preserve"> Е Ш Е Н И Е </w:t>
      </w:r>
    </w:p>
    <w:p w:rsidR="003A597D" w:rsidRPr="00C14DD7" w:rsidRDefault="003A597D" w:rsidP="003A597D">
      <w:pPr>
        <w:jc w:val="center"/>
        <w:rPr>
          <w:b/>
          <w:sz w:val="28"/>
          <w:szCs w:val="28"/>
        </w:rPr>
      </w:pPr>
    </w:p>
    <w:p w:rsidR="003A597D" w:rsidRPr="00C14DD7" w:rsidRDefault="003A597D" w:rsidP="003A597D">
      <w:pPr>
        <w:jc w:val="center"/>
        <w:rPr>
          <w:b/>
          <w:sz w:val="28"/>
          <w:szCs w:val="28"/>
        </w:rPr>
      </w:pPr>
    </w:p>
    <w:p w:rsidR="003A597D" w:rsidRPr="00C14DD7" w:rsidRDefault="003A597D" w:rsidP="003A597D">
      <w:pPr>
        <w:jc w:val="center"/>
        <w:rPr>
          <w:sz w:val="28"/>
          <w:szCs w:val="28"/>
        </w:rPr>
      </w:pPr>
      <w:r w:rsidRPr="00C14DD7">
        <w:rPr>
          <w:sz w:val="28"/>
          <w:szCs w:val="28"/>
        </w:rPr>
        <w:t>от 28 июня 2024 года № 136</w:t>
      </w:r>
    </w:p>
    <w:p w:rsidR="003A597D" w:rsidRPr="00C14DD7" w:rsidRDefault="003A597D" w:rsidP="003A597D">
      <w:pPr>
        <w:jc w:val="center"/>
        <w:rPr>
          <w:sz w:val="28"/>
          <w:szCs w:val="28"/>
        </w:rPr>
      </w:pPr>
    </w:p>
    <w:p w:rsidR="003A597D" w:rsidRPr="00C14DD7" w:rsidRDefault="003A597D" w:rsidP="003A597D">
      <w:pPr>
        <w:jc w:val="center"/>
        <w:rPr>
          <w:sz w:val="28"/>
          <w:szCs w:val="28"/>
        </w:rPr>
      </w:pPr>
    </w:p>
    <w:p w:rsidR="003A597D" w:rsidRPr="00C14DD7" w:rsidRDefault="003A597D" w:rsidP="003A597D">
      <w:pPr>
        <w:jc w:val="center"/>
        <w:rPr>
          <w:sz w:val="20"/>
        </w:rPr>
      </w:pPr>
      <w:r w:rsidRPr="00C14DD7">
        <w:rPr>
          <w:sz w:val="20"/>
        </w:rPr>
        <w:t>с. Карпогоры</w:t>
      </w:r>
    </w:p>
    <w:p w:rsidR="003A597D" w:rsidRPr="00C14DD7" w:rsidRDefault="003A597D" w:rsidP="003A597D">
      <w:pPr>
        <w:jc w:val="center"/>
        <w:rPr>
          <w:sz w:val="20"/>
          <w:szCs w:val="20"/>
        </w:rPr>
      </w:pPr>
    </w:p>
    <w:p w:rsidR="003A597D" w:rsidRPr="00C14DD7" w:rsidRDefault="003A597D" w:rsidP="003A597D">
      <w:pPr>
        <w:jc w:val="center"/>
        <w:rPr>
          <w:sz w:val="20"/>
          <w:szCs w:val="20"/>
        </w:rPr>
      </w:pPr>
    </w:p>
    <w:p w:rsidR="003A597D" w:rsidRPr="00C14DD7" w:rsidRDefault="003A597D" w:rsidP="003A597D">
      <w:pPr>
        <w:jc w:val="center"/>
        <w:rPr>
          <w:b/>
          <w:bCs/>
          <w:sz w:val="28"/>
          <w:szCs w:val="28"/>
        </w:rPr>
      </w:pPr>
      <w:r w:rsidRPr="00C14DD7">
        <w:rPr>
          <w:b/>
          <w:bCs/>
          <w:sz w:val="28"/>
          <w:szCs w:val="28"/>
        </w:rPr>
        <w:t xml:space="preserve">Об утверждении Положения об организации и проведении общественных обсуждений по вопросам градостроительной деятельности на территории </w:t>
      </w:r>
      <w:proofErr w:type="spellStart"/>
      <w:r w:rsidRPr="00C14DD7">
        <w:rPr>
          <w:b/>
          <w:bCs/>
          <w:sz w:val="28"/>
          <w:szCs w:val="28"/>
        </w:rPr>
        <w:t>Пинежского</w:t>
      </w:r>
      <w:proofErr w:type="spellEnd"/>
      <w:r w:rsidRPr="00C14DD7">
        <w:rPr>
          <w:b/>
          <w:bCs/>
          <w:sz w:val="28"/>
          <w:szCs w:val="28"/>
        </w:rPr>
        <w:t xml:space="preserve"> муниципального округа Архангельской области</w:t>
      </w: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both"/>
        <w:rPr>
          <w:sz w:val="28"/>
          <w:szCs w:val="28"/>
        </w:rPr>
      </w:pPr>
      <w:r w:rsidRPr="00C14DD7">
        <w:rPr>
          <w:sz w:val="28"/>
          <w:szCs w:val="28"/>
        </w:rPr>
        <w:tab/>
        <w:t xml:space="preserve">В соответствии с Градостроительным кодексом Российской Федерации, со статьей 16 Федерального закона от 6 октября 2003 года № 131-ФЗ «Об общих принципах организации местного самоуправления в Российской Федерации», пунктом 5 статьи 22 Устава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Собрание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первого созыва </w:t>
      </w:r>
      <w:r w:rsidRPr="00C14DD7">
        <w:rPr>
          <w:b/>
          <w:sz w:val="28"/>
          <w:szCs w:val="28"/>
        </w:rPr>
        <w:t>РЕШАЕТ</w:t>
      </w:r>
      <w:r w:rsidRPr="00C14DD7">
        <w:rPr>
          <w:sz w:val="28"/>
          <w:szCs w:val="28"/>
        </w:rPr>
        <w:t>:</w:t>
      </w:r>
    </w:p>
    <w:p w:rsidR="003A597D" w:rsidRPr="00C14DD7" w:rsidRDefault="003A597D" w:rsidP="003A597D">
      <w:pPr>
        <w:autoSpaceDE w:val="0"/>
        <w:autoSpaceDN w:val="0"/>
        <w:adjustRightInd w:val="0"/>
        <w:ind w:firstLine="720"/>
        <w:jc w:val="both"/>
        <w:rPr>
          <w:sz w:val="28"/>
          <w:szCs w:val="28"/>
        </w:rPr>
      </w:pPr>
      <w:r w:rsidRPr="00C14DD7">
        <w:rPr>
          <w:sz w:val="28"/>
          <w:szCs w:val="28"/>
        </w:rPr>
        <w:t xml:space="preserve">1. Утвердить прилагаемое Положение об организации и проведении общественных обсуждений по вопросам градостроительной деятельности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w:t>
      </w:r>
    </w:p>
    <w:p w:rsidR="003A597D" w:rsidRPr="00C14DD7" w:rsidRDefault="003A597D" w:rsidP="003A597D">
      <w:pPr>
        <w:autoSpaceDE w:val="0"/>
        <w:autoSpaceDN w:val="0"/>
        <w:adjustRightInd w:val="0"/>
        <w:ind w:firstLine="720"/>
        <w:jc w:val="both"/>
        <w:rPr>
          <w:sz w:val="28"/>
          <w:szCs w:val="28"/>
        </w:rPr>
      </w:pPr>
      <w:r w:rsidRPr="00C14DD7">
        <w:rPr>
          <w:sz w:val="28"/>
          <w:szCs w:val="28"/>
        </w:rPr>
        <w:t xml:space="preserve">2. </w:t>
      </w:r>
      <w:proofErr w:type="gramStart"/>
      <w:r w:rsidRPr="00C14DD7">
        <w:rPr>
          <w:sz w:val="28"/>
          <w:szCs w:val="28"/>
        </w:rPr>
        <w:t xml:space="preserve">Установить, что в случае принятия законов Архангельской области, предусматривающих перераспределение полномочий между органами государственной власти Архангельской области и органами местного самоуправления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Положение об организации и проведении общественных обсуждений по вопросам градостроительной деятельности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действует в части, не противоречащей таким законам Архангельской области.</w:t>
      </w:r>
      <w:proofErr w:type="gramEnd"/>
    </w:p>
    <w:p w:rsidR="003A597D" w:rsidRPr="00C14DD7" w:rsidRDefault="003A597D" w:rsidP="003A597D">
      <w:pPr>
        <w:autoSpaceDE w:val="0"/>
        <w:autoSpaceDN w:val="0"/>
        <w:adjustRightInd w:val="0"/>
        <w:ind w:firstLine="720"/>
        <w:jc w:val="both"/>
        <w:rPr>
          <w:sz w:val="28"/>
          <w:szCs w:val="28"/>
        </w:rPr>
      </w:pPr>
      <w:r w:rsidRPr="00C14DD7">
        <w:rPr>
          <w:sz w:val="28"/>
          <w:szCs w:val="28"/>
        </w:rPr>
        <w:t>3. Признать утратившим силу решение Собрания депутатов муниципального образования «</w:t>
      </w:r>
      <w:proofErr w:type="spellStart"/>
      <w:r w:rsidRPr="00C14DD7">
        <w:rPr>
          <w:sz w:val="28"/>
          <w:szCs w:val="28"/>
        </w:rPr>
        <w:t>Пинежский</w:t>
      </w:r>
      <w:proofErr w:type="spellEnd"/>
      <w:r w:rsidRPr="00C14DD7">
        <w:rPr>
          <w:sz w:val="28"/>
          <w:szCs w:val="28"/>
        </w:rPr>
        <w:t xml:space="preserve"> муниципальный район» от19 марта 2021года № 476 «Об утверждении Положения об организации и проведении общественных обсуждений, публичных слушаний по вопросам градостроительной деятельности на территории муниципального образования «</w:t>
      </w:r>
      <w:proofErr w:type="spellStart"/>
      <w:r w:rsidRPr="00C14DD7">
        <w:rPr>
          <w:sz w:val="28"/>
          <w:szCs w:val="28"/>
        </w:rPr>
        <w:t>Пинежский</w:t>
      </w:r>
      <w:proofErr w:type="spellEnd"/>
      <w:r w:rsidRPr="00C14DD7">
        <w:rPr>
          <w:sz w:val="28"/>
          <w:szCs w:val="28"/>
        </w:rPr>
        <w:t xml:space="preserve"> муниципальный район» Архангельской области».</w:t>
      </w:r>
    </w:p>
    <w:p w:rsidR="003A597D" w:rsidRPr="00C14DD7" w:rsidRDefault="003A597D" w:rsidP="003A597D">
      <w:pPr>
        <w:autoSpaceDE w:val="0"/>
        <w:autoSpaceDN w:val="0"/>
        <w:adjustRightInd w:val="0"/>
        <w:ind w:firstLine="720"/>
        <w:jc w:val="both"/>
        <w:rPr>
          <w:sz w:val="28"/>
          <w:szCs w:val="28"/>
        </w:rPr>
      </w:pPr>
      <w:r w:rsidRPr="00C14DD7">
        <w:rPr>
          <w:sz w:val="28"/>
          <w:szCs w:val="28"/>
        </w:rPr>
        <w:lastRenderedPageBreak/>
        <w:t>4. Настоящее решение подлежит официальному опубликованию и вступает в силу со дня его официального опубликования.</w:t>
      </w:r>
    </w:p>
    <w:p w:rsidR="003A597D" w:rsidRPr="00C14DD7" w:rsidRDefault="003A597D" w:rsidP="003A597D">
      <w:pPr>
        <w:autoSpaceDE w:val="0"/>
        <w:autoSpaceDN w:val="0"/>
        <w:adjustRightInd w:val="0"/>
        <w:ind w:firstLine="720"/>
        <w:jc w:val="both"/>
        <w:rPr>
          <w:bCs/>
          <w:sz w:val="20"/>
          <w:szCs w:val="20"/>
        </w:rPr>
      </w:pPr>
    </w:p>
    <w:p w:rsidR="003A597D" w:rsidRPr="00C14DD7" w:rsidRDefault="003A597D" w:rsidP="003A597D">
      <w:pPr>
        <w:autoSpaceDE w:val="0"/>
        <w:autoSpaceDN w:val="0"/>
        <w:adjustRightInd w:val="0"/>
        <w:ind w:firstLine="720"/>
        <w:jc w:val="both"/>
        <w:rPr>
          <w:bCs/>
          <w:sz w:val="20"/>
          <w:szCs w:val="20"/>
        </w:rPr>
      </w:pPr>
    </w:p>
    <w:tbl>
      <w:tblPr>
        <w:tblW w:w="9571" w:type="dxa"/>
        <w:tblLook w:val="01E0" w:firstRow="1" w:lastRow="1" w:firstColumn="1" w:lastColumn="1" w:noHBand="0" w:noVBand="0"/>
      </w:tblPr>
      <w:tblGrid>
        <w:gridCol w:w="5843"/>
        <w:gridCol w:w="3728"/>
      </w:tblGrid>
      <w:tr w:rsidR="003A597D" w:rsidRPr="00C14DD7" w:rsidTr="009C45BB">
        <w:tc>
          <w:tcPr>
            <w:tcW w:w="5778" w:type="dxa"/>
          </w:tcPr>
          <w:p w:rsidR="003A597D" w:rsidRPr="00C14DD7" w:rsidRDefault="003A597D" w:rsidP="009C45BB">
            <w:pPr>
              <w:rPr>
                <w:bCs/>
                <w:sz w:val="28"/>
                <w:szCs w:val="28"/>
              </w:rPr>
            </w:pPr>
            <w:r w:rsidRPr="00C14DD7">
              <w:rPr>
                <w:bCs/>
                <w:sz w:val="28"/>
                <w:szCs w:val="28"/>
              </w:rPr>
              <w:t>Председатель Собрания депутатов</w:t>
            </w:r>
          </w:p>
          <w:p w:rsidR="003A597D" w:rsidRPr="00C14DD7" w:rsidRDefault="003A597D" w:rsidP="009C45BB">
            <w:pPr>
              <w:rPr>
                <w:bCs/>
                <w:sz w:val="28"/>
                <w:szCs w:val="28"/>
              </w:rPr>
            </w:pPr>
            <w:proofErr w:type="spellStart"/>
            <w:r w:rsidRPr="00C14DD7">
              <w:rPr>
                <w:bCs/>
                <w:sz w:val="28"/>
                <w:szCs w:val="28"/>
              </w:rPr>
              <w:t>Пинежского</w:t>
            </w:r>
            <w:proofErr w:type="spellEnd"/>
            <w:r w:rsidRPr="00C14DD7">
              <w:rPr>
                <w:bCs/>
                <w:sz w:val="28"/>
                <w:szCs w:val="28"/>
              </w:rPr>
              <w:t xml:space="preserve"> муниципального округа              </w:t>
            </w:r>
          </w:p>
          <w:p w:rsidR="003A597D" w:rsidRPr="00C14DD7" w:rsidRDefault="003A597D" w:rsidP="009C45BB">
            <w:pPr>
              <w:jc w:val="both"/>
              <w:rPr>
                <w:bCs/>
                <w:sz w:val="28"/>
                <w:szCs w:val="28"/>
              </w:rPr>
            </w:pPr>
          </w:p>
          <w:p w:rsidR="003A597D" w:rsidRPr="00C14DD7" w:rsidRDefault="003A597D" w:rsidP="009C45BB">
            <w:pPr>
              <w:jc w:val="both"/>
              <w:rPr>
                <w:bCs/>
                <w:sz w:val="28"/>
                <w:szCs w:val="28"/>
              </w:rPr>
            </w:pPr>
          </w:p>
          <w:p w:rsidR="003A597D" w:rsidRPr="00C14DD7" w:rsidRDefault="003A597D" w:rsidP="009C45BB">
            <w:pPr>
              <w:jc w:val="both"/>
              <w:rPr>
                <w:b/>
                <w:sz w:val="28"/>
                <w:szCs w:val="28"/>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w:t>
            </w:r>
          </w:p>
          <w:p w:rsidR="003A597D" w:rsidRPr="00C14DD7" w:rsidRDefault="003A597D" w:rsidP="009C45BB">
            <w:pPr>
              <w:jc w:val="both"/>
              <w:rPr>
                <w:b/>
                <w:sz w:val="28"/>
                <w:szCs w:val="28"/>
              </w:rPr>
            </w:pPr>
          </w:p>
          <w:p w:rsidR="003A597D" w:rsidRPr="00C14DD7" w:rsidRDefault="003A597D" w:rsidP="009C45BB">
            <w:pPr>
              <w:jc w:val="both"/>
              <w:rPr>
                <w:sz w:val="28"/>
                <w:szCs w:val="28"/>
              </w:rPr>
            </w:pPr>
          </w:p>
        </w:tc>
        <w:tc>
          <w:tcPr>
            <w:tcW w:w="3686" w:type="dxa"/>
          </w:tcPr>
          <w:p w:rsidR="003A597D" w:rsidRPr="00C14DD7" w:rsidRDefault="003A597D" w:rsidP="009C45BB">
            <w:pPr>
              <w:rPr>
                <w:bCs/>
                <w:sz w:val="28"/>
                <w:szCs w:val="28"/>
              </w:rPr>
            </w:pPr>
          </w:p>
          <w:p w:rsidR="003A597D" w:rsidRPr="00C14DD7" w:rsidRDefault="003A597D" w:rsidP="009C45BB">
            <w:pPr>
              <w:rPr>
                <w:bCs/>
                <w:sz w:val="28"/>
                <w:szCs w:val="28"/>
              </w:rPr>
            </w:pPr>
            <w:r w:rsidRPr="00C14DD7">
              <w:rPr>
                <w:bCs/>
                <w:sz w:val="28"/>
                <w:szCs w:val="28"/>
              </w:rPr>
              <w:t xml:space="preserve">                     Е. М. </w:t>
            </w:r>
            <w:proofErr w:type="spellStart"/>
            <w:r w:rsidRPr="00C14DD7">
              <w:rPr>
                <w:bCs/>
                <w:sz w:val="28"/>
                <w:szCs w:val="28"/>
              </w:rPr>
              <w:t>Хайдукова</w:t>
            </w:r>
            <w:proofErr w:type="spellEnd"/>
          </w:p>
          <w:p w:rsidR="003A597D" w:rsidRPr="00C14DD7" w:rsidRDefault="003A597D" w:rsidP="009C45BB">
            <w:pPr>
              <w:rPr>
                <w:sz w:val="28"/>
                <w:szCs w:val="28"/>
              </w:rPr>
            </w:pPr>
          </w:p>
          <w:p w:rsidR="003A597D" w:rsidRPr="00C14DD7" w:rsidRDefault="003A597D" w:rsidP="009C45BB">
            <w:pPr>
              <w:rPr>
                <w:sz w:val="28"/>
                <w:szCs w:val="28"/>
              </w:rPr>
            </w:pPr>
          </w:p>
          <w:p w:rsidR="003A597D" w:rsidRPr="00C14DD7" w:rsidRDefault="003A597D" w:rsidP="009C45BB">
            <w:pPr>
              <w:rPr>
                <w:sz w:val="28"/>
                <w:szCs w:val="28"/>
              </w:rPr>
            </w:pPr>
            <w:r w:rsidRPr="00C14DD7">
              <w:rPr>
                <w:sz w:val="28"/>
                <w:szCs w:val="28"/>
              </w:rPr>
              <w:t xml:space="preserve">                               </w:t>
            </w:r>
            <w:proofErr w:type="spellStart"/>
            <w:r w:rsidRPr="00C14DD7">
              <w:rPr>
                <w:sz w:val="28"/>
                <w:szCs w:val="28"/>
              </w:rPr>
              <w:t>Л.А.Колик</w:t>
            </w:r>
            <w:proofErr w:type="spellEnd"/>
          </w:p>
          <w:p w:rsidR="003A597D" w:rsidRPr="00C14DD7" w:rsidRDefault="003A597D" w:rsidP="009C45BB">
            <w:pPr>
              <w:rPr>
                <w:sz w:val="28"/>
                <w:szCs w:val="28"/>
              </w:rPr>
            </w:pPr>
          </w:p>
        </w:tc>
      </w:tr>
    </w:tbl>
    <w:p w:rsidR="003A597D" w:rsidRPr="00C14DD7" w:rsidRDefault="003A597D" w:rsidP="003A597D">
      <w:pPr>
        <w:pStyle w:val="ConsTitle"/>
        <w:widowControl/>
        <w:ind w:right="0"/>
        <w:jc w:val="both"/>
        <w:rPr>
          <w:rFonts w:ascii="Times New Roman" w:hAnsi="Times New Roman" w:cs="Times New Roman"/>
          <w:b w:val="0"/>
          <w:bCs w:val="0"/>
          <w:sz w:val="28"/>
          <w:szCs w:val="28"/>
        </w:rPr>
      </w:pPr>
    </w:p>
    <w:p w:rsidR="003A597D" w:rsidRPr="00C14DD7" w:rsidRDefault="003A597D" w:rsidP="003A597D">
      <w:pPr>
        <w:pStyle w:val="ConsTitle"/>
        <w:widowControl/>
        <w:ind w:right="0"/>
        <w:jc w:val="both"/>
        <w:rPr>
          <w:rFonts w:ascii="Times New Roman" w:hAnsi="Times New Roman" w:cs="Times New Roman"/>
          <w:b w:val="0"/>
          <w:bCs w:val="0"/>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3A597D">
      <w:pPr>
        <w:jc w:val="center"/>
        <w:rPr>
          <w:b/>
          <w:bCs/>
          <w:sz w:val="28"/>
          <w:szCs w:val="28"/>
        </w:rPr>
      </w:pPr>
    </w:p>
    <w:p w:rsidR="003A597D" w:rsidRPr="00C14DD7" w:rsidRDefault="003A597D" w:rsidP="00C14DD7">
      <w:pPr>
        <w:rPr>
          <w:b/>
          <w:bCs/>
          <w:sz w:val="28"/>
          <w:szCs w:val="28"/>
        </w:rPr>
      </w:pPr>
    </w:p>
    <w:p w:rsidR="003A597D" w:rsidRPr="00C14DD7" w:rsidRDefault="003A597D" w:rsidP="003A597D">
      <w:pPr>
        <w:ind w:firstLine="5670"/>
        <w:jc w:val="right"/>
        <w:rPr>
          <w:rFonts w:eastAsia="Calibri"/>
        </w:rPr>
      </w:pPr>
      <w:r w:rsidRPr="00C14DD7">
        <w:rPr>
          <w:rFonts w:eastAsia="Calibri"/>
        </w:rPr>
        <w:lastRenderedPageBreak/>
        <w:t xml:space="preserve">УТВЕРЖДЕНО                                                                                 решением Собрания депутатов </w:t>
      </w:r>
    </w:p>
    <w:p w:rsidR="003A597D" w:rsidRPr="00C14DD7" w:rsidRDefault="003A597D" w:rsidP="003A597D">
      <w:pPr>
        <w:ind w:firstLine="5670"/>
        <w:jc w:val="right"/>
        <w:rPr>
          <w:rFonts w:eastAsia="Calibri"/>
        </w:rPr>
      </w:pPr>
      <w:proofErr w:type="spellStart"/>
      <w:r w:rsidRPr="00C14DD7">
        <w:rPr>
          <w:rFonts w:eastAsia="Calibri"/>
        </w:rPr>
        <w:t>Пинежского</w:t>
      </w:r>
      <w:proofErr w:type="spellEnd"/>
      <w:r w:rsidRPr="00C14DD7">
        <w:rPr>
          <w:rFonts w:eastAsia="Calibri"/>
        </w:rPr>
        <w:t xml:space="preserve"> муниципального округа Архангельской области</w:t>
      </w:r>
    </w:p>
    <w:p w:rsidR="003A597D" w:rsidRPr="00C14DD7" w:rsidRDefault="003A597D" w:rsidP="003A597D">
      <w:pPr>
        <w:ind w:firstLine="5670"/>
        <w:jc w:val="right"/>
        <w:rPr>
          <w:rFonts w:eastAsia="Calibri"/>
        </w:rPr>
      </w:pPr>
      <w:r w:rsidRPr="00C14DD7">
        <w:rPr>
          <w:rFonts w:eastAsia="Calibri"/>
        </w:rPr>
        <w:t>от 28 июня 2024 г. № 136</w:t>
      </w:r>
    </w:p>
    <w:p w:rsidR="003A597D" w:rsidRPr="00C14DD7" w:rsidRDefault="003A597D" w:rsidP="003A597D">
      <w:pPr>
        <w:ind w:firstLine="5670"/>
        <w:jc w:val="right"/>
        <w:rPr>
          <w:rFonts w:eastAsia="Calibri"/>
        </w:rPr>
      </w:pPr>
    </w:p>
    <w:p w:rsidR="003A597D" w:rsidRPr="00C14DD7" w:rsidRDefault="003A597D" w:rsidP="003A597D">
      <w:pPr>
        <w:ind w:firstLine="3969"/>
        <w:jc w:val="right"/>
        <w:rPr>
          <w:rFonts w:eastAsia="Calibri"/>
        </w:rPr>
      </w:pPr>
    </w:p>
    <w:p w:rsidR="003A597D" w:rsidRPr="00C14DD7" w:rsidRDefault="003A597D" w:rsidP="003A597D">
      <w:pPr>
        <w:widowControl w:val="0"/>
        <w:autoSpaceDE w:val="0"/>
        <w:autoSpaceDN w:val="0"/>
        <w:adjustRightInd w:val="0"/>
        <w:jc w:val="center"/>
        <w:rPr>
          <w:b/>
          <w:bCs/>
          <w:color w:val="000000"/>
          <w:sz w:val="28"/>
          <w:szCs w:val="28"/>
        </w:rPr>
      </w:pPr>
      <w:bookmarkStart w:id="1" w:name="Par1"/>
      <w:bookmarkStart w:id="2" w:name="Par34"/>
      <w:bookmarkEnd w:id="1"/>
      <w:bookmarkEnd w:id="2"/>
      <w:r w:rsidRPr="00C14DD7">
        <w:rPr>
          <w:b/>
          <w:bCs/>
          <w:color w:val="000000"/>
          <w:sz w:val="28"/>
          <w:szCs w:val="28"/>
        </w:rPr>
        <w:t>ПОЛОЖЕНИЕ</w:t>
      </w:r>
    </w:p>
    <w:p w:rsidR="003A597D" w:rsidRPr="00C14DD7" w:rsidRDefault="003A597D" w:rsidP="003A597D">
      <w:pPr>
        <w:widowControl w:val="0"/>
        <w:autoSpaceDE w:val="0"/>
        <w:autoSpaceDN w:val="0"/>
        <w:adjustRightInd w:val="0"/>
        <w:jc w:val="center"/>
        <w:rPr>
          <w:b/>
          <w:bCs/>
          <w:color w:val="000000"/>
          <w:sz w:val="28"/>
          <w:szCs w:val="28"/>
        </w:rPr>
      </w:pPr>
      <w:r w:rsidRPr="00C14DD7">
        <w:rPr>
          <w:b/>
          <w:bCs/>
          <w:color w:val="000000"/>
          <w:sz w:val="28"/>
          <w:szCs w:val="28"/>
        </w:rPr>
        <w:t xml:space="preserve">об организации и проведении общественных обсуждений по вопросам градостроительной деятельности на территории </w:t>
      </w:r>
      <w:proofErr w:type="spellStart"/>
      <w:r w:rsidRPr="00C14DD7">
        <w:rPr>
          <w:b/>
          <w:bCs/>
          <w:color w:val="000000"/>
          <w:sz w:val="28"/>
          <w:szCs w:val="28"/>
        </w:rPr>
        <w:t>Пинежского</w:t>
      </w:r>
      <w:proofErr w:type="spellEnd"/>
      <w:r w:rsidRPr="00C14DD7">
        <w:rPr>
          <w:b/>
          <w:bCs/>
          <w:color w:val="000000"/>
          <w:sz w:val="28"/>
          <w:szCs w:val="28"/>
        </w:rPr>
        <w:t xml:space="preserve"> муниципального округа Архангельской области</w:t>
      </w:r>
    </w:p>
    <w:p w:rsidR="003A597D" w:rsidRPr="00C14DD7" w:rsidRDefault="003A597D" w:rsidP="003A597D">
      <w:pPr>
        <w:widowControl w:val="0"/>
        <w:autoSpaceDE w:val="0"/>
        <w:autoSpaceDN w:val="0"/>
        <w:adjustRightInd w:val="0"/>
        <w:spacing w:line="276" w:lineRule="auto"/>
        <w:jc w:val="center"/>
        <w:outlineLvl w:val="1"/>
        <w:rPr>
          <w:color w:val="000000"/>
          <w:sz w:val="28"/>
          <w:szCs w:val="28"/>
        </w:rPr>
      </w:pPr>
    </w:p>
    <w:p w:rsidR="003A597D" w:rsidRPr="00C14DD7" w:rsidRDefault="003A597D" w:rsidP="003A597D">
      <w:pPr>
        <w:widowControl w:val="0"/>
        <w:autoSpaceDE w:val="0"/>
        <w:autoSpaceDN w:val="0"/>
        <w:adjustRightInd w:val="0"/>
        <w:spacing w:line="276" w:lineRule="auto"/>
        <w:jc w:val="center"/>
        <w:outlineLvl w:val="1"/>
        <w:rPr>
          <w:b/>
          <w:color w:val="000000"/>
          <w:sz w:val="28"/>
          <w:szCs w:val="28"/>
        </w:rPr>
      </w:pPr>
      <w:r w:rsidRPr="00C14DD7">
        <w:rPr>
          <w:b/>
          <w:color w:val="000000"/>
          <w:sz w:val="28"/>
          <w:szCs w:val="28"/>
        </w:rPr>
        <w:t xml:space="preserve">ГЛАВА </w:t>
      </w:r>
      <w:r w:rsidRPr="00C14DD7">
        <w:rPr>
          <w:b/>
          <w:color w:val="000000"/>
          <w:sz w:val="28"/>
          <w:szCs w:val="28"/>
          <w:lang w:val="en-US"/>
        </w:rPr>
        <w:t>I</w:t>
      </w:r>
      <w:r w:rsidRPr="00C14DD7">
        <w:rPr>
          <w:b/>
          <w:color w:val="000000"/>
          <w:sz w:val="28"/>
          <w:szCs w:val="28"/>
        </w:rPr>
        <w:t>. ОБЩИЕ ПОЛОЖЕНИЯ</w:t>
      </w: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r w:rsidRPr="00C14DD7">
        <w:rPr>
          <w:b/>
          <w:color w:val="000000"/>
          <w:sz w:val="28"/>
          <w:szCs w:val="28"/>
        </w:rPr>
        <w:t>Статья 1. Предмет регулирования настоящего Положения и цель проведения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1. </w:t>
      </w:r>
      <w:proofErr w:type="gramStart"/>
      <w:r w:rsidRPr="00C14DD7">
        <w:rPr>
          <w:color w:val="000000"/>
          <w:sz w:val="28"/>
          <w:szCs w:val="28"/>
        </w:rPr>
        <w:t xml:space="preserve">Настоящий Положение разработано в соответствии с Градостроительным кодексом Российской Федерации, Федеральным законом от 21июля 2014 года № 212-ФЗ «Об основах общественного контроля в Российской Федерации», Федеральным законом от 6 октября 2003 № 131-ФЗ «Об общих принципах организации местного самоуправления в Российской Федерации», </w:t>
      </w:r>
      <w:r w:rsidRPr="00C14DD7">
        <w:rPr>
          <w:sz w:val="28"/>
          <w:szCs w:val="28"/>
        </w:rPr>
        <w:t>статьей 16 Федерального закона от 13 июля 2020 года № 193-ФЗ «О государственной поддержке предпринимательской деятельности в Арктической зоне Российской Федерации</w:t>
      </w:r>
      <w:proofErr w:type="gramEnd"/>
      <w:r w:rsidRPr="00C14DD7">
        <w:rPr>
          <w:sz w:val="28"/>
          <w:szCs w:val="28"/>
        </w:rPr>
        <w:t>», 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в целях организации и проведения публичных слушаний».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2. Настоящее Положение определяет:</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1) порядок организации и проведения публичных слушаний или общественных обсуждений по вопросам градостроительной деятельности на территории </w:t>
      </w:r>
      <w:proofErr w:type="spellStart"/>
      <w:r w:rsidRPr="00C14DD7">
        <w:rPr>
          <w:color w:val="000000"/>
          <w:sz w:val="28"/>
          <w:szCs w:val="28"/>
        </w:rPr>
        <w:t>Пинежского</w:t>
      </w:r>
      <w:proofErr w:type="spellEnd"/>
      <w:r w:rsidRPr="00C14DD7">
        <w:rPr>
          <w:color w:val="000000"/>
          <w:sz w:val="28"/>
          <w:szCs w:val="28"/>
        </w:rPr>
        <w:t xml:space="preserve"> муниципального округа Архангельской области (далее – общественные обсуждения, муниципальное образование);</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2) организатора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3) срок проведения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4) официальный сайт;</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5) требования к информационным стендам, на которых размещаются оповещения о начале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6) форму оповещения о начале общественных обсуждений, порядок подготовки и форму протокола общественных обсуждений, порядок подготовки и форму заключения о результатах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lastRenderedPageBreak/>
        <w:t>7) 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3. Общественные обсуждения по вопросам градостроительной деятельности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3A597D" w:rsidRPr="00C14DD7" w:rsidRDefault="003A597D" w:rsidP="003A597D">
      <w:pPr>
        <w:ind w:firstLine="540"/>
        <w:jc w:val="both"/>
        <w:rPr>
          <w:rFonts w:eastAsia="Calibri"/>
          <w:color w:val="000000"/>
          <w:sz w:val="28"/>
          <w:szCs w:val="28"/>
        </w:rPr>
      </w:pPr>
      <w:r w:rsidRPr="00C14DD7">
        <w:rPr>
          <w:rFonts w:eastAsia="Calibri"/>
          <w:color w:val="000000"/>
          <w:sz w:val="28"/>
          <w:szCs w:val="28"/>
        </w:rPr>
        <w:t xml:space="preserve">4. </w:t>
      </w:r>
      <w:proofErr w:type="gramStart"/>
      <w:r w:rsidRPr="00C14DD7">
        <w:rPr>
          <w:rFonts w:eastAsia="Calibri"/>
          <w:color w:val="000000"/>
          <w:sz w:val="28"/>
          <w:szCs w:val="28"/>
        </w:rPr>
        <w:t>Под общественными обсуждениями по вопросам градостроительной деятельности (далее – общественные обсуждения) в настоящем Положении понимается способ участия жителей муниципального образования в осуществлении градостроительной деятельности на территории муниципального образования и выявления мнения иных заинтересованных лиц, права и интересы которых могут затрагиваться при осуществлении градостроительной деятельности на территории муниципального образования, по существу выносимых на общественные обсуждения вопросов градостроительной деятельности (далее - вопросы).</w:t>
      </w:r>
      <w:proofErr w:type="gramEnd"/>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bookmarkStart w:id="3" w:name="Par51"/>
      <w:bookmarkEnd w:id="3"/>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r w:rsidRPr="00C14DD7">
        <w:rPr>
          <w:b/>
          <w:color w:val="000000"/>
          <w:sz w:val="28"/>
          <w:szCs w:val="28"/>
        </w:rPr>
        <w:t xml:space="preserve">Статья 2. Вопросы градостроительной деятельности, подлежащие рассмотрению на общественных обсуждениях </w:t>
      </w:r>
    </w:p>
    <w:p w:rsidR="003A597D" w:rsidRPr="00C14DD7" w:rsidRDefault="003A597D" w:rsidP="003A597D">
      <w:pPr>
        <w:widowControl w:val="0"/>
        <w:autoSpaceDE w:val="0"/>
        <w:autoSpaceDN w:val="0"/>
        <w:adjustRightInd w:val="0"/>
        <w:ind w:firstLine="567"/>
        <w:contextualSpacing/>
        <w:jc w:val="both"/>
        <w:rPr>
          <w:sz w:val="28"/>
          <w:szCs w:val="28"/>
        </w:rPr>
      </w:pPr>
      <w:r w:rsidRPr="00C14DD7">
        <w:rPr>
          <w:color w:val="000000"/>
          <w:sz w:val="28"/>
          <w:szCs w:val="28"/>
        </w:rPr>
        <w:t>1. Рассмотрению на общественных обсуждениях подлежат документы градостроительной деятельности в соответствии с Градостроительным кодексом Российской Федерации, за исключением утверждения документации по планировке территории</w:t>
      </w:r>
      <w:r w:rsidRPr="00C14DD7">
        <w:rPr>
          <w:sz w:val="28"/>
          <w:szCs w:val="28"/>
        </w:rPr>
        <w:t xml:space="preserve"> в отношении территории реализации резидентами Арктической зоны инвестиционных проектов:</w:t>
      </w:r>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sz w:val="28"/>
          <w:szCs w:val="28"/>
        </w:rPr>
        <w:t xml:space="preserve">1) проект генерального  </w:t>
      </w:r>
      <w:proofErr w:type="spellStart"/>
      <w:r w:rsidRPr="00C14DD7">
        <w:rPr>
          <w:sz w:val="28"/>
          <w:szCs w:val="28"/>
        </w:rPr>
        <w:t>планаПинежского</w:t>
      </w:r>
      <w:proofErr w:type="spellEnd"/>
      <w:r w:rsidRPr="00C14DD7">
        <w:rPr>
          <w:sz w:val="28"/>
          <w:szCs w:val="28"/>
        </w:rPr>
        <w:t xml:space="preserve"> муниципального округа Архангельской области, проекты о внесении изменений в генеральный план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sz w:val="28"/>
          <w:szCs w:val="28"/>
        </w:rPr>
        <w:t xml:space="preserve">2) проект правил землепользования и застройки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проекты о внесении изменений в правила землепользования и застройки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sz w:val="28"/>
          <w:szCs w:val="28"/>
        </w:rPr>
        <w:t>3) проекты планировки территорий и (или) проекты межевания территорий, проекты, предусматривающие внесение изменений в один из указанных утвержденных документов;</w:t>
      </w:r>
    </w:p>
    <w:p w:rsidR="003A597D" w:rsidRPr="00C14DD7" w:rsidRDefault="003A597D" w:rsidP="003A597D">
      <w:pPr>
        <w:spacing w:line="276" w:lineRule="auto"/>
        <w:ind w:firstLine="567"/>
        <w:jc w:val="both"/>
        <w:rPr>
          <w:color w:val="000000"/>
          <w:sz w:val="28"/>
          <w:szCs w:val="28"/>
        </w:rPr>
      </w:pPr>
      <w:r w:rsidRPr="00C14DD7">
        <w:rPr>
          <w:color w:val="000000"/>
          <w:sz w:val="28"/>
          <w:szCs w:val="28"/>
        </w:rPr>
        <w:t>4) проекты решений о предоставлении разрешений на условно разрешенные виды использования земельных участков или объектов капитального строительства;</w:t>
      </w:r>
    </w:p>
    <w:p w:rsidR="003A597D" w:rsidRPr="00C14DD7" w:rsidRDefault="003A597D" w:rsidP="003A597D">
      <w:pPr>
        <w:spacing w:line="276" w:lineRule="auto"/>
        <w:ind w:firstLine="567"/>
        <w:jc w:val="both"/>
        <w:rPr>
          <w:color w:val="000000"/>
          <w:sz w:val="28"/>
          <w:szCs w:val="28"/>
        </w:rPr>
      </w:pPr>
      <w:r w:rsidRPr="00C14DD7">
        <w:rPr>
          <w:color w:val="000000"/>
          <w:sz w:val="28"/>
          <w:szCs w:val="28"/>
        </w:rPr>
        <w:lastRenderedPageBreak/>
        <w:t>5) проекты решений на предоставление разрешений на отклонение от предельных параметров разрешенного строительства, реконструкции объектов капитального строительства;</w:t>
      </w:r>
    </w:p>
    <w:p w:rsidR="003A597D" w:rsidRPr="00C14DD7" w:rsidRDefault="003A597D" w:rsidP="003A597D">
      <w:pPr>
        <w:spacing w:line="276" w:lineRule="auto"/>
        <w:ind w:firstLine="567"/>
        <w:jc w:val="both"/>
        <w:rPr>
          <w:sz w:val="28"/>
          <w:szCs w:val="28"/>
        </w:rPr>
      </w:pPr>
      <w:r w:rsidRPr="00C14DD7">
        <w:rPr>
          <w:bCs/>
          <w:sz w:val="28"/>
          <w:szCs w:val="28"/>
        </w:rPr>
        <w:t>6) проекты правил благоустройства территорий, проекты о внесении изменений в правила благоустройства территорий.</w:t>
      </w:r>
    </w:p>
    <w:p w:rsidR="003A597D" w:rsidRPr="00C14DD7" w:rsidRDefault="003A597D" w:rsidP="003A597D">
      <w:pPr>
        <w:spacing w:line="276" w:lineRule="auto"/>
        <w:ind w:firstLine="567"/>
        <w:jc w:val="both"/>
        <w:rPr>
          <w:color w:val="000000"/>
          <w:sz w:val="28"/>
          <w:szCs w:val="28"/>
        </w:rPr>
      </w:pPr>
      <w:r w:rsidRPr="00C14DD7">
        <w:rPr>
          <w:color w:val="000000"/>
          <w:sz w:val="28"/>
          <w:szCs w:val="28"/>
        </w:rPr>
        <w:t>2. Общественные обсуждения по вопросам, указанным в пункте 1 настоящей статьи, не проводятся:</w:t>
      </w:r>
    </w:p>
    <w:p w:rsidR="003A597D" w:rsidRPr="00C14DD7" w:rsidRDefault="003A597D" w:rsidP="003A597D">
      <w:pPr>
        <w:spacing w:line="276" w:lineRule="auto"/>
        <w:ind w:firstLine="567"/>
        <w:jc w:val="both"/>
        <w:rPr>
          <w:color w:val="000000"/>
          <w:sz w:val="28"/>
          <w:szCs w:val="28"/>
        </w:rPr>
      </w:pPr>
      <w:proofErr w:type="gramStart"/>
      <w:r w:rsidRPr="00C14DD7">
        <w:rPr>
          <w:color w:val="000000"/>
          <w:sz w:val="28"/>
          <w:szCs w:val="28"/>
        </w:rPr>
        <w:t>1) при внесении изменений в правила землепользования и застройки на основании запроса уполномоченного федерального органа исполнительной власти, уполномоченного органа исполнительной власти субъекта Российской Федерации, уполномоченного органа местного самоуправления муниципальных образований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w:t>
      </w:r>
      <w:proofErr w:type="gramEnd"/>
      <w:r w:rsidRPr="00C14DD7">
        <w:rPr>
          <w:color w:val="000000"/>
          <w:sz w:val="28"/>
          <w:szCs w:val="28"/>
        </w:rPr>
        <w:t xml:space="preserve"> объектов федерального значения, объектов регионального значения, объектов местного значения муниципальных образований (за исключением линейных объектов), в целях обеспечения размещения указанных объектов;</w:t>
      </w:r>
    </w:p>
    <w:p w:rsidR="003A597D" w:rsidRPr="00C14DD7" w:rsidRDefault="003A597D" w:rsidP="003A597D">
      <w:pPr>
        <w:spacing w:line="276" w:lineRule="auto"/>
        <w:ind w:firstLine="567"/>
        <w:jc w:val="both"/>
        <w:rPr>
          <w:color w:val="000000"/>
          <w:sz w:val="28"/>
          <w:szCs w:val="28"/>
        </w:rPr>
      </w:pPr>
      <w:r w:rsidRPr="00C14DD7">
        <w:rPr>
          <w:color w:val="000000"/>
          <w:sz w:val="28"/>
          <w:szCs w:val="28"/>
        </w:rPr>
        <w:t xml:space="preserve">2)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C14DD7">
        <w:rPr>
          <w:color w:val="000000"/>
          <w:sz w:val="28"/>
          <w:szCs w:val="28"/>
        </w:rPr>
        <w:t>приаэродромной</w:t>
      </w:r>
      <w:proofErr w:type="spellEnd"/>
      <w:r w:rsidRPr="00C14DD7">
        <w:rPr>
          <w:color w:val="000000"/>
          <w:sz w:val="28"/>
          <w:szCs w:val="28"/>
        </w:rPr>
        <w:t xml:space="preserve"> территории;</w:t>
      </w:r>
    </w:p>
    <w:p w:rsidR="003A597D" w:rsidRPr="00C14DD7" w:rsidRDefault="003A597D" w:rsidP="003A597D">
      <w:pPr>
        <w:spacing w:line="276" w:lineRule="auto"/>
        <w:ind w:firstLine="567"/>
        <w:jc w:val="both"/>
        <w:rPr>
          <w:color w:val="000000"/>
          <w:sz w:val="28"/>
          <w:szCs w:val="28"/>
        </w:rPr>
      </w:pPr>
      <w:r w:rsidRPr="00C14DD7">
        <w:rPr>
          <w:color w:val="000000"/>
          <w:sz w:val="28"/>
          <w:szCs w:val="28"/>
        </w:rPr>
        <w:t>3) по проекту планировки территории и (или) проекту межевания территории, если они подготовлены в отношении:</w:t>
      </w:r>
    </w:p>
    <w:p w:rsidR="003A597D" w:rsidRPr="00C14DD7" w:rsidRDefault="003A597D" w:rsidP="003A597D">
      <w:pPr>
        <w:spacing w:line="276" w:lineRule="auto"/>
        <w:ind w:firstLine="567"/>
        <w:jc w:val="both"/>
        <w:rPr>
          <w:color w:val="000000"/>
          <w:sz w:val="28"/>
          <w:szCs w:val="28"/>
        </w:rPr>
      </w:pPr>
      <w:r w:rsidRPr="00C14DD7">
        <w:rPr>
          <w:color w:val="000000"/>
          <w:sz w:val="28"/>
          <w:szCs w:val="28"/>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3A597D" w:rsidRPr="00C14DD7" w:rsidRDefault="003A597D" w:rsidP="003A597D">
      <w:pPr>
        <w:spacing w:line="276" w:lineRule="auto"/>
        <w:ind w:firstLine="567"/>
        <w:jc w:val="both"/>
        <w:rPr>
          <w:color w:val="000000"/>
          <w:sz w:val="28"/>
          <w:szCs w:val="28"/>
        </w:rPr>
      </w:pPr>
      <w:r w:rsidRPr="00C14DD7">
        <w:rPr>
          <w:color w:val="000000"/>
          <w:sz w:val="28"/>
          <w:szCs w:val="28"/>
        </w:rPr>
        <w:t>территории для размещения линейных объектов в границах земель лесного фонда;</w:t>
      </w:r>
    </w:p>
    <w:p w:rsidR="003A597D" w:rsidRPr="00C14DD7" w:rsidRDefault="003A597D" w:rsidP="003A597D">
      <w:pPr>
        <w:spacing w:line="276" w:lineRule="auto"/>
        <w:ind w:firstLine="567"/>
        <w:jc w:val="both"/>
        <w:rPr>
          <w:color w:val="000000"/>
          <w:sz w:val="28"/>
          <w:szCs w:val="28"/>
        </w:rPr>
      </w:pPr>
      <w:proofErr w:type="gramStart"/>
      <w:r w:rsidRPr="00C14DD7">
        <w:rPr>
          <w:color w:val="000000"/>
          <w:sz w:val="28"/>
          <w:szCs w:val="28"/>
        </w:rPr>
        <w:t>4) по проекту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w:t>
      </w:r>
      <w:proofErr w:type="gramEnd"/>
      <w:r w:rsidRPr="00C14DD7">
        <w:rPr>
          <w:color w:val="000000"/>
          <w:sz w:val="28"/>
          <w:szCs w:val="28"/>
        </w:rPr>
        <w:t xml:space="preserve"> установление, изменение красных линий влекут за собой изменение границ территории общего пользования;</w:t>
      </w:r>
    </w:p>
    <w:p w:rsidR="003A597D" w:rsidRPr="00C14DD7" w:rsidRDefault="003A597D" w:rsidP="003A597D">
      <w:pPr>
        <w:spacing w:line="276" w:lineRule="auto"/>
        <w:ind w:firstLine="567"/>
        <w:jc w:val="both"/>
        <w:rPr>
          <w:color w:val="000000"/>
          <w:sz w:val="28"/>
          <w:szCs w:val="28"/>
        </w:rPr>
      </w:pPr>
      <w:proofErr w:type="gramStart"/>
      <w:r w:rsidRPr="00C14DD7">
        <w:rPr>
          <w:color w:val="000000"/>
          <w:sz w:val="28"/>
          <w:szCs w:val="28"/>
        </w:rPr>
        <w:lastRenderedPageBreak/>
        <w:t>5) по вопросу предоставления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w:t>
      </w:r>
      <w:proofErr w:type="gramEnd"/>
      <w:r w:rsidRPr="00C14DD7">
        <w:rPr>
          <w:color w:val="000000"/>
          <w:sz w:val="28"/>
          <w:szCs w:val="28"/>
        </w:rPr>
        <w:t xml:space="preserve"> разрешенный вид использования;</w:t>
      </w:r>
    </w:p>
    <w:p w:rsidR="003A597D" w:rsidRPr="00C14DD7" w:rsidRDefault="003A597D" w:rsidP="003A597D">
      <w:pPr>
        <w:spacing w:line="276" w:lineRule="auto"/>
        <w:ind w:firstLine="567"/>
        <w:jc w:val="both"/>
        <w:rPr>
          <w:color w:val="000000"/>
          <w:sz w:val="28"/>
          <w:szCs w:val="28"/>
        </w:rPr>
      </w:pPr>
      <w:r w:rsidRPr="00C14DD7">
        <w:rPr>
          <w:color w:val="000000"/>
          <w:sz w:val="28"/>
          <w:szCs w:val="28"/>
        </w:rPr>
        <w:t>6) при утверждении документации по планировке территории уполномоченным федеральным органом в отношении территории реализации резидентами Арктической зоны инвестиционных проектов;</w:t>
      </w:r>
    </w:p>
    <w:p w:rsidR="003A597D" w:rsidRPr="00C14DD7" w:rsidRDefault="003A597D" w:rsidP="003A597D">
      <w:pPr>
        <w:spacing w:line="276" w:lineRule="auto"/>
        <w:ind w:firstLine="567"/>
        <w:jc w:val="both"/>
        <w:rPr>
          <w:color w:val="000000"/>
          <w:sz w:val="28"/>
          <w:szCs w:val="28"/>
        </w:rPr>
      </w:pPr>
      <w:r w:rsidRPr="00C14DD7">
        <w:rPr>
          <w:color w:val="000000"/>
          <w:sz w:val="28"/>
          <w:szCs w:val="28"/>
        </w:rPr>
        <w:t>7) в случаях, предусмотренных частью 22 статьи 45 Градостроительного кодекса Российской Федерации.</w:t>
      </w:r>
    </w:p>
    <w:p w:rsidR="003A597D" w:rsidRPr="00C14DD7" w:rsidRDefault="003A597D" w:rsidP="003A597D">
      <w:pPr>
        <w:autoSpaceDE w:val="0"/>
        <w:autoSpaceDN w:val="0"/>
        <w:adjustRightInd w:val="0"/>
        <w:spacing w:line="276" w:lineRule="auto"/>
        <w:jc w:val="both"/>
        <w:rPr>
          <w:color w:val="000000"/>
          <w:sz w:val="28"/>
          <w:szCs w:val="28"/>
        </w:rPr>
      </w:pP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r w:rsidRPr="00C14DD7">
        <w:rPr>
          <w:b/>
          <w:color w:val="000000"/>
          <w:sz w:val="28"/>
          <w:szCs w:val="28"/>
        </w:rPr>
        <w:t xml:space="preserve">Статья 3. Участники общественных обсуждений </w:t>
      </w:r>
    </w:p>
    <w:p w:rsidR="003A597D" w:rsidRPr="00C14DD7" w:rsidRDefault="003A597D" w:rsidP="003A597D">
      <w:pPr>
        <w:spacing w:line="276" w:lineRule="auto"/>
        <w:ind w:firstLine="540"/>
        <w:jc w:val="both"/>
        <w:rPr>
          <w:rFonts w:eastAsia="Calibri"/>
          <w:color w:val="000000"/>
          <w:sz w:val="28"/>
          <w:szCs w:val="28"/>
        </w:rPr>
      </w:pPr>
      <w:r w:rsidRPr="00C14DD7">
        <w:rPr>
          <w:rFonts w:eastAsia="Calibri"/>
          <w:color w:val="000000"/>
          <w:sz w:val="28"/>
          <w:szCs w:val="28"/>
        </w:rPr>
        <w:t xml:space="preserve">1. </w:t>
      </w:r>
      <w:proofErr w:type="gramStart"/>
      <w:r w:rsidRPr="00C14DD7">
        <w:rPr>
          <w:rFonts w:eastAsia="Calibri"/>
          <w:color w:val="000000"/>
          <w:sz w:val="28"/>
          <w:szCs w:val="28"/>
        </w:rPr>
        <w:t xml:space="preserve">Участниками общественных обсуждений по проектам </w:t>
      </w:r>
      <w:r w:rsidRPr="00C14DD7">
        <w:rPr>
          <w:rFonts w:eastAsia="Calibri"/>
          <w:sz w:val="28"/>
          <w:szCs w:val="28"/>
        </w:rPr>
        <w:t xml:space="preserve">генеральных планов, проектам правил землепользования и застройки, проектам планировки территории, проектам межевания территории, проектам </w:t>
      </w:r>
      <w:r w:rsidRPr="00C14DD7">
        <w:rPr>
          <w:rFonts w:eastAsia="Calibri"/>
          <w:color w:val="000000"/>
          <w:sz w:val="28"/>
          <w:szCs w:val="28"/>
        </w:rPr>
        <w:t>благоустройства территории,</w:t>
      </w:r>
      <w:r w:rsidRPr="00C14DD7">
        <w:rPr>
          <w:rFonts w:eastAsia="Calibri"/>
          <w:sz w:val="28"/>
          <w:szCs w:val="28"/>
        </w:rPr>
        <w:t xml:space="preserve"> проектам, предусматривающим внесение изменений в один из указанных утвержденных документов, </w:t>
      </w:r>
      <w:r w:rsidRPr="00C14DD7">
        <w:rPr>
          <w:rFonts w:eastAsia="Calibri"/>
          <w:color w:val="000000"/>
          <w:sz w:val="28"/>
          <w:szCs w:val="28"/>
        </w:rPr>
        <w:t xml:space="preserve">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w:t>
      </w:r>
      <w:proofErr w:type="gramEnd"/>
      <w:r w:rsidRPr="00C14DD7">
        <w:rPr>
          <w:rFonts w:eastAsia="Calibri"/>
          <w:color w:val="000000"/>
          <w:sz w:val="28"/>
          <w:szCs w:val="28"/>
        </w:rPr>
        <w:t xml:space="preserve"> также правообладатели помещений, являющихся частью указанных объектов капитального строительства.</w:t>
      </w:r>
    </w:p>
    <w:p w:rsidR="003A597D" w:rsidRPr="00C14DD7" w:rsidRDefault="003A597D" w:rsidP="003A597D">
      <w:pPr>
        <w:spacing w:line="276" w:lineRule="auto"/>
        <w:ind w:firstLine="540"/>
        <w:jc w:val="both"/>
        <w:rPr>
          <w:rFonts w:eastAsia="Calibri"/>
          <w:color w:val="000000"/>
          <w:sz w:val="28"/>
          <w:szCs w:val="28"/>
        </w:rPr>
      </w:pPr>
      <w:r w:rsidRPr="00C14DD7">
        <w:rPr>
          <w:rFonts w:eastAsia="Calibri"/>
          <w:color w:val="000000"/>
          <w:sz w:val="28"/>
          <w:szCs w:val="28"/>
        </w:rPr>
        <w:t xml:space="preserve">2. </w:t>
      </w:r>
      <w:proofErr w:type="gramStart"/>
      <w:r w:rsidRPr="00C14DD7">
        <w:rPr>
          <w:rFonts w:eastAsia="Calibri"/>
          <w:color w:val="000000"/>
          <w:sz w:val="28"/>
          <w:szCs w:val="28"/>
        </w:rPr>
        <w:t>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w:t>
      </w:r>
      <w:proofErr w:type="gramEnd"/>
      <w:r w:rsidRPr="00C14DD7">
        <w:rPr>
          <w:rFonts w:eastAsia="Calibri"/>
          <w:color w:val="000000"/>
          <w:sz w:val="28"/>
          <w:szCs w:val="28"/>
        </w:rPr>
        <w:t xml:space="preserve">, </w:t>
      </w:r>
      <w:proofErr w:type="gramStart"/>
      <w:r w:rsidRPr="00C14DD7">
        <w:rPr>
          <w:rFonts w:eastAsia="Calibri"/>
          <w:color w:val="000000"/>
          <w:sz w:val="28"/>
          <w:szCs w:val="28"/>
        </w:rPr>
        <w:t xml:space="preserve">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w:t>
      </w:r>
      <w:r w:rsidRPr="00C14DD7">
        <w:rPr>
          <w:rFonts w:eastAsia="Calibri"/>
          <w:color w:val="000000"/>
          <w:sz w:val="28"/>
          <w:szCs w:val="28"/>
        </w:rPr>
        <w:lastRenderedPageBreak/>
        <w:t>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w:t>
      </w:r>
      <w:proofErr w:type="gramEnd"/>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A597D" w:rsidRPr="00C14DD7" w:rsidRDefault="003A597D" w:rsidP="003A597D">
      <w:pPr>
        <w:widowControl w:val="0"/>
        <w:autoSpaceDE w:val="0"/>
        <w:autoSpaceDN w:val="0"/>
        <w:adjustRightInd w:val="0"/>
        <w:spacing w:line="276" w:lineRule="auto"/>
        <w:jc w:val="center"/>
        <w:outlineLvl w:val="1"/>
        <w:rPr>
          <w:b/>
          <w:color w:val="000000"/>
          <w:sz w:val="28"/>
          <w:szCs w:val="28"/>
        </w:rPr>
      </w:pPr>
    </w:p>
    <w:p w:rsidR="003A597D" w:rsidRPr="00C14DD7" w:rsidRDefault="003A597D" w:rsidP="003A597D">
      <w:pPr>
        <w:widowControl w:val="0"/>
        <w:autoSpaceDE w:val="0"/>
        <w:autoSpaceDN w:val="0"/>
        <w:adjustRightInd w:val="0"/>
        <w:spacing w:line="276" w:lineRule="auto"/>
        <w:jc w:val="center"/>
        <w:outlineLvl w:val="1"/>
        <w:rPr>
          <w:b/>
          <w:color w:val="000000"/>
          <w:sz w:val="28"/>
          <w:szCs w:val="28"/>
        </w:rPr>
      </w:pPr>
      <w:r w:rsidRPr="00C14DD7">
        <w:rPr>
          <w:b/>
          <w:color w:val="000000"/>
          <w:sz w:val="28"/>
          <w:szCs w:val="28"/>
        </w:rPr>
        <w:t xml:space="preserve">ГЛАВА </w:t>
      </w:r>
      <w:r w:rsidRPr="00C14DD7">
        <w:rPr>
          <w:b/>
          <w:color w:val="000000"/>
          <w:sz w:val="28"/>
          <w:szCs w:val="28"/>
          <w:lang w:val="en-US"/>
        </w:rPr>
        <w:t>II</w:t>
      </w:r>
      <w:r w:rsidRPr="00C14DD7">
        <w:rPr>
          <w:b/>
          <w:color w:val="000000"/>
          <w:sz w:val="28"/>
          <w:szCs w:val="28"/>
        </w:rPr>
        <w:t xml:space="preserve">. ПОРЯДОК ОРГАНИЗАЦИИ И ПРОВЕДЕНИЯ </w:t>
      </w:r>
    </w:p>
    <w:p w:rsidR="003A597D" w:rsidRPr="00C14DD7" w:rsidRDefault="003A597D" w:rsidP="003A597D">
      <w:pPr>
        <w:widowControl w:val="0"/>
        <w:autoSpaceDE w:val="0"/>
        <w:autoSpaceDN w:val="0"/>
        <w:adjustRightInd w:val="0"/>
        <w:spacing w:line="276" w:lineRule="auto"/>
        <w:jc w:val="center"/>
        <w:outlineLvl w:val="1"/>
        <w:rPr>
          <w:b/>
          <w:color w:val="000000"/>
          <w:sz w:val="28"/>
          <w:szCs w:val="28"/>
        </w:rPr>
      </w:pPr>
      <w:r w:rsidRPr="00C14DD7">
        <w:rPr>
          <w:b/>
          <w:color w:val="000000"/>
          <w:sz w:val="28"/>
          <w:szCs w:val="28"/>
        </w:rPr>
        <w:t xml:space="preserve">ОБЩЕСТВЕННЫХ ОБСУЖДЕНИЙ </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r w:rsidRPr="00C14DD7">
        <w:rPr>
          <w:b/>
          <w:color w:val="000000"/>
          <w:sz w:val="28"/>
          <w:szCs w:val="28"/>
        </w:rPr>
        <w:t xml:space="preserve">Статья 4. Орган, уполномоченный на организацию и проведение общественных обсуждений </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1. Органом, уполномоченным на организацию и проведение общественных обсуждений по проектам, указанным в пункте 1 статьи 2 настоящего Положения, является администрация </w:t>
      </w:r>
      <w:proofErr w:type="spellStart"/>
      <w:r w:rsidRPr="00C14DD7">
        <w:rPr>
          <w:color w:val="000000"/>
          <w:sz w:val="28"/>
          <w:szCs w:val="28"/>
        </w:rPr>
        <w:t>Пинежского</w:t>
      </w:r>
      <w:proofErr w:type="spellEnd"/>
      <w:r w:rsidRPr="00C14DD7">
        <w:rPr>
          <w:color w:val="000000"/>
          <w:sz w:val="28"/>
          <w:szCs w:val="28"/>
        </w:rPr>
        <w:t xml:space="preserve"> муниципального округа Архангельской области (далее </w:t>
      </w:r>
      <w:proofErr w:type="gramStart"/>
      <w:r w:rsidRPr="00C14DD7">
        <w:rPr>
          <w:color w:val="000000"/>
          <w:sz w:val="28"/>
          <w:szCs w:val="28"/>
        </w:rPr>
        <w:t>–о</w:t>
      </w:r>
      <w:proofErr w:type="gramEnd"/>
      <w:r w:rsidRPr="00C14DD7">
        <w:rPr>
          <w:color w:val="000000"/>
          <w:sz w:val="28"/>
          <w:szCs w:val="28"/>
        </w:rPr>
        <w:t>рганизатор общественных обсуждений).</w:t>
      </w:r>
    </w:p>
    <w:p w:rsidR="003A597D" w:rsidRPr="00C14DD7" w:rsidRDefault="003A597D" w:rsidP="003A597D">
      <w:pPr>
        <w:widowControl w:val="0"/>
        <w:autoSpaceDE w:val="0"/>
        <w:autoSpaceDN w:val="0"/>
        <w:adjustRightInd w:val="0"/>
        <w:spacing w:line="276" w:lineRule="auto"/>
        <w:ind w:firstLine="540"/>
        <w:jc w:val="both"/>
        <w:outlineLvl w:val="2"/>
        <w:rPr>
          <w:b/>
          <w:color w:val="000000"/>
          <w:sz w:val="28"/>
          <w:szCs w:val="28"/>
        </w:rPr>
      </w:pP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r w:rsidRPr="00C14DD7">
        <w:rPr>
          <w:b/>
          <w:color w:val="000000"/>
          <w:sz w:val="28"/>
          <w:szCs w:val="28"/>
        </w:rPr>
        <w:t>Статья 5. Назначение общественных обсуждений</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 xml:space="preserve">1. Для назначения общественных обсуждений организатор общественных обсуждений издает  постановление о назначении общественных обсуждений. </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 xml:space="preserve">2. Срок издания постановления о проведении общественных обсуждений установлен в  Главе </w:t>
      </w:r>
      <w:r w:rsidRPr="00C14DD7">
        <w:rPr>
          <w:color w:val="000000"/>
          <w:sz w:val="28"/>
          <w:szCs w:val="28"/>
          <w:lang w:val="en-US"/>
        </w:rPr>
        <w:t>III</w:t>
      </w:r>
      <w:r w:rsidRPr="00C14DD7">
        <w:rPr>
          <w:color w:val="000000"/>
          <w:sz w:val="28"/>
          <w:szCs w:val="28"/>
        </w:rPr>
        <w:t xml:space="preserve"> настоящего Положения.</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3. Постановление о проведении общественных обсуждений должно содержать:</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1) информацию о проекте, подлежащем рассмотрению на общественных обсуждениях;</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2) информацию об организаторе общественных обсуждений;</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3) информацию о порядке и сроках проведения общественных обсуждений по проекту, подлежащему рассмотрению на общественных обсуждениях, о дате их проведения;</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proofErr w:type="gramStart"/>
      <w:r w:rsidRPr="00C14DD7">
        <w:rPr>
          <w:color w:val="000000"/>
          <w:sz w:val="28"/>
          <w:szCs w:val="28"/>
        </w:rPr>
        <w:t xml:space="preserve">4) информацию о возможности представления своих замечаний и предложений по  проекту, подлежащему рассмотрению на общественных обсуждениях, посредством федеральной государственной информационной системы «Единый портал государственных и муниципальных услуг </w:t>
      </w:r>
      <w:r w:rsidRPr="00C14DD7">
        <w:rPr>
          <w:color w:val="000000"/>
          <w:sz w:val="28"/>
          <w:szCs w:val="28"/>
        </w:rPr>
        <w:lastRenderedPageBreak/>
        <w:t>(функций)» (далее – единый портал) жителями муниципального образования, имеющими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w:t>
      </w:r>
      <w:proofErr w:type="gramEnd"/>
      <w:r w:rsidRPr="00C14DD7">
        <w:rPr>
          <w:color w:val="000000"/>
          <w:sz w:val="28"/>
          <w:szCs w:val="28"/>
        </w:rPr>
        <w:t xml:space="preserve"> муниципальных услуг в электронной форме»;</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proofErr w:type="gramStart"/>
      <w:r w:rsidRPr="00C14DD7">
        <w:rPr>
          <w:color w:val="000000"/>
          <w:sz w:val="28"/>
          <w:szCs w:val="28"/>
        </w:rPr>
        <w:t>5) информацию об ответственном за размещение на едином портале проекта, подлежащего рассмотрению на общественных обсуждениях, сведений о сроках проведения общественных обсуждений, результатов общественных обсуждений и мотивированного обоснования принятых решений.</w:t>
      </w:r>
      <w:proofErr w:type="gramEnd"/>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4. Постановление о назначении общественных обсуждений подлежит официальному опубликованию.</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5. Процедура проведения общественных обсуждений состоит из следующих этапов:</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1) заблаговременное оповещение о начале общественных обсуждений;</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 xml:space="preserve">2) размещение проекта, подлежащего рассмотрению на общественных обсуждениях, и информационных материалов к нему на официальном сайте </w:t>
      </w:r>
      <w:proofErr w:type="spellStart"/>
      <w:r w:rsidRPr="00C14DD7">
        <w:rPr>
          <w:color w:val="000000"/>
          <w:sz w:val="28"/>
          <w:szCs w:val="28"/>
        </w:rPr>
        <w:t>Пинежского</w:t>
      </w:r>
      <w:proofErr w:type="spellEnd"/>
      <w:r w:rsidRPr="00C14DD7">
        <w:rPr>
          <w:color w:val="000000"/>
          <w:sz w:val="28"/>
          <w:szCs w:val="28"/>
        </w:rPr>
        <w:t xml:space="preserve"> муниципального округа в информационно-телекоммуникационной сети «Интернет» (далее - официальный сайт), на едином портале  и открытие экспозиции или экспозиций такого проекта;</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3) проведение экспозиции или экспозиций проекта, подлежащего рассмотрению на общественных обсуждениях;</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4) подготовка и оформление протокола общественных обсуждений;</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5) подготовка и опубликование заключения о результатах общественных обсуждений.</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6. Оповещение о начале общественных обсуждений оформляется по форме, согласно Приложению 1 к настоящему Положению и должно содержать:</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1) информацию о проекте (с указанием точного наименования проекта), подлежащего рассмотрению на общественных обсуждениях, и перечень информационных материалов к такому проекту;</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2) информацию о порядке и сроках проведения общественных обсуждений по проекту, подлежащему рассмотрению на общественных обсуждениях;</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 xml:space="preserve">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w:t>
      </w:r>
      <w:r w:rsidRPr="00C14DD7">
        <w:rPr>
          <w:color w:val="000000"/>
          <w:sz w:val="28"/>
          <w:szCs w:val="28"/>
        </w:rPr>
        <w:lastRenderedPageBreak/>
        <w:t>часах, в которые возможно посещение указанных экспозиции или экспозиций;</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 xml:space="preserve">4) информацию об организаторе общественных обсуждений; </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5) информацию об участниках общественных обсуждений;</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6) 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7) информацию об официальном сайте, на котором будет размещен проект, подлежащий рассмотрению на общественных обсуждениях, и информационные материалы к нему, и с использованием которых будут проводиться общественные обсуждения.</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 xml:space="preserve">7. </w:t>
      </w:r>
      <w:proofErr w:type="gramStart"/>
      <w:r w:rsidRPr="00C14DD7">
        <w:rPr>
          <w:color w:val="000000"/>
          <w:sz w:val="28"/>
          <w:szCs w:val="28"/>
        </w:rPr>
        <w:t xml:space="preserve">Оповещение о начале общественных обсуждений подлежит официальному опубликованию в порядке, установленном для официального опубликования муниципальных правовых актов в соответствии с Уставом </w:t>
      </w:r>
      <w:proofErr w:type="spellStart"/>
      <w:r w:rsidRPr="00C14DD7">
        <w:rPr>
          <w:color w:val="000000"/>
          <w:sz w:val="28"/>
          <w:szCs w:val="28"/>
        </w:rPr>
        <w:t>Пинежского</w:t>
      </w:r>
      <w:proofErr w:type="spellEnd"/>
      <w:r w:rsidRPr="00C14DD7">
        <w:rPr>
          <w:color w:val="000000"/>
          <w:sz w:val="28"/>
          <w:szCs w:val="28"/>
        </w:rPr>
        <w:t xml:space="preserve"> муниципального округа Архангельской области, размещению на едином портале,  распространяется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w:t>
      </w:r>
      <w:proofErr w:type="gramEnd"/>
      <w:r w:rsidRPr="00C14DD7">
        <w:rPr>
          <w:color w:val="000000"/>
          <w:sz w:val="28"/>
          <w:szCs w:val="28"/>
        </w:rPr>
        <w:t xml:space="preserve">) земельных участков, в установленных случаях, иными способами, обеспечивающими доступ участников общественных обсуждений к указанной информации не </w:t>
      </w:r>
      <w:proofErr w:type="gramStart"/>
      <w:r w:rsidRPr="00C14DD7">
        <w:rPr>
          <w:color w:val="000000"/>
          <w:sz w:val="28"/>
          <w:szCs w:val="28"/>
        </w:rPr>
        <w:t>позднее</w:t>
      </w:r>
      <w:proofErr w:type="gramEnd"/>
      <w:r w:rsidRPr="00C14DD7">
        <w:rPr>
          <w:color w:val="000000"/>
          <w:sz w:val="28"/>
          <w:szCs w:val="28"/>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w:t>
      </w:r>
    </w:p>
    <w:p w:rsidR="003A597D" w:rsidRPr="00C14DD7" w:rsidRDefault="003A597D" w:rsidP="003A597D">
      <w:pPr>
        <w:autoSpaceDE w:val="0"/>
        <w:autoSpaceDN w:val="0"/>
        <w:adjustRightInd w:val="0"/>
        <w:spacing w:line="276" w:lineRule="auto"/>
        <w:ind w:firstLine="540"/>
        <w:jc w:val="both"/>
        <w:rPr>
          <w:color w:val="000000"/>
          <w:sz w:val="28"/>
          <w:szCs w:val="28"/>
        </w:rPr>
      </w:pPr>
    </w:p>
    <w:p w:rsidR="003A597D" w:rsidRPr="00C14DD7" w:rsidRDefault="003A597D" w:rsidP="003A597D">
      <w:pPr>
        <w:widowControl w:val="0"/>
        <w:autoSpaceDE w:val="0"/>
        <w:autoSpaceDN w:val="0"/>
        <w:adjustRightInd w:val="0"/>
        <w:spacing w:line="276" w:lineRule="auto"/>
        <w:jc w:val="both"/>
        <w:rPr>
          <w:b/>
          <w:color w:val="000000"/>
          <w:sz w:val="28"/>
          <w:szCs w:val="28"/>
        </w:rPr>
      </w:pPr>
      <w:r w:rsidRPr="00C14DD7">
        <w:rPr>
          <w:b/>
          <w:color w:val="000000"/>
          <w:sz w:val="28"/>
          <w:szCs w:val="28"/>
        </w:rPr>
        <w:t>Статья 6. Требования к информационным стендам</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 xml:space="preserve">1. Информационные стенды должны быть размещены в здании администрации </w:t>
      </w:r>
      <w:proofErr w:type="spellStart"/>
      <w:r w:rsidRPr="00C14DD7">
        <w:rPr>
          <w:color w:val="000000"/>
          <w:sz w:val="28"/>
          <w:szCs w:val="28"/>
        </w:rPr>
        <w:t>Пинежского</w:t>
      </w:r>
      <w:proofErr w:type="spellEnd"/>
      <w:r w:rsidRPr="00C14DD7">
        <w:rPr>
          <w:color w:val="000000"/>
          <w:sz w:val="28"/>
          <w:szCs w:val="28"/>
        </w:rPr>
        <w:t xml:space="preserve"> муниципального округа Архангельской области,  в местах массового скопления граждан и в иных местах свободного доступа, расположенных на территории, в отношении которой подготовлены соответствующие проекты.</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2. На информационном стенде размещается оповещение о начале общественных обсуждений.</w:t>
      </w:r>
    </w:p>
    <w:p w:rsidR="003A597D" w:rsidRPr="00C14DD7" w:rsidRDefault="003A597D" w:rsidP="003A597D">
      <w:pPr>
        <w:autoSpaceDE w:val="0"/>
        <w:autoSpaceDN w:val="0"/>
        <w:adjustRightInd w:val="0"/>
        <w:spacing w:line="276" w:lineRule="auto"/>
        <w:ind w:firstLine="540"/>
        <w:jc w:val="both"/>
        <w:rPr>
          <w:color w:val="000000"/>
          <w:sz w:val="28"/>
          <w:szCs w:val="28"/>
        </w:rPr>
      </w:pPr>
    </w:p>
    <w:p w:rsidR="003A597D" w:rsidRPr="00C14DD7" w:rsidRDefault="003A597D" w:rsidP="003A597D">
      <w:pPr>
        <w:autoSpaceDE w:val="0"/>
        <w:autoSpaceDN w:val="0"/>
        <w:adjustRightInd w:val="0"/>
        <w:spacing w:line="276" w:lineRule="auto"/>
        <w:jc w:val="both"/>
        <w:rPr>
          <w:b/>
          <w:color w:val="000000"/>
          <w:sz w:val="28"/>
          <w:szCs w:val="28"/>
        </w:rPr>
      </w:pPr>
      <w:r w:rsidRPr="00C14DD7">
        <w:rPr>
          <w:b/>
          <w:color w:val="000000"/>
          <w:sz w:val="28"/>
          <w:szCs w:val="28"/>
        </w:rPr>
        <w:t>Статья 7. Организация экспозиции или экспозиций проекта и консультирование посетителей</w:t>
      </w:r>
    </w:p>
    <w:p w:rsidR="003A597D" w:rsidRPr="00C14DD7" w:rsidRDefault="003A597D" w:rsidP="003A597D">
      <w:pPr>
        <w:autoSpaceDE w:val="0"/>
        <w:autoSpaceDN w:val="0"/>
        <w:adjustRightInd w:val="0"/>
        <w:spacing w:line="276" w:lineRule="auto"/>
        <w:ind w:firstLine="567"/>
        <w:jc w:val="both"/>
        <w:rPr>
          <w:color w:val="000000"/>
          <w:sz w:val="28"/>
          <w:szCs w:val="28"/>
        </w:rPr>
      </w:pPr>
      <w:r w:rsidRPr="00C14DD7">
        <w:rPr>
          <w:color w:val="000000"/>
          <w:sz w:val="28"/>
          <w:szCs w:val="28"/>
        </w:rPr>
        <w:t>1. Организатор общественных обсуждений организует экспозицию или экспозиции проекта, в том числе обеспечивает предоставление помещения или помещений для проведения экспозиции или экспозиций проекта.</w:t>
      </w:r>
    </w:p>
    <w:p w:rsidR="003A597D" w:rsidRPr="00C14DD7" w:rsidRDefault="003A597D" w:rsidP="003A597D">
      <w:pPr>
        <w:autoSpaceDE w:val="0"/>
        <w:autoSpaceDN w:val="0"/>
        <w:adjustRightInd w:val="0"/>
        <w:spacing w:line="276" w:lineRule="auto"/>
        <w:ind w:firstLine="567"/>
        <w:jc w:val="both"/>
        <w:rPr>
          <w:color w:val="000000"/>
          <w:sz w:val="28"/>
          <w:szCs w:val="28"/>
        </w:rPr>
      </w:pPr>
      <w:r w:rsidRPr="00C14DD7">
        <w:rPr>
          <w:color w:val="000000"/>
          <w:sz w:val="28"/>
          <w:szCs w:val="28"/>
        </w:rPr>
        <w:lastRenderedPageBreak/>
        <w:t>2. На экспозиции проекта должны быть представлены:</w:t>
      </w:r>
    </w:p>
    <w:p w:rsidR="003A597D" w:rsidRPr="00C14DD7" w:rsidRDefault="003A597D" w:rsidP="003A597D">
      <w:pPr>
        <w:autoSpaceDE w:val="0"/>
        <w:autoSpaceDN w:val="0"/>
        <w:adjustRightInd w:val="0"/>
        <w:spacing w:line="276" w:lineRule="auto"/>
        <w:ind w:firstLine="567"/>
        <w:jc w:val="both"/>
        <w:rPr>
          <w:color w:val="000000"/>
          <w:sz w:val="28"/>
          <w:szCs w:val="28"/>
        </w:rPr>
      </w:pPr>
      <w:r w:rsidRPr="00C14DD7">
        <w:rPr>
          <w:color w:val="000000"/>
          <w:sz w:val="28"/>
          <w:szCs w:val="28"/>
        </w:rPr>
        <w:t>1) постановление о проведении общественных обсуждений;</w:t>
      </w:r>
    </w:p>
    <w:p w:rsidR="003A597D" w:rsidRPr="00C14DD7" w:rsidRDefault="003A597D" w:rsidP="003A597D">
      <w:pPr>
        <w:autoSpaceDE w:val="0"/>
        <w:autoSpaceDN w:val="0"/>
        <w:adjustRightInd w:val="0"/>
        <w:spacing w:line="276" w:lineRule="auto"/>
        <w:ind w:firstLine="567"/>
        <w:jc w:val="both"/>
        <w:rPr>
          <w:color w:val="000000"/>
          <w:sz w:val="28"/>
          <w:szCs w:val="28"/>
        </w:rPr>
      </w:pPr>
      <w:r w:rsidRPr="00C14DD7">
        <w:rPr>
          <w:color w:val="000000"/>
          <w:sz w:val="28"/>
          <w:szCs w:val="28"/>
        </w:rPr>
        <w:t>2)  оповещение о начале общественных обсуждений;</w:t>
      </w:r>
    </w:p>
    <w:p w:rsidR="003A597D" w:rsidRPr="00C14DD7" w:rsidRDefault="003A597D" w:rsidP="003A597D">
      <w:pPr>
        <w:autoSpaceDE w:val="0"/>
        <w:autoSpaceDN w:val="0"/>
        <w:adjustRightInd w:val="0"/>
        <w:spacing w:line="276" w:lineRule="auto"/>
        <w:ind w:firstLine="567"/>
        <w:jc w:val="both"/>
        <w:rPr>
          <w:color w:val="000000"/>
          <w:sz w:val="28"/>
          <w:szCs w:val="28"/>
        </w:rPr>
      </w:pPr>
      <w:r w:rsidRPr="00C14DD7">
        <w:rPr>
          <w:color w:val="000000"/>
          <w:sz w:val="28"/>
          <w:szCs w:val="28"/>
        </w:rPr>
        <w:t>3) проект, подлежащий рассмотрению на общественных обсуждениях.</w:t>
      </w:r>
    </w:p>
    <w:p w:rsidR="003A597D" w:rsidRPr="00C14DD7" w:rsidRDefault="003A597D" w:rsidP="003A597D">
      <w:pPr>
        <w:autoSpaceDE w:val="0"/>
        <w:autoSpaceDN w:val="0"/>
        <w:adjustRightInd w:val="0"/>
        <w:spacing w:line="276" w:lineRule="auto"/>
        <w:ind w:firstLine="567"/>
        <w:jc w:val="both"/>
        <w:rPr>
          <w:color w:val="000000"/>
          <w:sz w:val="28"/>
          <w:szCs w:val="28"/>
        </w:rPr>
      </w:pPr>
      <w:r w:rsidRPr="00C14DD7">
        <w:rPr>
          <w:color w:val="000000"/>
          <w:sz w:val="28"/>
          <w:szCs w:val="28"/>
        </w:rPr>
        <w:t>Проекты (проекты о внесении изменений) представляются в виде демонстрационных и иных информационных материалов, в случае их предоставления организацией, осуществившей подготовку такого проекта (далее – разработчик проекта).</w:t>
      </w:r>
    </w:p>
    <w:p w:rsidR="003A597D" w:rsidRPr="00C14DD7" w:rsidRDefault="003A597D" w:rsidP="003A597D">
      <w:pPr>
        <w:autoSpaceDE w:val="0"/>
        <w:autoSpaceDN w:val="0"/>
        <w:adjustRightInd w:val="0"/>
        <w:spacing w:line="276" w:lineRule="auto"/>
        <w:ind w:firstLine="567"/>
        <w:jc w:val="both"/>
        <w:rPr>
          <w:color w:val="000000"/>
          <w:sz w:val="28"/>
          <w:szCs w:val="28"/>
        </w:rPr>
      </w:pPr>
      <w:r w:rsidRPr="00C14DD7">
        <w:rPr>
          <w:color w:val="000000"/>
          <w:sz w:val="28"/>
          <w:szCs w:val="28"/>
        </w:rPr>
        <w:t>3. На экспозиции проекта ведется книга (журнал) учета посетителей экспозиции проекта, подлежащего рассмотрению на общественных обсуждениях.</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4. Консультирование посетителей экспозиции осуществляется представителями организатора общественных обсуждений и (или) разработчика проекта, подлежащего рассмотрению на общественных обсуждениях.</w:t>
      </w:r>
    </w:p>
    <w:p w:rsidR="003A597D" w:rsidRPr="00C14DD7" w:rsidRDefault="003A597D" w:rsidP="003A597D">
      <w:pPr>
        <w:autoSpaceDE w:val="0"/>
        <w:autoSpaceDN w:val="0"/>
        <w:adjustRightInd w:val="0"/>
        <w:spacing w:line="276" w:lineRule="auto"/>
        <w:ind w:firstLine="540"/>
        <w:jc w:val="both"/>
        <w:rPr>
          <w:color w:val="000000"/>
          <w:sz w:val="28"/>
          <w:szCs w:val="28"/>
        </w:rPr>
      </w:pP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r w:rsidRPr="00C14DD7">
        <w:rPr>
          <w:b/>
          <w:color w:val="000000"/>
          <w:sz w:val="28"/>
          <w:szCs w:val="28"/>
        </w:rPr>
        <w:t>Статья 8. Организация общественных обсуждений</w:t>
      </w:r>
    </w:p>
    <w:p w:rsidR="003A597D" w:rsidRPr="00C14DD7" w:rsidRDefault="003A597D" w:rsidP="003A597D">
      <w:pPr>
        <w:widowControl w:val="0"/>
        <w:tabs>
          <w:tab w:val="left" w:pos="567"/>
        </w:tabs>
        <w:autoSpaceDE w:val="0"/>
        <w:autoSpaceDN w:val="0"/>
        <w:adjustRightInd w:val="0"/>
        <w:spacing w:line="276" w:lineRule="auto"/>
        <w:ind w:firstLine="540"/>
        <w:jc w:val="both"/>
        <w:rPr>
          <w:color w:val="000000"/>
          <w:sz w:val="28"/>
          <w:szCs w:val="28"/>
        </w:rPr>
      </w:pPr>
      <w:r w:rsidRPr="00C14DD7">
        <w:rPr>
          <w:color w:val="000000"/>
          <w:sz w:val="28"/>
          <w:szCs w:val="28"/>
        </w:rPr>
        <w:t>1. При проведении общественных обсуждений организатор общественных обсуждений:</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1) определяет председателя и секретаря общественных обсуждений;</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2) составляет план работы по подготовке и проведению общественных обсуждений;</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3) принимает заявления от участников общественных обсуждений;</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 xml:space="preserve">4) определяет перечень представителей организатора общественных обсуждений, разработчиков градостроительной документации, экспертов, </w:t>
      </w:r>
      <w:r w:rsidRPr="00C14DD7">
        <w:rPr>
          <w:sz w:val="28"/>
          <w:szCs w:val="28"/>
        </w:rPr>
        <w:t xml:space="preserve">приглашаемых для консультирования на </w:t>
      </w:r>
      <w:r w:rsidRPr="00C14DD7">
        <w:rPr>
          <w:color w:val="000000"/>
          <w:sz w:val="28"/>
          <w:szCs w:val="28"/>
        </w:rPr>
        <w:t>экспозиции проекта</w:t>
      </w:r>
      <w:r w:rsidRPr="00C14DD7">
        <w:rPr>
          <w:sz w:val="28"/>
          <w:szCs w:val="28"/>
        </w:rPr>
        <w:t>.</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r w:rsidRPr="00C14DD7">
        <w:rPr>
          <w:b/>
          <w:color w:val="000000"/>
          <w:sz w:val="28"/>
          <w:szCs w:val="28"/>
        </w:rPr>
        <w:t>Статья 9. Сроки проведения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1. Сроки проведения общественных обсуждений устанавливаются постановлением о назначении общественных обсуждений, указанным в пункте 3 статьи 5 настоящего Положения, в соответствии с Градостроительным кодексом Российской Федерации и требованиями главы </w:t>
      </w:r>
      <w:r w:rsidRPr="00C14DD7">
        <w:rPr>
          <w:color w:val="000000"/>
          <w:sz w:val="28"/>
          <w:szCs w:val="28"/>
          <w:lang w:val="en-US"/>
        </w:rPr>
        <w:t>III</w:t>
      </w:r>
      <w:r w:rsidRPr="00C14DD7">
        <w:rPr>
          <w:color w:val="000000"/>
          <w:sz w:val="28"/>
          <w:szCs w:val="28"/>
        </w:rPr>
        <w:t xml:space="preserve"> настоящего Положения.</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p>
    <w:p w:rsidR="003A597D" w:rsidRPr="00C14DD7" w:rsidRDefault="003A597D" w:rsidP="003A597D">
      <w:pPr>
        <w:widowControl w:val="0"/>
        <w:autoSpaceDE w:val="0"/>
        <w:autoSpaceDN w:val="0"/>
        <w:adjustRightInd w:val="0"/>
        <w:spacing w:line="276" w:lineRule="auto"/>
        <w:jc w:val="both"/>
        <w:rPr>
          <w:b/>
          <w:color w:val="000000"/>
          <w:sz w:val="28"/>
          <w:szCs w:val="28"/>
        </w:rPr>
      </w:pPr>
      <w:r w:rsidRPr="00C14DD7">
        <w:rPr>
          <w:b/>
          <w:color w:val="000000"/>
          <w:sz w:val="28"/>
          <w:szCs w:val="28"/>
        </w:rPr>
        <w:t>Статья 10. Лица, имеющие право на предоставление предложений и замечаний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1. Лицами, имеющими право на предоставление предложений и замечаний, являются (далее – Заявители): физические лица, юридические лица и индивидуальные предприниматели.</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lastRenderedPageBreak/>
        <w:t>2. Заявители - физические лица:</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proofErr w:type="gramStart"/>
      <w:r w:rsidRPr="00C14DD7">
        <w:rPr>
          <w:color w:val="000000"/>
          <w:sz w:val="28"/>
          <w:szCs w:val="28"/>
        </w:rPr>
        <w:t>1) являющиеся правообладателями земельных участков и (или) объектов капитального строительства, правообладателями помещений, являющихся частью указанных объектов капитального строительства, расположенных в границах территории, применительно к которой рассматривается проект на общественных обсуждениях;</w:t>
      </w:r>
      <w:proofErr w:type="gramEnd"/>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2) постоянно проживающие на территории </w:t>
      </w:r>
      <w:proofErr w:type="spellStart"/>
      <w:r w:rsidRPr="00C14DD7">
        <w:rPr>
          <w:color w:val="000000"/>
          <w:sz w:val="28"/>
          <w:szCs w:val="28"/>
        </w:rPr>
        <w:t>Пинежского</w:t>
      </w:r>
      <w:proofErr w:type="spellEnd"/>
      <w:r w:rsidRPr="00C14DD7">
        <w:rPr>
          <w:color w:val="000000"/>
          <w:sz w:val="28"/>
          <w:szCs w:val="28"/>
        </w:rPr>
        <w:t xml:space="preserve"> муниципального округа Архангельской области, применительно к которой рассматривается проект на общественных обсуждениях;</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3) в отношении проектов, указанных в подпунктах 4, 5, 6 пункта 1 статьи 2 настоящего Положения: </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правообладатели земельных участков и (или) расположенных на них объектов капитального строительства, находящихся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постоянно проживающие в границах земельных участков, прилегающих к земельному участку, в отношении которого подготовлены данные проекты</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правообладатели земельных участков, прилегающих к земельному участку, в отношении которого подготовлены данные проекты, или расположенных на них объектов капитального строительства.</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3. Заявители - юридические лица и индивидуальные предприниматели:</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proofErr w:type="gramStart"/>
      <w:r w:rsidRPr="00C14DD7">
        <w:rPr>
          <w:color w:val="000000"/>
          <w:sz w:val="28"/>
          <w:szCs w:val="28"/>
        </w:rPr>
        <w:t>1) являющиеся правообладателями земельных участков и (или) объектов капитального строительства, правообладателями помещений, являющихся частью указанных объектов капитального строительства, расположенных в границах территории, применительно к которой рассматривается вопрос на общественных обсуждениях или публичных слушаниях;</w:t>
      </w:r>
      <w:proofErr w:type="gramEnd"/>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2) в отношении проектов, указанных в подпунктах 4, 5 пункта 1 статьи 2 настоящего Положения: </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правообладатели земельных участков и (или) расположенных на них объектов капитального строительства, находящихся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 правообладатели земельных участков, прилегающих к земельному </w:t>
      </w:r>
      <w:r w:rsidRPr="00C14DD7">
        <w:rPr>
          <w:color w:val="000000"/>
          <w:sz w:val="28"/>
          <w:szCs w:val="28"/>
        </w:rPr>
        <w:lastRenderedPageBreak/>
        <w:t>участку, в отношении которого подготовлены данные проекты, или расположенных на них объектов капитального строительства.</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4. Заявители - правообладатели земельных участков и объектов капитального строительства, подверженных риску негативного воздействия,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5. Интересы лиц, указанных в пункте 1 настоящей статьи, могут представлять лица, действующие в интересах Заявителя на основании документа, удостоверяющего его полномочия представлять Заявителя, либо в соответствии с законодательством Российской Федерации (законные представители) (далее – Представитель заявителя).  </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r w:rsidRPr="00C14DD7">
        <w:rPr>
          <w:b/>
          <w:color w:val="000000"/>
          <w:sz w:val="28"/>
          <w:szCs w:val="28"/>
        </w:rPr>
        <w:t>Статья 11. Прием предложений и замечаний по проекту, рассматриваемому на общественных обсуждениях</w:t>
      </w:r>
    </w:p>
    <w:p w:rsidR="003A597D" w:rsidRPr="00C14DD7" w:rsidRDefault="003A597D" w:rsidP="003A597D">
      <w:pPr>
        <w:widowControl w:val="0"/>
        <w:autoSpaceDE w:val="0"/>
        <w:autoSpaceDN w:val="0"/>
        <w:adjustRightInd w:val="0"/>
        <w:spacing w:line="276" w:lineRule="auto"/>
        <w:ind w:firstLine="539"/>
        <w:jc w:val="both"/>
        <w:rPr>
          <w:color w:val="000000"/>
          <w:sz w:val="28"/>
          <w:szCs w:val="28"/>
        </w:rPr>
      </w:pPr>
      <w:r w:rsidRPr="00C14DD7">
        <w:rPr>
          <w:color w:val="000000"/>
          <w:sz w:val="28"/>
          <w:szCs w:val="28"/>
        </w:rPr>
        <w:t>1. Участники общественных обсуждений вправе направлять предложения и замечания организатору общественных обсуждений по проекту, рассматриваемому на общественных обсуждениях, для включения их в протокол общественных обсуждений в сроки, указанные в оповещении о начале общественных обсуждений.</w:t>
      </w:r>
    </w:p>
    <w:p w:rsidR="003A597D" w:rsidRPr="00C14DD7" w:rsidRDefault="003A597D" w:rsidP="003A597D">
      <w:pPr>
        <w:widowControl w:val="0"/>
        <w:autoSpaceDE w:val="0"/>
        <w:autoSpaceDN w:val="0"/>
        <w:adjustRightInd w:val="0"/>
        <w:spacing w:line="276" w:lineRule="auto"/>
        <w:ind w:firstLine="539"/>
        <w:jc w:val="both"/>
        <w:rPr>
          <w:color w:val="000000"/>
          <w:sz w:val="28"/>
          <w:szCs w:val="28"/>
        </w:rPr>
      </w:pPr>
      <w:r w:rsidRPr="00C14DD7">
        <w:rPr>
          <w:color w:val="000000"/>
          <w:sz w:val="28"/>
          <w:szCs w:val="28"/>
        </w:rPr>
        <w:t>2. Предоставление предложений и замечаний участниками общественных обсуждений осуществляется:</w:t>
      </w:r>
    </w:p>
    <w:p w:rsidR="003A597D" w:rsidRPr="00C14DD7" w:rsidRDefault="003A597D" w:rsidP="003A597D">
      <w:pPr>
        <w:autoSpaceDE w:val="0"/>
        <w:autoSpaceDN w:val="0"/>
        <w:adjustRightInd w:val="0"/>
        <w:ind w:firstLine="709"/>
        <w:jc w:val="both"/>
        <w:rPr>
          <w:sz w:val="28"/>
          <w:szCs w:val="28"/>
        </w:rPr>
      </w:pPr>
      <w:r w:rsidRPr="00C14DD7">
        <w:rPr>
          <w:sz w:val="28"/>
          <w:szCs w:val="28"/>
        </w:rPr>
        <w:t>1) посредством официального сайта, информационных систем, платформы обратной связи единого портала;</w:t>
      </w:r>
    </w:p>
    <w:p w:rsidR="003A597D" w:rsidRPr="00C14DD7" w:rsidRDefault="003A597D" w:rsidP="003A597D">
      <w:pPr>
        <w:autoSpaceDE w:val="0"/>
        <w:autoSpaceDN w:val="0"/>
        <w:adjustRightInd w:val="0"/>
        <w:ind w:firstLine="709"/>
        <w:jc w:val="both"/>
        <w:rPr>
          <w:sz w:val="28"/>
          <w:szCs w:val="28"/>
        </w:rPr>
      </w:pPr>
      <w:r w:rsidRPr="00C14DD7">
        <w:rPr>
          <w:sz w:val="28"/>
          <w:szCs w:val="28"/>
        </w:rPr>
        <w:t>2) в письменной форме или в форме электронного документа в адрес уполномоченного органа;</w:t>
      </w:r>
    </w:p>
    <w:p w:rsidR="003A597D" w:rsidRPr="00C14DD7" w:rsidRDefault="003A597D" w:rsidP="003A597D">
      <w:pPr>
        <w:autoSpaceDE w:val="0"/>
        <w:autoSpaceDN w:val="0"/>
        <w:adjustRightInd w:val="0"/>
        <w:ind w:firstLine="709"/>
        <w:jc w:val="both"/>
        <w:rPr>
          <w:sz w:val="28"/>
          <w:szCs w:val="28"/>
        </w:rPr>
      </w:pPr>
      <w:r w:rsidRPr="00C14DD7">
        <w:rPr>
          <w:sz w:val="28"/>
          <w:szCs w:val="28"/>
        </w:rPr>
        <w:t xml:space="preserve"> 3) посредством записи в книге (журнале) учета посетителей экспозиции проекта, подлежащего рассмотрению на общественных обсуждениях, </w:t>
      </w:r>
      <w:r w:rsidRPr="00C14DD7">
        <w:rPr>
          <w:color w:val="000000"/>
          <w:sz w:val="28"/>
          <w:szCs w:val="28"/>
        </w:rPr>
        <w:t xml:space="preserve">оформляется по форме, согласно Приложению 2 к настоящему Положению. </w:t>
      </w:r>
    </w:p>
    <w:p w:rsidR="003A597D" w:rsidRPr="00C14DD7" w:rsidRDefault="003A597D" w:rsidP="003A597D">
      <w:pPr>
        <w:widowControl w:val="0"/>
        <w:autoSpaceDE w:val="0"/>
        <w:autoSpaceDN w:val="0"/>
        <w:adjustRightInd w:val="0"/>
        <w:spacing w:line="276" w:lineRule="auto"/>
        <w:ind w:firstLine="539"/>
        <w:jc w:val="both"/>
        <w:rPr>
          <w:color w:val="000000"/>
          <w:sz w:val="28"/>
          <w:szCs w:val="28"/>
        </w:rPr>
      </w:pPr>
      <w:r w:rsidRPr="00C14DD7">
        <w:rPr>
          <w:color w:val="000000"/>
          <w:sz w:val="28"/>
          <w:szCs w:val="28"/>
        </w:rPr>
        <w:t>3. Предложения и замечания должны соответствовать предмету общественных обсуждений. В случае если поступившее предложение и замечание не соответствует предмету общественных обсуждений, уполномоченный орган вправе не включать такие предложения или замечания в протокол общественных обсуждений.</w:t>
      </w:r>
    </w:p>
    <w:p w:rsidR="003A597D" w:rsidRPr="00C14DD7" w:rsidRDefault="003A597D" w:rsidP="003A597D">
      <w:pPr>
        <w:widowControl w:val="0"/>
        <w:autoSpaceDE w:val="0"/>
        <w:autoSpaceDN w:val="0"/>
        <w:adjustRightInd w:val="0"/>
        <w:spacing w:line="276" w:lineRule="auto"/>
        <w:ind w:firstLine="539"/>
        <w:jc w:val="both"/>
        <w:rPr>
          <w:color w:val="000000"/>
          <w:sz w:val="28"/>
          <w:szCs w:val="28"/>
        </w:rPr>
      </w:pPr>
      <w:r w:rsidRPr="00C14DD7">
        <w:rPr>
          <w:color w:val="000000"/>
          <w:sz w:val="28"/>
          <w:szCs w:val="28"/>
        </w:rPr>
        <w:t>4. Предложения и замечания не рассматриваются в случае выявления факта представления участником общественных обсуждений недостоверных сведений.</w:t>
      </w:r>
    </w:p>
    <w:p w:rsidR="003A597D" w:rsidRPr="00C14DD7" w:rsidRDefault="003A597D" w:rsidP="003A597D">
      <w:pPr>
        <w:autoSpaceDE w:val="0"/>
        <w:autoSpaceDN w:val="0"/>
        <w:adjustRightInd w:val="0"/>
        <w:spacing w:line="276" w:lineRule="auto"/>
        <w:ind w:firstLine="540"/>
        <w:jc w:val="both"/>
        <w:rPr>
          <w:color w:val="000000"/>
          <w:sz w:val="28"/>
          <w:szCs w:val="28"/>
        </w:rPr>
      </w:pPr>
      <w:r w:rsidRPr="00C14DD7">
        <w:rPr>
          <w:color w:val="000000"/>
          <w:sz w:val="28"/>
          <w:szCs w:val="28"/>
        </w:rPr>
        <w:t xml:space="preserve">5. Организатор общественных обсуждений информирует лиц, внесших предложения и замечания, о принятом решении по каждому предложению и </w:t>
      </w:r>
      <w:r w:rsidRPr="00C14DD7">
        <w:rPr>
          <w:color w:val="000000"/>
          <w:sz w:val="28"/>
          <w:szCs w:val="28"/>
        </w:rPr>
        <w:lastRenderedPageBreak/>
        <w:t xml:space="preserve">замечанию </w:t>
      </w:r>
      <w:r w:rsidRPr="00C14DD7">
        <w:rPr>
          <w:sz w:val="28"/>
          <w:szCs w:val="28"/>
        </w:rPr>
        <w:t>способом, посредствам которого были поданы указанные предложения и замечания.</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r w:rsidRPr="00C14DD7">
        <w:rPr>
          <w:b/>
          <w:color w:val="000000"/>
          <w:sz w:val="28"/>
          <w:szCs w:val="28"/>
        </w:rPr>
        <w:t>Статья 12. Протокол общественных обсуждений</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1. Протокол общественных обсуждений подготавливается в течение 3 календарных дней со дня окончания общественных обсуждений.</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 xml:space="preserve">2. Общественные обсуждения протоколируются. Протокол общественных обсуждений </w:t>
      </w:r>
      <w:r w:rsidRPr="00C14DD7">
        <w:rPr>
          <w:sz w:val="28"/>
          <w:szCs w:val="28"/>
        </w:rPr>
        <w:t>утверждается председателем и подписывается секретарём общественных обсуждений</w:t>
      </w:r>
      <w:r w:rsidRPr="00C14DD7">
        <w:rPr>
          <w:color w:val="000000"/>
          <w:sz w:val="28"/>
          <w:szCs w:val="28"/>
        </w:rPr>
        <w:t>.</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3. Протокол общественных обсуждений оформляется по форме, согласно Приложению 3 к настоящему Положению, и  в нем указываются:</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1) дата оформления протокола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2) информация об организаторе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3)информация, содержащаяся в опубликованном оповещении о начале общественных обсуждений, дата и источник его опубликования;</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4) 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5) 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3. 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4. 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rsidR="003A597D" w:rsidRPr="00C14DD7" w:rsidRDefault="003A597D" w:rsidP="003A597D">
      <w:pPr>
        <w:autoSpaceDE w:val="0"/>
        <w:autoSpaceDN w:val="0"/>
        <w:adjustRightInd w:val="0"/>
        <w:ind w:firstLine="540"/>
        <w:jc w:val="both"/>
        <w:rPr>
          <w:rFonts w:eastAsia="Calibri"/>
          <w:bCs/>
          <w:sz w:val="28"/>
          <w:szCs w:val="28"/>
        </w:rPr>
      </w:pPr>
      <w:r w:rsidRPr="00C14DD7">
        <w:rPr>
          <w:color w:val="000000"/>
          <w:sz w:val="28"/>
          <w:szCs w:val="28"/>
        </w:rPr>
        <w:t xml:space="preserve">5. </w:t>
      </w:r>
      <w:r w:rsidRPr="00C14DD7">
        <w:rPr>
          <w:rFonts w:eastAsia="Calibri"/>
          <w:bCs/>
          <w:sz w:val="28"/>
          <w:szCs w:val="28"/>
        </w:rPr>
        <w:t>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r w:rsidRPr="00C14DD7">
        <w:rPr>
          <w:b/>
          <w:color w:val="000000"/>
          <w:sz w:val="28"/>
          <w:szCs w:val="28"/>
        </w:rPr>
        <w:lastRenderedPageBreak/>
        <w:t>Статья 13. Заключение о результатах общественных обсуждений</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1. Заключение о результатах общественных обсуждений подготавливается в течение 3 рабочих дней со дня окончания общественных обсуждений.</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Заключение о результатах общественных обсуждений оформляется организатором общественных обсуждений на основании протокола общественных обсуждений.</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2. Заключение о результатах общественных обсуждений оформляется по форме, согласно Приложению 4 к настоящему Положению, и  в нем должны быть указаны:</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1) дата оформления заключения о результатах общественных обсуждений;</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2) 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3) реквизиты протокола общественных обсуждений, на основании которого подготовлено заключение о результатах общественных обсуждений;</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5) 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3A597D" w:rsidRPr="00C14DD7" w:rsidRDefault="003A597D" w:rsidP="003A597D">
      <w:pPr>
        <w:widowControl w:val="0"/>
        <w:autoSpaceDE w:val="0"/>
        <w:autoSpaceDN w:val="0"/>
        <w:adjustRightInd w:val="0"/>
        <w:spacing w:line="276" w:lineRule="auto"/>
        <w:ind w:firstLine="540"/>
        <w:jc w:val="both"/>
        <w:outlineLvl w:val="2"/>
        <w:rPr>
          <w:color w:val="000000"/>
          <w:sz w:val="28"/>
          <w:szCs w:val="28"/>
        </w:rPr>
      </w:pPr>
      <w:r w:rsidRPr="00C14DD7">
        <w:rPr>
          <w:color w:val="000000"/>
          <w:sz w:val="28"/>
          <w:szCs w:val="28"/>
        </w:rPr>
        <w:t>6) аргументированные рекомендации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3. 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 размещению на официальном сайте, на едином портале, на информационных стендах.</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4. В случаях, предусмотренных законодательством Российской Федерации, на основании заключения о результатах общественных обсуждений уполномоченный орган осуществляет подготовку рекомендаций по вопросу, вынесенному на общественные обсуждения.</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5. Организатор общественных обсуждений обеспечивает хранение </w:t>
      </w:r>
      <w:r w:rsidRPr="00C14DD7">
        <w:rPr>
          <w:color w:val="000000"/>
          <w:sz w:val="28"/>
          <w:szCs w:val="28"/>
        </w:rPr>
        <w:lastRenderedPageBreak/>
        <w:t>итоговых документов общественных обсуждений и документов, связанных с организацией и проведением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p>
    <w:p w:rsidR="003A597D" w:rsidRPr="00C14DD7" w:rsidRDefault="003A597D" w:rsidP="003A597D">
      <w:pPr>
        <w:widowControl w:val="0"/>
        <w:autoSpaceDE w:val="0"/>
        <w:autoSpaceDN w:val="0"/>
        <w:adjustRightInd w:val="0"/>
        <w:spacing w:line="276" w:lineRule="auto"/>
        <w:jc w:val="center"/>
        <w:outlineLvl w:val="1"/>
        <w:rPr>
          <w:b/>
          <w:color w:val="000000"/>
          <w:sz w:val="28"/>
          <w:szCs w:val="28"/>
        </w:rPr>
      </w:pPr>
      <w:r w:rsidRPr="00C14DD7">
        <w:rPr>
          <w:b/>
          <w:color w:val="000000"/>
          <w:sz w:val="28"/>
          <w:szCs w:val="28"/>
        </w:rPr>
        <w:t xml:space="preserve">ГЛАВА </w:t>
      </w:r>
      <w:r w:rsidRPr="00C14DD7">
        <w:rPr>
          <w:b/>
          <w:color w:val="000000"/>
          <w:sz w:val="28"/>
          <w:szCs w:val="28"/>
          <w:lang w:val="en-US"/>
        </w:rPr>
        <w:t>III</w:t>
      </w:r>
      <w:r w:rsidRPr="00C14DD7">
        <w:rPr>
          <w:b/>
          <w:color w:val="000000"/>
          <w:sz w:val="28"/>
          <w:szCs w:val="28"/>
        </w:rPr>
        <w:t xml:space="preserve">. ОСОБЕННОСТИ И СРОКИ ПРОВЕДЕНИЯ ОБЩЕСТВЕННЫХ ОБСУЖДЕНИЙ ПО ОТДЕЛЬНЫМ ПРОЕКТАМ, ВЫНОСИМЫМ НА ОБЩЕСТВЕННЫЕ ОБСУЖДЕНИЯ </w:t>
      </w:r>
    </w:p>
    <w:p w:rsidR="003A597D" w:rsidRPr="00C14DD7" w:rsidRDefault="003A597D" w:rsidP="003A597D">
      <w:pPr>
        <w:widowControl w:val="0"/>
        <w:autoSpaceDE w:val="0"/>
        <w:autoSpaceDN w:val="0"/>
        <w:adjustRightInd w:val="0"/>
        <w:spacing w:line="276" w:lineRule="auto"/>
        <w:jc w:val="both"/>
        <w:outlineLvl w:val="2"/>
        <w:rPr>
          <w:b/>
          <w:sz w:val="28"/>
          <w:szCs w:val="28"/>
        </w:rPr>
      </w:pPr>
    </w:p>
    <w:p w:rsidR="003A597D" w:rsidRPr="00C14DD7" w:rsidRDefault="003A597D" w:rsidP="003A597D">
      <w:pPr>
        <w:widowControl w:val="0"/>
        <w:autoSpaceDE w:val="0"/>
        <w:autoSpaceDN w:val="0"/>
        <w:adjustRightInd w:val="0"/>
        <w:spacing w:line="276" w:lineRule="auto"/>
        <w:jc w:val="both"/>
        <w:outlineLvl w:val="2"/>
        <w:rPr>
          <w:b/>
          <w:sz w:val="28"/>
          <w:szCs w:val="28"/>
        </w:rPr>
      </w:pPr>
      <w:r w:rsidRPr="00C14DD7">
        <w:rPr>
          <w:b/>
          <w:sz w:val="28"/>
          <w:szCs w:val="28"/>
        </w:rPr>
        <w:t xml:space="preserve">Статья 14. Особенности проведения общественных обсуждений по проекту генерального плана муниципального образования, проектам о внесении изменений в генеральный </w:t>
      </w:r>
      <w:hyperlink r:id="rId10" w:history="1">
        <w:r w:rsidRPr="00C14DD7">
          <w:rPr>
            <w:b/>
            <w:sz w:val="28"/>
            <w:szCs w:val="28"/>
          </w:rPr>
          <w:t>план</w:t>
        </w:r>
      </w:hyperlink>
      <w:r w:rsidRPr="00C14DD7">
        <w:rPr>
          <w:b/>
          <w:sz w:val="28"/>
          <w:szCs w:val="28"/>
        </w:rPr>
        <w:t xml:space="preserve"> муниципального  образования</w:t>
      </w:r>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sz w:val="28"/>
          <w:szCs w:val="28"/>
        </w:rPr>
        <w:t xml:space="preserve">1. Постановление о назначении общественных обсуждений по проекту генерального плана муниципального образования, проекту о внесении изменений в генеральный </w:t>
      </w:r>
      <w:hyperlink r:id="rId11" w:history="1">
        <w:r w:rsidRPr="00C14DD7">
          <w:rPr>
            <w:sz w:val="28"/>
            <w:szCs w:val="28"/>
          </w:rPr>
          <w:t>план</w:t>
        </w:r>
      </w:hyperlink>
      <w:r w:rsidRPr="00C14DD7">
        <w:rPr>
          <w:sz w:val="28"/>
          <w:szCs w:val="28"/>
        </w:rPr>
        <w:t xml:space="preserve"> муниципального образования издается организатором общественных обсуждений в течение 10 календарных дней со дня поступления указанных проектов с приложением заключений и согласований, предусмотренных законодательством Российской Федерации.</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sz w:val="28"/>
          <w:szCs w:val="28"/>
        </w:rPr>
        <w:t>2. Продолжительность общественных обсуждений по проекту генерального плана муниципального образования, проектам, предусматривающим внесения изменений в генеральный план муниципального образования, составляет 27 дней со дня оповещения жителей муниципального образования об их проведении</w:t>
      </w:r>
      <w:r w:rsidRPr="00C14DD7">
        <w:rPr>
          <w:color w:val="000000"/>
          <w:sz w:val="28"/>
          <w:szCs w:val="28"/>
        </w:rPr>
        <w:t>.</w:t>
      </w:r>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sz w:val="28"/>
          <w:szCs w:val="28"/>
        </w:rPr>
        <w:t>3. В целях доведения до населения информации о содержании проекта генерального плана организатор общественных обсуждений 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3A597D" w:rsidRPr="00C14DD7" w:rsidRDefault="003A597D" w:rsidP="003A597D">
      <w:pPr>
        <w:widowControl w:val="0"/>
        <w:autoSpaceDE w:val="0"/>
        <w:autoSpaceDN w:val="0"/>
        <w:adjustRightInd w:val="0"/>
        <w:spacing w:line="276" w:lineRule="auto"/>
        <w:ind w:firstLine="540"/>
        <w:jc w:val="both"/>
        <w:rPr>
          <w:sz w:val="28"/>
          <w:szCs w:val="28"/>
        </w:rPr>
      </w:pPr>
    </w:p>
    <w:p w:rsidR="003A597D" w:rsidRPr="00C14DD7" w:rsidRDefault="003A597D" w:rsidP="003A597D">
      <w:pPr>
        <w:widowControl w:val="0"/>
        <w:autoSpaceDE w:val="0"/>
        <w:autoSpaceDN w:val="0"/>
        <w:adjustRightInd w:val="0"/>
        <w:spacing w:line="276" w:lineRule="auto"/>
        <w:jc w:val="both"/>
        <w:outlineLvl w:val="2"/>
        <w:rPr>
          <w:b/>
          <w:sz w:val="28"/>
          <w:szCs w:val="28"/>
        </w:rPr>
      </w:pPr>
      <w:r w:rsidRPr="00C14DD7">
        <w:rPr>
          <w:b/>
          <w:sz w:val="28"/>
          <w:szCs w:val="28"/>
        </w:rPr>
        <w:t xml:space="preserve">Статья 15. Особенности проведения общественных обсуждений по проекту правил землепользования и застройки муниципального образования, проекту о внесении изменений в </w:t>
      </w:r>
      <w:hyperlink r:id="rId12" w:history="1">
        <w:r w:rsidRPr="00C14DD7">
          <w:rPr>
            <w:b/>
            <w:sz w:val="28"/>
            <w:szCs w:val="28"/>
          </w:rPr>
          <w:t>правила</w:t>
        </w:r>
      </w:hyperlink>
      <w:r w:rsidRPr="00C14DD7">
        <w:rPr>
          <w:b/>
          <w:sz w:val="28"/>
          <w:szCs w:val="28"/>
        </w:rPr>
        <w:t xml:space="preserve"> землепользования и застройки муниципального образования</w:t>
      </w:r>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sz w:val="28"/>
          <w:szCs w:val="28"/>
        </w:rPr>
        <w:t xml:space="preserve">1. </w:t>
      </w:r>
      <w:proofErr w:type="gramStart"/>
      <w:r w:rsidRPr="00C14DD7">
        <w:rPr>
          <w:sz w:val="28"/>
          <w:szCs w:val="28"/>
        </w:rPr>
        <w:t xml:space="preserve">Постановление о назначении общественных обсуждений по проекту правил землепользования и застройки, проекту о внесении изменений в </w:t>
      </w:r>
      <w:hyperlink r:id="rId13" w:history="1">
        <w:r w:rsidRPr="00C14DD7">
          <w:rPr>
            <w:sz w:val="28"/>
            <w:szCs w:val="28"/>
          </w:rPr>
          <w:t>правила</w:t>
        </w:r>
      </w:hyperlink>
      <w:r w:rsidRPr="00C14DD7">
        <w:rPr>
          <w:sz w:val="28"/>
          <w:szCs w:val="28"/>
        </w:rPr>
        <w:t xml:space="preserve"> землепользования и застройки, издается организатором общественных обсуждений не позднее чем через 10 календарных дней со дня получения проекта правил землепользования и застройки, проекта о внесении изменений в </w:t>
      </w:r>
      <w:hyperlink r:id="rId14" w:history="1">
        <w:r w:rsidRPr="00C14DD7">
          <w:rPr>
            <w:sz w:val="28"/>
            <w:szCs w:val="28"/>
          </w:rPr>
          <w:t>правила</w:t>
        </w:r>
      </w:hyperlink>
      <w:r w:rsidRPr="00C14DD7">
        <w:rPr>
          <w:sz w:val="28"/>
          <w:szCs w:val="28"/>
        </w:rPr>
        <w:t xml:space="preserve"> землепользования и застройки с приложением заключений и согласований, предусмотренных действующим законодательством Российской Федерации.</w:t>
      </w:r>
      <w:proofErr w:type="gramEnd"/>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sz w:val="28"/>
          <w:szCs w:val="28"/>
        </w:rPr>
        <w:lastRenderedPageBreak/>
        <w:t>2. Продолжительность общественных обсуждений по проекту правил землепользования и застройки, проектам, предусматривающим внесение изменений в правила землепользования и застройки, составляет 27 дней со дня опубликования такого проекта.</w:t>
      </w:r>
    </w:p>
    <w:p w:rsidR="003A597D" w:rsidRPr="00C14DD7" w:rsidRDefault="003A597D" w:rsidP="003A597D">
      <w:pPr>
        <w:widowControl w:val="0"/>
        <w:autoSpaceDE w:val="0"/>
        <w:autoSpaceDN w:val="0"/>
        <w:adjustRightInd w:val="0"/>
        <w:spacing w:line="276" w:lineRule="auto"/>
        <w:ind w:firstLine="540"/>
        <w:jc w:val="both"/>
        <w:rPr>
          <w:rFonts w:eastAsia="Calibri"/>
          <w:sz w:val="28"/>
          <w:szCs w:val="28"/>
        </w:rPr>
      </w:pPr>
      <w:proofErr w:type="gramStart"/>
      <w:r w:rsidRPr="00C14DD7">
        <w:rPr>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w:t>
      </w:r>
      <w:proofErr w:type="gramEnd"/>
      <w:r w:rsidRPr="00C14DD7">
        <w:rPr>
          <w:sz w:val="28"/>
          <w:szCs w:val="28"/>
        </w:rPr>
        <w:t xml:space="preserve"> градостроительный регламент, в границах территории, подлежащей комплексному развитию.</w:t>
      </w:r>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sz w:val="28"/>
          <w:szCs w:val="28"/>
        </w:rPr>
        <w:t>3. В целях доведения до населения информации о содержании проекта правил землепользования и застройки организатор общественных обсуждений 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3A597D" w:rsidRPr="00C14DD7" w:rsidRDefault="003A597D" w:rsidP="003A597D">
      <w:pPr>
        <w:widowControl w:val="0"/>
        <w:autoSpaceDE w:val="0"/>
        <w:autoSpaceDN w:val="0"/>
        <w:adjustRightInd w:val="0"/>
        <w:spacing w:line="276" w:lineRule="auto"/>
        <w:ind w:firstLine="540"/>
        <w:jc w:val="both"/>
        <w:outlineLvl w:val="2"/>
        <w:rPr>
          <w:sz w:val="28"/>
          <w:szCs w:val="28"/>
        </w:rPr>
      </w:pPr>
    </w:p>
    <w:p w:rsidR="003A597D" w:rsidRPr="00C14DD7" w:rsidRDefault="003A597D" w:rsidP="003A597D">
      <w:pPr>
        <w:widowControl w:val="0"/>
        <w:autoSpaceDE w:val="0"/>
        <w:autoSpaceDN w:val="0"/>
        <w:adjustRightInd w:val="0"/>
        <w:spacing w:line="276" w:lineRule="auto"/>
        <w:jc w:val="both"/>
        <w:outlineLvl w:val="2"/>
        <w:rPr>
          <w:b/>
          <w:sz w:val="28"/>
          <w:szCs w:val="28"/>
        </w:rPr>
      </w:pPr>
      <w:r w:rsidRPr="00C14DD7">
        <w:rPr>
          <w:b/>
          <w:sz w:val="28"/>
          <w:szCs w:val="28"/>
        </w:rPr>
        <w:t>Статья 16. Особенности проведения общественных обсуждений по проектам планировки территорий, проектам межевания территорий</w:t>
      </w:r>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sz w:val="28"/>
          <w:szCs w:val="28"/>
        </w:rPr>
        <w:t>1. Постановление о назначении общественных обсуждений по проектам планировки территорий, проектам межевания территорий издается организатором общественных обсуждений  не позднее чем через 10 рабочих дней после получения проекта планировки территории и (или) проекта межевания территории с приложением заключений и согласований, предусмотренных законодательством Российской Федерации и законодательством Архангельской области.</w:t>
      </w:r>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sz w:val="28"/>
          <w:szCs w:val="28"/>
        </w:rPr>
        <w:t>2. Продолжительность общественных обсуждений по проекту планировки территории и (или) проекту межевания территории, проектам, предусматривающим внесение изменений в проект планировки территории и (или) проект межевания территории, составляет 27 дней со дня оповещения жителей муниципального образования об их проведении.</w:t>
      </w:r>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sz w:val="28"/>
          <w:szCs w:val="28"/>
        </w:rPr>
        <w:t xml:space="preserve"> 3. В целях доведения до населения информации о содержании проекта планировки и (или) проекта межевания, организатор общественных обсуждений 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w:t>
      </w:r>
      <w:r w:rsidRPr="00C14DD7">
        <w:rPr>
          <w:sz w:val="28"/>
          <w:szCs w:val="28"/>
        </w:rPr>
        <w:lastRenderedPageBreak/>
        <w:t>Интернет.</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p>
    <w:p w:rsidR="003A597D" w:rsidRPr="00C14DD7" w:rsidRDefault="003A597D" w:rsidP="003A597D">
      <w:pPr>
        <w:widowControl w:val="0"/>
        <w:autoSpaceDE w:val="0"/>
        <w:autoSpaceDN w:val="0"/>
        <w:adjustRightInd w:val="0"/>
        <w:spacing w:line="276" w:lineRule="auto"/>
        <w:jc w:val="both"/>
        <w:outlineLvl w:val="2"/>
        <w:rPr>
          <w:b/>
          <w:color w:val="000000"/>
          <w:sz w:val="28"/>
          <w:szCs w:val="28"/>
        </w:rPr>
      </w:pPr>
      <w:bookmarkStart w:id="4" w:name="Par225"/>
      <w:bookmarkStart w:id="5" w:name="Par251"/>
      <w:bookmarkEnd w:id="4"/>
      <w:bookmarkEnd w:id="5"/>
      <w:r w:rsidRPr="00C14DD7">
        <w:rPr>
          <w:b/>
          <w:color w:val="000000"/>
          <w:sz w:val="28"/>
          <w:szCs w:val="28"/>
        </w:rPr>
        <w:t xml:space="preserve">Статья 17. Особенности проведения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w:t>
      </w:r>
    </w:p>
    <w:p w:rsidR="003A597D" w:rsidRPr="00C14DD7" w:rsidRDefault="003A597D" w:rsidP="003A597D">
      <w:pPr>
        <w:widowControl w:val="0"/>
        <w:autoSpaceDE w:val="0"/>
        <w:autoSpaceDN w:val="0"/>
        <w:adjustRightInd w:val="0"/>
        <w:spacing w:line="276" w:lineRule="auto"/>
        <w:ind w:firstLine="540"/>
        <w:jc w:val="both"/>
        <w:rPr>
          <w:sz w:val="28"/>
          <w:szCs w:val="28"/>
        </w:rPr>
      </w:pPr>
      <w:r w:rsidRPr="00C14DD7">
        <w:rPr>
          <w:color w:val="000000"/>
          <w:sz w:val="28"/>
          <w:szCs w:val="28"/>
        </w:rPr>
        <w:t xml:space="preserve">1. </w:t>
      </w:r>
      <w:proofErr w:type="gramStart"/>
      <w:r w:rsidRPr="00C14DD7">
        <w:rPr>
          <w:color w:val="000000"/>
          <w:sz w:val="28"/>
          <w:szCs w:val="28"/>
        </w:rPr>
        <w:t>Постановление о назначении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издается организатором общественных обсуждений не позднее чем через семь  дней после получения</w:t>
      </w:r>
      <w:r w:rsidRPr="00C14DD7">
        <w:rPr>
          <w:sz w:val="28"/>
          <w:szCs w:val="28"/>
        </w:rPr>
        <w:t xml:space="preserve"> заявления заинтересованного лица о предоставлении разрешения на условно разрешенный вид использования  </w:t>
      </w:r>
      <w:r w:rsidRPr="00C14DD7">
        <w:rPr>
          <w:color w:val="000000"/>
          <w:sz w:val="28"/>
          <w:szCs w:val="28"/>
        </w:rPr>
        <w:t>земельного участка или объекта</w:t>
      </w:r>
      <w:proofErr w:type="gramEnd"/>
      <w:r w:rsidRPr="00C14DD7">
        <w:rPr>
          <w:color w:val="000000"/>
          <w:sz w:val="28"/>
          <w:szCs w:val="28"/>
        </w:rPr>
        <w:t xml:space="preserve">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2. </w:t>
      </w:r>
      <w:proofErr w:type="gramStart"/>
      <w:r w:rsidRPr="00C14DD7">
        <w:rPr>
          <w:color w:val="000000"/>
          <w:sz w:val="28"/>
          <w:szCs w:val="28"/>
        </w:rPr>
        <w:t xml:space="preserve">Срок проведения общественных обсуждений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объекта капитального строительства </w:t>
      </w:r>
      <w:r w:rsidRPr="00C14DD7">
        <w:rPr>
          <w:rFonts w:eastAsia="Calibri"/>
          <w:sz w:val="28"/>
          <w:szCs w:val="28"/>
        </w:rPr>
        <w:t>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пятнадцати рабочих дней</w:t>
      </w:r>
      <w:r w:rsidRPr="00C14DD7">
        <w:rPr>
          <w:color w:val="000000"/>
          <w:sz w:val="28"/>
          <w:szCs w:val="28"/>
        </w:rPr>
        <w:t>.</w:t>
      </w:r>
      <w:proofErr w:type="gramEnd"/>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3. </w:t>
      </w:r>
      <w:proofErr w:type="gramStart"/>
      <w:r w:rsidRPr="00C14DD7">
        <w:rPr>
          <w:color w:val="000000"/>
          <w:sz w:val="28"/>
          <w:szCs w:val="28"/>
        </w:rPr>
        <w:t>Организатор общественных обсуждений направляет извещения (сообщения) о начале общественных обсуждений по вопросам 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w:t>
      </w:r>
      <w:proofErr w:type="gramEnd"/>
      <w:r w:rsidRPr="00C14DD7">
        <w:rPr>
          <w:color w:val="000000"/>
          <w:sz w:val="28"/>
          <w:szCs w:val="28"/>
        </w:rPr>
        <w:t xml:space="preserve">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w:t>
      </w:r>
      <w:r w:rsidRPr="00C14DD7">
        <w:rPr>
          <w:color w:val="000000"/>
          <w:sz w:val="28"/>
          <w:szCs w:val="28"/>
        </w:rPr>
        <w:lastRenderedPageBreak/>
        <w:t>данное разрешение. Указанные извещения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4. В оповещении (сообщении), направляемом правообладателям земельных участков, объектов капитального строительства, указанном в пункте 7 статьи 4 настоящего Порядка указываются:</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1) наименование проекта, по которому проводятся общественные обсуждения;</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2) сведения о сроках, времени и месте проведения общественных обсуждений;</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r w:rsidRPr="00C14DD7">
        <w:rPr>
          <w:color w:val="000000"/>
          <w:sz w:val="28"/>
          <w:szCs w:val="28"/>
        </w:rPr>
        <w:t xml:space="preserve">3) порядок приема предложений и замечаний по проекту (вопросу), рассматриваемому на общественных обсуждениях; </w:t>
      </w:r>
    </w:p>
    <w:p w:rsidR="003A597D" w:rsidRPr="00C14DD7" w:rsidRDefault="003A597D" w:rsidP="003A597D">
      <w:pPr>
        <w:widowControl w:val="0"/>
        <w:autoSpaceDE w:val="0"/>
        <w:autoSpaceDN w:val="0"/>
        <w:adjustRightInd w:val="0"/>
        <w:spacing w:line="276" w:lineRule="auto"/>
        <w:ind w:firstLine="567"/>
        <w:jc w:val="both"/>
        <w:rPr>
          <w:color w:val="000000"/>
          <w:sz w:val="28"/>
          <w:szCs w:val="28"/>
        </w:rPr>
      </w:pPr>
      <w:proofErr w:type="gramStart"/>
      <w:r w:rsidRPr="00C14DD7">
        <w:rPr>
          <w:color w:val="000000"/>
          <w:sz w:val="28"/>
          <w:szCs w:val="28"/>
        </w:rPr>
        <w:t>4) информация об официальном сайте, на котором будет размещен проект, подлежащий рассмотрению на общественных обсуждениях, и информационные материалы к нему, или информационных системах, в которых будет размещен такой проект и информационные материалы к нему, с использованием которых будут проводиться общественные обсуждения.</w:t>
      </w:r>
      <w:proofErr w:type="gramEnd"/>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5. В течение всего периода размещения проекта,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организовывается консультирование посетителей экспозиции, распространение информационных материалов о проекте, подлежащем рассмотрению на общественных обсуждениях. </w:t>
      </w:r>
    </w:p>
    <w:p w:rsidR="003A597D" w:rsidRPr="00C14DD7" w:rsidRDefault="003A597D" w:rsidP="003A597D">
      <w:pPr>
        <w:widowControl w:val="0"/>
        <w:autoSpaceDE w:val="0"/>
        <w:autoSpaceDN w:val="0"/>
        <w:adjustRightInd w:val="0"/>
        <w:spacing w:line="276" w:lineRule="auto"/>
        <w:jc w:val="both"/>
        <w:rPr>
          <w:b/>
          <w:color w:val="000000"/>
          <w:sz w:val="28"/>
          <w:szCs w:val="28"/>
        </w:rPr>
      </w:pPr>
    </w:p>
    <w:p w:rsidR="003A597D" w:rsidRPr="00C14DD7" w:rsidRDefault="003A597D" w:rsidP="003A597D">
      <w:pPr>
        <w:widowControl w:val="0"/>
        <w:autoSpaceDE w:val="0"/>
        <w:autoSpaceDN w:val="0"/>
        <w:adjustRightInd w:val="0"/>
        <w:spacing w:line="276" w:lineRule="auto"/>
        <w:jc w:val="both"/>
        <w:rPr>
          <w:b/>
          <w:color w:val="000000"/>
          <w:sz w:val="28"/>
          <w:szCs w:val="28"/>
        </w:rPr>
      </w:pPr>
      <w:r w:rsidRPr="00C14DD7">
        <w:rPr>
          <w:b/>
          <w:color w:val="000000"/>
          <w:sz w:val="28"/>
          <w:szCs w:val="28"/>
        </w:rPr>
        <w:t>Статья 18. Особенности проведения общественных обсуждений по проектам правил благоустройства территорий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1. </w:t>
      </w:r>
      <w:proofErr w:type="gramStart"/>
      <w:r w:rsidRPr="00C14DD7">
        <w:rPr>
          <w:color w:val="000000"/>
          <w:sz w:val="28"/>
          <w:szCs w:val="28"/>
        </w:rPr>
        <w:t>Постановление о назначении общественных обсуждений по проекту правил благоустройства территорий, проекту о внесении изменений в правила благоустройства территорий  издается организатором общественных обсуждений не позднее чем через 10 рабочих дней после получения проекта правил благоустройства территорий, проекта о внесении изменений в правила благоустройства территорий с приложением заключений и согласований, предусмотренных законодательством Российской Федерации.</w:t>
      </w:r>
      <w:proofErr w:type="gramEnd"/>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2. Продолжительность общественных обсуждений по проекту правил благоустройства территорий, проекту о внесении изменений в правила благоустройства территорий  составляет один месяц со дня опубликования </w:t>
      </w:r>
      <w:r w:rsidRPr="00C14DD7">
        <w:rPr>
          <w:color w:val="000000"/>
          <w:sz w:val="28"/>
          <w:szCs w:val="28"/>
        </w:rPr>
        <w:lastRenderedPageBreak/>
        <w:t>оповещения о начале общественных обсуждений до дня опубликования заключения о результатах общественных обсуждений.</w:t>
      </w:r>
    </w:p>
    <w:p w:rsidR="003A597D" w:rsidRPr="00C14DD7" w:rsidRDefault="003A597D" w:rsidP="003A597D">
      <w:pPr>
        <w:widowControl w:val="0"/>
        <w:autoSpaceDE w:val="0"/>
        <w:autoSpaceDN w:val="0"/>
        <w:adjustRightInd w:val="0"/>
        <w:spacing w:line="276" w:lineRule="auto"/>
        <w:ind w:firstLine="540"/>
        <w:jc w:val="both"/>
        <w:rPr>
          <w:color w:val="000000"/>
          <w:sz w:val="28"/>
          <w:szCs w:val="28"/>
        </w:rPr>
      </w:pPr>
      <w:r w:rsidRPr="00C14DD7">
        <w:rPr>
          <w:color w:val="000000"/>
          <w:sz w:val="28"/>
          <w:szCs w:val="28"/>
        </w:rPr>
        <w:t xml:space="preserve"> 3. В целях доведения до населения информации о содержании проекта правил благоустройства территорий, организатор общественных обсуждений 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3A597D" w:rsidRPr="00C14DD7" w:rsidRDefault="003A597D" w:rsidP="003A597D">
      <w:pPr>
        <w:widowControl w:val="0"/>
        <w:autoSpaceDE w:val="0"/>
        <w:autoSpaceDN w:val="0"/>
        <w:adjustRightInd w:val="0"/>
        <w:spacing w:line="276" w:lineRule="auto"/>
        <w:ind w:firstLine="540"/>
        <w:jc w:val="center"/>
        <w:rPr>
          <w:color w:val="000000"/>
          <w:sz w:val="28"/>
          <w:szCs w:val="28"/>
        </w:rPr>
      </w:pPr>
    </w:p>
    <w:p w:rsidR="003A597D" w:rsidRPr="00C14DD7" w:rsidRDefault="003A597D" w:rsidP="003A597D">
      <w:pPr>
        <w:widowControl w:val="0"/>
        <w:autoSpaceDE w:val="0"/>
        <w:autoSpaceDN w:val="0"/>
        <w:adjustRightInd w:val="0"/>
        <w:spacing w:line="276" w:lineRule="auto"/>
        <w:ind w:firstLine="540"/>
        <w:jc w:val="center"/>
        <w:rPr>
          <w:color w:val="000000"/>
          <w:sz w:val="28"/>
          <w:szCs w:val="28"/>
        </w:rPr>
      </w:pPr>
    </w:p>
    <w:p w:rsidR="003A597D" w:rsidRPr="00C14DD7" w:rsidRDefault="003A597D" w:rsidP="003A597D">
      <w:pPr>
        <w:widowControl w:val="0"/>
        <w:autoSpaceDE w:val="0"/>
        <w:autoSpaceDN w:val="0"/>
        <w:adjustRightInd w:val="0"/>
        <w:spacing w:line="276" w:lineRule="auto"/>
        <w:ind w:firstLine="540"/>
        <w:jc w:val="center"/>
        <w:rPr>
          <w:color w:val="000000"/>
          <w:sz w:val="28"/>
          <w:szCs w:val="28"/>
        </w:rPr>
      </w:pPr>
    </w:p>
    <w:p w:rsidR="003A597D" w:rsidRPr="00C14DD7" w:rsidRDefault="003A597D" w:rsidP="003A597D">
      <w:pPr>
        <w:spacing w:line="276" w:lineRule="auto"/>
        <w:ind w:left="5670"/>
        <w:jc w:val="right"/>
        <w:rPr>
          <w:rFonts w:eastAsia="Calibri"/>
          <w:b/>
          <w:sz w:val="28"/>
          <w:szCs w:val="28"/>
        </w:rPr>
      </w:pPr>
    </w:p>
    <w:p w:rsidR="003A597D" w:rsidRPr="00C14DD7" w:rsidRDefault="003A597D" w:rsidP="003A597D">
      <w:pPr>
        <w:spacing w:line="276" w:lineRule="auto"/>
        <w:ind w:left="5670"/>
        <w:jc w:val="center"/>
        <w:rPr>
          <w:rFonts w:eastAsia="Calibri"/>
          <w:b/>
          <w:sz w:val="28"/>
          <w:szCs w:val="28"/>
        </w:rPr>
      </w:pPr>
    </w:p>
    <w:p w:rsidR="003A597D" w:rsidRPr="00C14DD7" w:rsidRDefault="003A597D" w:rsidP="003A597D">
      <w:pPr>
        <w:spacing w:line="276" w:lineRule="auto"/>
        <w:ind w:left="5670"/>
        <w:jc w:val="right"/>
        <w:rPr>
          <w:rFonts w:eastAsia="Calibri"/>
          <w:b/>
          <w:sz w:val="28"/>
          <w:szCs w:val="28"/>
        </w:rPr>
      </w:pPr>
    </w:p>
    <w:p w:rsidR="003A597D" w:rsidRPr="00C14DD7" w:rsidRDefault="003A597D" w:rsidP="003A597D">
      <w:pPr>
        <w:spacing w:line="276" w:lineRule="auto"/>
        <w:ind w:left="5670"/>
        <w:jc w:val="right"/>
        <w:rPr>
          <w:rFonts w:eastAsia="Calibri"/>
          <w:b/>
          <w:sz w:val="28"/>
          <w:szCs w:val="28"/>
        </w:rPr>
      </w:pPr>
    </w:p>
    <w:p w:rsidR="003A597D" w:rsidRPr="00C14DD7" w:rsidRDefault="003A597D" w:rsidP="003A597D">
      <w:pPr>
        <w:spacing w:line="276" w:lineRule="auto"/>
        <w:ind w:left="5670"/>
        <w:jc w:val="right"/>
        <w:rPr>
          <w:rFonts w:eastAsia="Calibri"/>
          <w:b/>
          <w:sz w:val="28"/>
          <w:szCs w:val="28"/>
        </w:rPr>
      </w:pPr>
    </w:p>
    <w:p w:rsidR="003A597D" w:rsidRPr="00C14DD7" w:rsidRDefault="003A597D" w:rsidP="003A597D">
      <w:pPr>
        <w:spacing w:line="276" w:lineRule="auto"/>
        <w:ind w:left="5670"/>
        <w:jc w:val="right"/>
        <w:rPr>
          <w:rFonts w:eastAsia="Calibri"/>
          <w:b/>
          <w:sz w:val="28"/>
          <w:szCs w:val="28"/>
        </w:rPr>
      </w:pPr>
    </w:p>
    <w:p w:rsidR="003A597D" w:rsidRPr="00C14DD7" w:rsidRDefault="003A597D" w:rsidP="003A597D">
      <w:pPr>
        <w:spacing w:line="276" w:lineRule="auto"/>
        <w:ind w:left="5670"/>
        <w:jc w:val="right"/>
        <w:rPr>
          <w:rFonts w:eastAsia="Calibri"/>
          <w:b/>
          <w:sz w:val="28"/>
          <w:szCs w:val="28"/>
        </w:rPr>
      </w:pPr>
    </w:p>
    <w:p w:rsidR="003A597D" w:rsidRPr="00C14DD7" w:rsidRDefault="003A597D" w:rsidP="003A597D">
      <w:pPr>
        <w:spacing w:line="276" w:lineRule="auto"/>
        <w:ind w:left="5670"/>
        <w:jc w:val="right"/>
        <w:rPr>
          <w:rFonts w:eastAsia="Calibri"/>
          <w:b/>
          <w:sz w:val="28"/>
          <w:szCs w:val="28"/>
        </w:rPr>
      </w:pPr>
    </w:p>
    <w:p w:rsidR="003A597D" w:rsidRPr="00C14DD7" w:rsidRDefault="003A597D" w:rsidP="003A597D">
      <w:pPr>
        <w:spacing w:line="276" w:lineRule="auto"/>
        <w:ind w:left="5670"/>
        <w:jc w:val="right"/>
        <w:rPr>
          <w:rFonts w:eastAsia="Calibri"/>
          <w:b/>
          <w:sz w:val="28"/>
          <w:szCs w:val="28"/>
        </w:rPr>
      </w:pPr>
    </w:p>
    <w:p w:rsidR="003A597D" w:rsidRPr="00C14DD7" w:rsidRDefault="003A597D" w:rsidP="003A597D">
      <w:pPr>
        <w:spacing w:line="276" w:lineRule="auto"/>
        <w:rPr>
          <w:rFonts w:eastAsia="Calibri"/>
          <w:sz w:val="28"/>
          <w:szCs w:val="28"/>
        </w:rPr>
      </w:pPr>
      <w:r w:rsidRPr="00C14DD7">
        <w:rPr>
          <w:rFonts w:eastAsia="Calibri"/>
          <w:sz w:val="28"/>
          <w:szCs w:val="28"/>
        </w:rPr>
        <w:br w:type="page"/>
      </w:r>
    </w:p>
    <w:p w:rsidR="003A597D" w:rsidRPr="00C14DD7" w:rsidRDefault="003A597D" w:rsidP="003A597D">
      <w:pPr>
        <w:spacing w:after="200"/>
        <w:ind w:left="5670"/>
        <w:contextualSpacing/>
        <w:jc w:val="right"/>
        <w:rPr>
          <w:rFonts w:eastAsia="Calibri"/>
        </w:rPr>
      </w:pPr>
      <w:r w:rsidRPr="00C14DD7">
        <w:rPr>
          <w:rFonts w:eastAsia="Calibri"/>
        </w:rPr>
        <w:lastRenderedPageBreak/>
        <w:t>Приложение 1</w:t>
      </w:r>
    </w:p>
    <w:p w:rsidR="003A597D" w:rsidRPr="00C14DD7" w:rsidRDefault="003A597D" w:rsidP="003A597D">
      <w:pPr>
        <w:spacing w:after="200"/>
        <w:ind w:left="5670"/>
        <w:contextualSpacing/>
        <w:jc w:val="right"/>
        <w:rPr>
          <w:rFonts w:eastAsia="Calibri"/>
          <w:sz w:val="28"/>
        </w:rPr>
      </w:pPr>
      <w:r w:rsidRPr="00C14DD7">
        <w:rPr>
          <w:rFonts w:eastAsia="Calibri"/>
        </w:rPr>
        <w:t xml:space="preserve">к Положению об организации и проведении общественных обсуждений по вопросам градостроительной деятельности на территории  </w:t>
      </w:r>
      <w:proofErr w:type="spellStart"/>
      <w:r w:rsidRPr="00C14DD7">
        <w:rPr>
          <w:rFonts w:eastAsia="Calibri"/>
        </w:rPr>
        <w:t>Пинежского</w:t>
      </w:r>
      <w:proofErr w:type="spellEnd"/>
      <w:r w:rsidRPr="00C14DD7">
        <w:rPr>
          <w:rFonts w:eastAsia="Calibri"/>
        </w:rPr>
        <w:t xml:space="preserve"> муниципального округа Архангельской области</w:t>
      </w:r>
    </w:p>
    <w:p w:rsidR="003A597D" w:rsidRPr="00C14DD7" w:rsidRDefault="003A597D" w:rsidP="003A597D">
      <w:pPr>
        <w:spacing w:after="200" w:line="276" w:lineRule="auto"/>
        <w:ind w:left="5954"/>
        <w:rPr>
          <w:rFonts w:eastAsia="Calibri"/>
          <w:sz w:val="28"/>
        </w:rPr>
      </w:pP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center"/>
        <w:rPr>
          <w:color w:val="000000"/>
          <w:sz w:val="28"/>
        </w:rPr>
      </w:pPr>
      <w:r w:rsidRPr="00C14DD7">
        <w:rPr>
          <w:color w:val="000000"/>
          <w:sz w:val="28"/>
        </w:rPr>
        <w:t>Оповещение о начале общественных обсуждений</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На общественные обсуждения представляется проект ________________ (наименование проекта).</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 xml:space="preserve">Общественные обсуждения проводятся в порядке, установленном статьями 5.1 и 28 Градостроительного кодекса Российской Федерации и Положением об организации и проведении общественных обсуждений по вопросам градостроительной деятельности на территории </w:t>
      </w:r>
      <w:proofErr w:type="spellStart"/>
      <w:r w:rsidRPr="00C14DD7">
        <w:rPr>
          <w:color w:val="000000"/>
          <w:sz w:val="28"/>
        </w:rPr>
        <w:t>Пинежского</w:t>
      </w:r>
      <w:proofErr w:type="spellEnd"/>
      <w:r w:rsidRPr="00C14DD7">
        <w:rPr>
          <w:color w:val="000000"/>
          <w:sz w:val="28"/>
        </w:rPr>
        <w:t xml:space="preserve"> муниципального округа Архангельской области.</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Орган, уполномоченный на проведение общественных обсуждений –</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 xml:space="preserve"> _____________</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Срок проведения общественных обсуждений –</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________________________________</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Информационные материалы по теме общественных обсуждений представлены на экспозиции по адресу</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 xml:space="preserve"> _________________________________________________________ </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 xml:space="preserve">Экспозиция открыта </w:t>
      </w:r>
      <w:proofErr w:type="gramStart"/>
      <w:r w:rsidRPr="00C14DD7">
        <w:rPr>
          <w:color w:val="000000"/>
          <w:sz w:val="28"/>
        </w:rPr>
        <w:t>с</w:t>
      </w:r>
      <w:proofErr w:type="gramEnd"/>
      <w:r w:rsidRPr="00C14DD7">
        <w:rPr>
          <w:color w:val="000000"/>
          <w:sz w:val="28"/>
        </w:rPr>
        <w:t xml:space="preserve"> ______ (</w:t>
      </w:r>
      <w:proofErr w:type="gramStart"/>
      <w:r w:rsidRPr="00C14DD7">
        <w:rPr>
          <w:color w:val="000000"/>
          <w:sz w:val="28"/>
        </w:rPr>
        <w:t>дата</w:t>
      </w:r>
      <w:proofErr w:type="gramEnd"/>
      <w:r w:rsidRPr="00C14DD7">
        <w:rPr>
          <w:color w:val="000000"/>
          <w:sz w:val="28"/>
        </w:rPr>
        <w:t xml:space="preserve"> открытия экспозиции) по ______ (дата закрытия экспозиции). Часы работы: __________. __________ (дата, время) на выставке проводятся консультации по теме общественных обсуждений.</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Информация об участниках общественных обсуждений: _________________________ (лица, имеющие право на предоставление предложений и замечаний).</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 xml:space="preserve">В период общественных обсуждений участники общественных обсуждений имеют право представить свои предложения и замечания в срок с ______ </w:t>
      </w:r>
      <w:proofErr w:type="gramStart"/>
      <w:r w:rsidRPr="00C14DD7">
        <w:rPr>
          <w:color w:val="000000"/>
          <w:sz w:val="28"/>
        </w:rPr>
        <w:t>до</w:t>
      </w:r>
      <w:proofErr w:type="gramEnd"/>
      <w:r w:rsidRPr="00C14DD7">
        <w:rPr>
          <w:color w:val="000000"/>
          <w:sz w:val="28"/>
        </w:rPr>
        <w:t xml:space="preserve"> ________ по обсуждаемому проекту посредством:</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 записи предложений и замечаний в период работы экспозиции;</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 личного обращения в уполномоченный орган;</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 обращения на платформе обратной связи единого портала</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 отправления по электронной почте;</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 почтового отправления.</w:t>
      </w: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p>
    <w:p w:rsidR="003A597D" w:rsidRPr="00C14DD7" w:rsidRDefault="003A597D" w:rsidP="003A597D">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C14DD7">
        <w:rPr>
          <w:color w:val="000000"/>
          <w:sz w:val="28"/>
        </w:rPr>
        <w:t>Информационные материалы по проекту________________________ (наименование проекта) размещены на сайте _______________________(адрес сайта).</w:t>
      </w:r>
    </w:p>
    <w:p w:rsidR="003A597D" w:rsidRPr="00C14DD7" w:rsidRDefault="003A597D" w:rsidP="003A597D">
      <w:pPr>
        <w:ind w:left="5670"/>
        <w:jc w:val="right"/>
        <w:rPr>
          <w:rFonts w:eastAsia="Calibri"/>
          <w:color w:val="000000"/>
        </w:rPr>
      </w:pPr>
    </w:p>
    <w:p w:rsidR="003A597D" w:rsidRPr="00C14DD7" w:rsidRDefault="003A597D" w:rsidP="003A597D">
      <w:pPr>
        <w:spacing w:line="276" w:lineRule="auto"/>
        <w:rPr>
          <w:rFonts w:eastAsia="Calibri"/>
          <w:color w:val="000000"/>
        </w:rPr>
      </w:pPr>
      <w:r w:rsidRPr="00C14DD7">
        <w:rPr>
          <w:rFonts w:eastAsia="Calibri"/>
          <w:color w:val="000000"/>
        </w:rPr>
        <w:br w:type="page"/>
      </w:r>
    </w:p>
    <w:p w:rsidR="003A597D" w:rsidRPr="00C14DD7" w:rsidRDefault="003A597D" w:rsidP="003A597D">
      <w:pPr>
        <w:ind w:left="5670"/>
        <w:jc w:val="right"/>
        <w:rPr>
          <w:rFonts w:eastAsia="Calibri"/>
          <w:color w:val="000000"/>
        </w:rPr>
      </w:pPr>
      <w:r w:rsidRPr="00C14DD7">
        <w:rPr>
          <w:rFonts w:eastAsia="Calibri"/>
          <w:color w:val="000000"/>
        </w:rPr>
        <w:lastRenderedPageBreak/>
        <w:t>Приложение 2</w:t>
      </w:r>
    </w:p>
    <w:p w:rsidR="003A597D" w:rsidRPr="00C14DD7" w:rsidRDefault="003A597D" w:rsidP="003A597D">
      <w:pPr>
        <w:spacing w:line="276" w:lineRule="auto"/>
        <w:ind w:left="5670"/>
        <w:jc w:val="right"/>
        <w:rPr>
          <w:rFonts w:eastAsia="Calibri"/>
          <w:sz w:val="28"/>
        </w:rPr>
      </w:pPr>
      <w:r w:rsidRPr="00C14DD7">
        <w:rPr>
          <w:rFonts w:eastAsia="Calibri"/>
        </w:rPr>
        <w:t xml:space="preserve">к Положению об организации и проведении общественных обсуждений по вопросам градостроительной деятельности на территории </w:t>
      </w:r>
      <w:proofErr w:type="spellStart"/>
      <w:r w:rsidRPr="00C14DD7">
        <w:rPr>
          <w:rFonts w:eastAsia="Calibri"/>
        </w:rPr>
        <w:t>Пинежского</w:t>
      </w:r>
      <w:proofErr w:type="spellEnd"/>
      <w:r w:rsidRPr="00C14DD7">
        <w:rPr>
          <w:rFonts w:eastAsia="Calibri"/>
        </w:rPr>
        <w:t xml:space="preserve"> муниципального округа Архангельской области</w:t>
      </w:r>
      <w:r w:rsidRPr="00C14DD7">
        <w:rPr>
          <w:rFonts w:eastAsia="Calibri"/>
          <w:sz w:val="28"/>
        </w:rPr>
        <w:t xml:space="preserve"> </w:t>
      </w:r>
    </w:p>
    <w:p w:rsidR="003A597D" w:rsidRPr="00C14DD7" w:rsidRDefault="003A597D" w:rsidP="003A597D">
      <w:pPr>
        <w:tabs>
          <w:tab w:val="left" w:pos="9781"/>
        </w:tabs>
        <w:spacing w:line="276" w:lineRule="auto"/>
        <w:ind w:firstLine="567"/>
        <w:jc w:val="both"/>
        <w:rPr>
          <w:color w:val="000000"/>
          <w:sz w:val="28"/>
        </w:rPr>
      </w:pPr>
    </w:p>
    <w:p w:rsidR="003A597D" w:rsidRPr="00C14DD7" w:rsidRDefault="003A597D" w:rsidP="003A59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00000"/>
          <w:sz w:val="28"/>
        </w:rPr>
      </w:pPr>
      <w:r w:rsidRPr="00C14DD7">
        <w:rPr>
          <w:color w:val="000000"/>
          <w:sz w:val="28"/>
        </w:rPr>
        <w:t>Форма книги (журнала) учета посетителей и записи предложений и замечаний</w:t>
      </w:r>
    </w:p>
    <w:p w:rsidR="003A597D" w:rsidRPr="00C14DD7" w:rsidRDefault="003A597D" w:rsidP="003A597D">
      <w:pPr>
        <w:shd w:val="clear" w:color="auto" w:fill="FFFFFF"/>
        <w:tabs>
          <w:tab w:val="left" w:pos="916"/>
          <w:tab w:val="left" w:pos="1832"/>
          <w:tab w:val="left" w:pos="2748"/>
          <w:tab w:val="left" w:pos="3664"/>
          <w:tab w:val="left" w:pos="4580"/>
          <w:tab w:val="left" w:pos="5496"/>
          <w:tab w:val="left" w:pos="6412"/>
          <w:tab w:val="left" w:pos="7328"/>
          <w:tab w:val="left" w:pos="8244"/>
          <w:tab w:val="left" w:pos="9072"/>
          <w:tab w:val="left" w:pos="9498"/>
          <w:tab w:val="left" w:pos="10992"/>
          <w:tab w:val="left" w:pos="11908"/>
          <w:tab w:val="left" w:pos="12824"/>
          <w:tab w:val="left" w:pos="13740"/>
          <w:tab w:val="left" w:pos="14656"/>
        </w:tabs>
        <w:spacing w:line="276" w:lineRule="auto"/>
        <w:jc w:val="center"/>
        <w:rPr>
          <w:color w:val="000000"/>
          <w:sz w:val="28"/>
        </w:rPr>
      </w:pPr>
      <w:r w:rsidRPr="00C14DD7">
        <w:rPr>
          <w:color w:val="000000"/>
          <w:sz w:val="28"/>
        </w:rPr>
        <w:t>при проведении экспозиции</w:t>
      </w:r>
    </w:p>
    <w:p w:rsidR="003A597D" w:rsidRPr="00C14DD7" w:rsidRDefault="003A597D" w:rsidP="003A59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8"/>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6"/>
        <w:gridCol w:w="1560"/>
        <w:gridCol w:w="3118"/>
        <w:gridCol w:w="1701"/>
        <w:gridCol w:w="709"/>
        <w:gridCol w:w="1276"/>
      </w:tblGrid>
      <w:tr w:rsidR="003A597D" w:rsidRPr="00C14DD7" w:rsidTr="009C45BB">
        <w:tc>
          <w:tcPr>
            <w:tcW w:w="425"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r w:rsidRPr="00C14DD7">
              <w:rPr>
                <w:color w:val="000000"/>
                <w:sz w:val="28"/>
              </w:rPr>
              <w:t xml:space="preserve">№ </w:t>
            </w:r>
            <w:proofErr w:type="gramStart"/>
            <w:r w:rsidRPr="00C14DD7">
              <w:rPr>
                <w:color w:val="000000"/>
                <w:sz w:val="28"/>
              </w:rPr>
              <w:t>п</w:t>
            </w:r>
            <w:proofErr w:type="gramEnd"/>
            <w:r w:rsidRPr="00C14DD7">
              <w:rPr>
                <w:color w:val="000000"/>
                <w:sz w:val="28"/>
              </w:rPr>
              <w:t>/п</w:t>
            </w:r>
          </w:p>
        </w:tc>
        <w:tc>
          <w:tcPr>
            <w:tcW w:w="1276"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r w:rsidRPr="00C14DD7">
              <w:rPr>
                <w:color w:val="000000"/>
                <w:sz w:val="28"/>
              </w:rPr>
              <w:t>Фамилия, имя, отчество</w:t>
            </w:r>
          </w:p>
        </w:tc>
        <w:tc>
          <w:tcPr>
            <w:tcW w:w="1560"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r w:rsidRPr="00C14DD7">
              <w:rPr>
                <w:color w:val="000000"/>
                <w:sz w:val="28"/>
              </w:rPr>
              <w:t>Место жительства (заполняется жителями муниципального округа)</w:t>
            </w:r>
          </w:p>
        </w:tc>
        <w:tc>
          <w:tcPr>
            <w:tcW w:w="3118"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r w:rsidRPr="00C14DD7">
              <w:rPr>
                <w:color w:val="000000"/>
                <w:sz w:val="28"/>
              </w:rPr>
              <w:t>Правоустанавливающие документы (заполняется правообладателями земельных участков, объектов капитального строительства, помещений на территории, применительно к которой рассматривается проект на общественных обсуждениях)</w:t>
            </w:r>
          </w:p>
        </w:tc>
        <w:tc>
          <w:tcPr>
            <w:tcW w:w="1701"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r w:rsidRPr="00C14DD7">
              <w:rPr>
                <w:color w:val="000000"/>
                <w:sz w:val="28"/>
              </w:rPr>
              <w:t>Предложения и замечания</w:t>
            </w:r>
          </w:p>
        </w:tc>
        <w:tc>
          <w:tcPr>
            <w:tcW w:w="709"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r w:rsidRPr="00C14DD7">
              <w:rPr>
                <w:color w:val="000000"/>
                <w:sz w:val="28"/>
              </w:rPr>
              <w:t>Дата</w:t>
            </w:r>
          </w:p>
        </w:tc>
        <w:tc>
          <w:tcPr>
            <w:tcW w:w="1276"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r w:rsidRPr="00C14DD7">
              <w:rPr>
                <w:color w:val="000000"/>
                <w:sz w:val="28"/>
              </w:rPr>
              <w:t>Подпись</w:t>
            </w:r>
          </w:p>
        </w:tc>
      </w:tr>
      <w:tr w:rsidR="003A597D" w:rsidRPr="00C14DD7" w:rsidTr="009C45BB">
        <w:tc>
          <w:tcPr>
            <w:tcW w:w="425"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1276"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1560"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3118"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1701"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709"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1276"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r>
      <w:tr w:rsidR="003A597D" w:rsidRPr="00C14DD7" w:rsidTr="009C45BB">
        <w:tc>
          <w:tcPr>
            <w:tcW w:w="425"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1276"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1560"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3118"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1701"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709"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c>
          <w:tcPr>
            <w:tcW w:w="1276" w:type="dxa"/>
            <w:shd w:val="clear" w:color="auto" w:fill="auto"/>
          </w:tcPr>
          <w:p w:rsidR="003A597D" w:rsidRPr="00C14DD7" w:rsidRDefault="003A597D" w:rsidP="009C4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 w:val="28"/>
              </w:rPr>
            </w:pPr>
          </w:p>
        </w:tc>
      </w:tr>
    </w:tbl>
    <w:p w:rsidR="003A597D" w:rsidRPr="00C14DD7" w:rsidRDefault="003A597D" w:rsidP="003A597D">
      <w:pPr>
        <w:spacing w:line="276" w:lineRule="auto"/>
        <w:ind w:left="5670"/>
        <w:jc w:val="right"/>
        <w:rPr>
          <w:rFonts w:eastAsia="Calibri"/>
          <w:color w:val="000000"/>
          <w:sz w:val="28"/>
        </w:rPr>
      </w:pPr>
    </w:p>
    <w:p w:rsidR="003A597D" w:rsidRPr="00C14DD7" w:rsidRDefault="003A597D" w:rsidP="003A597D">
      <w:pPr>
        <w:spacing w:line="276" w:lineRule="auto"/>
        <w:ind w:left="5670"/>
        <w:jc w:val="right"/>
        <w:rPr>
          <w:rFonts w:eastAsia="Calibri"/>
          <w:color w:val="000000"/>
          <w:sz w:val="28"/>
        </w:rPr>
      </w:pPr>
    </w:p>
    <w:p w:rsidR="003A597D" w:rsidRPr="00C14DD7" w:rsidRDefault="003A597D" w:rsidP="003A597D">
      <w:pPr>
        <w:spacing w:line="276" w:lineRule="auto"/>
        <w:ind w:left="5670"/>
        <w:jc w:val="right"/>
        <w:rPr>
          <w:rFonts w:eastAsia="Calibri"/>
          <w:color w:val="000000"/>
          <w:sz w:val="28"/>
        </w:rPr>
      </w:pPr>
    </w:p>
    <w:p w:rsidR="003A597D" w:rsidRPr="00C14DD7" w:rsidRDefault="003A597D" w:rsidP="003A597D">
      <w:pPr>
        <w:spacing w:line="276" w:lineRule="auto"/>
        <w:ind w:left="5670"/>
        <w:jc w:val="right"/>
        <w:rPr>
          <w:rFonts w:eastAsia="Calibri"/>
          <w:color w:val="000000"/>
          <w:sz w:val="28"/>
        </w:rPr>
      </w:pPr>
    </w:p>
    <w:p w:rsidR="003A597D" w:rsidRPr="00C14DD7" w:rsidRDefault="003A597D" w:rsidP="003A597D">
      <w:pPr>
        <w:spacing w:line="276" w:lineRule="auto"/>
        <w:ind w:left="5670"/>
        <w:jc w:val="right"/>
        <w:rPr>
          <w:rFonts w:eastAsia="Calibri"/>
          <w:color w:val="000000"/>
          <w:sz w:val="28"/>
        </w:rPr>
      </w:pPr>
    </w:p>
    <w:p w:rsidR="003A597D" w:rsidRPr="00C14DD7" w:rsidRDefault="003A597D" w:rsidP="003A597D">
      <w:pPr>
        <w:spacing w:line="276" w:lineRule="auto"/>
        <w:ind w:left="5670"/>
        <w:jc w:val="right"/>
        <w:rPr>
          <w:rFonts w:eastAsia="Calibri"/>
          <w:color w:val="000000"/>
          <w:sz w:val="28"/>
        </w:rPr>
      </w:pPr>
    </w:p>
    <w:p w:rsidR="003A597D" w:rsidRPr="00C14DD7" w:rsidRDefault="003A597D" w:rsidP="003A597D">
      <w:pPr>
        <w:spacing w:line="276" w:lineRule="auto"/>
        <w:ind w:left="5670"/>
        <w:jc w:val="right"/>
        <w:rPr>
          <w:rFonts w:eastAsia="Calibri"/>
          <w:color w:val="000000"/>
          <w:sz w:val="28"/>
        </w:rPr>
      </w:pPr>
    </w:p>
    <w:p w:rsidR="003A597D" w:rsidRPr="00C14DD7" w:rsidRDefault="003A597D" w:rsidP="003A597D">
      <w:pPr>
        <w:spacing w:line="276" w:lineRule="auto"/>
        <w:ind w:left="5670"/>
        <w:jc w:val="right"/>
        <w:rPr>
          <w:rFonts w:eastAsia="Calibri"/>
          <w:color w:val="000000"/>
          <w:sz w:val="28"/>
        </w:rPr>
      </w:pPr>
    </w:p>
    <w:p w:rsidR="003A597D" w:rsidRPr="00C14DD7" w:rsidRDefault="003A597D" w:rsidP="003A597D">
      <w:pPr>
        <w:spacing w:line="276" w:lineRule="auto"/>
        <w:ind w:left="5670"/>
        <w:jc w:val="right"/>
        <w:rPr>
          <w:rFonts w:eastAsia="Calibri"/>
          <w:color w:val="000000"/>
          <w:sz w:val="28"/>
        </w:rPr>
      </w:pPr>
    </w:p>
    <w:p w:rsidR="003A597D" w:rsidRPr="00C14DD7" w:rsidRDefault="003A597D" w:rsidP="003A597D">
      <w:pPr>
        <w:spacing w:line="276" w:lineRule="auto"/>
        <w:ind w:left="5670"/>
        <w:jc w:val="right"/>
        <w:rPr>
          <w:rFonts w:eastAsia="Calibri"/>
          <w:color w:val="000000"/>
          <w:sz w:val="28"/>
        </w:rPr>
      </w:pPr>
    </w:p>
    <w:p w:rsidR="003A597D" w:rsidRPr="00C14DD7" w:rsidRDefault="003A597D" w:rsidP="003A597D">
      <w:pPr>
        <w:spacing w:line="276" w:lineRule="auto"/>
        <w:ind w:left="5670"/>
        <w:jc w:val="right"/>
        <w:rPr>
          <w:rFonts w:eastAsia="Calibri"/>
          <w:color w:val="000000"/>
        </w:rPr>
      </w:pPr>
    </w:p>
    <w:p w:rsidR="003A597D" w:rsidRPr="00C14DD7" w:rsidRDefault="003A597D" w:rsidP="003A597D">
      <w:pPr>
        <w:spacing w:line="276" w:lineRule="auto"/>
        <w:ind w:left="5670"/>
        <w:jc w:val="right"/>
        <w:rPr>
          <w:rFonts w:eastAsia="Calibri"/>
          <w:color w:val="000000"/>
        </w:rPr>
      </w:pPr>
    </w:p>
    <w:p w:rsidR="003A597D" w:rsidRPr="00C14DD7" w:rsidRDefault="003A597D" w:rsidP="003A597D">
      <w:pPr>
        <w:spacing w:line="276" w:lineRule="auto"/>
        <w:ind w:left="5670"/>
        <w:jc w:val="right"/>
        <w:rPr>
          <w:rFonts w:eastAsia="Calibri"/>
          <w:color w:val="000000"/>
        </w:rPr>
      </w:pPr>
    </w:p>
    <w:p w:rsidR="003A597D" w:rsidRPr="00C14DD7" w:rsidRDefault="003A597D" w:rsidP="00C14DD7">
      <w:pPr>
        <w:spacing w:line="276" w:lineRule="auto"/>
        <w:rPr>
          <w:rFonts w:eastAsia="Calibri"/>
          <w:color w:val="000000"/>
        </w:rPr>
      </w:pPr>
    </w:p>
    <w:p w:rsidR="003A597D" w:rsidRPr="00C14DD7" w:rsidRDefault="003A597D" w:rsidP="003A597D">
      <w:pPr>
        <w:spacing w:line="276" w:lineRule="auto"/>
        <w:ind w:left="5670"/>
        <w:jc w:val="right"/>
        <w:rPr>
          <w:rFonts w:eastAsia="Calibri"/>
          <w:color w:val="000000"/>
        </w:rPr>
      </w:pPr>
      <w:r w:rsidRPr="00C14DD7">
        <w:rPr>
          <w:rFonts w:eastAsia="Calibri"/>
          <w:color w:val="000000"/>
        </w:rPr>
        <w:lastRenderedPageBreak/>
        <w:t>Приложение 3</w:t>
      </w:r>
    </w:p>
    <w:p w:rsidR="003A597D" w:rsidRPr="00C14DD7" w:rsidRDefault="003A597D" w:rsidP="003A597D">
      <w:pPr>
        <w:spacing w:line="276" w:lineRule="auto"/>
        <w:ind w:left="5670"/>
        <w:jc w:val="right"/>
        <w:rPr>
          <w:rFonts w:eastAsia="Calibri"/>
        </w:rPr>
      </w:pPr>
      <w:r w:rsidRPr="00C14DD7">
        <w:rPr>
          <w:rFonts w:eastAsia="Calibri"/>
        </w:rPr>
        <w:t xml:space="preserve">к Положению об организации и проведении общественных обсуждений по вопросам градостроительной деятельности на территории  </w:t>
      </w:r>
      <w:proofErr w:type="spellStart"/>
      <w:r w:rsidRPr="00C14DD7">
        <w:rPr>
          <w:rFonts w:eastAsia="Calibri"/>
          <w:color w:val="000000"/>
        </w:rPr>
        <w:t>Пинежского</w:t>
      </w:r>
      <w:proofErr w:type="spellEnd"/>
      <w:r w:rsidRPr="00C14DD7">
        <w:rPr>
          <w:rFonts w:eastAsia="Calibri"/>
          <w:color w:val="000000"/>
        </w:rPr>
        <w:t xml:space="preserve"> муниципального округа</w:t>
      </w:r>
    </w:p>
    <w:p w:rsidR="003A597D" w:rsidRPr="00C14DD7" w:rsidRDefault="003A597D" w:rsidP="003A597D">
      <w:pPr>
        <w:autoSpaceDE w:val="0"/>
        <w:autoSpaceDN w:val="0"/>
        <w:adjustRightInd w:val="0"/>
        <w:spacing w:line="276" w:lineRule="auto"/>
        <w:ind w:firstLine="540"/>
        <w:jc w:val="right"/>
        <w:rPr>
          <w:rFonts w:eastAsia="Calibri"/>
          <w:color w:val="000000"/>
        </w:rPr>
      </w:pPr>
      <w:r w:rsidRPr="00C14DD7">
        <w:rPr>
          <w:rFonts w:eastAsia="Calibri"/>
          <w:color w:val="000000"/>
        </w:rPr>
        <w:t xml:space="preserve"> Архангельской области</w:t>
      </w:r>
    </w:p>
    <w:p w:rsidR="003A597D" w:rsidRPr="00C14DD7" w:rsidRDefault="003A597D" w:rsidP="003A597D">
      <w:pPr>
        <w:autoSpaceDE w:val="0"/>
        <w:autoSpaceDN w:val="0"/>
        <w:adjustRightInd w:val="0"/>
        <w:spacing w:line="276" w:lineRule="auto"/>
        <w:ind w:left="5103"/>
        <w:jc w:val="center"/>
        <w:rPr>
          <w:rFonts w:eastAsia="Calibri"/>
          <w:color w:val="000000"/>
          <w:sz w:val="28"/>
        </w:rPr>
      </w:pPr>
    </w:p>
    <w:p w:rsidR="003A597D" w:rsidRPr="00C14DD7" w:rsidRDefault="003A597D" w:rsidP="003A597D">
      <w:pPr>
        <w:autoSpaceDE w:val="0"/>
        <w:autoSpaceDN w:val="0"/>
        <w:adjustRightInd w:val="0"/>
        <w:spacing w:line="276" w:lineRule="auto"/>
        <w:ind w:left="5103"/>
        <w:jc w:val="center"/>
        <w:rPr>
          <w:rFonts w:eastAsia="Calibri"/>
          <w:color w:val="000000"/>
          <w:sz w:val="28"/>
        </w:rPr>
      </w:pPr>
      <w:r w:rsidRPr="00C14DD7">
        <w:rPr>
          <w:rFonts w:eastAsia="Calibri"/>
          <w:color w:val="000000"/>
          <w:sz w:val="28"/>
        </w:rPr>
        <w:t>УТВЕРЖДАЮ</w:t>
      </w:r>
    </w:p>
    <w:p w:rsidR="003A597D" w:rsidRPr="00C14DD7" w:rsidRDefault="003A597D" w:rsidP="003A597D">
      <w:pPr>
        <w:autoSpaceDE w:val="0"/>
        <w:autoSpaceDN w:val="0"/>
        <w:adjustRightInd w:val="0"/>
        <w:spacing w:line="276" w:lineRule="auto"/>
        <w:ind w:left="5103"/>
        <w:jc w:val="right"/>
        <w:rPr>
          <w:rFonts w:eastAsia="Calibri"/>
          <w:color w:val="000000"/>
          <w:sz w:val="28"/>
        </w:rPr>
      </w:pPr>
    </w:p>
    <w:p w:rsidR="003A597D" w:rsidRPr="00C14DD7" w:rsidRDefault="003A597D" w:rsidP="003A597D">
      <w:pPr>
        <w:autoSpaceDE w:val="0"/>
        <w:autoSpaceDN w:val="0"/>
        <w:adjustRightInd w:val="0"/>
        <w:spacing w:line="276" w:lineRule="auto"/>
        <w:ind w:left="5103"/>
        <w:jc w:val="right"/>
        <w:rPr>
          <w:rFonts w:eastAsia="Calibri"/>
          <w:color w:val="000000"/>
          <w:sz w:val="28"/>
        </w:rPr>
      </w:pPr>
      <w:r w:rsidRPr="00C14DD7">
        <w:rPr>
          <w:rFonts w:eastAsia="Calibri"/>
          <w:color w:val="000000"/>
          <w:sz w:val="28"/>
        </w:rPr>
        <w:t>Председатель общественных обсуждений</w:t>
      </w:r>
    </w:p>
    <w:p w:rsidR="003A597D" w:rsidRPr="00C14DD7" w:rsidRDefault="003A597D" w:rsidP="003A597D">
      <w:pPr>
        <w:autoSpaceDE w:val="0"/>
        <w:autoSpaceDN w:val="0"/>
        <w:adjustRightInd w:val="0"/>
        <w:spacing w:line="276" w:lineRule="auto"/>
        <w:ind w:left="5103"/>
        <w:jc w:val="right"/>
        <w:rPr>
          <w:rFonts w:eastAsia="Calibri"/>
          <w:color w:val="000000"/>
          <w:sz w:val="28"/>
        </w:rPr>
      </w:pPr>
      <w:r w:rsidRPr="00C14DD7">
        <w:rPr>
          <w:rFonts w:eastAsia="Calibri"/>
          <w:color w:val="000000"/>
          <w:sz w:val="28"/>
        </w:rPr>
        <w:t>_________________________________</w:t>
      </w:r>
    </w:p>
    <w:p w:rsidR="003A597D" w:rsidRPr="00C14DD7" w:rsidRDefault="003A597D" w:rsidP="003A597D">
      <w:pPr>
        <w:autoSpaceDE w:val="0"/>
        <w:autoSpaceDN w:val="0"/>
        <w:adjustRightInd w:val="0"/>
        <w:spacing w:line="276" w:lineRule="auto"/>
        <w:ind w:left="5103"/>
        <w:jc w:val="center"/>
        <w:rPr>
          <w:rFonts w:eastAsia="Calibri"/>
          <w:color w:val="000000"/>
          <w:sz w:val="28"/>
        </w:rPr>
      </w:pPr>
      <w:r w:rsidRPr="00C14DD7">
        <w:rPr>
          <w:rFonts w:eastAsia="Calibri"/>
          <w:color w:val="000000"/>
          <w:sz w:val="28"/>
        </w:rPr>
        <w:t>(Ф.И.О., подпись, дата)</w:t>
      </w:r>
    </w:p>
    <w:p w:rsidR="003A597D" w:rsidRPr="00C14DD7" w:rsidRDefault="003A597D" w:rsidP="003A597D">
      <w:pPr>
        <w:autoSpaceDE w:val="0"/>
        <w:autoSpaceDN w:val="0"/>
        <w:adjustRightInd w:val="0"/>
        <w:spacing w:line="276" w:lineRule="auto"/>
        <w:ind w:left="5103"/>
        <w:jc w:val="both"/>
        <w:rPr>
          <w:rFonts w:eastAsia="Calibri"/>
          <w:color w:val="000000"/>
          <w:sz w:val="28"/>
        </w:rPr>
      </w:pPr>
    </w:p>
    <w:p w:rsidR="003A597D" w:rsidRPr="00C14DD7" w:rsidRDefault="003A597D" w:rsidP="003A597D">
      <w:pPr>
        <w:autoSpaceDE w:val="0"/>
        <w:autoSpaceDN w:val="0"/>
        <w:adjustRightInd w:val="0"/>
        <w:spacing w:line="276" w:lineRule="auto"/>
        <w:jc w:val="center"/>
        <w:rPr>
          <w:rFonts w:eastAsia="Calibri"/>
          <w:color w:val="000000"/>
          <w:sz w:val="28"/>
        </w:rPr>
      </w:pPr>
    </w:p>
    <w:p w:rsidR="003A597D" w:rsidRPr="00C14DD7" w:rsidRDefault="003A597D" w:rsidP="003A597D">
      <w:pPr>
        <w:autoSpaceDE w:val="0"/>
        <w:autoSpaceDN w:val="0"/>
        <w:adjustRightInd w:val="0"/>
        <w:spacing w:line="276" w:lineRule="auto"/>
        <w:jc w:val="center"/>
        <w:rPr>
          <w:rFonts w:eastAsia="Calibri"/>
          <w:color w:val="000000"/>
          <w:sz w:val="28"/>
        </w:rPr>
      </w:pPr>
      <w:r w:rsidRPr="00C14DD7">
        <w:rPr>
          <w:rFonts w:eastAsia="Calibri"/>
          <w:color w:val="000000"/>
          <w:sz w:val="28"/>
        </w:rPr>
        <w:t>Протокол</w:t>
      </w:r>
    </w:p>
    <w:p w:rsidR="003A597D" w:rsidRPr="00C14DD7" w:rsidRDefault="003A597D" w:rsidP="003A597D">
      <w:pPr>
        <w:autoSpaceDE w:val="0"/>
        <w:autoSpaceDN w:val="0"/>
        <w:adjustRightInd w:val="0"/>
        <w:spacing w:line="276" w:lineRule="auto"/>
        <w:jc w:val="center"/>
        <w:rPr>
          <w:rFonts w:eastAsia="Calibri"/>
          <w:color w:val="000000"/>
          <w:sz w:val="28"/>
        </w:rPr>
      </w:pPr>
      <w:r w:rsidRPr="00C14DD7">
        <w:rPr>
          <w:rFonts w:eastAsia="Calibri"/>
          <w:color w:val="000000"/>
          <w:sz w:val="28"/>
        </w:rPr>
        <w:t xml:space="preserve">Общественных обсуждений  </w:t>
      </w:r>
      <w:proofErr w:type="gramStart"/>
      <w:r w:rsidRPr="00C14DD7">
        <w:rPr>
          <w:rFonts w:eastAsia="Calibri"/>
          <w:color w:val="000000"/>
          <w:sz w:val="28"/>
        </w:rPr>
        <w:t>от</w:t>
      </w:r>
      <w:proofErr w:type="gramEnd"/>
      <w:r w:rsidRPr="00C14DD7">
        <w:rPr>
          <w:rFonts w:eastAsia="Calibri"/>
          <w:color w:val="000000"/>
          <w:sz w:val="28"/>
        </w:rPr>
        <w:t xml:space="preserve"> _______№_____</w:t>
      </w:r>
    </w:p>
    <w:p w:rsidR="003A597D" w:rsidRPr="00C14DD7" w:rsidRDefault="003A597D" w:rsidP="003A597D">
      <w:pPr>
        <w:autoSpaceDE w:val="0"/>
        <w:autoSpaceDN w:val="0"/>
        <w:adjustRightInd w:val="0"/>
        <w:spacing w:line="276" w:lineRule="auto"/>
        <w:ind w:left="-567" w:firstLine="567"/>
        <w:jc w:val="both"/>
        <w:rPr>
          <w:rFonts w:eastAsia="Calibri"/>
          <w:color w:val="000000"/>
          <w:sz w:val="28"/>
        </w:rPr>
      </w:pPr>
      <w:r w:rsidRPr="00C14DD7">
        <w:rPr>
          <w:rFonts w:eastAsia="Calibri"/>
          <w:color w:val="000000"/>
          <w:sz w:val="28"/>
        </w:rPr>
        <w:t>По проекту__________________________________________________________</w:t>
      </w:r>
    </w:p>
    <w:p w:rsidR="003A597D" w:rsidRPr="00C14DD7" w:rsidRDefault="003A597D" w:rsidP="003A597D">
      <w:pPr>
        <w:autoSpaceDE w:val="0"/>
        <w:autoSpaceDN w:val="0"/>
        <w:adjustRightInd w:val="0"/>
        <w:spacing w:line="276" w:lineRule="auto"/>
        <w:ind w:left="-567" w:firstLine="567"/>
        <w:jc w:val="center"/>
        <w:rPr>
          <w:rFonts w:eastAsia="Calibri"/>
          <w:color w:val="000000"/>
          <w:sz w:val="28"/>
        </w:rPr>
      </w:pPr>
      <w:r w:rsidRPr="00C14DD7">
        <w:rPr>
          <w:rFonts w:eastAsia="Calibri"/>
          <w:color w:val="000000"/>
          <w:sz w:val="28"/>
        </w:rPr>
        <w:t>(наименование проекта)</w:t>
      </w:r>
    </w:p>
    <w:p w:rsidR="003A597D" w:rsidRPr="00C14DD7" w:rsidRDefault="003A597D" w:rsidP="003A597D">
      <w:pPr>
        <w:autoSpaceDE w:val="0"/>
        <w:autoSpaceDN w:val="0"/>
        <w:adjustRightInd w:val="0"/>
        <w:spacing w:line="276" w:lineRule="auto"/>
        <w:ind w:left="-567" w:firstLine="567"/>
        <w:jc w:val="both"/>
        <w:rPr>
          <w:rFonts w:eastAsia="Calibri"/>
          <w:color w:val="000000"/>
          <w:sz w:val="28"/>
        </w:rPr>
      </w:pPr>
    </w:p>
    <w:p w:rsidR="003A597D" w:rsidRPr="00C14DD7" w:rsidRDefault="003A597D" w:rsidP="00396141">
      <w:pPr>
        <w:numPr>
          <w:ilvl w:val="0"/>
          <w:numId w:val="6"/>
        </w:numPr>
        <w:autoSpaceDE w:val="0"/>
        <w:autoSpaceDN w:val="0"/>
        <w:adjustRightInd w:val="0"/>
        <w:contextualSpacing/>
        <w:jc w:val="both"/>
        <w:rPr>
          <w:rFonts w:eastAsia="Calibri"/>
          <w:color w:val="000000"/>
          <w:sz w:val="28"/>
        </w:rPr>
      </w:pPr>
      <w:r w:rsidRPr="00C14DD7">
        <w:rPr>
          <w:rFonts w:eastAsia="Calibri"/>
          <w:color w:val="000000"/>
          <w:sz w:val="28"/>
        </w:rPr>
        <w:t>Организатор общественных обсуждений</w:t>
      </w:r>
    </w:p>
    <w:p w:rsidR="003A597D" w:rsidRPr="00C14DD7" w:rsidRDefault="003A597D" w:rsidP="003A597D">
      <w:pPr>
        <w:autoSpaceDE w:val="0"/>
        <w:autoSpaceDN w:val="0"/>
        <w:adjustRightInd w:val="0"/>
        <w:ind w:left="360"/>
        <w:contextualSpacing/>
        <w:jc w:val="both"/>
        <w:rPr>
          <w:rFonts w:eastAsia="Calibri"/>
          <w:color w:val="000000"/>
          <w:sz w:val="28"/>
        </w:rPr>
      </w:pPr>
      <w:r w:rsidRPr="00C14DD7">
        <w:rPr>
          <w:rFonts w:eastAsia="Calibri"/>
          <w:color w:val="000000"/>
          <w:sz w:val="28"/>
        </w:rPr>
        <w:t xml:space="preserve"> ____________________________________</w:t>
      </w:r>
    </w:p>
    <w:p w:rsidR="003A597D" w:rsidRPr="00C14DD7" w:rsidRDefault="003A597D" w:rsidP="00396141">
      <w:pPr>
        <w:numPr>
          <w:ilvl w:val="0"/>
          <w:numId w:val="6"/>
        </w:numPr>
        <w:autoSpaceDE w:val="0"/>
        <w:autoSpaceDN w:val="0"/>
        <w:adjustRightInd w:val="0"/>
        <w:jc w:val="both"/>
        <w:rPr>
          <w:rFonts w:eastAsia="Calibri"/>
          <w:color w:val="000000"/>
          <w:sz w:val="28"/>
        </w:rPr>
      </w:pPr>
      <w:r w:rsidRPr="00C14DD7">
        <w:rPr>
          <w:rFonts w:eastAsia="Calibri"/>
          <w:color w:val="000000"/>
          <w:sz w:val="28"/>
        </w:rPr>
        <w:t xml:space="preserve">Заявитель </w:t>
      </w:r>
      <w:r w:rsidRPr="00C14DD7">
        <w:rPr>
          <w:rFonts w:eastAsia="Calibri"/>
          <w:sz w:val="28"/>
        </w:rPr>
        <w:t>(в случае рассмотрения проекта планировки территории и (или) проекта межевания территории, проекта решения о предоставлении разрешений на условно разрешенные виды использования земельных участков или объектов капитального строительства, проекта решения на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C14DD7">
        <w:rPr>
          <w:rFonts w:eastAsia="Calibri"/>
          <w:color w:val="000000"/>
          <w:sz w:val="28"/>
        </w:rPr>
        <w:t>__________________________________________________________________</w:t>
      </w:r>
    </w:p>
    <w:p w:rsidR="003A597D" w:rsidRPr="00C14DD7" w:rsidRDefault="003A597D" w:rsidP="00396141">
      <w:pPr>
        <w:numPr>
          <w:ilvl w:val="0"/>
          <w:numId w:val="6"/>
        </w:numPr>
        <w:autoSpaceDE w:val="0"/>
        <w:autoSpaceDN w:val="0"/>
        <w:adjustRightInd w:val="0"/>
        <w:jc w:val="both"/>
        <w:rPr>
          <w:rFonts w:eastAsia="Calibri"/>
          <w:color w:val="000000"/>
          <w:sz w:val="28"/>
        </w:rPr>
      </w:pPr>
      <w:r w:rsidRPr="00C14DD7">
        <w:rPr>
          <w:rFonts w:eastAsia="Calibri"/>
          <w:color w:val="000000"/>
          <w:sz w:val="28"/>
        </w:rPr>
        <w:t>Организация разработчик проекта</w:t>
      </w:r>
    </w:p>
    <w:p w:rsidR="003A597D" w:rsidRPr="00C14DD7" w:rsidRDefault="003A597D" w:rsidP="003A597D">
      <w:pPr>
        <w:autoSpaceDE w:val="0"/>
        <w:autoSpaceDN w:val="0"/>
        <w:adjustRightInd w:val="0"/>
        <w:jc w:val="both"/>
        <w:rPr>
          <w:rFonts w:eastAsia="Calibri"/>
          <w:color w:val="000000"/>
          <w:sz w:val="28"/>
        </w:rPr>
      </w:pPr>
      <w:r w:rsidRPr="00C14DD7">
        <w:rPr>
          <w:rFonts w:eastAsia="Calibri"/>
          <w:color w:val="000000"/>
          <w:sz w:val="28"/>
        </w:rPr>
        <w:t>________________________________</w:t>
      </w:r>
    </w:p>
    <w:p w:rsidR="003A597D" w:rsidRPr="00C14DD7" w:rsidRDefault="003A597D" w:rsidP="003A597D">
      <w:pPr>
        <w:autoSpaceDE w:val="0"/>
        <w:autoSpaceDN w:val="0"/>
        <w:adjustRightInd w:val="0"/>
        <w:spacing w:line="276" w:lineRule="auto"/>
        <w:ind w:left="-567" w:firstLine="567"/>
        <w:jc w:val="center"/>
        <w:rPr>
          <w:rFonts w:eastAsia="Calibri"/>
          <w:color w:val="000000"/>
          <w:sz w:val="28"/>
        </w:rPr>
      </w:pPr>
      <w:r w:rsidRPr="00C14DD7">
        <w:rPr>
          <w:rFonts w:eastAsia="Calibri"/>
          <w:color w:val="000000"/>
          <w:sz w:val="28"/>
        </w:rPr>
        <w:t xml:space="preserve"> (наименование, юридический адрес, телефон, адрес электронной почты)</w:t>
      </w:r>
    </w:p>
    <w:p w:rsidR="003A597D" w:rsidRPr="00C14DD7" w:rsidRDefault="003A597D" w:rsidP="00396141">
      <w:pPr>
        <w:numPr>
          <w:ilvl w:val="0"/>
          <w:numId w:val="6"/>
        </w:numPr>
        <w:autoSpaceDE w:val="0"/>
        <w:autoSpaceDN w:val="0"/>
        <w:adjustRightInd w:val="0"/>
        <w:jc w:val="both"/>
        <w:rPr>
          <w:rFonts w:eastAsia="Calibri"/>
          <w:color w:val="000000"/>
          <w:sz w:val="28"/>
        </w:rPr>
      </w:pPr>
      <w:r w:rsidRPr="00C14DD7">
        <w:rPr>
          <w:rFonts w:eastAsia="Calibri"/>
          <w:color w:val="000000"/>
          <w:sz w:val="28"/>
        </w:rPr>
        <w:t xml:space="preserve">Сроки проведения общественных обсуждений _____________________________   </w:t>
      </w:r>
    </w:p>
    <w:p w:rsidR="003A597D" w:rsidRPr="00C14DD7" w:rsidRDefault="003A597D" w:rsidP="003A597D">
      <w:pPr>
        <w:autoSpaceDE w:val="0"/>
        <w:autoSpaceDN w:val="0"/>
        <w:adjustRightInd w:val="0"/>
        <w:ind w:left="360"/>
        <w:jc w:val="both"/>
        <w:rPr>
          <w:rFonts w:eastAsia="Calibri"/>
          <w:color w:val="000000"/>
          <w:sz w:val="28"/>
        </w:rPr>
      </w:pPr>
      <w:r w:rsidRPr="00C14DD7">
        <w:rPr>
          <w:rFonts w:eastAsia="Calibri"/>
          <w:color w:val="000000"/>
          <w:sz w:val="28"/>
        </w:rPr>
        <w:t>Срок, в течение которого принимались предложения и замечания  участников общественных обсуждений,_____________________________________________________</w:t>
      </w:r>
    </w:p>
    <w:p w:rsidR="003A597D" w:rsidRPr="00C14DD7" w:rsidRDefault="003A597D" w:rsidP="003A597D">
      <w:pPr>
        <w:autoSpaceDE w:val="0"/>
        <w:autoSpaceDN w:val="0"/>
        <w:adjustRightInd w:val="0"/>
        <w:spacing w:line="276" w:lineRule="auto"/>
        <w:jc w:val="both"/>
        <w:rPr>
          <w:rFonts w:eastAsia="Calibri"/>
          <w:color w:val="000000"/>
          <w:sz w:val="28"/>
        </w:rPr>
      </w:pPr>
      <w:r w:rsidRPr="00C14DD7">
        <w:rPr>
          <w:rFonts w:eastAsia="Calibri"/>
          <w:color w:val="000000"/>
          <w:sz w:val="28"/>
        </w:rPr>
        <w:lastRenderedPageBreak/>
        <w:t>Территория, в пределах которой проводились общественные обсуждения,__________________________________________________________</w:t>
      </w:r>
    </w:p>
    <w:p w:rsidR="003A597D" w:rsidRPr="00C14DD7" w:rsidRDefault="003A597D" w:rsidP="003A597D">
      <w:pPr>
        <w:autoSpaceDE w:val="0"/>
        <w:autoSpaceDN w:val="0"/>
        <w:adjustRightInd w:val="0"/>
        <w:spacing w:line="276" w:lineRule="auto"/>
        <w:ind w:left="-567" w:firstLine="567"/>
        <w:jc w:val="both"/>
        <w:rPr>
          <w:rFonts w:eastAsia="Calibri"/>
          <w:color w:val="000000"/>
          <w:sz w:val="28"/>
        </w:rPr>
      </w:pPr>
    </w:p>
    <w:p w:rsidR="003A597D" w:rsidRPr="00C14DD7" w:rsidRDefault="003A597D" w:rsidP="00396141">
      <w:pPr>
        <w:numPr>
          <w:ilvl w:val="0"/>
          <w:numId w:val="6"/>
        </w:numPr>
        <w:autoSpaceDE w:val="0"/>
        <w:autoSpaceDN w:val="0"/>
        <w:adjustRightInd w:val="0"/>
        <w:jc w:val="both"/>
        <w:rPr>
          <w:rFonts w:eastAsia="Calibri"/>
          <w:color w:val="000000"/>
          <w:sz w:val="28"/>
        </w:rPr>
      </w:pPr>
      <w:r w:rsidRPr="00C14DD7">
        <w:rPr>
          <w:rFonts w:eastAsia="Calibri"/>
          <w:color w:val="000000"/>
          <w:sz w:val="28"/>
        </w:rPr>
        <w:t xml:space="preserve">Информация, содержащаяся в опубликованном оповещении о начале общественных обсуждений, дата и источник его опубликования </w:t>
      </w:r>
    </w:p>
    <w:p w:rsidR="003A597D" w:rsidRPr="00C14DD7" w:rsidRDefault="003A597D" w:rsidP="003A597D">
      <w:pPr>
        <w:autoSpaceDE w:val="0"/>
        <w:autoSpaceDN w:val="0"/>
        <w:adjustRightInd w:val="0"/>
        <w:spacing w:line="276" w:lineRule="auto"/>
        <w:jc w:val="both"/>
        <w:rPr>
          <w:rFonts w:eastAsia="Calibri"/>
          <w:color w:val="000000"/>
          <w:sz w:val="28"/>
        </w:rPr>
      </w:pPr>
      <w:r w:rsidRPr="00C14DD7">
        <w:rPr>
          <w:rFonts w:eastAsia="Calibri"/>
          <w:color w:val="000000"/>
          <w:sz w:val="28"/>
        </w:rPr>
        <w:t>___________________________________________________________________</w:t>
      </w:r>
    </w:p>
    <w:p w:rsidR="003A597D" w:rsidRPr="00C14DD7" w:rsidRDefault="003A597D" w:rsidP="003A597D">
      <w:pPr>
        <w:autoSpaceDE w:val="0"/>
        <w:autoSpaceDN w:val="0"/>
        <w:adjustRightInd w:val="0"/>
        <w:spacing w:line="276" w:lineRule="auto"/>
        <w:jc w:val="both"/>
        <w:rPr>
          <w:rFonts w:eastAsia="Calibri"/>
          <w:color w:val="000000"/>
          <w:sz w:val="28"/>
        </w:rPr>
      </w:pPr>
      <w:r w:rsidRPr="00C14DD7">
        <w:rPr>
          <w:rFonts w:eastAsia="Calibri"/>
          <w:color w:val="000000"/>
          <w:sz w:val="28"/>
        </w:rPr>
        <w:t>(название, номер, дата печатных изданий и др. формы)</w:t>
      </w:r>
    </w:p>
    <w:p w:rsidR="003A597D" w:rsidRPr="00C14DD7" w:rsidRDefault="003A597D" w:rsidP="003A597D">
      <w:pPr>
        <w:autoSpaceDE w:val="0"/>
        <w:autoSpaceDN w:val="0"/>
        <w:adjustRightInd w:val="0"/>
        <w:spacing w:line="276" w:lineRule="auto"/>
        <w:jc w:val="both"/>
        <w:rPr>
          <w:rFonts w:eastAsia="Calibri"/>
          <w:color w:val="000000"/>
          <w:sz w:val="28"/>
        </w:rPr>
      </w:pPr>
    </w:p>
    <w:p w:rsidR="003A597D" w:rsidRPr="00C14DD7" w:rsidRDefault="003A597D" w:rsidP="00396141">
      <w:pPr>
        <w:numPr>
          <w:ilvl w:val="0"/>
          <w:numId w:val="6"/>
        </w:numPr>
        <w:autoSpaceDE w:val="0"/>
        <w:autoSpaceDN w:val="0"/>
        <w:adjustRightInd w:val="0"/>
        <w:jc w:val="both"/>
        <w:rPr>
          <w:rFonts w:eastAsia="Calibri"/>
          <w:color w:val="000000"/>
          <w:sz w:val="28"/>
        </w:rPr>
      </w:pPr>
      <w:r w:rsidRPr="00C14DD7">
        <w:rPr>
          <w:rFonts w:eastAsia="Calibri"/>
          <w:color w:val="000000"/>
          <w:sz w:val="28"/>
        </w:rPr>
        <w:t xml:space="preserve">Сведения о проведении экспозиции по материалам (где и когда </w:t>
      </w:r>
      <w:proofErr w:type="gramStart"/>
      <w:r w:rsidRPr="00C14DD7">
        <w:rPr>
          <w:rFonts w:eastAsia="Calibri"/>
          <w:color w:val="000000"/>
          <w:sz w:val="28"/>
        </w:rPr>
        <w:t>проведена</w:t>
      </w:r>
      <w:proofErr w:type="gramEnd"/>
      <w:r w:rsidRPr="00C14DD7">
        <w:rPr>
          <w:rFonts w:eastAsia="Calibri"/>
          <w:color w:val="000000"/>
          <w:sz w:val="28"/>
        </w:rPr>
        <w:t>, количество предложений и замечаний) ______________________________________________________________</w:t>
      </w:r>
      <w:r w:rsidRPr="00C14DD7">
        <w:rPr>
          <w:rFonts w:eastAsia="Calibri"/>
          <w:color w:val="000000"/>
          <w:sz w:val="28"/>
        </w:rPr>
        <w:softHyphen/>
      </w:r>
      <w:r w:rsidRPr="00C14DD7">
        <w:rPr>
          <w:rFonts w:eastAsia="Calibri"/>
          <w:color w:val="000000"/>
          <w:sz w:val="28"/>
        </w:rPr>
        <w:softHyphen/>
      </w:r>
      <w:r w:rsidRPr="00C14DD7">
        <w:rPr>
          <w:rFonts w:eastAsia="Calibri"/>
          <w:color w:val="000000"/>
          <w:sz w:val="28"/>
        </w:rPr>
        <w:softHyphen/>
      </w:r>
      <w:r w:rsidRPr="00C14DD7">
        <w:rPr>
          <w:rFonts w:eastAsia="Calibri"/>
          <w:color w:val="000000"/>
          <w:sz w:val="28"/>
        </w:rPr>
        <w:softHyphen/>
      </w:r>
      <w:r w:rsidRPr="00C14DD7">
        <w:rPr>
          <w:rFonts w:eastAsia="Calibri"/>
          <w:color w:val="000000"/>
          <w:sz w:val="28"/>
        </w:rPr>
        <w:softHyphen/>
        <w:t>__</w:t>
      </w:r>
    </w:p>
    <w:p w:rsidR="003A597D" w:rsidRPr="00C14DD7" w:rsidRDefault="003A597D" w:rsidP="00396141">
      <w:pPr>
        <w:numPr>
          <w:ilvl w:val="0"/>
          <w:numId w:val="6"/>
        </w:numPr>
        <w:autoSpaceDE w:val="0"/>
        <w:autoSpaceDN w:val="0"/>
        <w:adjustRightInd w:val="0"/>
        <w:contextualSpacing/>
        <w:jc w:val="both"/>
        <w:rPr>
          <w:rFonts w:eastAsia="Calibri"/>
          <w:color w:val="000000"/>
          <w:sz w:val="28"/>
        </w:rPr>
      </w:pPr>
      <w:r w:rsidRPr="00C14DD7">
        <w:rPr>
          <w:rFonts w:eastAsia="Calibri"/>
          <w:color w:val="000000"/>
          <w:sz w:val="28"/>
        </w:rPr>
        <w:t>Предложения и замечания участников общественных обсуждений:</w:t>
      </w:r>
    </w:p>
    <w:p w:rsidR="003A597D" w:rsidRPr="00C14DD7" w:rsidRDefault="003A597D" w:rsidP="003A597D">
      <w:pPr>
        <w:autoSpaceDE w:val="0"/>
        <w:autoSpaceDN w:val="0"/>
        <w:adjustRightInd w:val="0"/>
        <w:ind w:left="360"/>
        <w:contextualSpacing/>
        <w:jc w:val="both"/>
        <w:rPr>
          <w:rFonts w:eastAsia="Calibri"/>
          <w:color w:val="000000"/>
          <w:sz w:val="28"/>
        </w:rPr>
      </w:pPr>
      <w:r w:rsidRPr="00C14DD7">
        <w:rPr>
          <w:rFonts w:eastAsia="Calibri"/>
          <w:color w:val="000000"/>
          <w:sz w:val="28"/>
        </w:rPr>
        <w:t>8.1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w:t>
      </w:r>
    </w:p>
    <w:p w:rsidR="003A597D" w:rsidRPr="00C14DD7" w:rsidRDefault="003A597D" w:rsidP="003A597D">
      <w:pPr>
        <w:autoSpaceDE w:val="0"/>
        <w:autoSpaceDN w:val="0"/>
        <w:adjustRightInd w:val="0"/>
        <w:ind w:left="360"/>
        <w:contextualSpacing/>
        <w:jc w:val="both"/>
        <w:rPr>
          <w:rFonts w:eastAsia="Calibri"/>
          <w:color w:val="000000"/>
          <w:sz w:val="28"/>
        </w:rPr>
      </w:pPr>
      <w:r w:rsidRPr="00C14DD7">
        <w:rPr>
          <w:rFonts w:eastAsia="Calibri"/>
          <w:color w:val="000000"/>
          <w:sz w:val="28"/>
        </w:rPr>
        <w:t>8.2  Предложения и замечания иных участников общественных обсуждений</w:t>
      </w:r>
    </w:p>
    <w:p w:rsidR="003A597D" w:rsidRPr="00C14DD7" w:rsidRDefault="003A597D" w:rsidP="003A597D">
      <w:pPr>
        <w:spacing w:line="276" w:lineRule="auto"/>
        <w:ind w:left="4536"/>
        <w:rPr>
          <w:rFonts w:eastAsia="Calibri"/>
          <w:color w:val="000000"/>
          <w:sz w:val="28"/>
        </w:rPr>
      </w:pPr>
    </w:p>
    <w:p w:rsidR="003A597D" w:rsidRPr="00C14DD7" w:rsidRDefault="003A597D" w:rsidP="003A597D">
      <w:pPr>
        <w:spacing w:line="276" w:lineRule="auto"/>
        <w:ind w:left="4536"/>
        <w:rPr>
          <w:rFonts w:eastAsia="Calibri"/>
          <w:color w:val="000000"/>
        </w:rPr>
      </w:pPr>
      <w:r w:rsidRPr="00C14DD7">
        <w:rPr>
          <w:rFonts w:eastAsia="Calibri"/>
          <w:color w:val="000000"/>
          <w:sz w:val="28"/>
        </w:rPr>
        <w:t>Подпись: секретарь общественных обсуждений</w:t>
      </w: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Pr="00C14DD7" w:rsidRDefault="003A597D" w:rsidP="003A597D">
      <w:pPr>
        <w:ind w:left="5670"/>
        <w:jc w:val="right"/>
        <w:rPr>
          <w:rFonts w:eastAsia="Calibri"/>
          <w:color w:val="000000"/>
        </w:rPr>
      </w:pPr>
    </w:p>
    <w:p w:rsidR="003A597D" w:rsidRDefault="003A597D" w:rsidP="003A597D">
      <w:pPr>
        <w:ind w:left="5670"/>
        <w:jc w:val="right"/>
        <w:rPr>
          <w:rFonts w:eastAsia="Calibri"/>
          <w:color w:val="000000"/>
        </w:rPr>
      </w:pPr>
    </w:p>
    <w:p w:rsidR="00C14DD7" w:rsidRDefault="00C14DD7" w:rsidP="003A597D">
      <w:pPr>
        <w:ind w:left="5670"/>
        <w:jc w:val="right"/>
        <w:rPr>
          <w:rFonts w:eastAsia="Calibri"/>
          <w:color w:val="000000"/>
        </w:rPr>
      </w:pPr>
    </w:p>
    <w:p w:rsidR="00C14DD7" w:rsidRDefault="00C14DD7" w:rsidP="003A597D">
      <w:pPr>
        <w:ind w:left="5670"/>
        <w:jc w:val="right"/>
        <w:rPr>
          <w:rFonts w:eastAsia="Calibri"/>
          <w:color w:val="000000"/>
        </w:rPr>
      </w:pPr>
    </w:p>
    <w:p w:rsidR="00C14DD7" w:rsidRPr="00C14DD7" w:rsidRDefault="00C14DD7" w:rsidP="003A597D">
      <w:pPr>
        <w:ind w:left="5670"/>
        <w:jc w:val="right"/>
        <w:rPr>
          <w:rFonts w:eastAsia="Calibri"/>
          <w:color w:val="000000"/>
        </w:rPr>
      </w:pPr>
    </w:p>
    <w:p w:rsidR="003A597D" w:rsidRPr="00C14DD7" w:rsidRDefault="003A597D" w:rsidP="008230A9">
      <w:pPr>
        <w:rPr>
          <w:rFonts w:eastAsia="Calibri"/>
          <w:color w:val="000000"/>
        </w:rPr>
      </w:pPr>
    </w:p>
    <w:p w:rsidR="003A597D" w:rsidRPr="00C14DD7" w:rsidRDefault="003A597D" w:rsidP="003A597D">
      <w:pPr>
        <w:ind w:left="5670"/>
        <w:jc w:val="right"/>
        <w:rPr>
          <w:rFonts w:eastAsia="Calibri"/>
          <w:color w:val="000000"/>
        </w:rPr>
      </w:pPr>
      <w:r w:rsidRPr="00C14DD7">
        <w:rPr>
          <w:rFonts w:eastAsia="Calibri"/>
          <w:color w:val="000000"/>
        </w:rPr>
        <w:lastRenderedPageBreak/>
        <w:t>Приложение 4</w:t>
      </w:r>
    </w:p>
    <w:p w:rsidR="003A597D" w:rsidRPr="00C14DD7" w:rsidRDefault="003A597D" w:rsidP="003A597D">
      <w:pPr>
        <w:spacing w:line="276" w:lineRule="auto"/>
        <w:ind w:left="5670"/>
        <w:jc w:val="right"/>
        <w:rPr>
          <w:rFonts w:eastAsia="Calibri"/>
        </w:rPr>
      </w:pPr>
      <w:r w:rsidRPr="00C14DD7">
        <w:rPr>
          <w:rFonts w:eastAsia="Calibri"/>
        </w:rPr>
        <w:t xml:space="preserve">к Положению об организации и проведении общественных обсуждений по вопросам градостроительной деятельности на территории </w:t>
      </w:r>
      <w:proofErr w:type="spellStart"/>
      <w:r w:rsidRPr="00C14DD7">
        <w:rPr>
          <w:rFonts w:eastAsia="Calibri"/>
        </w:rPr>
        <w:t>Пинежского</w:t>
      </w:r>
      <w:proofErr w:type="spellEnd"/>
      <w:r w:rsidRPr="00C14DD7">
        <w:rPr>
          <w:rFonts w:eastAsia="Calibri"/>
        </w:rPr>
        <w:t xml:space="preserve"> муниципального округа Архангельской области</w:t>
      </w:r>
    </w:p>
    <w:p w:rsidR="003A597D" w:rsidRPr="00C14DD7" w:rsidRDefault="003A597D" w:rsidP="003A597D">
      <w:pPr>
        <w:spacing w:line="276" w:lineRule="auto"/>
        <w:ind w:firstLine="567"/>
        <w:jc w:val="both"/>
        <w:rPr>
          <w:rFonts w:eastAsia="Calibri"/>
          <w:color w:val="000000"/>
        </w:rPr>
      </w:pPr>
    </w:p>
    <w:p w:rsidR="003A597D" w:rsidRPr="00C14DD7" w:rsidRDefault="003A597D" w:rsidP="003A597D">
      <w:pPr>
        <w:spacing w:line="276" w:lineRule="auto"/>
        <w:ind w:left="5103"/>
        <w:jc w:val="center"/>
        <w:rPr>
          <w:rFonts w:eastAsia="Calibri"/>
          <w:color w:val="000000"/>
          <w:sz w:val="28"/>
        </w:rPr>
      </w:pPr>
      <w:r w:rsidRPr="00C14DD7">
        <w:rPr>
          <w:rFonts w:eastAsia="Calibri"/>
          <w:color w:val="000000"/>
          <w:sz w:val="28"/>
        </w:rPr>
        <w:t>УТВЕРЖДАЮ</w:t>
      </w:r>
    </w:p>
    <w:p w:rsidR="003A597D" w:rsidRPr="00C14DD7" w:rsidRDefault="003A597D" w:rsidP="003A597D">
      <w:pPr>
        <w:spacing w:line="276" w:lineRule="auto"/>
        <w:ind w:left="5103"/>
        <w:jc w:val="right"/>
        <w:rPr>
          <w:rFonts w:eastAsia="Calibri"/>
          <w:color w:val="000000"/>
          <w:sz w:val="28"/>
        </w:rPr>
      </w:pPr>
      <w:r w:rsidRPr="00C14DD7">
        <w:rPr>
          <w:rFonts w:eastAsia="Calibri"/>
          <w:color w:val="000000"/>
          <w:sz w:val="28"/>
        </w:rPr>
        <w:t>________________________________</w:t>
      </w:r>
    </w:p>
    <w:p w:rsidR="003A597D" w:rsidRPr="00C14DD7" w:rsidRDefault="003A597D" w:rsidP="003A597D">
      <w:pPr>
        <w:spacing w:line="276" w:lineRule="auto"/>
        <w:ind w:left="5103"/>
        <w:jc w:val="center"/>
        <w:rPr>
          <w:rFonts w:eastAsia="Calibri"/>
          <w:color w:val="000000"/>
          <w:sz w:val="28"/>
        </w:rPr>
      </w:pPr>
      <w:r w:rsidRPr="00C14DD7">
        <w:rPr>
          <w:rFonts w:eastAsia="Calibri"/>
          <w:color w:val="000000"/>
          <w:sz w:val="28"/>
        </w:rPr>
        <w:t>(должность, Ф.И.О., подпись, дата)</w:t>
      </w:r>
    </w:p>
    <w:p w:rsidR="003A597D" w:rsidRPr="00C14DD7" w:rsidRDefault="003A597D" w:rsidP="003A597D">
      <w:pPr>
        <w:spacing w:line="276" w:lineRule="auto"/>
        <w:ind w:firstLine="709"/>
        <w:jc w:val="both"/>
        <w:rPr>
          <w:rFonts w:eastAsia="Calibri"/>
          <w:color w:val="000000"/>
          <w:sz w:val="28"/>
        </w:rPr>
      </w:pPr>
    </w:p>
    <w:p w:rsidR="003A597D" w:rsidRPr="00C14DD7" w:rsidRDefault="003A597D" w:rsidP="003A597D">
      <w:pPr>
        <w:spacing w:line="276" w:lineRule="auto"/>
        <w:ind w:firstLine="709"/>
        <w:jc w:val="center"/>
        <w:rPr>
          <w:rFonts w:eastAsia="Calibri"/>
          <w:color w:val="000000"/>
          <w:sz w:val="28"/>
        </w:rPr>
      </w:pPr>
      <w:r w:rsidRPr="00C14DD7">
        <w:rPr>
          <w:rFonts w:eastAsia="Calibri"/>
          <w:color w:val="000000"/>
          <w:sz w:val="28"/>
        </w:rPr>
        <w:t>Заключение</w:t>
      </w:r>
    </w:p>
    <w:p w:rsidR="003A597D" w:rsidRPr="00C14DD7" w:rsidRDefault="003A597D" w:rsidP="003A597D">
      <w:pPr>
        <w:spacing w:line="276" w:lineRule="auto"/>
        <w:ind w:firstLine="709"/>
        <w:jc w:val="center"/>
        <w:rPr>
          <w:rFonts w:eastAsia="Calibri"/>
          <w:color w:val="000000"/>
          <w:sz w:val="28"/>
        </w:rPr>
      </w:pPr>
      <w:r w:rsidRPr="00C14DD7">
        <w:rPr>
          <w:rFonts w:eastAsia="Calibri"/>
          <w:color w:val="000000"/>
          <w:sz w:val="28"/>
        </w:rPr>
        <w:t>по результатам общественных обсуждений</w:t>
      </w:r>
    </w:p>
    <w:p w:rsidR="003A597D" w:rsidRPr="00C14DD7" w:rsidRDefault="003A597D" w:rsidP="003A597D">
      <w:pPr>
        <w:spacing w:line="276" w:lineRule="auto"/>
        <w:ind w:firstLine="709"/>
        <w:jc w:val="center"/>
        <w:rPr>
          <w:rFonts w:eastAsia="Calibri"/>
          <w:color w:val="000000"/>
          <w:sz w:val="28"/>
        </w:rPr>
      </w:pPr>
      <w:r w:rsidRPr="00C14DD7">
        <w:rPr>
          <w:rFonts w:eastAsia="Calibri"/>
          <w:color w:val="000000"/>
          <w:sz w:val="28"/>
        </w:rPr>
        <w:t>по проекту  от_____________года____________________________________________________________________</w:t>
      </w:r>
    </w:p>
    <w:p w:rsidR="003A597D" w:rsidRPr="00C14DD7" w:rsidRDefault="003A597D" w:rsidP="003A597D">
      <w:pPr>
        <w:spacing w:line="276" w:lineRule="auto"/>
        <w:ind w:firstLine="709"/>
        <w:jc w:val="center"/>
        <w:rPr>
          <w:rFonts w:eastAsia="Calibri"/>
          <w:color w:val="000000"/>
          <w:sz w:val="28"/>
        </w:rPr>
      </w:pPr>
      <w:r w:rsidRPr="00C14DD7">
        <w:rPr>
          <w:rFonts w:eastAsia="Calibri"/>
          <w:color w:val="000000"/>
          <w:sz w:val="28"/>
        </w:rPr>
        <w:t>(наименование проекта)</w:t>
      </w:r>
    </w:p>
    <w:p w:rsidR="003A597D" w:rsidRPr="00C14DD7" w:rsidRDefault="003A597D" w:rsidP="003A597D">
      <w:pPr>
        <w:spacing w:line="276" w:lineRule="auto"/>
        <w:ind w:firstLine="709"/>
        <w:jc w:val="center"/>
        <w:rPr>
          <w:rFonts w:eastAsia="Calibri"/>
          <w:color w:val="000000"/>
          <w:sz w:val="28"/>
        </w:rPr>
      </w:pPr>
    </w:p>
    <w:p w:rsidR="003A597D" w:rsidRPr="00C14DD7" w:rsidRDefault="003A597D" w:rsidP="00396141">
      <w:pPr>
        <w:pStyle w:val="af"/>
        <w:numPr>
          <w:ilvl w:val="0"/>
          <w:numId w:val="7"/>
        </w:numPr>
        <w:spacing w:after="0" w:line="276" w:lineRule="auto"/>
        <w:ind w:left="0" w:firstLine="0"/>
        <w:jc w:val="both"/>
        <w:rPr>
          <w:rFonts w:ascii="Times New Roman" w:hAnsi="Times New Roman"/>
          <w:color w:val="000000"/>
          <w:sz w:val="28"/>
          <w:szCs w:val="24"/>
        </w:rPr>
      </w:pPr>
      <w:r w:rsidRPr="00C14DD7">
        <w:rPr>
          <w:rFonts w:ascii="Times New Roman" w:hAnsi="Times New Roman"/>
          <w:color w:val="000000"/>
          <w:sz w:val="28"/>
          <w:szCs w:val="24"/>
        </w:rPr>
        <w:t>Количество участников общественных обсуждений, которые приняли участие в общественных обсуждениях,</w:t>
      </w:r>
    </w:p>
    <w:p w:rsidR="003A597D" w:rsidRPr="00C14DD7" w:rsidRDefault="003A597D" w:rsidP="003A597D">
      <w:pPr>
        <w:spacing w:line="276" w:lineRule="auto"/>
        <w:ind w:left="709"/>
        <w:jc w:val="both"/>
        <w:rPr>
          <w:rFonts w:eastAsia="Calibri"/>
          <w:color w:val="000000"/>
          <w:sz w:val="28"/>
        </w:rPr>
      </w:pPr>
      <w:r w:rsidRPr="00C14DD7">
        <w:rPr>
          <w:rFonts w:eastAsia="Calibri"/>
          <w:color w:val="000000"/>
          <w:sz w:val="28"/>
        </w:rPr>
        <w:t xml:space="preserve"> __________________________________________________</w:t>
      </w:r>
    </w:p>
    <w:p w:rsidR="003A597D" w:rsidRPr="00C14DD7" w:rsidRDefault="003A597D" w:rsidP="003A597D">
      <w:pPr>
        <w:spacing w:line="276" w:lineRule="auto"/>
        <w:ind w:firstLine="709"/>
        <w:jc w:val="both"/>
        <w:rPr>
          <w:rFonts w:eastAsia="Calibri"/>
          <w:color w:val="000000"/>
          <w:sz w:val="28"/>
        </w:rPr>
      </w:pPr>
      <w:r w:rsidRPr="00C14DD7">
        <w:rPr>
          <w:rFonts w:eastAsia="Calibri"/>
          <w:color w:val="000000"/>
          <w:sz w:val="28"/>
        </w:rPr>
        <w:t>2.</w:t>
      </w:r>
      <w:r w:rsidRPr="00C14DD7">
        <w:rPr>
          <w:rFonts w:eastAsia="Calibri"/>
          <w:color w:val="000000"/>
          <w:sz w:val="28"/>
        </w:rPr>
        <w:tab/>
        <w:t>Реквизиты протокола общественных обсуждений, на основании которого подготовлено заключение о результатах общественных обсуждений, __________________</w:t>
      </w:r>
    </w:p>
    <w:p w:rsidR="003A597D" w:rsidRPr="00C14DD7" w:rsidRDefault="003A597D" w:rsidP="003A597D">
      <w:pPr>
        <w:spacing w:line="276" w:lineRule="auto"/>
        <w:ind w:firstLine="709"/>
        <w:jc w:val="both"/>
        <w:rPr>
          <w:rFonts w:eastAsia="Calibri"/>
          <w:color w:val="000000"/>
          <w:sz w:val="28"/>
        </w:rPr>
      </w:pPr>
      <w:r w:rsidRPr="00C14DD7">
        <w:rPr>
          <w:rFonts w:eastAsia="Calibri"/>
          <w:color w:val="000000"/>
          <w:sz w:val="28"/>
        </w:rPr>
        <w:t>3.</w:t>
      </w:r>
      <w:r w:rsidRPr="00C14DD7">
        <w:rPr>
          <w:rFonts w:eastAsia="Calibri"/>
          <w:color w:val="000000"/>
          <w:sz w:val="28"/>
        </w:rPr>
        <w:tab/>
        <w:t>Содержание внесенных предложений и замечаний участников общественных обсуждений и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w:t>
      </w:r>
    </w:p>
    <w:tbl>
      <w:tblPr>
        <w:tblStyle w:val="af7"/>
        <w:tblW w:w="0" w:type="auto"/>
        <w:tblLook w:val="04A0" w:firstRow="1" w:lastRow="0" w:firstColumn="1" w:lastColumn="0" w:noHBand="0" w:noVBand="1"/>
      </w:tblPr>
      <w:tblGrid>
        <w:gridCol w:w="4775"/>
        <w:gridCol w:w="4795"/>
      </w:tblGrid>
      <w:tr w:rsidR="003A597D" w:rsidRPr="00C14DD7" w:rsidTr="009C45BB">
        <w:tc>
          <w:tcPr>
            <w:tcW w:w="4857" w:type="dxa"/>
          </w:tcPr>
          <w:p w:rsidR="003A597D" w:rsidRPr="00C14DD7" w:rsidRDefault="003A597D" w:rsidP="009C45BB">
            <w:pPr>
              <w:jc w:val="both"/>
              <w:rPr>
                <w:rFonts w:ascii="Times New Roman" w:eastAsia="Calibri" w:hAnsi="Times New Roman" w:cs="Times New Roman"/>
                <w:color w:val="000000"/>
                <w:sz w:val="28"/>
                <w:szCs w:val="24"/>
              </w:rPr>
            </w:pPr>
            <w:r w:rsidRPr="00C14DD7">
              <w:rPr>
                <w:rFonts w:ascii="Times New Roman" w:eastAsia="Calibri" w:hAnsi="Times New Roman" w:cs="Times New Roman"/>
                <w:color w:val="000000"/>
                <w:sz w:val="28"/>
                <w:szCs w:val="24"/>
              </w:rPr>
              <w:t>Предложения и замечания, поступившие на общественных обсуждениях</w:t>
            </w:r>
          </w:p>
        </w:tc>
        <w:tc>
          <w:tcPr>
            <w:tcW w:w="4857" w:type="dxa"/>
          </w:tcPr>
          <w:p w:rsidR="003A597D" w:rsidRPr="00C14DD7" w:rsidRDefault="003A597D" w:rsidP="009C45BB">
            <w:pPr>
              <w:jc w:val="both"/>
              <w:rPr>
                <w:rFonts w:ascii="Times New Roman" w:eastAsia="Calibri" w:hAnsi="Times New Roman" w:cs="Times New Roman"/>
                <w:color w:val="000000"/>
                <w:sz w:val="28"/>
                <w:szCs w:val="24"/>
              </w:rPr>
            </w:pPr>
            <w:r w:rsidRPr="00C14DD7">
              <w:rPr>
                <w:rFonts w:ascii="Times New Roman" w:eastAsia="Calibri" w:hAnsi="Times New Roman" w:cs="Times New Roman"/>
                <w:color w:val="000000"/>
                <w:sz w:val="28"/>
                <w:szCs w:val="24"/>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w:t>
            </w:r>
          </w:p>
        </w:tc>
      </w:tr>
      <w:tr w:rsidR="003A597D" w:rsidRPr="00C14DD7" w:rsidTr="009C45BB">
        <w:trPr>
          <w:trHeight w:val="1540"/>
        </w:trPr>
        <w:tc>
          <w:tcPr>
            <w:tcW w:w="4857" w:type="dxa"/>
          </w:tcPr>
          <w:p w:rsidR="003A597D" w:rsidRPr="00C14DD7" w:rsidRDefault="003A597D" w:rsidP="009C45BB">
            <w:pPr>
              <w:jc w:val="both"/>
              <w:rPr>
                <w:rFonts w:ascii="Times New Roman" w:eastAsia="Calibri" w:hAnsi="Times New Roman" w:cs="Times New Roman"/>
                <w:color w:val="000000"/>
                <w:sz w:val="28"/>
                <w:szCs w:val="24"/>
              </w:rPr>
            </w:pPr>
            <w:r w:rsidRPr="00C14DD7">
              <w:rPr>
                <w:rFonts w:ascii="Times New Roman" w:eastAsia="Calibri" w:hAnsi="Times New Roman" w:cs="Times New Roman"/>
                <w:color w:val="000000"/>
                <w:sz w:val="28"/>
                <w:szCs w:val="24"/>
              </w:rPr>
              <w:lastRenderedPageBreak/>
              <w:t>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w:t>
            </w:r>
          </w:p>
        </w:tc>
        <w:tc>
          <w:tcPr>
            <w:tcW w:w="4857" w:type="dxa"/>
          </w:tcPr>
          <w:p w:rsidR="003A597D" w:rsidRPr="00C14DD7" w:rsidRDefault="003A597D" w:rsidP="009C45BB">
            <w:pPr>
              <w:jc w:val="both"/>
              <w:rPr>
                <w:rFonts w:ascii="Times New Roman" w:eastAsia="Calibri" w:hAnsi="Times New Roman" w:cs="Times New Roman"/>
                <w:color w:val="000000"/>
                <w:sz w:val="28"/>
                <w:szCs w:val="24"/>
              </w:rPr>
            </w:pPr>
          </w:p>
        </w:tc>
      </w:tr>
      <w:tr w:rsidR="003A597D" w:rsidRPr="00C14DD7" w:rsidTr="009C45BB">
        <w:trPr>
          <w:trHeight w:val="60"/>
        </w:trPr>
        <w:tc>
          <w:tcPr>
            <w:tcW w:w="4857" w:type="dxa"/>
          </w:tcPr>
          <w:p w:rsidR="003A597D" w:rsidRPr="00C14DD7" w:rsidRDefault="003A597D" w:rsidP="009C45BB">
            <w:pPr>
              <w:jc w:val="both"/>
              <w:rPr>
                <w:rFonts w:ascii="Times New Roman" w:eastAsia="Calibri" w:hAnsi="Times New Roman" w:cs="Times New Roman"/>
                <w:color w:val="000000"/>
                <w:sz w:val="28"/>
                <w:szCs w:val="24"/>
              </w:rPr>
            </w:pPr>
          </w:p>
        </w:tc>
        <w:tc>
          <w:tcPr>
            <w:tcW w:w="4857" w:type="dxa"/>
          </w:tcPr>
          <w:p w:rsidR="003A597D" w:rsidRPr="00C14DD7" w:rsidRDefault="003A597D" w:rsidP="009C45BB">
            <w:pPr>
              <w:jc w:val="both"/>
              <w:rPr>
                <w:rFonts w:ascii="Times New Roman" w:eastAsia="Calibri" w:hAnsi="Times New Roman" w:cs="Times New Roman"/>
                <w:color w:val="000000"/>
                <w:sz w:val="28"/>
                <w:szCs w:val="24"/>
              </w:rPr>
            </w:pPr>
          </w:p>
        </w:tc>
      </w:tr>
      <w:tr w:rsidR="003A597D" w:rsidRPr="00C14DD7" w:rsidTr="009C45BB">
        <w:trPr>
          <w:trHeight w:val="701"/>
        </w:trPr>
        <w:tc>
          <w:tcPr>
            <w:tcW w:w="4857" w:type="dxa"/>
          </w:tcPr>
          <w:p w:rsidR="003A597D" w:rsidRPr="00C14DD7" w:rsidRDefault="003A597D" w:rsidP="009C45BB">
            <w:pPr>
              <w:jc w:val="both"/>
              <w:rPr>
                <w:rFonts w:ascii="Times New Roman" w:eastAsia="Calibri" w:hAnsi="Times New Roman" w:cs="Times New Roman"/>
                <w:color w:val="000000"/>
                <w:sz w:val="28"/>
                <w:szCs w:val="24"/>
              </w:rPr>
            </w:pPr>
            <w:r w:rsidRPr="00C14DD7">
              <w:rPr>
                <w:rFonts w:ascii="Times New Roman" w:eastAsia="Calibri" w:hAnsi="Times New Roman" w:cs="Times New Roman"/>
                <w:color w:val="000000"/>
                <w:sz w:val="28"/>
                <w:szCs w:val="24"/>
              </w:rPr>
              <w:t>Предложения и замечания иных участников общественных обсуждений</w:t>
            </w:r>
          </w:p>
          <w:p w:rsidR="003A597D" w:rsidRPr="00C14DD7" w:rsidRDefault="003A597D" w:rsidP="009C45BB">
            <w:pPr>
              <w:jc w:val="both"/>
              <w:rPr>
                <w:rFonts w:ascii="Times New Roman" w:eastAsia="Calibri" w:hAnsi="Times New Roman" w:cs="Times New Roman"/>
                <w:color w:val="000000"/>
                <w:sz w:val="28"/>
                <w:szCs w:val="24"/>
              </w:rPr>
            </w:pPr>
          </w:p>
        </w:tc>
        <w:tc>
          <w:tcPr>
            <w:tcW w:w="4857" w:type="dxa"/>
          </w:tcPr>
          <w:p w:rsidR="003A597D" w:rsidRPr="00C14DD7" w:rsidRDefault="003A597D" w:rsidP="009C45BB">
            <w:pPr>
              <w:jc w:val="both"/>
              <w:rPr>
                <w:rFonts w:ascii="Times New Roman" w:eastAsia="Calibri" w:hAnsi="Times New Roman" w:cs="Times New Roman"/>
                <w:color w:val="000000"/>
                <w:sz w:val="28"/>
                <w:szCs w:val="24"/>
              </w:rPr>
            </w:pPr>
          </w:p>
        </w:tc>
      </w:tr>
      <w:tr w:rsidR="003A597D" w:rsidRPr="00C14DD7" w:rsidTr="009C45BB">
        <w:trPr>
          <w:trHeight w:val="401"/>
        </w:trPr>
        <w:tc>
          <w:tcPr>
            <w:tcW w:w="4857" w:type="dxa"/>
          </w:tcPr>
          <w:p w:rsidR="003A597D" w:rsidRPr="00C14DD7" w:rsidRDefault="003A597D" w:rsidP="009C45BB">
            <w:pPr>
              <w:jc w:val="both"/>
              <w:rPr>
                <w:rFonts w:ascii="Times New Roman" w:eastAsia="Calibri" w:hAnsi="Times New Roman" w:cs="Times New Roman"/>
                <w:color w:val="000000"/>
                <w:sz w:val="28"/>
                <w:szCs w:val="24"/>
              </w:rPr>
            </w:pPr>
          </w:p>
        </w:tc>
        <w:tc>
          <w:tcPr>
            <w:tcW w:w="4857" w:type="dxa"/>
          </w:tcPr>
          <w:p w:rsidR="003A597D" w:rsidRPr="00C14DD7" w:rsidRDefault="003A597D" w:rsidP="009C45BB">
            <w:pPr>
              <w:jc w:val="both"/>
              <w:rPr>
                <w:rFonts w:ascii="Times New Roman" w:eastAsia="Calibri" w:hAnsi="Times New Roman" w:cs="Times New Roman"/>
                <w:color w:val="000000"/>
                <w:sz w:val="28"/>
                <w:szCs w:val="24"/>
              </w:rPr>
            </w:pPr>
          </w:p>
        </w:tc>
      </w:tr>
    </w:tbl>
    <w:p w:rsidR="003A597D" w:rsidRPr="00C14DD7" w:rsidRDefault="003A597D" w:rsidP="003A597D">
      <w:pPr>
        <w:spacing w:line="276" w:lineRule="auto"/>
        <w:ind w:firstLine="709"/>
        <w:jc w:val="both"/>
        <w:rPr>
          <w:rFonts w:eastAsia="Calibri"/>
          <w:color w:val="000000"/>
          <w:sz w:val="28"/>
        </w:rPr>
      </w:pPr>
      <w:r w:rsidRPr="00C14DD7">
        <w:rPr>
          <w:rFonts w:eastAsia="Calibri"/>
          <w:color w:val="000000"/>
          <w:sz w:val="28"/>
        </w:rPr>
        <w:t>4.</w:t>
      </w:r>
      <w:r w:rsidRPr="00C14DD7">
        <w:rPr>
          <w:rFonts w:eastAsia="Calibri"/>
          <w:color w:val="000000"/>
          <w:sz w:val="28"/>
        </w:rPr>
        <w:tab/>
        <w:t xml:space="preserve">Выводы по результатам общественных обсуждений по проекту </w:t>
      </w:r>
    </w:p>
    <w:p w:rsidR="003A597D" w:rsidRPr="00C14DD7" w:rsidRDefault="003A597D" w:rsidP="002E4F40">
      <w:pPr>
        <w:spacing w:line="276" w:lineRule="auto"/>
        <w:jc w:val="both"/>
        <w:rPr>
          <w:rFonts w:eastAsia="Calibri"/>
          <w:color w:val="000000"/>
          <w:sz w:val="28"/>
        </w:rPr>
      </w:pPr>
      <w:r w:rsidRPr="00C14DD7">
        <w:rPr>
          <w:rFonts w:eastAsia="Calibri"/>
          <w:color w:val="000000"/>
          <w:sz w:val="28"/>
        </w:rPr>
        <w:t>_______________________________________________________________</w:t>
      </w:r>
    </w:p>
    <w:p w:rsidR="003A597D" w:rsidRPr="00C14DD7" w:rsidRDefault="003A597D" w:rsidP="003A597D">
      <w:pPr>
        <w:spacing w:line="276" w:lineRule="auto"/>
        <w:ind w:left="4536"/>
        <w:rPr>
          <w:rFonts w:eastAsia="Calibri"/>
          <w:color w:val="000000"/>
          <w:sz w:val="28"/>
        </w:rPr>
      </w:pPr>
      <w:r w:rsidRPr="00C14DD7">
        <w:rPr>
          <w:rFonts w:eastAsia="Calibri"/>
          <w:color w:val="000000"/>
          <w:sz w:val="28"/>
        </w:rPr>
        <w:t>Подпись: секретарь общественных обсуждений</w:t>
      </w: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Default="003A597D" w:rsidP="00CD6FBE">
      <w:pPr>
        <w:jc w:val="center"/>
        <w:rPr>
          <w:b/>
          <w:sz w:val="26"/>
          <w:szCs w:val="26"/>
        </w:rPr>
      </w:pPr>
    </w:p>
    <w:p w:rsidR="00C14DD7" w:rsidRDefault="00C14DD7" w:rsidP="00CD6FBE">
      <w:pPr>
        <w:jc w:val="center"/>
        <w:rPr>
          <w:b/>
          <w:sz w:val="26"/>
          <w:szCs w:val="26"/>
        </w:rPr>
      </w:pPr>
    </w:p>
    <w:p w:rsidR="00C14DD7" w:rsidRDefault="00C14DD7" w:rsidP="00CD6FBE">
      <w:pPr>
        <w:jc w:val="center"/>
        <w:rPr>
          <w:b/>
          <w:sz w:val="26"/>
          <w:szCs w:val="26"/>
        </w:rPr>
      </w:pPr>
    </w:p>
    <w:p w:rsidR="00C14DD7" w:rsidRDefault="00C14DD7" w:rsidP="00CD6FBE">
      <w:pPr>
        <w:jc w:val="center"/>
        <w:rPr>
          <w:b/>
          <w:sz w:val="26"/>
          <w:szCs w:val="26"/>
        </w:rPr>
      </w:pPr>
    </w:p>
    <w:p w:rsidR="00277DE9" w:rsidRPr="00C14DD7" w:rsidRDefault="00277DE9"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5C2767" w:rsidRPr="00C14DD7" w:rsidRDefault="005C2767" w:rsidP="005C2767">
      <w:pPr>
        <w:jc w:val="center"/>
        <w:rPr>
          <w:b/>
          <w:sz w:val="28"/>
          <w:szCs w:val="28"/>
        </w:rPr>
      </w:pPr>
      <w:r w:rsidRPr="00C14DD7">
        <w:rPr>
          <w:b/>
          <w:sz w:val="28"/>
          <w:szCs w:val="28"/>
        </w:rPr>
        <w:lastRenderedPageBreak/>
        <w:t>Архангельская область</w:t>
      </w:r>
    </w:p>
    <w:p w:rsidR="005C2767" w:rsidRPr="00C14DD7" w:rsidRDefault="005C2767" w:rsidP="005C2767">
      <w:pPr>
        <w:jc w:val="center"/>
        <w:rPr>
          <w:b/>
          <w:sz w:val="28"/>
          <w:szCs w:val="28"/>
        </w:rPr>
      </w:pPr>
      <w:proofErr w:type="spellStart"/>
      <w:r w:rsidRPr="00C14DD7">
        <w:rPr>
          <w:b/>
          <w:sz w:val="28"/>
          <w:szCs w:val="28"/>
        </w:rPr>
        <w:t>Пинежский</w:t>
      </w:r>
      <w:proofErr w:type="spellEnd"/>
      <w:r w:rsidRPr="00C14DD7">
        <w:rPr>
          <w:b/>
          <w:sz w:val="28"/>
          <w:szCs w:val="28"/>
        </w:rPr>
        <w:t xml:space="preserve"> муниципальный округ</w:t>
      </w:r>
    </w:p>
    <w:p w:rsidR="005C2767" w:rsidRPr="00C14DD7" w:rsidRDefault="005C2767" w:rsidP="005C2767">
      <w:pPr>
        <w:jc w:val="center"/>
        <w:rPr>
          <w:b/>
          <w:sz w:val="28"/>
          <w:szCs w:val="28"/>
        </w:rPr>
      </w:pPr>
    </w:p>
    <w:p w:rsidR="005C2767" w:rsidRPr="00C14DD7" w:rsidRDefault="005C2767" w:rsidP="005C2767">
      <w:pPr>
        <w:jc w:val="center"/>
        <w:rPr>
          <w:b/>
          <w:sz w:val="28"/>
          <w:szCs w:val="28"/>
        </w:rPr>
      </w:pPr>
      <w:r w:rsidRPr="00C14DD7">
        <w:rPr>
          <w:b/>
          <w:sz w:val="28"/>
          <w:szCs w:val="28"/>
        </w:rPr>
        <w:t xml:space="preserve">Собрание депутатов </w:t>
      </w:r>
      <w:proofErr w:type="spellStart"/>
      <w:r w:rsidRPr="00C14DD7">
        <w:rPr>
          <w:b/>
          <w:sz w:val="28"/>
          <w:szCs w:val="28"/>
        </w:rPr>
        <w:t>Пинежского</w:t>
      </w:r>
      <w:proofErr w:type="spellEnd"/>
      <w:r w:rsidRPr="00C14DD7">
        <w:rPr>
          <w:b/>
          <w:sz w:val="28"/>
          <w:szCs w:val="28"/>
        </w:rPr>
        <w:t xml:space="preserve"> муниципального округа Архангельской области (первого созыва) </w:t>
      </w:r>
    </w:p>
    <w:p w:rsidR="005C2767" w:rsidRPr="00C14DD7" w:rsidRDefault="005C2767" w:rsidP="005C2767">
      <w:pPr>
        <w:jc w:val="center"/>
        <w:rPr>
          <w:b/>
          <w:sz w:val="28"/>
          <w:szCs w:val="28"/>
        </w:rPr>
      </w:pPr>
      <w:r w:rsidRPr="00C14DD7">
        <w:rPr>
          <w:b/>
          <w:sz w:val="28"/>
          <w:szCs w:val="28"/>
        </w:rPr>
        <w:t>(очередное восьмое заседание)</w:t>
      </w:r>
    </w:p>
    <w:p w:rsidR="005C2767" w:rsidRPr="00C14DD7" w:rsidRDefault="005C2767" w:rsidP="005C2767">
      <w:pPr>
        <w:jc w:val="center"/>
        <w:rPr>
          <w:b/>
          <w:sz w:val="28"/>
          <w:szCs w:val="28"/>
        </w:rPr>
      </w:pPr>
    </w:p>
    <w:p w:rsidR="005C2767" w:rsidRPr="00C14DD7" w:rsidRDefault="005C2767" w:rsidP="005C2767">
      <w:pPr>
        <w:jc w:val="center"/>
        <w:rPr>
          <w:b/>
          <w:sz w:val="28"/>
          <w:szCs w:val="28"/>
        </w:rPr>
      </w:pPr>
    </w:p>
    <w:p w:rsidR="005C2767" w:rsidRPr="00C14DD7" w:rsidRDefault="005C2767" w:rsidP="005C2767">
      <w:pPr>
        <w:jc w:val="center"/>
        <w:rPr>
          <w:b/>
          <w:sz w:val="28"/>
          <w:szCs w:val="28"/>
        </w:rPr>
      </w:pPr>
      <w:proofErr w:type="gramStart"/>
      <w:r w:rsidRPr="00C14DD7">
        <w:rPr>
          <w:b/>
          <w:sz w:val="28"/>
          <w:szCs w:val="28"/>
        </w:rPr>
        <w:t>Р</w:t>
      </w:r>
      <w:proofErr w:type="gramEnd"/>
      <w:r w:rsidRPr="00C14DD7">
        <w:rPr>
          <w:b/>
          <w:sz w:val="28"/>
          <w:szCs w:val="28"/>
        </w:rPr>
        <w:t xml:space="preserve"> Е Ш Е Н И Е </w:t>
      </w:r>
    </w:p>
    <w:p w:rsidR="005C2767" w:rsidRPr="00C14DD7" w:rsidRDefault="005C2767" w:rsidP="005C2767">
      <w:pPr>
        <w:jc w:val="center"/>
        <w:rPr>
          <w:b/>
          <w:sz w:val="28"/>
          <w:szCs w:val="28"/>
        </w:rPr>
      </w:pPr>
    </w:p>
    <w:p w:rsidR="005C2767" w:rsidRPr="00C14DD7" w:rsidRDefault="005C2767" w:rsidP="005C2767">
      <w:pPr>
        <w:jc w:val="center"/>
        <w:rPr>
          <w:b/>
          <w:sz w:val="28"/>
          <w:szCs w:val="28"/>
        </w:rPr>
      </w:pPr>
    </w:p>
    <w:p w:rsidR="005C2767" w:rsidRPr="00C14DD7" w:rsidRDefault="005C2767" w:rsidP="005C2767">
      <w:pPr>
        <w:jc w:val="center"/>
        <w:rPr>
          <w:sz w:val="28"/>
          <w:szCs w:val="28"/>
        </w:rPr>
      </w:pPr>
      <w:r w:rsidRPr="00C14DD7">
        <w:rPr>
          <w:sz w:val="28"/>
          <w:szCs w:val="28"/>
        </w:rPr>
        <w:t>от 28 июня 2024 года № 137</w:t>
      </w:r>
    </w:p>
    <w:p w:rsidR="005C2767" w:rsidRPr="00C14DD7" w:rsidRDefault="005C2767" w:rsidP="005C2767">
      <w:pPr>
        <w:jc w:val="center"/>
        <w:rPr>
          <w:sz w:val="28"/>
          <w:szCs w:val="28"/>
        </w:rPr>
      </w:pPr>
    </w:p>
    <w:p w:rsidR="005C2767" w:rsidRPr="00C14DD7" w:rsidRDefault="005C2767" w:rsidP="005C2767">
      <w:pPr>
        <w:jc w:val="center"/>
        <w:rPr>
          <w:sz w:val="28"/>
          <w:szCs w:val="28"/>
        </w:rPr>
      </w:pPr>
    </w:p>
    <w:p w:rsidR="005C2767" w:rsidRPr="00C14DD7" w:rsidRDefault="005C2767" w:rsidP="005C2767">
      <w:pPr>
        <w:jc w:val="center"/>
        <w:rPr>
          <w:sz w:val="20"/>
        </w:rPr>
      </w:pPr>
      <w:r w:rsidRPr="00C14DD7">
        <w:rPr>
          <w:sz w:val="20"/>
        </w:rPr>
        <w:t>с. Карпогоры</w:t>
      </w:r>
    </w:p>
    <w:p w:rsidR="005C2767" w:rsidRPr="00C14DD7" w:rsidRDefault="005C2767" w:rsidP="005C2767">
      <w:pPr>
        <w:jc w:val="center"/>
        <w:rPr>
          <w:sz w:val="20"/>
          <w:szCs w:val="20"/>
        </w:rPr>
      </w:pPr>
    </w:p>
    <w:p w:rsidR="005C2767" w:rsidRPr="00C14DD7" w:rsidRDefault="005C2767" w:rsidP="005C2767">
      <w:pPr>
        <w:jc w:val="center"/>
        <w:rPr>
          <w:sz w:val="20"/>
          <w:szCs w:val="20"/>
        </w:rPr>
      </w:pPr>
    </w:p>
    <w:p w:rsidR="005C2767" w:rsidRPr="00C14DD7" w:rsidRDefault="005C2767" w:rsidP="005C2767">
      <w:pPr>
        <w:jc w:val="center"/>
        <w:rPr>
          <w:b/>
          <w:bCs/>
          <w:sz w:val="28"/>
          <w:szCs w:val="28"/>
        </w:rPr>
      </w:pPr>
      <w:r w:rsidRPr="00C14DD7">
        <w:rPr>
          <w:b/>
          <w:bCs/>
          <w:sz w:val="28"/>
          <w:szCs w:val="28"/>
        </w:rPr>
        <w:t xml:space="preserve">О внесении изменений в Положение о старосте сельского населенного пункта </w:t>
      </w:r>
      <w:proofErr w:type="spellStart"/>
      <w:r w:rsidRPr="00C14DD7">
        <w:rPr>
          <w:b/>
          <w:bCs/>
          <w:sz w:val="28"/>
          <w:szCs w:val="28"/>
        </w:rPr>
        <w:t>Пинежского</w:t>
      </w:r>
      <w:proofErr w:type="spellEnd"/>
      <w:r w:rsidRPr="00C14DD7">
        <w:rPr>
          <w:b/>
          <w:bCs/>
          <w:sz w:val="28"/>
          <w:szCs w:val="28"/>
        </w:rPr>
        <w:t xml:space="preserve"> муниципального округа Архангельской области</w:t>
      </w:r>
    </w:p>
    <w:p w:rsidR="005C2767" w:rsidRPr="00C14DD7" w:rsidRDefault="005C2767" w:rsidP="005C2767">
      <w:pPr>
        <w:jc w:val="center"/>
        <w:rPr>
          <w:b/>
          <w:bCs/>
          <w:sz w:val="28"/>
          <w:szCs w:val="28"/>
        </w:rPr>
      </w:pPr>
    </w:p>
    <w:p w:rsidR="005C2767" w:rsidRPr="00C14DD7" w:rsidRDefault="005C2767" w:rsidP="005C2767">
      <w:pPr>
        <w:jc w:val="center"/>
        <w:rPr>
          <w:b/>
          <w:bCs/>
          <w:sz w:val="28"/>
          <w:szCs w:val="28"/>
        </w:rPr>
      </w:pPr>
    </w:p>
    <w:p w:rsidR="005C2767" w:rsidRPr="00C14DD7" w:rsidRDefault="005C2767" w:rsidP="005C2767">
      <w:pPr>
        <w:jc w:val="both"/>
        <w:rPr>
          <w:sz w:val="28"/>
          <w:szCs w:val="28"/>
        </w:rPr>
      </w:pPr>
      <w:r w:rsidRPr="00C14DD7">
        <w:rPr>
          <w:sz w:val="28"/>
          <w:szCs w:val="28"/>
        </w:rPr>
        <w:tab/>
        <w:t>В соответствии со статьей 27.1Федерального закона от 6 октября 2003 года № 131-ФЗ «Об общих принципах организации местного самоуправления в Российской Федерации», статьей 6.2 областного закона от 23 сентября 2004 года № 259-внеоч</w:t>
      </w:r>
      <w:proofErr w:type="gramStart"/>
      <w:r w:rsidRPr="00C14DD7">
        <w:rPr>
          <w:sz w:val="28"/>
          <w:szCs w:val="28"/>
        </w:rPr>
        <w:t>.-</w:t>
      </w:r>
      <w:proofErr w:type="gramEnd"/>
      <w:r w:rsidRPr="00C14DD7">
        <w:rPr>
          <w:sz w:val="28"/>
          <w:szCs w:val="28"/>
        </w:rPr>
        <w:t xml:space="preserve">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Собрание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первого созыва </w:t>
      </w:r>
      <w:r w:rsidRPr="00C14DD7">
        <w:rPr>
          <w:b/>
          <w:sz w:val="28"/>
          <w:szCs w:val="28"/>
        </w:rPr>
        <w:t>РЕШАЕТ</w:t>
      </w:r>
      <w:r w:rsidRPr="00C14DD7">
        <w:rPr>
          <w:sz w:val="28"/>
          <w:szCs w:val="28"/>
        </w:rPr>
        <w:t>:</w:t>
      </w:r>
    </w:p>
    <w:p w:rsidR="005C2767" w:rsidRPr="00C14DD7" w:rsidRDefault="005C2767" w:rsidP="00396141">
      <w:pPr>
        <w:numPr>
          <w:ilvl w:val="0"/>
          <w:numId w:val="8"/>
        </w:numPr>
        <w:ind w:left="0" w:firstLine="705"/>
        <w:jc w:val="both"/>
        <w:rPr>
          <w:bCs/>
          <w:sz w:val="28"/>
          <w:szCs w:val="28"/>
        </w:rPr>
      </w:pPr>
      <w:r w:rsidRPr="00C14DD7">
        <w:rPr>
          <w:sz w:val="28"/>
          <w:szCs w:val="28"/>
        </w:rPr>
        <w:t xml:space="preserve">Внести </w:t>
      </w:r>
      <w:r w:rsidRPr="00C14DD7">
        <w:rPr>
          <w:bCs/>
          <w:sz w:val="28"/>
          <w:szCs w:val="28"/>
        </w:rPr>
        <w:t xml:space="preserve">в Положение о старосте сельского населенного пункта </w:t>
      </w:r>
      <w:proofErr w:type="spellStart"/>
      <w:r w:rsidRPr="00C14DD7">
        <w:rPr>
          <w:bCs/>
          <w:sz w:val="28"/>
          <w:szCs w:val="28"/>
        </w:rPr>
        <w:t>Пинежского</w:t>
      </w:r>
      <w:proofErr w:type="spellEnd"/>
      <w:r w:rsidRPr="00C14DD7">
        <w:rPr>
          <w:bCs/>
          <w:sz w:val="28"/>
          <w:szCs w:val="28"/>
        </w:rPr>
        <w:t xml:space="preserve"> муниципального округа Архангельской области, утвержденное решением Собрания депутатов </w:t>
      </w:r>
      <w:proofErr w:type="spellStart"/>
      <w:r w:rsidRPr="00C14DD7">
        <w:rPr>
          <w:bCs/>
          <w:sz w:val="28"/>
          <w:szCs w:val="28"/>
        </w:rPr>
        <w:t>Пинежского</w:t>
      </w:r>
      <w:proofErr w:type="spellEnd"/>
      <w:r w:rsidRPr="00C14DD7">
        <w:rPr>
          <w:bCs/>
          <w:sz w:val="28"/>
          <w:szCs w:val="28"/>
        </w:rPr>
        <w:t xml:space="preserve"> муниципального округа Архангельской области от 29 марта 2024 года № 96, следующие изменения:</w:t>
      </w:r>
    </w:p>
    <w:p w:rsidR="005C2767" w:rsidRPr="00C14DD7" w:rsidRDefault="005C2767" w:rsidP="005C2767">
      <w:pPr>
        <w:ind w:firstLine="705"/>
        <w:jc w:val="both"/>
        <w:rPr>
          <w:bCs/>
          <w:sz w:val="28"/>
          <w:szCs w:val="28"/>
        </w:rPr>
      </w:pPr>
      <w:r w:rsidRPr="00C14DD7">
        <w:rPr>
          <w:bCs/>
          <w:sz w:val="28"/>
          <w:szCs w:val="28"/>
        </w:rPr>
        <w:t>в пункте 3 статьи 3 Положения слова «пунктами 1-7» заменить словами «пунктами 1-7 и 9.2».</w:t>
      </w:r>
    </w:p>
    <w:p w:rsidR="005C2767" w:rsidRPr="00C14DD7" w:rsidRDefault="005C2767" w:rsidP="00396141">
      <w:pPr>
        <w:numPr>
          <w:ilvl w:val="0"/>
          <w:numId w:val="8"/>
        </w:numPr>
        <w:ind w:left="0" w:firstLine="705"/>
        <w:jc w:val="both"/>
        <w:rPr>
          <w:bCs/>
          <w:sz w:val="28"/>
          <w:szCs w:val="28"/>
        </w:rPr>
      </w:pPr>
      <w:r w:rsidRPr="00C14DD7">
        <w:rPr>
          <w:sz w:val="28"/>
          <w:szCs w:val="28"/>
        </w:rPr>
        <w:t>Настоящее решение вступает в силу со дня его официального опубликования.</w:t>
      </w:r>
    </w:p>
    <w:p w:rsidR="005C2767" w:rsidRPr="00C14DD7" w:rsidRDefault="005C2767" w:rsidP="005C2767">
      <w:pPr>
        <w:autoSpaceDE w:val="0"/>
        <w:autoSpaceDN w:val="0"/>
        <w:adjustRightInd w:val="0"/>
        <w:ind w:firstLine="720"/>
        <w:jc w:val="both"/>
        <w:rPr>
          <w:bCs/>
          <w:sz w:val="20"/>
          <w:szCs w:val="20"/>
        </w:rPr>
      </w:pPr>
    </w:p>
    <w:p w:rsidR="005C2767" w:rsidRPr="00C14DD7" w:rsidRDefault="005C2767" w:rsidP="005C2767">
      <w:pPr>
        <w:autoSpaceDE w:val="0"/>
        <w:autoSpaceDN w:val="0"/>
        <w:adjustRightInd w:val="0"/>
        <w:ind w:firstLine="720"/>
        <w:jc w:val="both"/>
        <w:rPr>
          <w:bCs/>
          <w:sz w:val="20"/>
          <w:szCs w:val="20"/>
        </w:rPr>
      </w:pPr>
    </w:p>
    <w:p w:rsidR="005C2767" w:rsidRPr="00C14DD7" w:rsidRDefault="005C2767" w:rsidP="005C2767">
      <w:pPr>
        <w:jc w:val="both"/>
        <w:rPr>
          <w:bCs/>
          <w:sz w:val="28"/>
          <w:szCs w:val="28"/>
        </w:rPr>
      </w:pPr>
      <w:r w:rsidRPr="00C14DD7">
        <w:rPr>
          <w:bCs/>
          <w:sz w:val="28"/>
          <w:szCs w:val="28"/>
        </w:rPr>
        <w:t>Председатель Собрания депутатов</w:t>
      </w:r>
    </w:p>
    <w:p w:rsidR="005C2767" w:rsidRPr="00C14DD7" w:rsidRDefault="005C2767" w:rsidP="005C2767">
      <w:pPr>
        <w:jc w:val="both"/>
        <w:rPr>
          <w:bCs/>
          <w:sz w:val="28"/>
          <w:szCs w:val="28"/>
        </w:rPr>
      </w:pPr>
      <w:proofErr w:type="spellStart"/>
      <w:r w:rsidRPr="00C14DD7">
        <w:rPr>
          <w:bCs/>
          <w:sz w:val="28"/>
          <w:szCs w:val="28"/>
        </w:rPr>
        <w:t>Пинежского</w:t>
      </w:r>
      <w:proofErr w:type="spellEnd"/>
      <w:r w:rsidRPr="00C14DD7">
        <w:rPr>
          <w:bCs/>
          <w:sz w:val="28"/>
          <w:szCs w:val="28"/>
        </w:rPr>
        <w:t xml:space="preserve"> муниципального округа                                           Е.М. </w:t>
      </w:r>
      <w:proofErr w:type="spellStart"/>
      <w:r w:rsidRPr="00C14DD7">
        <w:rPr>
          <w:bCs/>
          <w:sz w:val="28"/>
          <w:szCs w:val="28"/>
        </w:rPr>
        <w:t>Хайдукова</w:t>
      </w:r>
      <w:proofErr w:type="spellEnd"/>
      <w:r w:rsidRPr="00C14DD7">
        <w:rPr>
          <w:bCs/>
          <w:sz w:val="28"/>
          <w:szCs w:val="28"/>
        </w:rPr>
        <w:t xml:space="preserve"> </w:t>
      </w:r>
    </w:p>
    <w:p w:rsidR="005C2767" w:rsidRPr="00C14DD7" w:rsidRDefault="005C2767" w:rsidP="005C2767">
      <w:pPr>
        <w:jc w:val="both"/>
        <w:rPr>
          <w:sz w:val="28"/>
          <w:szCs w:val="28"/>
        </w:rPr>
      </w:pPr>
    </w:p>
    <w:p w:rsidR="005C2767" w:rsidRPr="00C14DD7" w:rsidRDefault="005C2767" w:rsidP="005C2767">
      <w:pPr>
        <w:jc w:val="both"/>
        <w:rPr>
          <w:sz w:val="28"/>
          <w:szCs w:val="28"/>
        </w:rPr>
      </w:pPr>
    </w:p>
    <w:p w:rsidR="005C2767" w:rsidRPr="00C14DD7" w:rsidRDefault="005C2767" w:rsidP="005C2767">
      <w:pPr>
        <w:jc w:val="both"/>
        <w:rPr>
          <w:sz w:val="28"/>
          <w:szCs w:val="28"/>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Л.А. Колик </w:t>
      </w:r>
    </w:p>
    <w:p w:rsidR="005C2767" w:rsidRPr="00C14DD7" w:rsidRDefault="005C2767" w:rsidP="005C2767">
      <w:pPr>
        <w:pStyle w:val="ConsTitle"/>
        <w:widowControl/>
        <w:ind w:right="0"/>
        <w:jc w:val="both"/>
        <w:rPr>
          <w:rFonts w:ascii="Times New Roman" w:hAnsi="Times New Roman" w:cs="Times New Roman"/>
          <w:b w:val="0"/>
          <w:bCs w:val="0"/>
          <w:sz w:val="28"/>
          <w:szCs w:val="28"/>
        </w:rPr>
      </w:pPr>
    </w:p>
    <w:p w:rsidR="003A597D" w:rsidRDefault="003A597D" w:rsidP="005C2767">
      <w:pPr>
        <w:rPr>
          <w:b/>
          <w:sz w:val="26"/>
          <w:szCs w:val="26"/>
        </w:rPr>
      </w:pPr>
    </w:p>
    <w:p w:rsidR="00277DE9" w:rsidRPr="00C14DD7" w:rsidRDefault="00277DE9" w:rsidP="005C2767">
      <w:pPr>
        <w:rPr>
          <w:b/>
          <w:sz w:val="26"/>
          <w:szCs w:val="26"/>
        </w:rPr>
      </w:pPr>
    </w:p>
    <w:p w:rsidR="005C2767" w:rsidRPr="00C14DD7" w:rsidRDefault="005C2767" w:rsidP="005C2767">
      <w:pPr>
        <w:pStyle w:val="ab"/>
        <w:rPr>
          <w:b w:val="0"/>
          <w:i w:val="0"/>
        </w:rPr>
      </w:pPr>
      <w:r w:rsidRPr="00C14DD7">
        <w:rPr>
          <w:i w:val="0"/>
        </w:rPr>
        <w:lastRenderedPageBreak/>
        <w:t>Архангельская область</w:t>
      </w:r>
    </w:p>
    <w:p w:rsidR="005C2767" w:rsidRPr="00C14DD7" w:rsidRDefault="005C2767" w:rsidP="005C2767">
      <w:pPr>
        <w:pStyle w:val="ab"/>
        <w:rPr>
          <w:b w:val="0"/>
          <w:i w:val="0"/>
        </w:rPr>
      </w:pPr>
      <w:proofErr w:type="spellStart"/>
      <w:r w:rsidRPr="00C14DD7">
        <w:rPr>
          <w:i w:val="0"/>
        </w:rPr>
        <w:t>Пинежский</w:t>
      </w:r>
      <w:proofErr w:type="spellEnd"/>
      <w:r w:rsidRPr="00C14DD7">
        <w:rPr>
          <w:i w:val="0"/>
        </w:rPr>
        <w:t xml:space="preserve"> муниципальный округ</w:t>
      </w:r>
    </w:p>
    <w:p w:rsidR="005C2767" w:rsidRPr="00C14DD7" w:rsidRDefault="005C2767" w:rsidP="005C2767">
      <w:pPr>
        <w:pStyle w:val="ab"/>
        <w:rPr>
          <w:b w:val="0"/>
          <w:i w:val="0"/>
        </w:rPr>
      </w:pPr>
    </w:p>
    <w:p w:rsidR="005C2767" w:rsidRPr="00C14DD7" w:rsidRDefault="005C2767" w:rsidP="005C2767">
      <w:pPr>
        <w:pStyle w:val="ab"/>
        <w:rPr>
          <w:b w:val="0"/>
          <w:i w:val="0"/>
        </w:rPr>
      </w:pPr>
      <w:r w:rsidRPr="00C14DD7">
        <w:rPr>
          <w:i w:val="0"/>
        </w:rPr>
        <w:t xml:space="preserve">Собрание депутатов </w:t>
      </w:r>
      <w:proofErr w:type="spellStart"/>
      <w:r w:rsidRPr="00C14DD7">
        <w:rPr>
          <w:i w:val="0"/>
        </w:rPr>
        <w:t>Пинежского</w:t>
      </w:r>
      <w:proofErr w:type="spellEnd"/>
      <w:r w:rsidRPr="00C14DD7">
        <w:rPr>
          <w:i w:val="0"/>
        </w:rPr>
        <w:t xml:space="preserve"> муниципального округа </w:t>
      </w:r>
    </w:p>
    <w:p w:rsidR="005C2767" w:rsidRPr="00C14DD7" w:rsidRDefault="005C2767" w:rsidP="005C2767">
      <w:pPr>
        <w:pStyle w:val="ab"/>
        <w:rPr>
          <w:b w:val="0"/>
          <w:i w:val="0"/>
        </w:rPr>
      </w:pPr>
      <w:r w:rsidRPr="00C14DD7">
        <w:rPr>
          <w:i w:val="0"/>
        </w:rPr>
        <w:t>Архангельской области (первого созыва)</w:t>
      </w:r>
    </w:p>
    <w:p w:rsidR="005C2767" w:rsidRPr="00C14DD7" w:rsidRDefault="005C2767" w:rsidP="005C2767">
      <w:pPr>
        <w:pStyle w:val="ab"/>
        <w:rPr>
          <w:b w:val="0"/>
          <w:i w:val="0"/>
        </w:rPr>
      </w:pPr>
      <w:r w:rsidRPr="00C14DD7">
        <w:rPr>
          <w:i w:val="0"/>
        </w:rPr>
        <w:t xml:space="preserve"> (очередное восьмое заседание)</w:t>
      </w:r>
    </w:p>
    <w:p w:rsidR="005C2767" w:rsidRPr="00C14DD7" w:rsidRDefault="005C2767" w:rsidP="005C2767">
      <w:pPr>
        <w:pStyle w:val="ab"/>
        <w:rPr>
          <w:i w:val="0"/>
        </w:rPr>
      </w:pPr>
    </w:p>
    <w:p w:rsidR="005C2767" w:rsidRPr="00C14DD7" w:rsidRDefault="005C2767" w:rsidP="005C2767">
      <w:pPr>
        <w:pStyle w:val="ab"/>
        <w:rPr>
          <w:i w:val="0"/>
        </w:rPr>
      </w:pPr>
    </w:p>
    <w:p w:rsidR="005C2767" w:rsidRPr="00C14DD7" w:rsidRDefault="005C2767" w:rsidP="005C2767">
      <w:pPr>
        <w:pStyle w:val="ab"/>
        <w:rPr>
          <w:b w:val="0"/>
          <w:i w:val="0"/>
        </w:rPr>
      </w:pPr>
      <w:proofErr w:type="gramStart"/>
      <w:r w:rsidRPr="00C14DD7">
        <w:rPr>
          <w:i w:val="0"/>
        </w:rPr>
        <w:t>Р</w:t>
      </w:r>
      <w:proofErr w:type="gramEnd"/>
      <w:r w:rsidRPr="00C14DD7">
        <w:rPr>
          <w:i w:val="0"/>
        </w:rPr>
        <w:t xml:space="preserve"> Е Ш Е Н И Е </w:t>
      </w:r>
    </w:p>
    <w:p w:rsidR="005C2767" w:rsidRPr="00C14DD7" w:rsidRDefault="005C2767" w:rsidP="005C2767">
      <w:pPr>
        <w:pStyle w:val="ab"/>
        <w:rPr>
          <w:i w:val="0"/>
        </w:rPr>
      </w:pPr>
    </w:p>
    <w:p w:rsidR="005C2767" w:rsidRPr="00C14DD7" w:rsidRDefault="005C2767" w:rsidP="005C2767">
      <w:pPr>
        <w:pStyle w:val="ab"/>
        <w:rPr>
          <w:i w:val="0"/>
        </w:rPr>
      </w:pPr>
    </w:p>
    <w:p w:rsidR="005C2767" w:rsidRPr="00C14DD7" w:rsidRDefault="005C2767" w:rsidP="005C2767">
      <w:pPr>
        <w:pStyle w:val="ab"/>
        <w:rPr>
          <w:b w:val="0"/>
          <w:i w:val="0"/>
        </w:rPr>
      </w:pPr>
      <w:r w:rsidRPr="00C14DD7">
        <w:rPr>
          <w:b w:val="0"/>
          <w:i w:val="0"/>
        </w:rPr>
        <w:t>от 28 июня 2024 года № 138</w:t>
      </w:r>
    </w:p>
    <w:p w:rsidR="005C2767" w:rsidRPr="00C14DD7" w:rsidRDefault="005C2767" w:rsidP="005C2767">
      <w:pPr>
        <w:pStyle w:val="ab"/>
        <w:rPr>
          <w:b w:val="0"/>
          <w:i w:val="0"/>
          <w:sz w:val="26"/>
          <w:szCs w:val="26"/>
        </w:rPr>
      </w:pPr>
    </w:p>
    <w:p w:rsidR="005C2767" w:rsidRPr="00C14DD7" w:rsidRDefault="005C2767" w:rsidP="005C2767">
      <w:pPr>
        <w:pStyle w:val="ab"/>
        <w:rPr>
          <w:b w:val="0"/>
          <w:i w:val="0"/>
          <w:sz w:val="26"/>
          <w:szCs w:val="26"/>
        </w:rPr>
      </w:pPr>
    </w:p>
    <w:p w:rsidR="005C2767" w:rsidRPr="00C14DD7" w:rsidRDefault="005C2767" w:rsidP="005C2767">
      <w:pPr>
        <w:pStyle w:val="ab"/>
        <w:rPr>
          <w:b w:val="0"/>
          <w:i w:val="0"/>
          <w:sz w:val="20"/>
          <w:szCs w:val="20"/>
        </w:rPr>
      </w:pPr>
      <w:r w:rsidRPr="00C14DD7">
        <w:rPr>
          <w:b w:val="0"/>
          <w:i w:val="0"/>
          <w:sz w:val="20"/>
          <w:szCs w:val="20"/>
        </w:rPr>
        <w:t>с. Карпогоры</w:t>
      </w:r>
    </w:p>
    <w:p w:rsidR="005C2767" w:rsidRPr="00C14DD7" w:rsidRDefault="005C2767" w:rsidP="005C2767">
      <w:pPr>
        <w:pStyle w:val="ConsPlusTitle"/>
        <w:widowControl/>
        <w:jc w:val="center"/>
        <w:rPr>
          <w:rFonts w:ascii="Times New Roman" w:hAnsi="Times New Roman" w:cs="Times New Roman"/>
          <w:sz w:val="26"/>
          <w:szCs w:val="26"/>
        </w:rPr>
      </w:pPr>
    </w:p>
    <w:p w:rsidR="005C2767" w:rsidRPr="00C14DD7" w:rsidRDefault="005C2767" w:rsidP="005C2767">
      <w:pPr>
        <w:pStyle w:val="ConsPlusTitle"/>
        <w:widowControl/>
        <w:jc w:val="center"/>
        <w:rPr>
          <w:rFonts w:ascii="Times New Roman" w:hAnsi="Times New Roman" w:cs="Times New Roman"/>
          <w:sz w:val="26"/>
          <w:szCs w:val="26"/>
        </w:rPr>
      </w:pPr>
    </w:p>
    <w:p w:rsidR="005C2767" w:rsidRPr="00C14DD7" w:rsidRDefault="005C2767" w:rsidP="005C2767">
      <w:pPr>
        <w:pStyle w:val="ConsPlusNormal"/>
        <w:ind w:firstLine="0"/>
        <w:jc w:val="center"/>
        <w:rPr>
          <w:rFonts w:ascii="Times New Roman" w:hAnsi="Times New Roman" w:cs="Times New Roman"/>
          <w:b/>
          <w:bCs/>
          <w:sz w:val="28"/>
          <w:szCs w:val="28"/>
        </w:rPr>
      </w:pPr>
      <w:r w:rsidRPr="00C14DD7">
        <w:rPr>
          <w:rFonts w:ascii="Times New Roman" w:hAnsi="Times New Roman" w:cs="Times New Roman"/>
          <w:b/>
          <w:bCs/>
          <w:sz w:val="28"/>
          <w:szCs w:val="28"/>
        </w:rPr>
        <w:t xml:space="preserve">Об утверждении структуры </w:t>
      </w:r>
    </w:p>
    <w:p w:rsidR="005C2767" w:rsidRPr="00C14DD7" w:rsidRDefault="005C2767" w:rsidP="005C2767">
      <w:pPr>
        <w:pStyle w:val="ConsPlusNormal"/>
        <w:ind w:firstLine="0"/>
        <w:jc w:val="center"/>
        <w:rPr>
          <w:rFonts w:ascii="Times New Roman" w:hAnsi="Times New Roman" w:cs="Times New Roman"/>
          <w:b/>
          <w:bCs/>
          <w:sz w:val="28"/>
          <w:szCs w:val="28"/>
        </w:rPr>
      </w:pPr>
      <w:r w:rsidRPr="00C14DD7">
        <w:rPr>
          <w:rFonts w:ascii="Times New Roman" w:hAnsi="Times New Roman" w:cs="Times New Roman"/>
          <w:b/>
          <w:bCs/>
          <w:sz w:val="28"/>
          <w:szCs w:val="28"/>
        </w:rPr>
        <w:t xml:space="preserve">администрации </w:t>
      </w:r>
      <w:proofErr w:type="spellStart"/>
      <w:r w:rsidRPr="00C14DD7">
        <w:rPr>
          <w:rFonts w:ascii="Times New Roman" w:hAnsi="Times New Roman" w:cs="Times New Roman"/>
          <w:b/>
          <w:bCs/>
          <w:sz w:val="28"/>
          <w:szCs w:val="28"/>
        </w:rPr>
        <w:t>Пинежского</w:t>
      </w:r>
      <w:proofErr w:type="spellEnd"/>
      <w:r w:rsidRPr="00C14DD7">
        <w:rPr>
          <w:rFonts w:ascii="Times New Roman" w:hAnsi="Times New Roman" w:cs="Times New Roman"/>
          <w:b/>
          <w:bCs/>
          <w:sz w:val="28"/>
          <w:szCs w:val="28"/>
        </w:rPr>
        <w:t xml:space="preserve"> муниципального округа</w:t>
      </w:r>
    </w:p>
    <w:p w:rsidR="005C2767" w:rsidRPr="00C14DD7" w:rsidRDefault="005C2767" w:rsidP="005C2767">
      <w:pPr>
        <w:pStyle w:val="ConsPlusNormal"/>
        <w:ind w:firstLine="0"/>
        <w:jc w:val="center"/>
        <w:rPr>
          <w:rFonts w:ascii="Times New Roman" w:hAnsi="Times New Roman" w:cs="Times New Roman"/>
          <w:b/>
          <w:bCs/>
          <w:sz w:val="28"/>
          <w:szCs w:val="28"/>
        </w:rPr>
      </w:pPr>
      <w:r w:rsidRPr="00C14DD7">
        <w:rPr>
          <w:rFonts w:ascii="Times New Roman" w:hAnsi="Times New Roman" w:cs="Times New Roman"/>
          <w:b/>
          <w:bCs/>
          <w:sz w:val="28"/>
          <w:szCs w:val="28"/>
        </w:rPr>
        <w:t xml:space="preserve"> Архангельской области</w:t>
      </w:r>
    </w:p>
    <w:p w:rsidR="005C2767" w:rsidRPr="00C14DD7" w:rsidRDefault="005C2767" w:rsidP="005C2767">
      <w:pPr>
        <w:pStyle w:val="ConsPlusNormal"/>
        <w:ind w:firstLine="540"/>
        <w:jc w:val="both"/>
        <w:rPr>
          <w:rFonts w:ascii="Times New Roman" w:hAnsi="Times New Roman" w:cs="Times New Roman"/>
          <w:sz w:val="28"/>
          <w:szCs w:val="28"/>
        </w:rPr>
      </w:pPr>
    </w:p>
    <w:p w:rsidR="005C2767" w:rsidRPr="00C14DD7" w:rsidRDefault="005C2767" w:rsidP="005C2767">
      <w:pPr>
        <w:pStyle w:val="ConsPlusNormal"/>
        <w:ind w:firstLine="540"/>
        <w:jc w:val="both"/>
        <w:rPr>
          <w:rFonts w:ascii="Times New Roman" w:hAnsi="Times New Roman" w:cs="Times New Roman"/>
          <w:sz w:val="28"/>
          <w:szCs w:val="28"/>
        </w:rPr>
      </w:pPr>
    </w:p>
    <w:p w:rsidR="005C2767" w:rsidRPr="00C14DD7" w:rsidRDefault="005C2767" w:rsidP="005C2767">
      <w:pPr>
        <w:pStyle w:val="ConsPlusNormal"/>
        <w:ind w:firstLine="709"/>
        <w:jc w:val="both"/>
        <w:rPr>
          <w:rFonts w:ascii="Times New Roman" w:hAnsi="Times New Roman" w:cs="Times New Roman"/>
          <w:sz w:val="28"/>
          <w:szCs w:val="28"/>
        </w:rPr>
      </w:pPr>
      <w:r w:rsidRPr="00C14DD7">
        <w:rPr>
          <w:rFonts w:ascii="Times New Roman" w:hAnsi="Times New Roman" w:cs="Times New Roman"/>
          <w:sz w:val="28"/>
          <w:szCs w:val="28"/>
        </w:rPr>
        <w:t xml:space="preserve">В соответствии с частью 8 статьи 37 Федерального закона от 6.10.2003 № 131-ФЗ «Об общих принципах организации местного самоуправления», </w:t>
      </w:r>
      <w:r w:rsidRPr="00C14DD7">
        <w:rPr>
          <w:rFonts w:ascii="Times New Roman" w:hAnsi="Times New Roman" w:cs="Times New Roman"/>
          <w:sz w:val="28"/>
          <w:szCs w:val="28"/>
          <w:shd w:val="clear" w:color="auto" w:fill="FFFFFF"/>
        </w:rPr>
        <w:t xml:space="preserve"> </w:t>
      </w:r>
      <w:r w:rsidRPr="00C14DD7">
        <w:rPr>
          <w:rFonts w:ascii="Times New Roman" w:hAnsi="Times New Roman" w:cs="Times New Roman"/>
          <w:sz w:val="28"/>
          <w:szCs w:val="28"/>
        </w:rPr>
        <w:t xml:space="preserve">руководствуясь статьями 30, 48 Устава </w:t>
      </w:r>
      <w:proofErr w:type="spellStart"/>
      <w:r w:rsidRPr="00C14DD7">
        <w:rPr>
          <w:rFonts w:ascii="Times New Roman" w:hAnsi="Times New Roman" w:cs="Times New Roman"/>
          <w:sz w:val="28"/>
          <w:szCs w:val="28"/>
        </w:rPr>
        <w:t>Пинежского</w:t>
      </w:r>
      <w:proofErr w:type="spellEnd"/>
      <w:r w:rsidRPr="00C14DD7">
        <w:rPr>
          <w:rFonts w:ascii="Times New Roman" w:hAnsi="Times New Roman" w:cs="Times New Roman"/>
          <w:sz w:val="28"/>
          <w:szCs w:val="28"/>
        </w:rPr>
        <w:t xml:space="preserve"> муниципального округа Архангельской области Собрание депутатов </w:t>
      </w:r>
      <w:proofErr w:type="spellStart"/>
      <w:r w:rsidRPr="00C14DD7">
        <w:rPr>
          <w:rFonts w:ascii="Times New Roman" w:hAnsi="Times New Roman" w:cs="Times New Roman"/>
          <w:sz w:val="28"/>
          <w:szCs w:val="28"/>
        </w:rPr>
        <w:t>Пинежского</w:t>
      </w:r>
      <w:proofErr w:type="spellEnd"/>
      <w:r w:rsidRPr="00C14DD7">
        <w:rPr>
          <w:rFonts w:ascii="Times New Roman" w:hAnsi="Times New Roman" w:cs="Times New Roman"/>
          <w:sz w:val="28"/>
          <w:szCs w:val="28"/>
        </w:rPr>
        <w:t xml:space="preserve"> муниципального округа Архангельской области первого созыва </w:t>
      </w:r>
      <w:r w:rsidRPr="00C14DD7">
        <w:rPr>
          <w:rFonts w:ascii="Times New Roman" w:hAnsi="Times New Roman" w:cs="Times New Roman"/>
          <w:b/>
          <w:sz w:val="28"/>
          <w:szCs w:val="28"/>
        </w:rPr>
        <w:t>РЕШАЕТ</w:t>
      </w:r>
      <w:r w:rsidRPr="00C14DD7">
        <w:rPr>
          <w:rFonts w:ascii="Times New Roman" w:hAnsi="Times New Roman" w:cs="Times New Roman"/>
          <w:sz w:val="28"/>
          <w:szCs w:val="28"/>
        </w:rPr>
        <w:t>:</w:t>
      </w:r>
    </w:p>
    <w:p w:rsidR="005C2767" w:rsidRPr="00C14DD7" w:rsidRDefault="005C2767" w:rsidP="005C2767">
      <w:pPr>
        <w:pStyle w:val="ConsPlusNormal"/>
        <w:ind w:firstLine="709"/>
        <w:jc w:val="both"/>
        <w:rPr>
          <w:rFonts w:ascii="Times New Roman" w:hAnsi="Times New Roman" w:cs="Times New Roman"/>
          <w:sz w:val="28"/>
          <w:szCs w:val="28"/>
        </w:rPr>
      </w:pPr>
      <w:r w:rsidRPr="00C14DD7">
        <w:rPr>
          <w:rFonts w:ascii="Times New Roman" w:hAnsi="Times New Roman" w:cs="Times New Roman"/>
          <w:sz w:val="28"/>
          <w:szCs w:val="28"/>
        </w:rPr>
        <w:t xml:space="preserve">1.  Утвердить прилагаемую структуру администрации </w:t>
      </w:r>
      <w:proofErr w:type="spellStart"/>
      <w:r w:rsidRPr="00C14DD7">
        <w:rPr>
          <w:rFonts w:ascii="Times New Roman" w:hAnsi="Times New Roman" w:cs="Times New Roman"/>
          <w:sz w:val="28"/>
          <w:szCs w:val="28"/>
        </w:rPr>
        <w:t>Пинежского</w:t>
      </w:r>
      <w:proofErr w:type="spellEnd"/>
      <w:r w:rsidRPr="00C14DD7">
        <w:rPr>
          <w:rFonts w:ascii="Times New Roman" w:hAnsi="Times New Roman" w:cs="Times New Roman"/>
          <w:sz w:val="28"/>
          <w:szCs w:val="28"/>
        </w:rPr>
        <w:t xml:space="preserve"> муниципального округа Архангельской области.</w:t>
      </w:r>
    </w:p>
    <w:p w:rsidR="005C2767" w:rsidRPr="00C14DD7" w:rsidRDefault="005C2767" w:rsidP="005C2767">
      <w:pPr>
        <w:pStyle w:val="ConsPlusNormal"/>
        <w:ind w:firstLine="709"/>
        <w:jc w:val="both"/>
        <w:rPr>
          <w:rFonts w:ascii="Times New Roman" w:hAnsi="Times New Roman" w:cs="Times New Roman"/>
          <w:bCs/>
          <w:sz w:val="28"/>
          <w:szCs w:val="28"/>
        </w:rPr>
      </w:pPr>
      <w:r w:rsidRPr="00C14DD7">
        <w:rPr>
          <w:rFonts w:ascii="Times New Roman" w:hAnsi="Times New Roman" w:cs="Times New Roman"/>
          <w:sz w:val="28"/>
          <w:szCs w:val="28"/>
        </w:rPr>
        <w:t>2.</w:t>
      </w:r>
      <w:r w:rsidRPr="00C14DD7">
        <w:rPr>
          <w:rFonts w:ascii="Times New Roman" w:hAnsi="Times New Roman" w:cs="Times New Roman"/>
          <w:bCs/>
          <w:sz w:val="28"/>
          <w:szCs w:val="28"/>
        </w:rPr>
        <w:t xml:space="preserve"> </w:t>
      </w:r>
      <w:r w:rsidRPr="00C14DD7">
        <w:rPr>
          <w:rFonts w:ascii="Times New Roman" w:hAnsi="Times New Roman" w:cs="Times New Roman"/>
          <w:sz w:val="28"/>
          <w:szCs w:val="28"/>
        </w:rPr>
        <w:t xml:space="preserve">Признать утратившими силу решение Собрания депутатов </w:t>
      </w:r>
      <w:proofErr w:type="spellStart"/>
      <w:r w:rsidRPr="00C14DD7">
        <w:rPr>
          <w:rFonts w:ascii="Times New Roman" w:hAnsi="Times New Roman" w:cs="Times New Roman"/>
          <w:sz w:val="28"/>
          <w:szCs w:val="28"/>
        </w:rPr>
        <w:t>Пинежского</w:t>
      </w:r>
      <w:proofErr w:type="spellEnd"/>
      <w:r w:rsidRPr="00C14DD7">
        <w:rPr>
          <w:rFonts w:ascii="Times New Roman" w:hAnsi="Times New Roman" w:cs="Times New Roman"/>
          <w:sz w:val="28"/>
          <w:szCs w:val="28"/>
        </w:rPr>
        <w:t xml:space="preserve"> муниципального района Архангельской области от 20.12.2023 № 39</w:t>
      </w:r>
      <w:r w:rsidRPr="00C14DD7">
        <w:rPr>
          <w:rFonts w:ascii="Times New Roman" w:hAnsi="Times New Roman" w:cs="Times New Roman"/>
          <w:bCs/>
          <w:sz w:val="28"/>
          <w:szCs w:val="28"/>
        </w:rPr>
        <w:t xml:space="preserve"> «Об утверждении структуры Администрации </w:t>
      </w:r>
      <w:proofErr w:type="spellStart"/>
      <w:r w:rsidRPr="00C14DD7">
        <w:rPr>
          <w:rFonts w:ascii="Times New Roman" w:hAnsi="Times New Roman" w:cs="Times New Roman"/>
          <w:bCs/>
          <w:sz w:val="28"/>
          <w:szCs w:val="28"/>
        </w:rPr>
        <w:t>Пинежского</w:t>
      </w:r>
      <w:proofErr w:type="spellEnd"/>
      <w:r w:rsidRPr="00C14DD7">
        <w:rPr>
          <w:rFonts w:ascii="Times New Roman" w:hAnsi="Times New Roman" w:cs="Times New Roman"/>
          <w:bCs/>
          <w:sz w:val="28"/>
          <w:szCs w:val="28"/>
        </w:rPr>
        <w:t xml:space="preserve"> муниципального округа Архангельской области».</w:t>
      </w:r>
    </w:p>
    <w:p w:rsidR="005C2767" w:rsidRPr="00C14DD7" w:rsidRDefault="005C2767" w:rsidP="005C2767">
      <w:pPr>
        <w:pStyle w:val="ConsPlusNormal"/>
        <w:ind w:firstLine="709"/>
        <w:jc w:val="both"/>
        <w:rPr>
          <w:rFonts w:ascii="Times New Roman" w:hAnsi="Times New Roman" w:cs="Times New Roman"/>
          <w:bCs/>
          <w:sz w:val="28"/>
          <w:szCs w:val="28"/>
        </w:rPr>
      </w:pPr>
      <w:r w:rsidRPr="00C14DD7">
        <w:rPr>
          <w:rFonts w:ascii="Times New Roman" w:hAnsi="Times New Roman" w:cs="Times New Roman"/>
          <w:bCs/>
          <w:sz w:val="28"/>
          <w:szCs w:val="28"/>
        </w:rPr>
        <w:t>3. Настоящее решение вступает в силу с 1 сентября 2024 года.</w:t>
      </w:r>
    </w:p>
    <w:p w:rsidR="005C2767" w:rsidRPr="00C14DD7" w:rsidRDefault="005C2767" w:rsidP="005C2767">
      <w:pPr>
        <w:pStyle w:val="ConsPlusNormal"/>
        <w:ind w:firstLine="426"/>
        <w:jc w:val="both"/>
        <w:rPr>
          <w:rFonts w:ascii="Times New Roman" w:hAnsi="Times New Roman" w:cs="Times New Roman"/>
          <w:bCs/>
          <w:sz w:val="28"/>
          <w:szCs w:val="28"/>
        </w:rPr>
      </w:pPr>
    </w:p>
    <w:p w:rsidR="005C2767" w:rsidRPr="00C14DD7" w:rsidRDefault="005C2767" w:rsidP="005C2767">
      <w:pPr>
        <w:pStyle w:val="ConsPlusNormal"/>
        <w:ind w:firstLine="426"/>
        <w:jc w:val="both"/>
        <w:rPr>
          <w:rFonts w:ascii="Times New Roman" w:hAnsi="Times New Roman" w:cs="Times New Roman"/>
          <w:bCs/>
          <w:sz w:val="28"/>
          <w:szCs w:val="28"/>
        </w:rPr>
      </w:pPr>
    </w:p>
    <w:p w:rsidR="005C2767" w:rsidRPr="00C14DD7" w:rsidRDefault="005C2767" w:rsidP="005C2767">
      <w:pPr>
        <w:rPr>
          <w:sz w:val="28"/>
          <w:szCs w:val="28"/>
        </w:rPr>
      </w:pPr>
    </w:p>
    <w:p w:rsidR="005C2767" w:rsidRPr="00C14DD7" w:rsidRDefault="005C2767" w:rsidP="005C2767">
      <w:pPr>
        <w:rPr>
          <w:sz w:val="28"/>
          <w:szCs w:val="28"/>
        </w:rPr>
      </w:pPr>
      <w:r w:rsidRPr="00C14DD7">
        <w:rPr>
          <w:sz w:val="28"/>
          <w:szCs w:val="28"/>
        </w:rPr>
        <w:t>Председатель Собрания депутатов</w:t>
      </w:r>
    </w:p>
    <w:p w:rsidR="005C2767" w:rsidRPr="00C14DD7" w:rsidRDefault="005C2767" w:rsidP="005C2767">
      <w:pPr>
        <w:rPr>
          <w:sz w:val="28"/>
          <w:szCs w:val="28"/>
        </w:rPr>
      </w:pPr>
      <w:proofErr w:type="spellStart"/>
      <w:r w:rsidRPr="00C14DD7">
        <w:rPr>
          <w:sz w:val="28"/>
          <w:szCs w:val="28"/>
        </w:rPr>
        <w:t>Пинежского</w:t>
      </w:r>
      <w:proofErr w:type="spellEnd"/>
      <w:r w:rsidRPr="00C14DD7">
        <w:rPr>
          <w:sz w:val="28"/>
          <w:szCs w:val="28"/>
        </w:rPr>
        <w:t xml:space="preserve"> муниципального округа                                           Е.М. </w:t>
      </w:r>
      <w:proofErr w:type="spellStart"/>
      <w:r w:rsidRPr="00C14DD7">
        <w:rPr>
          <w:sz w:val="28"/>
          <w:szCs w:val="28"/>
        </w:rPr>
        <w:t>Хайдукова</w:t>
      </w:r>
      <w:proofErr w:type="spellEnd"/>
    </w:p>
    <w:p w:rsidR="005C2767" w:rsidRPr="00C14DD7" w:rsidRDefault="005C2767" w:rsidP="005C2767">
      <w:pPr>
        <w:rPr>
          <w:sz w:val="28"/>
          <w:szCs w:val="28"/>
        </w:rPr>
      </w:pPr>
    </w:p>
    <w:p w:rsidR="005C2767" w:rsidRPr="00C14DD7" w:rsidRDefault="005C2767" w:rsidP="005C2767">
      <w:pPr>
        <w:rPr>
          <w:sz w:val="28"/>
          <w:szCs w:val="28"/>
        </w:rPr>
      </w:pPr>
    </w:p>
    <w:p w:rsidR="004625E9" w:rsidRPr="00C14DD7" w:rsidRDefault="005C2767" w:rsidP="005C2767">
      <w:pPr>
        <w:rPr>
          <w:sz w:val="28"/>
          <w:szCs w:val="28"/>
        </w:rPr>
        <w:sectPr w:rsidR="004625E9" w:rsidRPr="00C14DD7" w:rsidSect="00D430D2">
          <w:pgSz w:w="11906" w:h="16838"/>
          <w:pgMar w:top="1134" w:right="851" w:bottom="1134" w:left="1701" w:header="0" w:footer="0" w:gutter="0"/>
          <w:cols w:space="708"/>
          <w:docGrid w:linePitch="360"/>
        </w:sect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w:t>
      </w:r>
      <w:r w:rsidR="004625E9" w:rsidRPr="00C14DD7">
        <w:rPr>
          <w:sz w:val="28"/>
          <w:szCs w:val="28"/>
        </w:rPr>
        <w:t xml:space="preserve"> Л.А. Колик</w:t>
      </w:r>
    </w:p>
    <w:p w:rsidR="004625E9" w:rsidRPr="00C14DD7" w:rsidRDefault="004625E9" w:rsidP="004625E9">
      <w:pPr>
        <w:jc w:val="right"/>
      </w:pPr>
      <w:r w:rsidRPr="00C14DD7">
        <w:lastRenderedPageBreak/>
        <w:t xml:space="preserve">Приложение к решению Собрания депутатов </w:t>
      </w:r>
    </w:p>
    <w:p w:rsidR="004625E9" w:rsidRPr="00C14DD7" w:rsidRDefault="004625E9" w:rsidP="004625E9">
      <w:pPr>
        <w:jc w:val="right"/>
      </w:pPr>
      <w:proofErr w:type="spellStart"/>
      <w:r w:rsidRPr="00C14DD7">
        <w:t>Пинежского</w:t>
      </w:r>
      <w:proofErr w:type="spellEnd"/>
      <w:r w:rsidRPr="00C14DD7">
        <w:t xml:space="preserve"> муниципального округа Архангельской области</w:t>
      </w:r>
    </w:p>
    <w:p w:rsidR="004625E9" w:rsidRPr="00C14DD7" w:rsidRDefault="004625E9" w:rsidP="004625E9">
      <w:pPr>
        <w:jc w:val="right"/>
      </w:pPr>
      <w:r w:rsidRPr="00C14DD7">
        <w:t xml:space="preserve"> от 28 июня 2024 года № 138</w:t>
      </w:r>
    </w:p>
    <w:p w:rsidR="004625E9" w:rsidRPr="00C14DD7" w:rsidRDefault="004625E9" w:rsidP="004625E9">
      <w:pPr>
        <w:jc w:val="center"/>
        <w:rPr>
          <w:b/>
        </w:rPr>
      </w:pPr>
      <w:r w:rsidRPr="00C14DD7">
        <w:rPr>
          <w:b/>
        </w:rPr>
        <w:t xml:space="preserve">Структура администрации </w:t>
      </w:r>
      <w:proofErr w:type="spellStart"/>
      <w:r w:rsidRPr="00C14DD7">
        <w:rPr>
          <w:b/>
        </w:rPr>
        <w:t>Пинежского</w:t>
      </w:r>
      <w:proofErr w:type="spellEnd"/>
      <w:r w:rsidRPr="00C14DD7">
        <w:rPr>
          <w:b/>
        </w:rPr>
        <w:t xml:space="preserve"> муниципального округа Архангельской области</w:t>
      </w:r>
    </w:p>
    <w:p w:rsidR="004625E9" w:rsidRPr="00C14DD7" w:rsidRDefault="00922B13" w:rsidP="004625E9">
      <w:pPr>
        <w:jc w:val="center"/>
      </w:pPr>
      <w:r>
        <w:rPr>
          <w:noProof/>
        </w:rPr>
        <w:pict>
          <v:roundrect id="_x0000_s1103" style="position:absolute;left:0;text-align:left;margin-left:181.85pt;margin-top:6.6pt;width:5in;height:24.75pt;z-index:251659264" arcsize="10923f" fillcolor="#d99594 [1941]" strokecolor="#c0504d [3205]" strokeweight="1pt">
            <v:fill color2="#c0504d [3205]" focus="50%" type="gradient"/>
            <v:shadow on="t" type="perspective" color="#622423 [1605]" offset="1pt" offset2="-3pt"/>
            <v:textbox style="mso-next-textbox:#_x0000_s1103">
              <w:txbxContent>
                <w:p w:rsidR="004625E9" w:rsidRPr="006E053B" w:rsidRDefault="004625E9" w:rsidP="004625E9">
                  <w:pPr>
                    <w:pStyle w:val="a9"/>
                    <w:jc w:val="center"/>
                    <w:rPr>
                      <w:b/>
                    </w:rPr>
                  </w:pPr>
                  <w:r>
                    <w:rPr>
                      <w:b/>
                    </w:rPr>
                    <w:t>ГЛАВА ПИНЕЖСКОГО МУНИЦИПАЛЬНОГО ОКРУГА</w:t>
                  </w:r>
                </w:p>
              </w:txbxContent>
            </v:textbox>
          </v:roundrect>
        </w:pict>
      </w:r>
    </w:p>
    <w:p w:rsidR="004625E9" w:rsidRPr="00C14DD7" w:rsidRDefault="00922B13" w:rsidP="004625E9">
      <w:r>
        <w:rPr>
          <w:noProof/>
          <w:lang w:eastAsia="ja-JP"/>
        </w:rPr>
        <w:pict>
          <v:shapetype id="_x0000_t32" coordsize="21600,21600" o:spt="32" o:oned="t" path="m,l21600,21600e" filled="f">
            <v:path arrowok="t" fillok="f" o:connecttype="none"/>
            <o:lock v:ext="edit" shapetype="t"/>
          </v:shapetype>
          <v:shape id="_x0000_s1162" type="#_x0000_t32" style="position:absolute;margin-left:358.9pt;margin-top:1.55pt;width:0;height:29.8pt;z-index:251719680" o:connectortype="straight">
            <v:stroke endarrow="block"/>
          </v:shape>
        </w:pict>
      </w:r>
      <w:r>
        <w:rPr>
          <w:noProof/>
        </w:rPr>
        <w:pict>
          <v:shape id="_x0000_s1143" type="#_x0000_t32" style="position:absolute;margin-left:764.55pt;margin-top:77.7pt;width:0;height:0;z-index:251700224" o:connectortype="straight">
            <v:stroke endarrow="block"/>
          </v:shape>
        </w:pict>
      </w:r>
      <w:r>
        <w:rPr>
          <w:noProof/>
        </w:rPr>
        <w:pict>
          <v:shape id="_x0000_s1136" type="#_x0000_t32" style="position:absolute;margin-left:748.05pt;margin-top:369.45pt;width:0;height:.75pt;flip:y;z-index:251693056" o:connectortype="straight"/>
        </w:pict>
      </w:r>
      <w:r>
        <w:rPr>
          <w:noProof/>
          <w:lang w:eastAsia="ja-JP"/>
        </w:rPr>
        <w:pict>
          <v:shape id="_x0000_s1153" type="#_x0000_t32" style="position:absolute;margin-left:604.05pt;margin-top:109.85pt;width:0;height:0;z-index:251710464" o:connectortype="straight"/>
        </w:pict>
      </w:r>
    </w:p>
    <w:p w:rsidR="004625E9" w:rsidRPr="00C14DD7" w:rsidRDefault="00922B13" w:rsidP="004625E9">
      <w:r>
        <w:rPr>
          <w:noProof/>
          <w:lang w:eastAsia="ja-JP"/>
        </w:rPr>
        <w:pict>
          <v:shape id="_x0000_s1166" type="#_x0000_t32" style="position:absolute;margin-left:358.85pt;margin-top:3.75pt;width:.05pt;height:328.25pt;z-index:251723776" o:connectortype="straight">
            <v:stroke endarrow="block"/>
          </v:shape>
        </w:pict>
      </w:r>
      <w:r>
        <w:rPr>
          <w:noProof/>
          <w:lang w:eastAsia="ja-JP"/>
        </w:rPr>
        <w:pict>
          <v:shape id="_x0000_s1156" type="#_x0000_t32" style="position:absolute;margin-left:748.05pt;margin-top:3.75pt;width:0;height:207pt;z-index:251713536" o:connectortype="straight"/>
        </w:pict>
      </w:r>
      <w:r>
        <w:rPr>
          <w:noProof/>
        </w:rPr>
        <w:pict>
          <v:shape id="_x0000_s1104" type="#_x0000_t32" style="position:absolute;margin-left:40.05pt;margin-top:3.75pt;width:0;height:13.55pt;z-index:251660288" o:connectortype="straight">
            <v:stroke endarrow="block"/>
          </v:shape>
        </w:pict>
      </w:r>
      <w:r>
        <w:rPr>
          <w:noProof/>
        </w:rPr>
        <w:pict>
          <v:shape id="_x0000_s1105" type="#_x0000_t32" style="position:absolute;margin-left:40.05pt;margin-top:3.75pt;width:708pt;height:0;z-index:251661312" o:connectortype="straight"/>
        </w:pict>
      </w:r>
      <w:r>
        <w:rPr>
          <w:noProof/>
        </w:rPr>
        <w:pict>
          <v:shape id="_x0000_s1130" type="#_x0000_t32" style="position:absolute;margin-left:428.55pt;margin-top:3.75pt;width:0;height:18.75pt;z-index:251686912" o:connectortype="straight">
            <v:stroke endarrow="block"/>
          </v:shape>
        </w:pict>
      </w:r>
      <w:r>
        <w:rPr>
          <w:noProof/>
        </w:rPr>
        <w:pict>
          <v:shape id="_x0000_s1125" type="#_x0000_t32" style="position:absolute;margin-left:157.85pt;margin-top:4.5pt;width:0;height:18.4pt;z-index:251681792" o:connectortype="straight">
            <v:stroke endarrow="block"/>
          </v:shape>
        </w:pict>
      </w:r>
      <w:r>
        <w:rPr>
          <w:noProof/>
          <w:lang w:eastAsia="ja-JP"/>
        </w:rPr>
        <w:pict>
          <v:shape id="_x0000_s1161" type="#_x0000_t32" style="position:absolute;margin-left:553.8pt;margin-top:3.75pt;width:0;height:19.9pt;z-index:251718656" o:connectortype="straight">
            <v:stroke endarrow="block"/>
          </v:shape>
        </w:pict>
      </w:r>
      <w:r>
        <w:rPr>
          <w:noProof/>
        </w:rPr>
        <w:pict>
          <v:shape id="_x0000_s1129" type="#_x0000_t32" style="position:absolute;margin-left:289.8pt;margin-top:4.5pt;width:0;height:18.8pt;z-index:251685888" o:connectortype="straight">
            <v:stroke endarrow="block"/>
          </v:shape>
        </w:pict>
      </w:r>
    </w:p>
    <w:p w:rsidR="004625E9" w:rsidRPr="00C14DD7" w:rsidRDefault="00922B13" w:rsidP="004625E9">
      <w:r>
        <w:rPr>
          <w:noProof/>
        </w:rPr>
        <w:pict>
          <v:roundrect id="_x0000_s1106" style="position:absolute;margin-left:-24.1pt;margin-top:3.5pt;width:114.3pt;height:95.85pt;z-index:251662336" arcsize="10923f" fillcolor="#95b3d7 [1940]" strokecolor="#4f81bd [3204]" strokeweight="1pt">
            <v:fill color2="#4f81bd [3204]" focus="50%" type="gradient"/>
            <v:shadow on="t" type="perspective" color="#243f60 [1604]" offset="1pt" offset2="-3pt"/>
            <v:textbox style="mso-next-textbox:#_x0000_s1106">
              <w:txbxContent>
                <w:p w:rsidR="004625E9" w:rsidRPr="00A4519C" w:rsidRDefault="004625E9" w:rsidP="004625E9">
                  <w:pPr>
                    <w:jc w:val="center"/>
                  </w:pPr>
                  <w:r>
                    <w:t>п</w:t>
                  </w:r>
                  <w:r w:rsidRPr="00787222">
                    <w:t>ервый</w:t>
                  </w:r>
                  <w:r>
                    <w:t xml:space="preserve"> </w:t>
                  </w:r>
                  <w:r w:rsidRPr="00787222">
                    <w:t>заместитель главы администрации</w:t>
                  </w:r>
                </w:p>
              </w:txbxContent>
            </v:textbox>
          </v:roundrect>
        </w:pict>
      </w:r>
      <w:r>
        <w:rPr>
          <w:noProof/>
        </w:rPr>
        <w:pict>
          <v:roundrect id="_x0000_s1113" style="position:absolute;margin-left:101.1pt;margin-top:7.7pt;width:106.55pt;height:85.6pt;z-index:251669504" arcsize="10923f" fillcolor="#95b3d7 [1940]" strokecolor="#4f81bd [3204]" strokeweight="1pt">
            <v:fill color2="#4f81bd [3204]" focus="50%" type="gradient"/>
            <v:shadow on="t" type="perspective" color="#243f60 [1604]" offset="1pt" offset2="-3pt"/>
            <v:textbox style="mso-next-textbox:#_x0000_s1113">
              <w:txbxContent>
                <w:p w:rsidR="004625E9" w:rsidRPr="008048DC" w:rsidRDefault="004625E9" w:rsidP="004625E9">
                  <w:pPr>
                    <w:jc w:val="center"/>
                  </w:pPr>
                  <w:r>
                    <w:t>з</w:t>
                  </w:r>
                  <w:r w:rsidRPr="008048DC">
                    <w:t xml:space="preserve">аместитель главы администрации </w:t>
                  </w:r>
                  <w:r>
                    <w:t xml:space="preserve"> </w:t>
                  </w:r>
                  <w:r w:rsidRPr="008048DC">
                    <w:t>по социальной политике</w:t>
                  </w:r>
                </w:p>
              </w:txbxContent>
            </v:textbox>
          </v:roundrect>
        </w:pict>
      </w:r>
      <w:r>
        <w:rPr>
          <w:noProof/>
        </w:rPr>
        <w:pict>
          <v:roundrect id="_x0000_s1128" style="position:absolute;margin-left:364.05pt;margin-top:8.7pt;width:122.6pt;height:105.25pt;z-index:251684864" arcsize="10923f" fillcolor="#95b3d7 [1940]" strokecolor="#4f81bd [3204]" strokeweight="1pt">
            <v:fill color2="#4f81bd [3204]" focus="50%" type="gradient"/>
            <v:shadow on="t" type="perspective" color="#243f60 [1604]" offset="1pt" offset2="-3pt"/>
            <v:textbox style="mso-next-textbox:#_x0000_s1128">
              <w:txbxContent>
                <w:p w:rsidR="004625E9" w:rsidRPr="007568DE" w:rsidRDefault="004625E9" w:rsidP="004625E9">
                  <w:pPr>
                    <w:pStyle w:val="a9"/>
                    <w:jc w:val="center"/>
                  </w:pPr>
                  <w:r>
                    <w:t>з</w:t>
                  </w:r>
                  <w:r w:rsidRPr="007568DE">
                    <w:t>аместитель главы</w:t>
                  </w:r>
                </w:p>
                <w:p w:rsidR="004625E9" w:rsidRPr="007568DE" w:rsidRDefault="004625E9" w:rsidP="004625E9">
                  <w:pPr>
                    <w:pStyle w:val="a9"/>
                    <w:jc w:val="center"/>
                  </w:pPr>
                  <w:r>
                    <w:t>а</w:t>
                  </w:r>
                  <w:r w:rsidRPr="007568DE">
                    <w:t>дминистрации по инвестиционной политике, начальник комитета по экономическому</w:t>
                  </w:r>
                  <w:r w:rsidRPr="007568DE">
                    <w:rPr>
                      <w:b/>
                    </w:rPr>
                    <w:t xml:space="preserve"> </w:t>
                  </w:r>
                  <w:r w:rsidRPr="007568DE">
                    <w:t>развитию</w:t>
                  </w:r>
                  <w:r>
                    <w:t xml:space="preserve"> </w:t>
                  </w:r>
                </w:p>
              </w:txbxContent>
            </v:textbox>
          </v:roundrect>
        </w:pict>
      </w:r>
      <w:r>
        <w:rPr>
          <w:noProof/>
        </w:rPr>
        <w:pict>
          <v:roundrect id="_x0000_s1126" style="position:absolute;margin-left:233.7pt;margin-top:9.1pt;width:106.35pt;height:90.25pt;z-index:251682816" arcsize="10923f" fillcolor="#95b3d7 [1940]" strokecolor="#4f81bd [3204]" strokeweight="1pt">
            <v:fill color2="#4f81bd [3204]" focus="50%" type="gradient"/>
            <v:shadow on="t" type="perspective" color="#243f60 [1604]" offset="1pt" offset2="-3pt"/>
            <v:textbox style="mso-next-textbox:#_x0000_s1126">
              <w:txbxContent>
                <w:p w:rsidR="004625E9" w:rsidRPr="008F6250" w:rsidRDefault="004625E9" w:rsidP="004625E9">
                  <w:pPr>
                    <w:jc w:val="center"/>
                  </w:pPr>
                  <w:r>
                    <w:t>з</w:t>
                  </w:r>
                  <w:r w:rsidRPr="008F6250">
                    <w:t xml:space="preserve">аместитель главы </w:t>
                  </w:r>
                  <w:r>
                    <w:t xml:space="preserve"> </w:t>
                  </w:r>
                  <w:r w:rsidRPr="008F6250">
                    <w:t>администрации, председатель КУМИ и ЖКХ</w:t>
                  </w:r>
                </w:p>
              </w:txbxContent>
            </v:textbox>
          </v:roundrect>
        </w:pict>
      </w:r>
      <w:r>
        <w:rPr>
          <w:noProof/>
        </w:rPr>
        <w:pict>
          <v:roundrect id="_x0000_s1146" style="position:absolute;margin-left:510.2pt;margin-top:9.85pt;width:93.85pt;height:54.25pt;z-index:251703296" arcsize="10923f" fillcolor="#95b3d7 [1940]" strokecolor="#4f81bd [3204]" strokeweight="1pt">
            <v:fill color2="#4f81bd [3204]" focus="50%" type="gradient"/>
            <v:shadow on="t" type="perspective" color="#243f60 [1604]" offset="1pt" offset2="-3pt"/>
            <v:textbox style="mso-next-textbox:#_x0000_s1146">
              <w:txbxContent>
                <w:p w:rsidR="004625E9" w:rsidRPr="006910E0" w:rsidRDefault="004625E9" w:rsidP="004625E9">
                  <w:pPr>
                    <w:jc w:val="center"/>
                    <w:rPr>
                      <w:sz w:val="21"/>
                      <w:szCs w:val="21"/>
                    </w:rPr>
                  </w:pPr>
                  <w:r>
                    <w:rPr>
                      <w:sz w:val="21"/>
                      <w:szCs w:val="21"/>
                    </w:rPr>
                    <w:t>н</w:t>
                  </w:r>
                  <w:r w:rsidRPr="006910E0">
                    <w:rPr>
                      <w:sz w:val="21"/>
                      <w:szCs w:val="21"/>
                    </w:rPr>
                    <w:t>ачальник управления делами</w:t>
                  </w:r>
                </w:p>
              </w:txbxContent>
            </v:textbox>
          </v:roundrect>
        </w:pict>
      </w:r>
    </w:p>
    <w:p w:rsidR="004625E9" w:rsidRPr="00C14DD7" w:rsidRDefault="00922B13" w:rsidP="004625E9">
      <w:r>
        <w:rPr>
          <w:noProof/>
        </w:rPr>
        <w:pict>
          <v:roundrect id="_x0000_s1138" style="position:absolute;margin-left:640.3pt;margin-top:2.15pt;width:92.9pt;height:48.15pt;z-index:251695104" arcsize="10923f" fillcolor="#fabf8f [1945]" strokecolor="#f79646 [3209]" strokeweight="1pt">
            <v:fill color2="#f79646 [3209]" focus="50%" type="gradient"/>
            <v:shadow on="t" type="perspective" color="#974706 [1609]" offset="1pt" offset2="-3pt"/>
            <v:textbox style="mso-next-textbox:#_x0000_s1138">
              <w:txbxContent>
                <w:p w:rsidR="004625E9" w:rsidRPr="004E5B6A" w:rsidRDefault="004625E9" w:rsidP="004625E9">
                  <w:pPr>
                    <w:pStyle w:val="a9"/>
                    <w:jc w:val="center"/>
                  </w:pPr>
                  <w:r>
                    <w:t>к</w:t>
                  </w:r>
                  <w:r w:rsidRPr="004E5B6A">
                    <w:t>омитет по финансам</w:t>
                  </w:r>
                  <w:r>
                    <w:t xml:space="preserve"> (ЮЛ) </w:t>
                  </w:r>
                </w:p>
              </w:txbxContent>
            </v:textbox>
          </v:roundrect>
        </w:pict>
      </w:r>
    </w:p>
    <w:p w:rsidR="004625E9" w:rsidRPr="00C14DD7" w:rsidRDefault="00922B13" w:rsidP="004625E9">
      <w:r>
        <w:rPr>
          <w:noProof/>
        </w:rPr>
        <w:pict>
          <v:shape id="_x0000_s1148" type="#_x0000_t32" style="position:absolute;margin-left:631pt;margin-top:5.9pt;width:0;height:198.4pt;z-index:251705344" o:connectortype="straight"/>
        </w:pict>
      </w:r>
      <w:r>
        <w:rPr>
          <w:noProof/>
          <w:lang w:eastAsia="ja-JP"/>
        </w:rPr>
        <w:pict>
          <v:shape id="_x0000_s1157" type="#_x0000_t32" style="position:absolute;margin-left:733.2pt;margin-top:13.25pt;width:14.85pt;height:0;flip:x;z-index:251714560" o:connectortype="straight">
            <v:stroke endarrow="block"/>
          </v:shape>
        </w:pict>
      </w:r>
      <w:r>
        <w:rPr>
          <w:noProof/>
          <w:lang w:eastAsia="ja-JP"/>
        </w:rPr>
        <w:pict>
          <v:shape id="_x0000_s1155" type="#_x0000_t32" style="position:absolute;margin-left:604.05pt;margin-top:5.9pt;width:26.95pt;height:0;z-index:251712512" o:connectortype="straight"/>
        </w:pict>
      </w:r>
    </w:p>
    <w:p w:rsidR="004625E9" w:rsidRPr="00C14DD7" w:rsidRDefault="00922B13" w:rsidP="004625E9">
      <w:r>
        <w:rPr>
          <w:noProof/>
        </w:rPr>
        <w:pict>
          <v:shape id="_x0000_s1120" type="#_x0000_t32" style="position:absolute;margin-left:225.35pt;margin-top:2.1pt;width:.8pt;height:348.05pt;flip:x;z-index:251676672" o:connectortype="straight"/>
        </w:pict>
      </w:r>
      <w:r>
        <w:rPr>
          <w:noProof/>
        </w:rPr>
        <w:pict>
          <v:shape id="_x0000_s1107" type="#_x0000_t32" style="position:absolute;margin-left:-33.45pt;margin-top:2.15pt;width:0;height:228.5pt;z-index:251663360" o:connectortype="straight"/>
        </w:pict>
      </w:r>
      <w:r>
        <w:rPr>
          <w:noProof/>
        </w:rPr>
        <w:pict>
          <v:shape id="_x0000_s1114" type="#_x0000_t32" style="position:absolute;margin-left:-33.4pt;margin-top:2.1pt;width:9.3pt;height:0;z-index:251670528" o:connectortype="straight"/>
        </w:pict>
      </w:r>
      <w:r>
        <w:rPr>
          <w:noProof/>
        </w:rPr>
        <w:pict>
          <v:shape id="_x0000_s1127" type="#_x0000_t32" style="position:absolute;margin-left:207.25pt;margin-top:2.15pt;width:19.75pt;height:.05pt;flip:x;z-index:251683840" o:connectortype="straight"/>
        </w:pict>
      </w:r>
    </w:p>
    <w:p w:rsidR="004625E9" w:rsidRPr="00C14DD7" w:rsidRDefault="00922B13" w:rsidP="004625E9">
      <w:r>
        <w:rPr>
          <w:noProof/>
          <w:lang w:eastAsia="ja-JP"/>
        </w:rPr>
        <w:pict>
          <v:shape id="_x0000_s1150" type="#_x0000_t32" style="position:absolute;margin-left:499.8pt;margin-top:11.5pt;width:0;height:205.35pt;z-index:251707392" o:connectortype="straight"/>
        </w:pict>
      </w:r>
      <w:r>
        <w:rPr>
          <w:noProof/>
        </w:rPr>
        <w:pict>
          <v:shape id="_x0000_s1147" type="#_x0000_t32" style="position:absolute;margin-left:487.8pt;margin-top:11.5pt;width:12pt;height:.05pt;z-index:251704320" o:connectortype="straight"/>
        </w:pict>
      </w:r>
    </w:p>
    <w:p w:rsidR="004625E9" w:rsidRPr="00C14DD7" w:rsidRDefault="00922B13" w:rsidP="004625E9">
      <w:r>
        <w:rPr>
          <w:noProof/>
        </w:rPr>
        <w:pict>
          <v:roundrect id="_x0000_s1139" style="position:absolute;margin-left:640.3pt;margin-top:4.75pt;width:92.9pt;height:50.45pt;z-index:251696128" arcsize="10923f" fillcolor="#fabf8f [1945]" strokecolor="#f79646 [3209]" strokeweight="1pt">
            <v:fill color2="#f79646 [3209]" focus="50%" type="gradient"/>
            <v:shadow on="t" type="perspective" color="#974706 [1609]" offset="1pt" offset2="-3pt"/>
            <v:textbox style="mso-next-textbox:#_x0000_s1139">
              <w:txbxContent>
                <w:p w:rsidR="004625E9" w:rsidRPr="005B3DC8" w:rsidRDefault="004625E9" w:rsidP="004625E9">
                  <w:pPr>
                    <w:pStyle w:val="a9"/>
                    <w:jc w:val="center"/>
                    <w:rPr>
                      <w:sz w:val="21"/>
                      <w:szCs w:val="21"/>
                    </w:rPr>
                  </w:pPr>
                  <w:r>
                    <w:rPr>
                      <w:sz w:val="21"/>
                      <w:szCs w:val="21"/>
                    </w:rPr>
                    <w:t>к</w:t>
                  </w:r>
                  <w:r w:rsidRPr="005B3DC8">
                    <w:rPr>
                      <w:sz w:val="21"/>
                      <w:szCs w:val="21"/>
                    </w:rPr>
                    <w:t xml:space="preserve">онтрольно-ревизионный отдел </w:t>
                  </w:r>
                </w:p>
              </w:txbxContent>
            </v:textbox>
          </v:roundrect>
        </w:pict>
      </w:r>
      <w:r>
        <w:rPr>
          <w:noProof/>
        </w:rPr>
        <w:pict>
          <v:roundrect id="_x0000_s1141" style="position:absolute;margin-left:508.8pt;margin-top:2.75pt;width:100.5pt;height:35.65pt;z-index:251698176" arcsize="10923f" fillcolor="white [3201]" strokecolor="#666 [1936]" strokeweight="1pt">
            <v:fill color2="#999 [1296]" focusposition="1" focussize="" focus="100%" type="gradient"/>
            <v:shadow on="t" type="perspective" color="#7f7f7f [1601]" opacity=".5" offset="1pt" offset2="-3pt"/>
            <v:textbox style="mso-next-textbox:#_x0000_s1141">
              <w:txbxContent>
                <w:p w:rsidR="004625E9" w:rsidRPr="006910E0" w:rsidRDefault="004625E9" w:rsidP="004625E9">
                  <w:pPr>
                    <w:jc w:val="center"/>
                    <w:rPr>
                      <w:sz w:val="21"/>
                      <w:szCs w:val="21"/>
                    </w:rPr>
                  </w:pPr>
                  <w:r>
                    <w:rPr>
                      <w:sz w:val="21"/>
                      <w:szCs w:val="21"/>
                    </w:rPr>
                    <w:t>у</w:t>
                  </w:r>
                  <w:r w:rsidRPr="006910E0">
                    <w:rPr>
                      <w:sz w:val="21"/>
                      <w:szCs w:val="21"/>
                    </w:rPr>
                    <w:t>правление делами</w:t>
                  </w:r>
                </w:p>
              </w:txbxContent>
            </v:textbox>
          </v:roundrect>
        </w:pict>
      </w:r>
    </w:p>
    <w:p w:rsidR="004625E9" w:rsidRPr="00C14DD7" w:rsidRDefault="00922B13" w:rsidP="004625E9">
      <w:r>
        <w:rPr>
          <w:noProof/>
          <w:lang w:eastAsia="ja-JP"/>
        </w:rPr>
        <w:pict>
          <v:shape id="_x0000_s1164" type="#_x0000_t32" style="position:absolute;margin-left:609.3pt;margin-top:6.15pt;width:21.7pt;height:0;flip:x;z-index:251721728" o:connectortype="straight">
            <v:stroke endarrow="block"/>
          </v:shape>
        </w:pict>
      </w:r>
    </w:p>
    <w:p w:rsidR="004625E9" w:rsidRPr="00C14DD7" w:rsidRDefault="00922B13" w:rsidP="004625E9">
      <w:r>
        <w:rPr>
          <w:noProof/>
          <w:lang w:eastAsia="ja-JP"/>
        </w:rPr>
        <w:pict>
          <v:shape id="_x0000_s1158" type="#_x0000_t32" style="position:absolute;margin-left:733.2pt;margin-top:2.75pt;width:14.85pt;height:0;flip:x;z-index:251715584" o:connectortype="straight">
            <v:stroke endarrow="block"/>
          </v:shape>
        </w:pict>
      </w:r>
      <w:r>
        <w:rPr>
          <w:noProof/>
          <w:lang w:eastAsia="ja-JP"/>
        </w:rPr>
        <w:pict>
          <v:shape id="_x0000_s1163" type="#_x0000_t32" style="position:absolute;margin-left:560.55pt;margin-top:10.8pt;width:.05pt;height:16.8pt;z-index:251720704" o:connectortype="straight">
            <v:stroke endarrow="block"/>
          </v:shape>
        </w:pict>
      </w:r>
      <w:r>
        <w:rPr>
          <w:noProof/>
        </w:rPr>
        <w:pict>
          <v:shape id="_x0000_s1131" type="#_x0000_t32" style="position:absolute;margin-left:289.8pt;margin-top:5.7pt;width:.05pt;height:24.85pt;z-index:251687936" o:connectortype="straight">
            <v:stroke endarrow="block"/>
          </v:shape>
        </w:pict>
      </w:r>
    </w:p>
    <w:p w:rsidR="004625E9" w:rsidRPr="00C14DD7" w:rsidRDefault="00922B13" w:rsidP="004625E9">
      <w:r>
        <w:rPr>
          <w:noProof/>
        </w:rPr>
        <w:pict>
          <v:roundrect id="_x0000_s1119" style="position:absolute;margin-left:101.1pt;margin-top:3.55pt;width:103.7pt;height:37.05pt;z-index:251675648" arcsize="10923f" fillcolor="#b2a1c7 [1943]" strokecolor="#b2a1c7 [1943]" strokeweight="1pt">
            <v:fill color2="#e5dfec [663]" angle="-45" focus="-50%" type="gradient"/>
            <v:shadow on="t" type="perspective" color="#3f3151 [1607]" opacity=".5" offset="1pt" offset2="-3pt"/>
            <v:textbox style="mso-next-textbox:#_x0000_s1119">
              <w:txbxContent>
                <w:p w:rsidR="004625E9" w:rsidRPr="008D74AD" w:rsidRDefault="004625E9" w:rsidP="004625E9">
                  <w:pPr>
                    <w:jc w:val="center"/>
                    <w:rPr>
                      <w:sz w:val="21"/>
                      <w:szCs w:val="21"/>
                    </w:rPr>
                  </w:pPr>
                  <w:r>
                    <w:rPr>
                      <w:sz w:val="21"/>
                      <w:szCs w:val="21"/>
                    </w:rPr>
                    <w:t>у</w:t>
                  </w:r>
                  <w:r w:rsidRPr="008D74AD">
                    <w:rPr>
                      <w:sz w:val="21"/>
                      <w:szCs w:val="21"/>
                    </w:rPr>
                    <w:t>правление образования (ЮЛ)</w:t>
                  </w:r>
                </w:p>
              </w:txbxContent>
            </v:textbox>
          </v:roundrect>
        </w:pict>
      </w:r>
      <w:r>
        <w:rPr>
          <w:noProof/>
          <w:lang w:eastAsia="ja-JP"/>
        </w:rPr>
        <w:pict>
          <v:roundrect id="_x0000_s1149" style="position:absolute;margin-left:-15.75pt;margin-top:5.45pt;width:104.7pt;height:46.65pt;z-index:251706368" arcsize="10923f" fillcolor="#c2d69b [1942]" strokecolor="#c2d69b [1942]" strokeweight="1pt">
            <v:fill color2="#eaf1dd [662]" angle="-45" focus="-50%" type="gradient"/>
            <v:shadow on="t" type="perspective" color="#4e6128 [1606]" opacity=".5" offset="1pt" offset2="-3pt"/>
            <v:textbox style="mso-next-textbox:#_x0000_s1149">
              <w:txbxContent>
                <w:p w:rsidR="004625E9" w:rsidRPr="008D74AD" w:rsidRDefault="004625E9" w:rsidP="004625E9">
                  <w:pPr>
                    <w:jc w:val="center"/>
                    <w:rPr>
                      <w:sz w:val="21"/>
                      <w:szCs w:val="21"/>
                    </w:rPr>
                  </w:pPr>
                  <w:r>
                    <w:rPr>
                      <w:sz w:val="21"/>
                      <w:szCs w:val="21"/>
                    </w:rPr>
                    <w:t>а</w:t>
                  </w:r>
                  <w:r w:rsidRPr="008D74AD">
                    <w:rPr>
                      <w:sz w:val="21"/>
                      <w:szCs w:val="21"/>
                    </w:rPr>
                    <w:t>дминистративная комиссия</w:t>
                  </w:r>
                </w:p>
              </w:txbxContent>
            </v:textbox>
          </v:roundrect>
        </w:pict>
      </w:r>
    </w:p>
    <w:p w:rsidR="004625E9" w:rsidRPr="00C14DD7" w:rsidRDefault="00922B13" w:rsidP="004625E9">
      <w:r>
        <w:rPr>
          <w:noProof/>
        </w:rPr>
        <w:pict>
          <v:shape id="_x0000_s1124" type="#_x0000_t32" style="position:absolute;margin-left:205.6pt;margin-top:9.35pt;width:19.75pt;height:.1pt;flip:x;z-index:251680768" o:connectortype="straight">
            <v:stroke endarrow="block"/>
          </v:shape>
        </w:pict>
      </w:r>
      <w:r>
        <w:rPr>
          <w:noProof/>
        </w:rPr>
        <w:pict>
          <v:roundrect id="_x0000_s1137" style="position:absolute;margin-left:639.5pt;margin-top:9.45pt;width:93.85pt;height:28.85pt;z-index:251694080" arcsize="10923f" fillcolor="#fabf8f [1945]" strokecolor="#f79646 [3209]" strokeweight="1pt">
            <v:fill color2="#f79646 [3209]" focus="50%" type="gradient"/>
            <v:shadow on="t" type="perspective" color="#974706 [1609]" offset="1pt" offset2="-3pt"/>
            <v:textbox style="mso-next-textbox:#_x0000_s1137">
              <w:txbxContent>
                <w:p w:rsidR="004625E9" w:rsidRPr="005B3DC8" w:rsidRDefault="004625E9" w:rsidP="004625E9">
                  <w:pPr>
                    <w:jc w:val="center"/>
                    <w:rPr>
                      <w:sz w:val="21"/>
                      <w:szCs w:val="21"/>
                    </w:rPr>
                  </w:pPr>
                  <w:r>
                    <w:rPr>
                      <w:sz w:val="21"/>
                      <w:szCs w:val="21"/>
                    </w:rPr>
                    <w:t>б</w:t>
                  </w:r>
                  <w:r w:rsidRPr="005B3DC8">
                    <w:rPr>
                      <w:sz w:val="21"/>
                      <w:szCs w:val="21"/>
                    </w:rPr>
                    <w:t>ухгалтерия</w:t>
                  </w:r>
                </w:p>
                <w:p w:rsidR="004625E9" w:rsidRPr="004E5B6A" w:rsidRDefault="004625E9" w:rsidP="004625E9">
                  <w:pPr>
                    <w:rPr>
                      <w:sz w:val="22"/>
                      <w:szCs w:val="22"/>
                    </w:rPr>
                  </w:pPr>
                </w:p>
              </w:txbxContent>
            </v:textbox>
          </v:roundrect>
        </w:pict>
      </w:r>
      <w:r>
        <w:rPr>
          <w:noProof/>
        </w:rPr>
        <w:pict>
          <v:roundrect id="_x0000_s1133" style="position:absolute;margin-left:508.8pt;margin-top:0;width:100.5pt;height:34.45pt;z-index:251689984" arcsize="10923f" fillcolor="white [3201]" strokecolor="#d99594 [1941]" strokeweight="1pt">
            <v:fill color2="#e5b8b7 [1301]" focusposition="1" focussize="" focus="100%" type="gradient"/>
            <v:shadow on="t" type="perspective" color="#622423 [1605]" opacity=".5" offset="1pt" offset2="-3pt"/>
            <v:textbox style="mso-next-textbox:#_x0000_s1133">
              <w:txbxContent>
                <w:p w:rsidR="004625E9" w:rsidRPr="004E5B6A" w:rsidRDefault="004625E9" w:rsidP="004625E9">
                  <w:pPr>
                    <w:jc w:val="center"/>
                    <w:rPr>
                      <w:sz w:val="22"/>
                      <w:szCs w:val="22"/>
                    </w:rPr>
                  </w:pPr>
                  <w:r>
                    <w:rPr>
                      <w:sz w:val="22"/>
                      <w:szCs w:val="22"/>
                    </w:rPr>
                    <w:t>а</w:t>
                  </w:r>
                  <w:r w:rsidRPr="004E5B6A">
                    <w:rPr>
                      <w:sz w:val="22"/>
                      <w:szCs w:val="22"/>
                    </w:rPr>
                    <w:t>рхивный отдел</w:t>
                  </w:r>
                </w:p>
              </w:txbxContent>
            </v:textbox>
          </v:roundrect>
        </w:pict>
      </w:r>
      <w:r>
        <w:rPr>
          <w:noProof/>
        </w:rPr>
        <w:pict>
          <v:roundrect id="_x0000_s1142" style="position:absolute;margin-left:370.1pt;margin-top:2.25pt;width:110.95pt;height:50pt;z-index:251699200" arcsize="10923f" fillcolor="#95b3d7 [1940]" strokecolor="#95b3d7 [1940]" strokeweight="1pt">
            <v:fill color2="#dbe5f1 [660]" angle="-45" focus="-50%" type="gradient"/>
            <v:shadow on="t" type="perspective" color="#243f60 [1604]" opacity=".5" offset="1pt" offset2="-3pt"/>
            <v:textbox style="mso-next-textbox:#_x0000_s1142">
              <w:txbxContent>
                <w:p w:rsidR="004625E9" w:rsidRPr="006910E0" w:rsidRDefault="004625E9" w:rsidP="004625E9">
                  <w:pPr>
                    <w:pStyle w:val="a9"/>
                    <w:jc w:val="center"/>
                    <w:rPr>
                      <w:sz w:val="21"/>
                      <w:szCs w:val="21"/>
                    </w:rPr>
                  </w:pPr>
                  <w:r>
                    <w:rPr>
                      <w:sz w:val="21"/>
                      <w:szCs w:val="21"/>
                    </w:rPr>
                    <w:t>к</w:t>
                  </w:r>
                  <w:r w:rsidRPr="006910E0">
                    <w:rPr>
                      <w:sz w:val="21"/>
                      <w:szCs w:val="21"/>
                    </w:rPr>
                    <w:t xml:space="preserve">омитет по экономическому развитию </w:t>
                  </w:r>
                </w:p>
              </w:txbxContent>
            </v:textbox>
          </v:roundrect>
        </w:pict>
      </w:r>
      <w:r>
        <w:rPr>
          <w:noProof/>
        </w:rPr>
        <w:pict>
          <v:roundrect id="_x0000_s1132" style="position:absolute;margin-left:234.4pt;margin-top:2.95pt;width:113.9pt;height:93pt;z-index:251688960" arcsize="10923f" fillcolor="#92cddc [1944]" strokecolor="#4bacc6 [3208]" strokeweight="1pt">
            <v:fill color2="#4bacc6 [3208]" focus="50%" type="gradient"/>
            <v:shadow on="t" type="perspective" color="#205867 [1608]" offset="1pt" offset2="-3pt"/>
            <v:textbox style="mso-next-textbox:#_x0000_s1132">
              <w:txbxContent>
                <w:p w:rsidR="004625E9" w:rsidRPr="006910E0" w:rsidRDefault="004625E9" w:rsidP="004625E9">
                  <w:pPr>
                    <w:jc w:val="center"/>
                    <w:rPr>
                      <w:sz w:val="21"/>
                      <w:szCs w:val="21"/>
                    </w:rPr>
                  </w:pPr>
                  <w:r>
                    <w:rPr>
                      <w:sz w:val="21"/>
                      <w:szCs w:val="21"/>
                    </w:rPr>
                    <w:t>к</w:t>
                  </w:r>
                  <w:r w:rsidRPr="006910E0">
                    <w:rPr>
                      <w:sz w:val="21"/>
                      <w:szCs w:val="21"/>
                    </w:rPr>
                    <w:t>омитет по управлению муниципальным имуществом и ЖКХ (ЮЛ)</w:t>
                  </w:r>
                </w:p>
              </w:txbxContent>
            </v:textbox>
          </v:roundrect>
        </w:pict>
      </w:r>
    </w:p>
    <w:p w:rsidR="004625E9" w:rsidRPr="00C14DD7" w:rsidRDefault="00922B13" w:rsidP="004625E9">
      <w:r>
        <w:rPr>
          <w:noProof/>
          <w:lang w:eastAsia="ja-JP"/>
        </w:rPr>
        <w:pict>
          <v:shape id="_x0000_s1159" type="#_x0000_t32" style="position:absolute;margin-left:733.35pt;margin-top:12.3pt;width:14.85pt;height:.75pt;flip:x;z-index:251716608" o:connectortype="straight">
            <v:stroke endarrow="block"/>
          </v:shape>
        </w:pict>
      </w:r>
      <w:r>
        <w:rPr>
          <w:noProof/>
        </w:rPr>
        <w:pict>
          <v:shape id="_x0000_s1111" type="#_x0000_t32" style="position:absolute;margin-left:-33.05pt;margin-top:.35pt;width:17.35pt;height:.05pt;z-index:251667456" o:connectortype="straight">
            <v:stroke endarrow="block"/>
          </v:shape>
        </w:pict>
      </w:r>
    </w:p>
    <w:p w:rsidR="004625E9" w:rsidRPr="00C14DD7" w:rsidRDefault="00922B13" w:rsidP="004625E9">
      <w:pPr>
        <w:tabs>
          <w:tab w:val="left" w:pos="870"/>
          <w:tab w:val="center" w:pos="7285"/>
        </w:tabs>
      </w:pPr>
      <w:r>
        <w:rPr>
          <w:noProof/>
        </w:rPr>
        <w:pict>
          <v:roundrect id="_x0000_s1115" style="position:absolute;margin-left:99.75pt;margin-top:6.9pt;width:105.25pt;height:36.15pt;z-index:251671552" arcsize="10923f" fillcolor="#b2a1c7 [1943]" strokecolor="#b2a1c7 [1943]" strokeweight="1pt">
            <v:fill color2="#e5dfec [663]" angle="-45" focus="-50%" type="gradient"/>
            <v:shadow on="t" type="perspective" color="#3f3151 [1607]" opacity=".5" offset="1pt" offset2="-3pt"/>
            <v:textbox style="mso-next-textbox:#_x0000_s1115">
              <w:txbxContent>
                <w:p w:rsidR="004625E9" w:rsidRPr="008D74AD" w:rsidRDefault="004625E9" w:rsidP="004625E9">
                  <w:pPr>
                    <w:pStyle w:val="a9"/>
                    <w:jc w:val="center"/>
                    <w:rPr>
                      <w:sz w:val="21"/>
                      <w:szCs w:val="21"/>
                    </w:rPr>
                  </w:pPr>
                  <w:r>
                    <w:rPr>
                      <w:sz w:val="21"/>
                      <w:szCs w:val="21"/>
                    </w:rPr>
                    <w:t>о</w:t>
                  </w:r>
                  <w:r w:rsidRPr="008D74AD">
                    <w:rPr>
                      <w:sz w:val="21"/>
                      <w:szCs w:val="21"/>
                    </w:rPr>
                    <w:t>тдел по  культуре</w:t>
                  </w:r>
                </w:p>
                <w:p w:rsidR="004625E9" w:rsidRPr="008D74AD" w:rsidRDefault="004625E9" w:rsidP="004625E9">
                  <w:pPr>
                    <w:pStyle w:val="a9"/>
                    <w:jc w:val="center"/>
                    <w:rPr>
                      <w:sz w:val="21"/>
                      <w:szCs w:val="21"/>
                    </w:rPr>
                  </w:pPr>
                  <w:r w:rsidRPr="008D74AD">
                    <w:rPr>
                      <w:sz w:val="21"/>
                      <w:szCs w:val="21"/>
                    </w:rPr>
                    <w:t>и туризму (ЮЛ)</w:t>
                  </w:r>
                </w:p>
                <w:p w:rsidR="004625E9" w:rsidRPr="008D74AD" w:rsidRDefault="004625E9" w:rsidP="004625E9">
                  <w:pPr>
                    <w:pStyle w:val="a9"/>
                    <w:jc w:val="center"/>
                    <w:rPr>
                      <w:sz w:val="21"/>
                      <w:szCs w:val="21"/>
                    </w:rPr>
                  </w:pPr>
                </w:p>
                <w:p w:rsidR="004625E9" w:rsidRPr="008D74AD" w:rsidRDefault="004625E9" w:rsidP="004625E9">
                  <w:pPr>
                    <w:rPr>
                      <w:sz w:val="21"/>
                      <w:szCs w:val="21"/>
                    </w:rPr>
                  </w:pPr>
                </w:p>
              </w:txbxContent>
            </v:textbox>
          </v:roundrect>
        </w:pict>
      </w:r>
      <w:r>
        <w:rPr>
          <w:noProof/>
        </w:rPr>
        <w:pict>
          <v:roundrect id="_x0000_s1144" style="position:absolute;margin-left:370.1pt;margin-top:34.85pt;width:110.95pt;height:49.5pt;z-index:251701248" arcsize="10923f" fillcolor="#95b3d7 [1940]" strokecolor="#95b3d7 [1940]" strokeweight="1pt">
            <v:fill color2="#dbe5f1 [660]" angle="-45" focus="-50%" type="gradient"/>
            <v:shadow on="t" type="perspective" color="#243f60 [1604]" opacity=".5" offset="1pt" offset2="-3pt"/>
            <v:textbox style="mso-next-textbox:#_x0000_s1144">
              <w:txbxContent>
                <w:p w:rsidR="004625E9" w:rsidRPr="006910E0" w:rsidRDefault="004625E9" w:rsidP="004625E9">
                  <w:pPr>
                    <w:pStyle w:val="a9"/>
                    <w:jc w:val="center"/>
                    <w:rPr>
                      <w:sz w:val="21"/>
                      <w:szCs w:val="21"/>
                    </w:rPr>
                  </w:pPr>
                  <w:r>
                    <w:rPr>
                      <w:sz w:val="21"/>
                      <w:szCs w:val="21"/>
                    </w:rPr>
                    <w:t>о</w:t>
                  </w:r>
                  <w:r w:rsidRPr="006910E0">
                    <w:rPr>
                      <w:sz w:val="21"/>
                      <w:szCs w:val="21"/>
                    </w:rPr>
                    <w:t xml:space="preserve">тдел по муниципальным закупкам </w:t>
                  </w:r>
                </w:p>
              </w:txbxContent>
            </v:textbox>
          </v:roundrect>
        </w:pict>
      </w:r>
      <w:r>
        <w:rPr>
          <w:noProof/>
          <w:lang w:eastAsia="ja-JP"/>
        </w:rPr>
        <w:pict>
          <v:shape id="_x0000_s1151" type="#_x0000_t32" style="position:absolute;margin-left:481.05pt;margin-top:2.75pt;width:18.75pt;height:0;flip:x;z-index:251708416" o:connectortype="straight">
            <v:stroke endarrow="block"/>
          </v:shape>
        </w:pict>
      </w:r>
      <w:r>
        <w:rPr>
          <w:noProof/>
          <w:lang w:eastAsia="ja-JP"/>
        </w:rPr>
        <w:pict>
          <v:shape id="_x0000_s1152" type="#_x0000_t32" style="position:absolute;margin-left:481.05pt;margin-top:59pt;width:18.75pt;height:0;flip:x;z-index:251709440" o:connectortype="straight">
            <v:stroke endarrow="block"/>
          </v:shape>
        </w:pict>
      </w:r>
      <w:r w:rsidR="004625E9" w:rsidRPr="00C14DD7">
        <w:tab/>
      </w:r>
      <w:r w:rsidR="004625E9" w:rsidRPr="00C14DD7">
        <w:tab/>
      </w:r>
    </w:p>
    <w:p w:rsidR="004625E9" w:rsidRPr="00C14DD7" w:rsidRDefault="00922B13" w:rsidP="004625E9">
      <w:pPr>
        <w:tabs>
          <w:tab w:val="left" w:pos="870"/>
          <w:tab w:val="center" w:pos="7285"/>
        </w:tabs>
      </w:pPr>
      <w:r>
        <w:rPr>
          <w:noProof/>
        </w:rPr>
        <w:pict>
          <v:roundrect id="_x0000_s1135" style="position:absolute;margin-left:508.8pt;margin-top:3.3pt;width:104.2pt;height:45.15pt;z-index:251692032" arcsize="10923f" fillcolor="white [3201]" strokecolor="#666 [1936]" strokeweight="1pt">
            <v:fill color2="#999 [1296]" focusposition="1" focussize="" focus="100%" type="gradient"/>
            <v:shadow on="t" type="perspective" color="#7f7f7f [1601]" opacity=".5" offset="1pt" offset2="-3pt"/>
            <v:textbox style="mso-next-textbox:#_x0000_s1135">
              <w:txbxContent>
                <w:p w:rsidR="004625E9" w:rsidRPr="006910E0" w:rsidRDefault="004625E9" w:rsidP="004625E9">
                  <w:pPr>
                    <w:jc w:val="center"/>
                    <w:rPr>
                      <w:sz w:val="21"/>
                      <w:szCs w:val="21"/>
                    </w:rPr>
                  </w:pPr>
                  <w:r>
                    <w:rPr>
                      <w:sz w:val="21"/>
                      <w:szCs w:val="21"/>
                    </w:rPr>
                    <w:t>и</w:t>
                  </w:r>
                  <w:r w:rsidRPr="006910E0">
                    <w:rPr>
                      <w:sz w:val="21"/>
                      <w:szCs w:val="21"/>
                    </w:rPr>
                    <w:t>нформационный отдел</w:t>
                  </w:r>
                </w:p>
              </w:txbxContent>
            </v:textbox>
          </v:roundrect>
        </w:pict>
      </w:r>
      <w:r>
        <w:rPr>
          <w:noProof/>
        </w:rPr>
        <w:pict>
          <v:roundrect id="_x0000_s1140" style="position:absolute;margin-left:639.35pt;margin-top:3.3pt;width:93.85pt;height:51.3pt;z-index:251697152" arcsize="10923f" fillcolor="#fabf8f [1945]" strokecolor="#f79646 [3209]" strokeweight="1pt">
            <v:fill color2="#f79646 [3209]" focus="50%" type="gradient"/>
            <v:shadow on="t" type="perspective" color="#974706 [1609]" offset="1pt" offset2="-3pt"/>
            <v:textbox style="mso-next-textbox:#_x0000_s1140">
              <w:txbxContent>
                <w:p w:rsidR="004625E9" w:rsidRPr="005B3DC8" w:rsidRDefault="004625E9" w:rsidP="004625E9">
                  <w:pPr>
                    <w:pStyle w:val="a9"/>
                    <w:jc w:val="center"/>
                    <w:rPr>
                      <w:sz w:val="21"/>
                      <w:szCs w:val="21"/>
                    </w:rPr>
                  </w:pPr>
                  <w:proofErr w:type="spellStart"/>
                  <w:r>
                    <w:rPr>
                      <w:sz w:val="21"/>
                      <w:szCs w:val="21"/>
                    </w:rPr>
                    <w:t>р</w:t>
                  </w:r>
                  <w:r w:rsidRPr="005B3DC8">
                    <w:rPr>
                      <w:sz w:val="21"/>
                      <w:szCs w:val="21"/>
                    </w:rPr>
                    <w:t>ежимно</w:t>
                  </w:r>
                  <w:proofErr w:type="spellEnd"/>
                  <w:r w:rsidRPr="005B3DC8">
                    <w:rPr>
                      <w:sz w:val="21"/>
                      <w:szCs w:val="21"/>
                    </w:rPr>
                    <w:t>-секретное   подразделение</w:t>
                  </w:r>
                </w:p>
                <w:p w:rsidR="004625E9" w:rsidRDefault="004625E9" w:rsidP="004625E9"/>
              </w:txbxContent>
            </v:textbox>
          </v:roundrect>
        </w:pict>
      </w:r>
      <w:r>
        <w:rPr>
          <w:noProof/>
        </w:rPr>
        <w:pict>
          <v:shape id="_x0000_s1121" type="#_x0000_t32" style="position:absolute;margin-left:204.8pt;margin-top:10.85pt;width:21.15pt;height:.05pt;flip:x;z-index:251677696" o:connectortype="straight">
            <v:stroke endarrow="block"/>
          </v:shape>
        </w:pict>
      </w:r>
      <w:r>
        <w:rPr>
          <w:noProof/>
        </w:rPr>
        <w:pict>
          <v:roundrect id="_x0000_s1108" style="position:absolute;margin-left:-15.7pt;margin-top:11.05pt;width:105.1pt;height:63.7pt;z-index:251664384" arcsize="10923f" fillcolor="#c2d69b [1942]" strokecolor="#c2d69b [1942]" strokeweight="1pt">
            <v:fill color2="#eaf1dd [662]" angle="-45" focus="-50%" type="gradient"/>
            <v:shadow on="t" type="perspective" color="#4e6128 [1606]" opacity=".5" offset="1pt" offset2="-3pt"/>
            <v:textbox style="mso-next-textbox:#_x0000_s1108">
              <w:txbxContent>
                <w:p w:rsidR="004625E9" w:rsidRPr="008D74AD" w:rsidRDefault="004625E9" w:rsidP="004625E9">
                  <w:pPr>
                    <w:jc w:val="center"/>
                    <w:rPr>
                      <w:sz w:val="21"/>
                      <w:szCs w:val="21"/>
                    </w:rPr>
                  </w:pPr>
                  <w:r>
                    <w:rPr>
                      <w:sz w:val="21"/>
                      <w:szCs w:val="21"/>
                    </w:rPr>
                    <w:t>о</w:t>
                  </w:r>
                  <w:r w:rsidRPr="008D74AD">
                    <w:rPr>
                      <w:sz w:val="21"/>
                      <w:szCs w:val="21"/>
                    </w:rPr>
                    <w:t>тдел дорожной деятельности и транспорта</w:t>
                  </w:r>
                </w:p>
              </w:txbxContent>
            </v:textbox>
          </v:roundrect>
        </w:pict>
      </w:r>
    </w:p>
    <w:p w:rsidR="004625E9" w:rsidRPr="00C14DD7" w:rsidRDefault="004625E9" w:rsidP="004625E9">
      <w:pPr>
        <w:tabs>
          <w:tab w:val="left" w:pos="870"/>
          <w:tab w:val="center" w:pos="7285"/>
        </w:tabs>
      </w:pPr>
    </w:p>
    <w:p w:rsidR="004625E9" w:rsidRPr="00C14DD7" w:rsidRDefault="00922B13" w:rsidP="004625E9">
      <w:pPr>
        <w:tabs>
          <w:tab w:val="left" w:pos="870"/>
          <w:tab w:val="center" w:pos="7285"/>
        </w:tabs>
      </w:pPr>
      <w:r>
        <w:rPr>
          <w:noProof/>
        </w:rPr>
        <w:pict>
          <v:roundrect id="_x0000_s1116" style="position:absolute;margin-left:100.55pt;margin-top:8pt;width:105.05pt;height:49.8pt;z-index:251672576" arcsize="10923f" fillcolor="#b2a1c7 [1943]" strokecolor="#b2a1c7 [1943]" strokeweight="1pt">
            <v:fill color2="#e5dfec [663]" angle="-45" focus="-50%" type="gradient"/>
            <v:shadow on="t" type="perspective" color="#3f3151 [1607]" opacity=".5" offset="1pt" offset2="-3pt"/>
            <v:textbox style="mso-next-textbox:#_x0000_s1116">
              <w:txbxContent>
                <w:p w:rsidR="004625E9" w:rsidRDefault="004625E9" w:rsidP="004625E9">
                  <w:pPr>
                    <w:jc w:val="center"/>
                    <w:rPr>
                      <w:sz w:val="21"/>
                      <w:szCs w:val="21"/>
                    </w:rPr>
                  </w:pPr>
                  <w:r>
                    <w:rPr>
                      <w:sz w:val="21"/>
                      <w:szCs w:val="21"/>
                    </w:rPr>
                    <w:t>отдел</w:t>
                  </w:r>
                  <w:r w:rsidRPr="008D74AD">
                    <w:rPr>
                      <w:sz w:val="21"/>
                      <w:szCs w:val="21"/>
                    </w:rPr>
                    <w:t xml:space="preserve"> опеки</w:t>
                  </w:r>
                </w:p>
                <w:p w:rsidR="004625E9" w:rsidRPr="008D74AD" w:rsidRDefault="004625E9" w:rsidP="004625E9">
                  <w:pPr>
                    <w:jc w:val="center"/>
                    <w:rPr>
                      <w:sz w:val="21"/>
                      <w:szCs w:val="21"/>
                    </w:rPr>
                  </w:pPr>
                  <w:r w:rsidRPr="008D74AD">
                    <w:rPr>
                      <w:sz w:val="21"/>
                      <w:szCs w:val="21"/>
                    </w:rPr>
                    <w:t>и   попечительства</w:t>
                  </w:r>
                </w:p>
                <w:p w:rsidR="004625E9" w:rsidRDefault="004625E9" w:rsidP="004625E9"/>
              </w:txbxContent>
            </v:textbox>
          </v:roundrect>
        </w:pict>
      </w:r>
      <w:r>
        <w:rPr>
          <w:noProof/>
          <w:lang w:eastAsia="ja-JP"/>
        </w:rPr>
        <w:pict>
          <v:shape id="_x0000_s1154" type="#_x0000_t32" style="position:absolute;margin-left:613pt;margin-top:1.65pt;width:18pt;height:0;flip:x;z-index:251711488" o:connectortype="straight">
            <v:stroke endarrow="block"/>
          </v:shape>
        </w:pict>
      </w:r>
      <w:r>
        <w:rPr>
          <w:noProof/>
          <w:lang w:eastAsia="ja-JP"/>
        </w:rPr>
        <w:pict>
          <v:shape id="_x0000_s1160" type="#_x0000_t32" style="position:absolute;margin-left:733.2pt;margin-top:3.8pt;width:14.85pt;height:0;flip:x;z-index:251717632" o:connectortype="straight">
            <v:stroke endarrow="block"/>
          </v:shape>
        </w:pict>
      </w:r>
    </w:p>
    <w:p w:rsidR="004625E9" w:rsidRPr="00C14DD7" w:rsidRDefault="00922B13" w:rsidP="004625E9">
      <w:pPr>
        <w:tabs>
          <w:tab w:val="left" w:pos="870"/>
          <w:tab w:val="center" w:pos="7285"/>
        </w:tabs>
      </w:pPr>
      <w:r>
        <w:rPr>
          <w:noProof/>
        </w:rPr>
        <w:pict>
          <v:roundrect id="_x0000_s1134" style="position:absolute;margin-left:510.2pt;margin-top:13pt;width:102.8pt;height:31pt;z-index:251691008" arcsize="10923f" fillcolor="white [3201]" strokecolor="#666 [1936]" strokeweight="1pt">
            <v:fill color2="#999 [1296]" focusposition="1" focussize="" focus="100%" type="gradient"/>
            <v:shadow on="t" type="perspective" color="#7f7f7f [1601]" opacity=".5" offset="1pt" offset2="-3pt"/>
            <v:textbox style="mso-next-textbox:#_x0000_s1134">
              <w:txbxContent>
                <w:p w:rsidR="004625E9" w:rsidRPr="005B3DC8" w:rsidRDefault="004625E9" w:rsidP="004625E9">
                  <w:pPr>
                    <w:jc w:val="center"/>
                    <w:rPr>
                      <w:sz w:val="21"/>
                      <w:szCs w:val="21"/>
                    </w:rPr>
                  </w:pPr>
                  <w:r>
                    <w:rPr>
                      <w:sz w:val="21"/>
                      <w:szCs w:val="21"/>
                    </w:rPr>
                    <w:t xml:space="preserve">правовой </w:t>
                  </w:r>
                  <w:r w:rsidRPr="005B3DC8">
                    <w:rPr>
                      <w:sz w:val="21"/>
                      <w:szCs w:val="21"/>
                    </w:rPr>
                    <w:t>отдел</w:t>
                  </w:r>
                </w:p>
              </w:txbxContent>
            </v:textbox>
          </v:roundrect>
        </w:pict>
      </w:r>
      <w:r>
        <w:rPr>
          <w:noProof/>
        </w:rPr>
        <w:pict>
          <v:shape id="_x0000_s1112" type="#_x0000_t32" style="position:absolute;margin-left:-31.6pt;margin-top:3.8pt;width:15.9pt;height:.05pt;z-index:251668480" o:connectortype="straight">
            <v:stroke endarrow="block"/>
          </v:shape>
        </w:pict>
      </w:r>
    </w:p>
    <w:p w:rsidR="004625E9" w:rsidRPr="00C14DD7" w:rsidRDefault="00922B13" w:rsidP="004625E9">
      <w:pPr>
        <w:tabs>
          <w:tab w:val="left" w:pos="870"/>
          <w:tab w:val="center" w:pos="7285"/>
        </w:tabs>
      </w:pPr>
      <w:r>
        <w:rPr>
          <w:noProof/>
        </w:rPr>
        <w:pict>
          <v:shape id="_x0000_s1122" type="#_x0000_t32" style="position:absolute;margin-left:207.25pt;margin-top:6.9pt;width:18.1pt;height:.05pt;flip:x;z-index:251678720" o:connectortype="straight">
            <v:stroke endarrow="block"/>
          </v:shape>
        </w:pict>
      </w:r>
      <w:r>
        <w:rPr>
          <w:noProof/>
          <w:lang w:eastAsia="ja-JP"/>
        </w:rPr>
        <w:pict>
          <v:shape id="_x0000_s1176" type="#_x0000_t32" style="position:absolute;margin-left:613.05pt;margin-top:11.15pt;width:17.95pt;height:0;flip:x;z-index:251734016" o:connectortype="straight">
            <v:stroke endarrow="block"/>
          </v:shape>
        </w:pict>
      </w:r>
    </w:p>
    <w:p w:rsidR="004625E9" w:rsidRPr="00C14DD7" w:rsidRDefault="00922B13" w:rsidP="004625E9">
      <w:pPr>
        <w:tabs>
          <w:tab w:val="left" w:pos="870"/>
          <w:tab w:val="center" w:pos="7285"/>
        </w:tabs>
      </w:pPr>
      <w:r>
        <w:rPr>
          <w:noProof/>
        </w:rPr>
        <w:pict>
          <v:roundrect id="_x0000_s1109" style="position:absolute;margin-left:370.1pt;margin-top:13.4pt;width:110.95pt;height:44.5pt;z-index:251665408" arcsize="10923f" fillcolor="#95b3d7 [1940]" strokecolor="#95b3d7 [1940]" strokeweight="1pt">
            <v:fill color2="#dbe5f1 [660]" angle="-45" focusposition="1" focussize="" focus="-50%" type="gradient"/>
            <v:shadow on="t" type="perspective" color="#243f60 [1604]" opacity=".5" offset="1pt" offset2="-3pt"/>
            <v:textbox style="mso-next-textbox:#_x0000_s1109">
              <w:txbxContent>
                <w:p w:rsidR="004625E9" w:rsidRPr="008D74AD" w:rsidRDefault="004625E9" w:rsidP="004625E9">
                  <w:pPr>
                    <w:pStyle w:val="a9"/>
                    <w:jc w:val="center"/>
                    <w:rPr>
                      <w:sz w:val="21"/>
                      <w:szCs w:val="21"/>
                    </w:rPr>
                  </w:pPr>
                  <w:r>
                    <w:rPr>
                      <w:sz w:val="21"/>
                      <w:szCs w:val="21"/>
                    </w:rPr>
                    <w:t>о</w:t>
                  </w:r>
                  <w:r w:rsidRPr="008D74AD">
                    <w:rPr>
                      <w:sz w:val="21"/>
                      <w:szCs w:val="21"/>
                    </w:rPr>
                    <w:t>тдел  архитектуры и строительства</w:t>
                  </w:r>
                </w:p>
              </w:txbxContent>
            </v:textbox>
          </v:roundrect>
        </w:pict>
      </w:r>
    </w:p>
    <w:p w:rsidR="004625E9" w:rsidRPr="00C14DD7" w:rsidRDefault="00922B13" w:rsidP="004625E9">
      <w:pPr>
        <w:tabs>
          <w:tab w:val="left" w:pos="870"/>
          <w:tab w:val="center" w:pos="7285"/>
        </w:tabs>
      </w:pPr>
      <w:r>
        <w:rPr>
          <w:noProof/>
        </w:rPr>
        <w:pict>
          <v:roundrect id="_x0000_s1117" style="position:absolute;margin-left:101.1pt;margin-top:11.35pt;width:105.05pt;height:90.25pt;z-index:251673600" arcsize="10923f" fillcolor="#b2a1c7 [1943]" strokecolor="#b2a1c7 [1943]" strokeweight="1pt">
            <v:fill color2="#e5dfec [663]" angle="-45" focus="-50%" type="gradient"/>
            <v:shadow on="t" type="perspective" color="#3f3151 [1607]" opacity=".5" offset="1pt" offset2="-3pt"/>
            <v:textbox style="mso-next-textbox:#_x0000_s1117">
              <w:txbxContent>
                <w:p w:rsidR="004625E9" w:rsidRPr="008D74AD" w:rsidRDefault="004625E9" w:rsidP="004625E9">
                  <w:pPr>
                    <w:pStyle w:val="a9"/>
                    <w:jc w:val="center"/>
                    <w:rPr>
                      <w:sz w:val="21"/>
                      <w:szCs w:val="21"/>
                    </w:rPr>
                  </w:pPr>
                  <w:r>
                    <w:rPr>
                      <w:sz w:val="21"/>
                      <w:szCs w:val="21"/>
                    </w:rPr>
                    <w:t>о</w:t>
                  </w:r>
                  <w:r w:rsidRPr="008D74AD">
                    <w:rPr>
                      <w:sz w:val="21"/>
                      <w:szCs w:val="21"/>
                    </w:rPr>
                    <w:t>тдел</w:t>
                  </w:r>
                </w:p>
                <w:p w:rsidR="004625E9" w:rsidRPr="008D74AD" w:rsidRDefault="004625E9" w:rsidP="004625E9">
                  <w:pPr>
                    <w:pStyle w:val="a9"/>
                    <w:jc w:val="center"/>
                    <w:rPr>
                      <w:sz w:val="21"/>
                      <w:szCs w:val="21"/>
                    </w:rPr>
                  </w:pPr>
                  <w:r w:rsidRPr="008D74AD">
                    <w:rPr>
                      <w:sz w:val="21"/>
                      <w:szCs w:val="21"/>
                    </w:rPr>
                    <w:t xml:space="preserve">по </w:t>
                  </w:r>
                  <w:r>
                    <w:rPr>
                      <w:sz w:val="21"/>
                      <w:szCs w:val="21"/>
                    </w:rPr>
                    <w:t xml:space="preserve">социальным вопросам, </w:t>
                  </w:r>
                  <w:r w:rsidRPr="008D74AD">
                    <w:rPr>
                      <w:sz w:val="21"/>
                      <w:szCs w:val="21"/>
                    </w:rPr>
                    <w:t xml:space="preserve">молодежной политике и спорту </w:t>
                  </w:r>
                </w:p>
              </w:txbxContent>
            </v:textbox>
          </v:roundrect>
        </w:pict>
      </w:r>
      <w:r>
        <w:rPr>
          <w:noProof/>
          <w:lang w:eastAsia="ja-JP"/>
        </w:rPr>
        <w:pict>
          <v:rect id="_x0000_s1177" style="position:absolute;margin-left:541.85pt;margin-top:11.35pt;width:206.2pt;height:46.75pt;z-index:251735040" stroked="f">
            <v:textbox style="mso-next-textbox:#_x0000_s1177">
              <w:txbxContent>
                <w:p w:rsidR="004625E9" w:rsidRPr="00D74E11" w:rsidRDefault="004625E9" w:rsidP="004625E9">
                  <w:r>
                    <w:t>ЮЛ – структурное подразделение администрации, наделенное правами юридического лица</w:t>
                  </w:r>
                </w:p>
                <w:p w:rsidR="004625E9" w:rsidRDefault="004625E9" w:rsidP="004625E9"/>
              </w:txbxContent>
            </v:textbox>
          </v:rect>
        </w:pict>
      </w:r>
      <w:r>
        <w:rPr>
          <w:noProof/>
        </w:rPr>
        <w:pict>
          <v:roundrect id="_x0000_s1110" style="position:absolute;margin-left:-14.5pt;margin-top:2.6pt;width:104.7pt;height:41.5pt;z-index:251666432" arcsize="10923f" fillcolor="#c2d69b [1942]" strokecolor="#c2d69b [1942]" strokeweight="1pt">
            <v:fill color2="#eaf1dd [662]" angle="-45" focus="-50%" type="gradient"/>
            <v:shadow on="t" type="perspective" color="#4e6128 [1606]" opacity=".5" offset="1pt" offset2="-3pt"/>
            <v:textbox style="mso-next-textbox:#_x0000_s1110">
              <w:txbxContent>
                <w:p w:rsidR="004625E9" w:rsidRPr="008D74AD" w:rsidRDefault="004625E9" w:rsidP="004625E9">
                  <w:pPr>
                    <w:pStyle w:val="a9"/>
                    <w:jc w:val="center"/>
                    <w:rPr>
                      <w:sz w:val="21"/>
                      <w:szCs w:val="21"/>
                    </w:rPr>
                  </w:pPr>
                  <w:r>
                    <w:rPr>
                      <w:sz w:val="21"/>
                      <w:szCs w:val="21"/>
                    </w:rPr>
                    <w:t>о</w:t>
                  </w:r>
                  <w:r w:rsidRPr="008D74AD">
                    <w:rPr>
                      <w:sz w:val="21"/>
                      <w:szCs w:val="21"/>
                    </w:rPr>
                    <w:t>тдел по делам ГО и ЧС</w:t>
                  </w:r>
                </w:p>
              </w:txbxContent>
            </v:textbox>
          </v:roundrect>
        </w:pict>
      </w:r>
    </w:p>
    <w:p w:rsidR="004625E9" w:rsidRPr="00C14DD7" w:rsidRDefault="00922B13" w:rsidP="004625E9">
      <w:pPr>
        <w:tabs>
          <w:tab w:val="left" w:pos="870"/>
          <w:tab w:val="center" w:pos="7285"/>
        </w:tabs>
      </w:pPr>
      <w:r>
        <w:rPr>
          <w:noProof/>
        </w:rPr>
        <w:pict>
          <v:shape id="_x0000_s1178" type="#_x0000_t32" style="position:absolute;margin-left:481.05pt;margin-top:9.9pt;width:18.75pt;height:0;flip:x;z-index:251736064" o:connectortype="straight">
            <v:stroke endarrow="block"/>
          </v:shape>
        </w:pict>
      </w:r>
      <w:r>
        <w:rPr>
          <w:noProof/>
        </w:rPr>
        <w:pict>
          <v:shape id="_x0000_s1145" type="#_x0000_t32" style="position:absolute;margin-left:-31.6pt;margin-top:9.9pt;width:17.35pt;height:0;z-index:251702272" o:connectortype="straight">
            <v:stroke endarrow="block"/>
          </v:shape>
        </w:pict>
      </w:r>
    </w:p>
    <w:p w:rsidR="004625E9" w:rsidRPr="00C14DD7" w:rsidRDefault="004625E9" w:rsidP="004625E9">
      <w:pPr>
        <w:tabs>
          <w:tab w:val="left" w:pos="870"/>
          <w:tab w:val="center" w:pos="7285"/>
        </w:tabs>
      </w:pPr>
    </w:p>
    <w:p w:rsidR="004625E9" w:rsidRPr="00C14DD7" w:rsidRDefault="004625E9" w:rsidP="004625E9">
      <w:pPr>
        <w:tabs>
          <w:tab w:val="left" w:pos="870"/>
          <w:tab w:val="center" w:pos="7285"/>
        </w:tabs>
      </w:pPr>
    </w:p>
    <w:p w:rsidR="004625E9" w:rsidRPr="00C14DD7" w:rsidRDefault="00922B13" w:rsidP="004625E9">
      <w:pPr>
        <w:tabs>
          <w:tab w:val="left" w:pos="870"/>
          <w:tab w:val="center" w:pos="7285"/>
        </w:tabs>
      </w:pPr>
      <w:r>
        <w:rPr>
          <w:noProof/>
        </w:rPr>
        <w:pict>
          <v:shape id="_x0000_s1123" type="#_x0000_t32" style="position:absolute;margin-left:206.45pt;margin-top:2.85pt;width:18.9pt;height:.05pt;flip:x;z-index:251679744" o:connectortype="straight">
            <v:stroke endarrow="block"/>
          </v:shape>
        </w:pict>
      </w:r>
      <w:r>
        <w:rPr>
          <w:noProof/>
          <w:lang w:eastAsia="ja-JP"/>
        </w:rPr>
        <w:pict>
          <v:roundrect id="_x0000_s1173" style="position:absolute;margin-left:352.1pt;margin-top:31pt;width:106.5pt;height:57.05pt;z-index:251730944" arcsize="10923f" fillcolor="#d99594 [1941]" strokecolor="#d99594 [1941]" strokeweight="1pt">
            <v:fill color2="#f2dbdb [661]" angle="-45" focus="-50%" type="gradient"/>
            <v:shadow on="t" type="perspective" color="#622423 [1605]" opacity=".5" offset="1pt" offset2="-3pt"/>
            <v:textbox>
              <w:txbxContent>
                <w:p w:rsidR="004625E9" w:rsidRDefault="004625E9" w:rsidP="004625E9">
                  <w:pPr>
                    <w:jc w:val="center"/>
                    <w:rPr>
                      <w:sz w:val="21"/>
                      <w:szCs w:val="21"/>
                    </w:rPr>
                  </w:pPr>
                  <w:r>
                    <w:rPr>
                      <w:sz w:val="21"/>
                      <w:szCs w:val="21"/>
                    </w:rPr>
                    <w:t>о</w:t>
                  </w:r>
                  <w:r w:rsidRPr="005B3DC8">
                    <w:rPr>
                      <w:sz w:val="21"/>
                      <w:szCs w:val="21"/>
                    </w:rPr>
                    <w:t>тдел</w:t>
                  </w:r>
                  <w:r>
                    <w:rPr>
                      <w:sz w:val="21"/>
                      <w:szCs w:val="21"/>
                    </w:rPr>
                    <w:t xml:space="preserve"> по местному самоуправлению</w:t>
                  </w:r>
                </w:p>
                <w:p w:rsidR="004625E9" w:rsidRPr="005B3DC8" w:rsidRDefault="004625E9" w:rsidP="004625E9">
                  <w:pPr>
                    <w:jc w:val="center"/>
                    <w:rPr>
                      <w:sz w:val="21"/>
                      <w:szCs w:val="21"/>
                    </w:rPr>
                  </w:pPr>
                  <w:r w:rsidRPr="005B3DC8">
                    <w:rPr>
                      <w:sz w:val="21"/>
                      <w:szCs w:val="21"/>
                    </w:rPr>
                    <w:t>(ЮЛ)</w:t>
                  </w:r>
                </w:p>
                <w:p w:rsidR="004625E9" w:rsidRDefault="004625E9" w:rsidP="004625E9"/>
              </w:txbxContent>
            </v:textbox>
          </v:roundrect>
        </w:pict>
      </w:r>
      <w:r>
        <w:rPr>
          <w:noProof/>
          <w:lang w:eastAsia="ja-JP"/>
        </w:rPr>
        <w:pict>
          <v:shape id="_x0000_s1171" type="#_x0000_t32" style="position:absolute;margin-left:644.5pt;margin-top:13.9pt;width:.05pt;height:16.4pt;z-index:251728896" o:connectortype="straight">
            <v:stroke endarrow="block"/>
          </v:shape>
        </w:pict>
      </w:r>
      <w:r>
        <w:rPr>
          <w:noProof/>
          <w:lang w:eastAsia="ja-JP"/>
        </w:rPr>
        <w:pict>
          <v:shape id="_x0000_s1170" type="#_x0000_t32" style="position:absolute;margin-left:520.75pt;margin-top:14.65pt;width:.05pt;height:16.35pt;z-index:251727872" o:connectortype="straight">
            <v:stroke endarrow="block"/>
          </v:shape>
        </w:pict>
      </w:r>
      <w:r>
        <w:rPr>
          <w:noProof/>
          <w:lang w:eastAsia="ja-JP"/>
        </w:rPr>
        <w:pict>
          <v:shape id="_x0000_s1169" type="#_x0000_t32" style="position:absolute;margin-left:404.55pt;margin-top:13.9pt;width:.05pt;height:17.85pt;z-index:251726848" o:connectortype="straight">
            <v:stroke endarrow="block"/>
          </v:shape>
        </w:pict>
      </w:r>
      <w:r>
        <w:rPr>
          <w:noProof/>
          <w:lang w:eastAsia="ja-JP"/>
        </w:rPr>
        <w:pict>
          <v:shape id="_x0000_s1168" type="#_x0000_t32" style="position:absolute;margin-left:283.05pt;margin-top:14.65pt;width:.1pt;height:16.35pt;z-index:251725824" o:connectortype="straight">
            <v:stroke endarrow="block"/>
          </v:shape>
        </w:pict>
      </w:r>
      <w:r>
        <w:rPr>
          <w:noProof/>
          <w:lang w:eastAsia="ja-JP"/>
        </w:rPr>
        <w:pict>
          <v:shape id="_x0000_s1167" type="#_x0000_t32" style="position:absolute;margin-left:283.05pt;margin-top:13.9pt;width:361.5pt;height:.75pt;flip:y;z-index:251724800" o:connectortype="straight"/>
        </w:pict>
      </w:r>
      <w:r>
        <w:rPr>
          <w:noProof/>
          <w:lang w:eastAsia="ja-JP"/>
        </w:rPr>
        <w:pict>
          <v:roundrect id="_x0000_s1175" style="position:absolute;margin-left:589.85pt;margin-top:30.4pt;width:107.25pt;height:57.65pt;z-index:251732992" arcsize="10923f" fillcolor="#d99594 [1941]" strokecolor="#d99594 [1941]" strokeweight="1pt">
            <v:fill color2="#f2dbdb [661]" angle="-45" focus="-50%" type="gradient"/>
            <v:shadow on="t" type="perspective" color="#622423 [1605]" opacity=".5" offset="1pt" offset2="-3pt"/>
            <v:textbox style="mso-next-textbox:#_x0000_s1175">
              <w:txbxContent>
                <w:p w:rsidR="004625E9" w:rsidRPr="005B3DC8" w:rsidRDefault="004625E9" w:rsidP="004625E9">
                  <w:pPr>
                    <w:jc w:val="center"/>
                    <w:rPr>
                      <w:sz w:val="21"/>
                      <w:szCs w:val="21"/>
                    </w:rPr>
                  </w:pPr>
                  <w:proofErr w:type="spellStart"/>
                  <w:r w:rsidRPr="005B3DC8">
                    <w:rPr>
                      <w:sz w:val="21"/>
                      <w:szCs w:val="21"/>
                    </w:rPr>
                    <w:t>Пинежский</w:t>
                  </w:r>
                  <w:proofErr w:type="spellEnd"/>
                  <w:r w:rsidRPr="005B3DC8">
                    <w:rPr>
                      <w:sz w:val="21"/>
                      <w:szCs w:val="21"/>
                    </w:rPr>
                    <w:t xml:space="preserve"> территориальный отдел (ЮЛ)</w:t>
                  </w:r>
                </w:p>
              </w:txbxContent>
            </v:textbox>
          </v:roundrect>
        </w:pict>
      </w:r>
      <w:r>
        <w:rPr>
          <w:noProof/>
          <w:lang w:eastAsia="ja-JP"/>
        </w:rPr>
        <w:pict>
          <v:roundrect id="_x0000_s1174" style="position:absolute;margin-left:470.9pt;margin-top:31pt;width:103.15pt;height:57.05pt;z-index:251731968" arcsize="10923f" fillcolor="#d99594 [1941]" strokecolor="#d99594 [1941]" strokeweight="1pt">
            <v:fill color2="#f2dbdb [661]" angle="-45" focus="-50%" type="gradient"/>
            <v:shadow on="t" type="perspective" color="#622423 [1605]" opacity=".5" offset="1pt" offset2="-3pt"/>
            <v:textbox>
              <w:txbxContent>
                <w:p w:rsidR="004625E9" w:rsidRPr="005B3DC8" w:rsidRDefault="004625E9" w:rsidP="004625E9">
                  <w:pPr>
                    <w:jc w:val="center"/>
                    <w:rPr>
                      <w:sz w:val="21"/>
                      <w:szCs w:val="21"/>
                    </w:rPr>
                  </w:pPr>
                  <w:proofErr w:type="spellStart"/>
                  <w:r>
                    <w:rPr>
                      <w:sz w:val="21"/>
                      <w:szCs w:val="21"/>
                    </w:rPr>
                    <w:t>Яснен</w:t>
                  </w:r>
                  <w:r w:rsidRPr="005B3DC8">
                    <w:rPr>
                      <w:sz w:val="21"/>
                      <w:szCs w:val="21"/>
                    </w:rPr>
                    <w:t>ский</w:t>
                  </w:r>
                  <w:proofErr w:type="spellEnd"/>
                  <w:r w:rsidRPr="005B3DC8">
                    <w:rPr>
                      <w:sz w:val="21"/>
                      <w:szCs w:val="21"/>
                    </w:rPr>
                    <w:t xml:space="preserve"> территориальный отдел (ЮЛ)</w:t>
                  </w:r>
                </w:p>
                <w:p w:rsidR="004625E9" w:rsidRDefault="004625E9" w:rsidP="004625E9"/>
              </w:txbxContent>
            </v:textbox>
          </v:roundrect>
        </w:pict>
      </w:r>
      <w:r>
        <w:rPr>
          <w:noProof/>
          <w:lang w:eastAsia="ja-JP"/>
        </w:rPr>
        <w:pict>
          <v:roundrect id="_x0000_s1172" style="position:absolute;margin-left:234.4pt;margin-top:31pt;width:105.65pt;height:57.05pt;z-index:251729920" arcsize="10923f" fillcolor="#d99594 [1941]" strokecolor="#d99594 [1941]" strokeweight="1pt">
            <v:fill color2="#f2dbdb [661]" angle="-45" focus="-50%" type="gradient"/>
            <v:shadow on="t" type="perspective" color="#622423 [1605]" opacity=".5" offset="1pt" offset2="-3pt"/>
            <v:textbox>
              <w:txbxContent>
                <w:p w:rsidR="004625E9" w:rsidRPr="005B3DC8" w:rsidRDefault="004625E9" w:rsidP="004625E9">
                  <w:pPr>
                    <w:jc w:val="center"/>
                    <w:rPr>
                      <w:sz w:val="21"/>
                      <w:szCs w:val="21"/>
                    </w:rPr>
                  </w:pPr>
                  <w:proofErr w:type="spellStart"/>
                  <w:r>
                    <w:rPr>
                      <w:sz w:val="21"/>
                      <w:szCs w:val="21"/>
                    </w:rPr>
                    <w:t>Сурс</w:t>
                  </w:r>
                  <w:r w:rsidRPr="005B3DC8">
                    <w:rPr>
                      <w:sz w:val="21"/>
                      <w:szCs w:val="21"/>
                    </w:rPr>
                    <w:t>кий</w:t>
                  </w:r>
                  <w:proofErr w:type="spellEnd"/>
                  <w:r w:rsidRPr="005B3DC8">
                    <w:rPr>
                      <w:sz w:val="21"/>
                      <w:szCs w:val="21"/>
                    </w:rPr>
                    <w:t xml:space="preserve"> территориальный отдел (ЮЛ)</w:t>
                  </w:r>
                </w:p>
                <w:p w:rsidR="004625E9" w:rsidRDefault="004625E9" w:rsidP="004625E9"/>
              </w:txbxContent>
            </v:textbox>
          </v:roundrect>
        </w:pict>
      </w:r>
    </w:p>
    <w:p w:rsidR="004625E9" w:rsidRPr="00C14DD7" w:rsidRDefault="004625E9" w:rsidP="004625E9">
      <w:pPr>
        <w:rPr>
          <w:sz w:val="28"/>
          <w:szCs w:val="28"/>
        </w:rPr>
      </w:pPr>
    </w:p>
    <w:p w:rsidR="004625E9" w:rsidRPr="00C14DD7" w:rsidRDefault="00922B13" w:rsidP="004625E9">
      <w:pPr>
        <w:rPr>
          <w:sz w:val="28"/>
          <w:szCs w:val="28"/>
        </w:rPr>
      </w:pPr>
      <w:r>
        <w:rPr>
          <w:noProof/>
          <w:lang w:eastAsia="ja-JP"/>
        </w:rPr>
        <w:pict>
          <v:shape id="_x0000_s1165" type="#_x0000_t32" style="position:absolute;margin-left:210.75pt;margin-top:58.1pt;width:14.6pt;height:.05pt;flip:x;z-index:251722752" o:connectortype="straight">
            <v:stroke endarrow="block"/>
          </v:shape>
        </w:pict>
      </w:r>
      <w:r>
        <w:rPr>
          <w:noProof/>
        </w:rPr>
        <w:pict>
          <v:roundrect id="_x0000_s1118" style="position:absolute;margin-left:94.4pt;margin-top:24pt;width:117.15pt;height:62.25pt;z-index:251674624" arcsize="10923f" fillcolor="#b2a1c7 [1943]" strokecolor="#b2a1c7 [1943]" strokeweight="1pt">
            <v:fill color2="#e5dfec [663]" angle="-45" focus="-50%" type="gradient"/>
            <v:shadow on="t" type="perspective" color="#3f3151 [1607]" opacity=".5" offset="1pt" offset2="-3pt"/>
            <v:textbox style="mso-next-textbox:#_x0000_s1118">
              <w:txbxContent>
                <w:p w:rsidR="004625E9" w:rsidRPr="008D74AD" w:rsidRDefault="004625E9" w:rsidP="004625E9">
                  <w:pPr>
                    <w:jc w:val="center"/>
                    <w:rPr>
                      <w:sz w:val="21"/>
                      <w:szCs w:val="21"/>
                    </w:rPr>
                  </w:pPr>
                  <w:r>
                    <w:rPr>
                      <w:sz w:val="21"/>
                      <w:szCs w:val="21"/>
                    </w:rPr>
                    <w:t>м</w:t>
                  </w:r>
                  <w:r w:rsidRPr="008D74AD">
                    <w:rPr>
                      <w:sz w:val="21"/>
                      <w:szCs w:val="21"/>
                    </w:rPr>
                    <w:t>униципальная комиссия по делам несовершеннолетних и защите их прав</w:t>
                  </w:r>
                </w:p>
              </w:txbxContent>
            </v:textbox>
          </v:roundrect>
        </w:pict>
      </w:r>
    </w:p>
    <w:p w:rsidR="005C2767" w:rsidRPr="00C14DD7" w:rsidRDefault="005C2767" w:rsidP="005C2767">
      <w:pPr>
        <w:rPr>
          <w:sz w:val="28"/>
          <w:szCs w:val="28"/>
        </w:rPr>
        <w:sectPr w:rsidR="005C2767" w:rsidRPr="00C14DD7" w:rsidSect="004625E9">
          <w:pgSz w:w="16838" w:h="11906" w:orient="landscape"/>
          <w:pgMar w:top="1701" w:right="1134" w:bottom="851" w:left="1134" w:header="0" w:footer="0" w:gutter="0"/>
          <w:cols w:space="708"/>
          <w:docGrid w:linePitch="360"/>
        </w:sectPr>
      </w:pPr>
    </w:p>
    <w:p w:rsidR="00D51B0D" w:rsidRPr="00C14DD7" w:rsidRDefault="00D51B0D" w:rsidP="00D51B0D">
      <w:pPr>
        <w:pStyle w:val="ab"/>
        <w:rPr>
          <w:i w:val="0"/>
        </w:rPr>
      </w:pPr>
      <w:r w:rsidRPr="00C14DD7">
        <w:rPr>
          <w:i w:val="0"/>
        </w:rPr>
        <w:lastRenderedPageBreak/>
        <w:t>Архангельская область</w:t>
      </w:r>
    </w:p>
    <w:p w:rsidR="00D51B0D" w:rsidRPr="00C14DD7" w:rsidRDefault="00D51B0D" w:rsidP="00D51B0D">
      <w:pPr>
        <w:pStyle w:val="ab"/>
        <w:rPr>
          <w:i w:val="0"/>
        </w:rPr>
      </w:pPr>
      <w:proofErr w:type="spellStart"/>
      <w:r w:rsidRPr="00C14DD7">
        <w:rPr>
          <w:i w:val="0"/>
        </w:rPr>
        <w:t>Пинежский</w:t>
      </w:r>
      <w:proofErr w:type="spellEnd"/>
      <w:r w:rsidRPr="00C14DD7">
        <w:rPr>
          <w:i w:val="0"/>
        </w:rPr>
        <w:t xml:space="preserve"> муниципальный округ</w:t>
      </w:r>
    </w:p>
    <w:p w:rsidR="00D51B0D" w:rsidRPr="00C14DD7" w:rsidRDefault="00D51B0D" w:rsidP="00D51B0D">
      <w:pPr>
        <w:pStyle w:val="ab"/>
        <w:rPr>
          <w:i w:val="0"/>
        </w:rPr>
      </w:pPr>
    </w:p>
    <w:p w:rsidR="00D51B0D" w:rsidRPr="00C14DD7" w:rsidRDefault="00D51B0D" w:rsidP="00D51B0D">
      <w:pPr>
        <w:pStyle w:val="ab"/>
        <w:rPr>
          <w:i w:val="0"/>
        </w:rPr>
      </w:pPr>
      <w:r w:rsidRPr="00C14DD7">
        <w:rPr>
          <w:i w:val="0"/>
        </w:rPr>
        <w:t xml:space="preserve">Собрание депутатов </w:t>
      </w:r>
      <w:proofErr w:type="spellStart"/>
      <w:r w:rsidRPr="00C14DD7">
        <w:rPr>
          <w:i w:val="0"/>
        </w:rPr>
        <w:t>Пинежского</w:t>
      </w:r>
      <w:proofErr w:type="spellEnd"/>
      <w:r w:rsidRPr="00C14DD7">
        <w:rPr>
          <w:i w:val="0"/>
        </w:rPr>
        <w:t xml:space="preserve"> муниципального округа Архангельской области (первого созыва) </w:t>
      </w:r>
    </w:p>
    <w:p w:rsidR="00D51B0D" w:rsidRPr="00C14DD7" w:rsidRDefault="00D51B0D" w:rsidP="00D51B0D">
      <w:pPr>
        <w:pStyle w:val="ab"/>
        <w:rPr>
          <w:i w:val="0"/>
        </w:rPr>
      </w:pPr>
      <w:r w:rsidRPr="00C14DD7">
        <w:rPr>
          <w:i w:val="0"/>
        </w:rPr>
        <w:t>(очередное восьмое заседание)</w:t>
      </w:r>
    </w:p>
    <w:p w:rsidR="00D51B0D" w:rsidRPr="00C14DD7" w:rsidRDefault="00D51B0D" w:rsidP="00D51B0D">
      <w:pPr>
        <w:pStyle w:val="ab"/>
        <w:rPr>
          <w:i w:val="0"/>
        </w:rPr>
      </w:pPr>
    </w:p>
    <w:p w:rsidR="00D51B0D" w:rsidRPr="00C14DD7" w:rsidRDefault="00D51B0D" w:rsidP="00D51B0D">
      <w:pPr>
        <w:pStyle w:val="ab"/>
        <w:rPr>
          <w:i w:val="0"/>
        </w:rPr>
      </w:pPr>
    </w:p>
    <w:p w:rsidR="00D51B0D" w:rsidRPr="00C14DD7" w:rsidRDefault="00D51B0D" w:rsidP="00D51B0D">
      <w:pPr>
        <w:pStyle w:val="ab"/>
        <w:rPr>
          <w:i w:val="0"/>
        </w:rPr>
      </w:pPr>
      <w:proofErr w:type="gramStart"/>
      <w:r w:rsidRPr="00C14DD7">
        <w:rPr>
          <w:i w:val="0"/>
        </w:rPr>
        <w:t>Р</w:t>
      </w:r>
      <w:proofErr w:type="gramEnd"/>
      <w:r w:rsidRPr="00C14DD7">
        <w:rPr>
          <w:i w:val="0"/>
        </w:rPr>
        <w:t xml:space="preserve"> Е Ш Е Н И Е </w:t>
      </w:r>
    </w:p>
    <w:p w:rsidR="00D51B0D" w:rsidRPr="00C14DD7" w:rsidRDefault="00D51B0D" w:rsidP="00D51B0D">
      <w:pPr>
        <w:pStyle w:val="ab"/>
        <w:rPr>
          <w:b w:val="0"/>
        </w:rPr>
      </w:pPr>
    </w:p>
    <w:p w:rsidR="00D51B0D" w:rsidRPr="00C14DD7" w:rsidRDefault="00D51B0D" w:rsidP="00D51B0D">
      <w:pPr>
        <w:pStyle w:val="ab"/>
        <w:rPr>
          <w:b w:val="0"/>
        </w:rPr>
      </w:pPr>
    </w:p>
    <w:p w:rsidR="00D51B0D" w:rsidRPr="00C14DD7" w:rsidRDefault="00D51B0D" w:rsidP="00D51B0D">
      <w:pPr>
        <w:pStyle w:val="ab"/>
        <w:rPr>
          <w:b w:val="0"/>
          <w:i w:val="0"/>
        </w:rPr>
      </w:pPr>
      <w:r w:rsidRPr="00C14DD7">
        <w:rPr>
          <w:b w:val="0"/>
          <w:i w:val="0"/>
        </w:rPr>
        <w:t>от 28 июня 2024 года № 139</w:t>
      </w:r>
    </w:p>
    <w:p w:rsidR="00D51B0D" w:rsidRPr="00C14DD7" w:rsidRDefault="00D51B0D" w:rsidP="00D51B0D">
      <w:pPr>
        <w:pStyle w:val="ab"/>
        <w:rPr>
          <w:b w:val="0"/>
          <w:i w:val="0"/>
        </w:rPr>
      </w:pPr>
    </w:p>
    <w:p w:rsidR="00D51B0D" w:rsidRPr="00C14DD7" w:rsidRDefault="00D51B0D" w:rsidP="00D51B0D">
      <w:pPr>
        <w:pStyle w:val="ab"/>
        <w:rPr>
          <w:b w:val="0"/>
          <w:i w:val="0"/>
        </w:rPr>
      </w:pPr>
    </w:p>
    <w:p w:rsidR="00D51B0D" w:rsidRPr="00F2212A" w:rsidRDefault="00D51B0D" w:rsidP="00D51B0D">
      <w:pPr>
        <w:pStyle w:val="ab"/>
        <w:rPr>
          <w:b w:val="0"/>
          <w:i w:val="0"/>
          <w:sz w:val="20"/>
        </w:rPr>
      </w:pPr>
      <w:r w:rsidRPr="00F2212A">
        <w:rPr>
          <w:b w:val="0"/>
          <w:i w:val="0"/>
          <w:sz w:val="20"/>
        </w:rPr>
        <w:t>с. Карпогоры</w:t>
      </w:r>
    </w:p>
    <w:p w:rsidR="00D51B0D" w:rsidRPr="00C14DD7" w:rsidRDefault="00D51B0D" w:rsidP="00D51B0D">
      <w:pPr>
        <w:keepNext/>
        <w:jc w:val="center"/>
        <w:outlineLvl w:val="6"/>
        <w:rPr>
          <w:b/>
          <w:bCs/>
          <w:sz w:val="28"/>
          <w:szCs w:val="28"/>
        </w:rPr>
      </w:pPr>
    </w:p>
    <w:p w:rsidR="00D51B0D" w:rsidRPr="00C14DD7" w:rsidRDefault="00D51B0D" w:rsidP="00D51B0D">
      <w:pPr>
        <w:keepNext/>
        <w:jc w:val="center"/>
        <w:outlineLvl w:val="6"/>
        <w:rPr>
          <w:b/>
          <w:bCs/>
          <w:sz w:val="28"/>
          <w:szCs w:val="28"/>
        </w:rPr>
      </w:pPr>
    </w:p>
    <w:p w:rsidR="00D51B0D" w:rsidRPr="00C14DD7" w:rsidRDefault="00D51B0D" w:rsidP="00D51B0D">
      <w:pPr>
        <w:keepNext/>
        <w:jc w:val="center"/>
        <w:outlineLvl w:val="6"/>
        <w:rPr>
          <w:b/>
          <w:bCs/>
          <w:sz w:val="28"/>
          <w:szCs w:val="28"/>
        </w:rPr>
      </w:pPr>
      <w:r w:rsidRPr="00C14DD7">
        <w:rPr>
          <w:b/>
          <w:bCs/>
          <w:sz w:val="28"/>
          <w:szCs w:val="28"/>
        </w:rPr>
        <w:t>Об отделе по местному самоуправлению</w:t>
      </w:r>
    </w:p>
    <w:p w:rsidR="00D51B0D" w:rsidRPr="00C14DD7" w:rsidRDefault="00D51B0D" w:rsidP="00D51B0D">
      <w:pPr>
        <w:keepNext/>
        <w:jc w:val="center"/>
        <w:outlineLvl w:val="6"/>
        <w:rPr>
          <w:b/>
          <w:sz w:val="28"/>
          <w:szCs w:val="28"/>
        </w:rPr>
      </w:pPr>
      <w:r w:rsidRPr="00C14DD7">
        <w:rPr>
          <w:b/>
          <w:sz w:val="28"/>
          <w:szCs w:val="28"/>
        </w:rPr>
        <w:t xml:space="preserve">администрации </w:t>
      </w:r>
      <w:proofErr w:type="spellStart"/>
      <w:r w:rsidRPr="00C14DD7">
        <w:rPr>
          <w:b/>
          <w:sz w:val="28"/>
          <w:szCs w:val="28"/>
        </w:rPr>
        <w:t>Пинежского</w:t>
      </w:r>
      <w:proofErr w:type="spellEnd"/>
      <w:r w:rsidRPr="00C14DD7">
        <w:rPr>
          <w:b/>
          <w:sz w:val="28"/>
          <w:szCs w:val="28"/>
        </w:rPr>
        <w:t xml:space="preserve"> муниципального округа</w:t>
      </w:r>
    </w:p>
    <w:p w:rsidR="00D51B0D" w:rsidRPr="00C14DD7" w:rsidRDefault="00D51B0D" w:rsidP="00D51B0D">
      <w:pPr>
        <w:keepNext/>
        <w:jc w:val="center"/>
        <w:outlineLvl w:val="6"/>
        <w:rPr>
          <w:b/>
          <w:sz w:val="28"/>
          <w:szCs w:val="28"/>
        </w:rPr>
      </w:pPr>
      <w:r w:rsidRPr="00C14DD7">
        <w:rPr>
          <w:b/>
          <w:sz w:val="28"/>
          <w:szCs w:val="28"/>
        </w:rPr>
        <w:t>Архангельской области</w:t>
      </w:r>
    </w:p>
    <w:p w:rsidR="00D51B0D" w:rsidRPr="00C14DD7" w:rsidRDefault="00D51B0D" w:rsidP="00D51B0D">
      <w:pPr>
        <w:widowControl w:val="0"/>
        <w:autoSpaceDE w:val="0"/>
        <w:autoSpaceDN w:val="0"/>
        <w:adjustRightInd w:val="0"/>
        <w:rPr>
          <w:sz w:val="28"/>
          <w:szCs w:val="28"/>
        </w:rPr>
      </w:pPr>
    </w:p>
    <w:p w:rsidR="00D51B0D" w:rsidRPr="00C14DD7" w:rsidRDefault="00D51B0D" w:rsidP="00D51B0D">
      <w:pPr>
        <w:keepNext/>
        <w:ind w:firstLine="709"/>
        <w:jc w:val="both"/>
        <w:outlineLvl w:val="6"/>
        <w:rPr>
          <w:sz w:val="28"/>
          <w:szCs w:val="28"/>
        </w:rPr>
      </w:pPr>
    </w:p>
    <w:p w:rsidR="00D51B0D" w:rsidRPr="00C14DD7" w:rsidRDefault="00D51B0D" w:rsidP="00D51B0D">
      <w:pPr>
        <w:keepNext/>
        <w:ind w:firstLine="709"/>
        <w:jc w:val="both"/>
        <w:outlineLvl w:val="6"/>
        <w:rPr>
          <w:sz w:val="28"/>
          <w:szCs w:val="28"/>
        </w:rPr>
      </w:pPr>
      <w:proofErr w:type="gramStart"/>
      <w:r w:rsidRPr="00C14DD7">
        <w:rPr>
          <w:sz w:val="28"/>
          <w:szCs w:val="28"/>
        </w:rPr>
        <w:t xml:space="preserve">Руководствуясь  частью 8 статьи  37 Федерального закона от 06.10.2003  №  131-ФЗ «Об общих принципах организации местного самоуправления в Российской Федерации»,  статьей 5 Закона Архангельской области от 27.09.2006  № 222-12-ОЗ  «О правовом регулировании муниципальной службы в Архангельской области, в соответствии с Уставом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решением Собрания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от 28 июня 2024 № 138 «Об утверждении структуры</w:t>
      </w:r>
      <w:proofErr w:type="gramEnd"/>
      <w:r w:rsidRPr="00C14DD7">
        <w:rPr>
          <w:sz w:val="28"/>
          <w:szCs w:val="28"/>
        </w:rPr>
        <w:t xml:space="preserve">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Собрание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первого созыва </w:t>
      </w:r>
      <w:r w:rsidRPr="00C14DD7">
        <w:rPr>
          <w:b/>
          <w:sz w:val="28"/>
          <w:szCs w:val="28"/>
        </w:rPr>
        <w:t>РЕШАЕТ</w:t>
      </w:r>
      <w:r w:rsidRPr="00C14DD7">
        <w:rPr>
          <w:sz w:val="28"/>
          <w:szCs w:val="28"/>
        </w:rPr>
        <w:t xml:space="preserve">: </w:t>
      </w:r>
    </w:p>
    <w:p w:rsidR="00D51B0D" w:rsidRPr="00C14DD7" w:rsidRDefault="00D51B0D" w:rsidP="00D51B0D">
      <w:pPr>
        <w:pStyle w:val="af0"/>
        <w:shd w:val="clear" w:color="auto" w:fill="FFFFFF"/>
        <w:spacing w:before="0" w:beforeAutospacing="0" w:after="0" w:afterAutospacing="0"/>
        <w:ind w:firstLine="709"/>
        <w:jc w:val="both"/>
        <w:rPr>
          <w:sz w:val="28"/>
          <w:szCs w:val="28"/>
        </w:rPr>
      </w:pPr>
      <w:r w:rsidRPr="00C14DD7">
        <w:rPr>
          <w:sz w:val="28"/>
          <w:szCs w:val="28"/>
        </w:rPr>
        <w:t xml:space="preserve">1. Учредить отдел по местному самоуправлению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D51B0D" w:rsidRPr="00C14DD7" w:rsidRDefault="00D51B0D" w:rsidP="00D51B0D">
      <w:pPr>
        <w:pStyle w:val="af0"/>
        <w:shd w:val="clear" w:color="auto" w:fill="FFFFFF"/>
        <w:spacing w:before="0" w:beforeAutospacing="0" w:after="0" w:afterAutospacing="0"/>
        <w:ind w:firstLine="709"/>
        <w:jc w:val="both"/>
        <w:rPr>
          <w:sz w:val="28"/>
          <w:szCs w:val="28"/>
        </w:rPr>
      </w:pPr>
      <w:r w:rsidRPr="00C14DD7">
        <w:rPr>
          <w:sz w:val="28"/>
          <w:szCs w:val="28"/>
        </w:rPr>
        <w:t xml:space="preserve">2.  Наделить Отдел   по местному самоуправлению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правами юридического лица.</w:t>
      </w:r>
    </w:p>
    <w:p w:rsidR="00D51B0D" w:rsidRPr="00C14DD7" w:rsidRDefault="00D51B0D" w:rsidP="00D51B0D">
      <w:pPr>
        <w:pStyle w:val="af0"/>
        <w:shd w:val="clear" w:color="auto" w:fill="FFFFFF"/>
        <w:spacing w:before="0" w:beforeAutospacing="0" w:after="0" w:afterAutospacing="0"/>
        <w:ind w:firstLine="709"/>
        <w:jc w:val="both"/>
        <w:rPr>
          <w:sz w:val="28"/>
          <w:szCs w:val="28"/>
        </w:rPr>
      </w:pPr>
      <w:r w:rsidRPr="00C14DD7">
        <w:rPr>
          <w:sz w:val="28"/>
          <w:szCs w:val="28"/>
        </w:rPr>
        <w:t xml:space="preserve">3. Утвердить прилагаемое Положение об Отделе по местному самоуправлению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D51B0D" w:rsidRPr="00C14DD7" w:rsidRDefault="00D51B0D" w:rsidP="00D51B0D">
      <w:pPr>
        <w:pStyle w:val="af0"/>
        <w:shd w:val="clear" w:color="auto" w:fill="FFFFFF"/>
        <w:spacing w:before="0" w:beforeAutospacing="0" w:after="0" w:afterAutospacing="0"/>
        <w:ind w:firstLine="709"/>
        <w:jc w:val="both"/>
        <w:rPr>
          <w:sz w:val="28"/>
          <w:szCs w:val="28"/>
        </w:rPr>
      </w:pPr>
      <w:r w:rsidRPr="00C14DD7">
        <w:rPr>
          <w:sz w:val="28"/>
          <w:szCs w:val="28"/>
        </w:rPr>
        <w:t xml:space="preserve">4. Уполномочить </w:t>
      </w:r>
      <w:proofErr w:type="spellStart"/>
      <w:r w:rsidRPr="00C14DD7">
        <w:rPr>
          <w:sz w:val="28"/>
          <w:szCs w:val="28"/>
        </w:rPr>
        <w:t>Рякову</w:t>
      </w:r>
      <w:proofErr w:type="spellEnd"/>
      <w:r w:rsidRPr="00C14DD7">
        <w:rPr>
          <w:sz w:val="28"/>
          <w:szCs w:val="28"/>
        </w:rPr>
        <w:t xml:space="preserve"> Нину Сергеевну, начальника управления делами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выступить заявителем в налоговом органе для государственной регистрации учредительных документов юридического лица.</w:t>
      </w:r>
    </w:p>
    <w:p w:rsidR="00D51B0D" w:rsidRPr="00C14DD7" w:rsidRDefault="00D51B0D" w:rsidP="00D51B0D">
      <w:pPr>
        <w:pStyle w:val="af0"/>
        <w:shd w:val="clear" w:color="auto" w:fill="FFFFFF"/>
        <w:tabs>
          <w:tab w:val="left" w:pos="0"/>
        </w:tabs>
        <w:spacing w:before="0" w:beforeAutospacing="0" w:after="0" w:afterAutospacing="0"/>
        <w:ind w:firstLine="709"/>
        <w:jc w:val="both"/>
        <w:rPr>
          <w:sz w:val="28"/>
          <w:szCs w:val="28"/>
        </w:rPr>
      </w:pPr>
      <w:r w:rsidRPr="00C14DD7">
        <w:rPr>
          <w:sz w:val="28"/>
          <w:szCs w:val="28"/>
        </w:rPr>
        <w:t>5. Настоящее решение вступает в силу с 1 сентября 2024 года.</w:t>
      </w:r>
    </w:p>
    <w:p w:rsidR="00D51B0D" w:rsidRPr="00C14DD7" w:rsidRDefault="00D51B0D" w:rsidP="00D51B0D">
      <w:pPr>
        <w:widowControl w:val="0"/>
        <w:autoSpaceDE w:val="0"/>
        <w:autoSpaceDN w:val="0"/>
        <w:adjustRightInd w:val="0"/>
        <w:ind w:firstLine="709"/>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rPr>
          <w:sz w:val="28"/>
          <w:szCs w:val="28"/>
        </w:rPr>
      </w:pPr>
      <w:r w:rsidRPr="00C14DD7">
        <w:rPr>
          <w:sz w:val="28"/>
          <w:szCs w:val="28"/>
        </w:rPr>
        <w:t>Председатель Собрания депутатов</w:t>
      </w:r>
    </w:p>
    <w:p w:rsidR="00D51B0D" w:rsidRPr="00C14DD7" w:rsidRDefault="00D51B0D" w:rsidP="00D51B0D">
      <w:pPr>
        <w:rPr>
          <w:sz w:val="28"/>
          <w:szCs w:val="28"/>
        </w:rPr>
      </w:pPr>
      <w:proofErr w:type="spellStart"/>
      <w:r w:rsidRPr="00C14DD7">
        <w:rPr>
          <w:sz w:val="28"/>
          <w:szCs w:val="28"/>
        </w:rPr>
        <w:t>Пинежского</w:t>
      </w:r>
      <w:proofErr w:type="spellEnd"/>
      <w:r w:rsidRPr="00C14DD7">
        <w:rPr>
          <w:sz w:val="28"/>
          <w:szCs w:val="28"/>
        </w:rPr>
        <w:t xml:space="preserve"> муниципального округа                                          Е.М. </w:t>
      </w:r>
      <w:proofErr w:type="spellStart"/>
      <w:r w:rsidRPr="00C14DD7">
        <w:rPr>
          <w:sz w:val="28"/>
          <w:szCs w:val="28"/>
        </w:rPr>
        <w:t>Хайдукова</w:t>
      </w:r>
      <w:proofErr w:type="spellEnd"/>
    </w:p>
    <w:p w:rsidR="00D51B0D" w:rsidRPr="00C14DD7" w:rsidRDefault="00D51B0D" w:rsidP="00D51B0D">
      <w:pPr>
        <w:rPr>
          <w:sz w:val="28"/>
          <w:szCs w:val="28"/>
        </w:rPr>
      </w:pPr>
    </w:p>
    <w:p w:rsidR="00D51B0D" w:rsidRPr="00C14DD7" w:rsidRDefault="00D51B0D" w:rsidP="00D51B0D">
      <w:pPr>
        <w:rPr>
          <w:sz w:val="28"/>
          <w:szCs w:val="28"/>
        </w:rPr>
      </w:pPr>
    </w:p>
    <w:p w:rsidR="00D51B0D" w:rsidRPr="00C14DD7" w:rsidRDefault="00D51B0D" w:rsidP="00D51B0D">
      <w:pPr>
        <w:rPr>
          <w:sz w:val="28"/>
          <w:szCs w:val="28"/>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w:t>
      </w:r>
      <w:proofErr w:type="spellStart"/>
      <w:r w:rsidRPr="00C14DD7">
        <w:rPr>
          <w:sz w:val="28"/>
          <w:szCs w:val="28"/>
        </w:rPr>
        <w:t>Л.А.Колик</w:t>
      </w:r>
      <w:proofErr w:type="spellEnd"/>
      <w:r w:rsidRPr="00C14DD7">
        <w:rPr>
          <w:sz w:val="28"/>
          <w:szCs w:val="28"/>
        </w:rPr>
        <w:t xml:space="preserve">                                     </w:t>
      </w: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widowControl w:val="0"/>
        <w:autoSpaceDE w:val="0"/>
        <w:autoSpaceDN w:val="0"/>
        <w:adjustRightInd w:val="0"/>
        <w:jc w:val="both"/>
        <w:rPr>
          <w:sz w:val="28"/>
          <w:szCs w:val="28"/>
        </w:rPr>
      </w:pPr>
    </w:p>
    <w:p w:rsidR="00D51B0D" w:rsidRPr="00C14DD7" w:rsidRDefault="00D51B0D" w:rsidP="00D51B0D">
      <w:pPr>
        <w:jc w:val="right"/>
        <w:rPr>
          <w:sz w:val="27"/>
          <w:szCs w:val="27"/>
        </w:rPr>
      </w:pPr>
    </w:p>
    <w:p w:rsidR="00D51B0D" w:rsidRPr="00C14DD7" w:rsidRDefault="00D51B0D" w:rsidP="00D51B0D">
      <w:pPr>
        <w:jc w:val="right"/>
        <w:rPr>
          <w:sz w:val="27"/>
          <w:szCs w:val="27"/>
        </w:rPr>
      </w:pPr>
    </w:p>
    <w:p w:rsidR="00D51B0D" w:rsidRPr="00C14DD7" w:rsidRDefault="00D51B0D" w:rsidP="00D51B0D">
      <w:pPr>
        <w:jc w:val="right"/>
        <w:rPr>
          <w:sz w:val="27"/>
          <w:szCs w:val="27"/>
        </w:rPr>
      </w:pPr>
    </w:p>
    <w:p w:rsidR="00D51B0D" w:rsidRPr="00C14DD7" w:rsidRDefault="00D51B0D" w:rsidP="00D51B0D">
      <w:pPr>
        <w:jc w:val="right"/>
        <w:rPr>
          <w:sz w:val="27"/>
          <w:szCs w:val="27"/>
        </w:rPr>
      </w:pPr>
    </w:p>
    <w:p w:rsidR="00D51B0D" w:rsidRPr="00C14DD7" w:rsidRDefault="00D51B0D" w:rsidP="00D51B0D">
      <w:pPr>
        <w:jc w:val="right"/>
        <w:rPr>
          <w:sz w:val="27"/>
          <w:szCs w:val="27"/>
        </w:rPr>
      </w:pPr>
    </w:p>
    <w:p w:rsidR="00D51B0D" w:rsidRPr="00C14DD7" w:rsidRDefault="00D51B0D" w:rsidP="00D51B0D">
      <w:pPr>
        <w:jc w:val="right"/>
        <w:rPr>
          <w:sz w:val="27"/>
          <w:szCs w:val="27"/>
        </w:rPr>
      </w:pPr>
    </w:p>
    <w:p w:rsidR="00D51B0D" w:rsidRPr="00C14DD7" w:rsidRDefault="00D51B0D" w:rsidP="00D51B0D">
      <w:pPr>
        <w:jc w:val="right"/>
        <w:rPr>
          <w:sz w:val="27"/>
          <w:szCs w:val="27"/>
        </w:rPr>
      </w:pPr>
    </w:p>
    <w:p w:rsidR="00D51B0D" w:rsidRPr="00C14DD7" w:rsidRDefault="00D51B0D" w:rsidP="00D51B0D">
      <w:pPr>
        <w:jc w:val="right"/>
        <w:rPr>
          <w:sz w:val="27"/>
          <w:szCs w:val="27"/>
        </w:rPr>
      </w:pPr>
    </w:p>
    <w:p w:rsidR="00D51B0D" w:rsidRPr="00C14DD7" w:rsidRDefault="00D51B0D" w:rsidP="00D51B0D">
      <w:pPr>
        <w:jc w:val="right"/>
        <w:rPr>
          <w:sz w:val="27"/>
          <w:szCs w:val="27"/>
        </w:rPr>
      </w:pPr>
    </w:p>
    <w:p w:rsidR="00D51B0D" w:rsidRPr="00C14DD7" w:rsidRDefault="00D51B0D" w:rsidP="00D51B0D">
      <w:pPr>
        <w:jc w:val="right"/>
        <w:rPr>
          <w:sz w:val="27"/>
          <w:szCs w:val="27"/>
        </w:rPr>
      </w:pPr>
      <w:r w:rsidRPr="00C14DD7">
        <w:rPr>
          <w:sz w:val="27"/>
          <w:szCs w:val="27"/>
        </w:rPr>
        <w:lastRenderedPageBreak/>
        <w:t xml:space="preserve">  УТВЕРЖДЕНО</w:t>
      </w:r>
    </w:p>
    <w:p w:rsidR="00D51B0D" w:rsidRPr="00C14DD7" w:rsidRDefault="00D51B0D" w:rsidP="00D51B0D">
      <w:pPr>
        <w:jc w:val="right"/>
        <w:rPr>
          <w:sz w:val="27"/>
          <w:szCs w:val="27"/>
        </w:rPr>
      </w:pPr>
      <w:r w:rsidRPr="00C14DD7">
        <w:rPr>
          <w:sz w:val="27"/>
          <w:szCs w:val="27"/>
        </w:rPr>
        <w:t xml:space="preserve">Решением Собрания  депутатов </w:t>
      </w:r>
    </w:p>
    <w:p w:rsidR="00D51B0D" w:rsidRPr="00C14DD7" w:rsidRDefault="00D51B0D" w:rsidP="00D51B0D">
      <w:pPr>
        <w:jc w:val="right"/>
        <w:rPr>
          <w:sz w:val="27"/>
          <w:szCs w:val="27"/>
        </w:rPr>
      </w:pPr>
      <w:proofErr w:type="spellStart"/>
      <w:r w:rsidRPr="00C14DD7">
        <w:rPr>
          <w:sz w:val="27"/>
          <w:szCs w:val="27"/>
        </w:rPr>
        <w:t>Пинежского</w:t>
      </w:r>
      <w:proofErr w:type="spellEnd"/>
      <w:r w:rsidRPr="00C14DD7">
        <w:rPr>
          <w:sz w:val="27"/>
          <w:szCs w:val="27"/>
        </w:rPr>
        <w:t xml:space="preserve"> муниципального округа</w:t>
      </w:r>
    </w:p>
    <w:p w:rsidR="00D51B0D" w:rsidRPr="00C14DD7" w:rsidRDefault="00D51B0D" w:rsidP="00D51B0D">
      <w:pPr>
        <w:jc w:val="right"/>
        <w:rPr>
          <w:sz w:val="27"/>
          <w:szCs w:val="27"/>
        </w:rPr>
      </w:pPr>
      <w:r w:rsidRPr="00C14DD7">
        <w:rPr>
          <w:sz w:val="27"/>
          <w:szCs w:val="27"/>
        </w:rPr>
        <w:t>Архангельской области</w:t>
      </w:r>
    </w:p>
    <w:p w:rsidR="00D51B0D" w:rsidRPr="00C14DD7" w:rsidRDefault="00D51B0D" w:rsidP="00D51B0D">
      <w:pPr>
        <w:jc w:val="right"/>
        <w:rPr>
          <w:sz w:val="27"/>
          <w:szCs w:val="27"/>
        </w:rPr>
      </w:pPr>
      <w:r w:rsidRPr="00C14DD7">
        <w:rPr>
          <w:sz w:val="27"/>
          <w:szCs w:val="27"/>
        </w:rPr>
        <w:t xml:space="preserve"> от «28» июня 2024 года № 139  </w:t>
      </w:r>
    </w:p>
    <w:p w:rsidR="00D51B0D" w:rsidRPr="00C14DD7" w:rsidRDefault="00D51B0D" w:rsidP="00D51B0D">
      <w:pPr>
        <w:spacing w:line="276" w:lineRule="auto"/>
        <w:jc w:val="center"/>
        <w:rPr>
          <w:b/>
          <w:sz w:val="27"/>
          <w:szCs w:val="27"/>
        </w:rPr>
      </w:pPr>
    </w:p>
    <w:p w:rsidR="00D51B0D" w:rsidRPr="00C14DD7" w:rsidRDefault="00D51B0D" w:rsidP="00D51B0D">
      <w:pPr>
        <w:jc w:val="center"/>
        <w:rPr>
          <w:b/>
          <w:sz w:val="27"/>
          <w:szCs w:val="27"/>
        </w:rPr>
      </w:pPr>
    </w:p>
    <w:p w:rsidR="00D51B0D" w:rsidRPr="00C14DD7" w:rsidRDefault="00D51B0D" w:rsidP="00D51B0D">
      <w:pPr>
        <w:jc w:val="center"/>
        <w:rPr>
          <w:b/>
          <w:sz w:val="28"/>
          <w:szCs w:val="28"/>
        </w:rPr>
      </w:pPr>
      <w:r w:rsidRPr="00C14DD7">
        <w:rPr>
          <w:b/>
          <w:sz w:val="28"/>
          <w:szCs w:val="28"/>
        </w:rPr>
        <w:t>ПОЛОЖЕНИЕ</w:t>
      </w:r>
    </w:p>
    <w:p w:rsidR="00D51B0D" w:rsidRPr="00C14DD7" w:rsidRDefault="00D51B0D" w:rsidP="00D51B0D">
      <w:pPr>
        <w:jc w:val="center"/>
        <w:rPr>
          <w:b/>
          <w:sz w:val="28"/>
          <w:szCs w:val="28"/>
        </w:rPr>
      </w:pPr>
      <w:r w:rsidRPr="00C14DD7">
        <w:rPr>
          <w:b/>
          <w:sz w:val="28"/>
          <w:szCs w:val="28"/>
        </w:rPr>
        <w:t xml:space="preserve">об отделе по местному самоуправлению администрации </w:t>
      </w:r>
      <w:proofErr w:type="spellStart"/>
      <w:r w:rsidRPr="00C14DD7">
        <w:rPr>
          <w:b/>
          <w:sz w:val="28"/>
          <w:szCs w:val="28"/>
        </w:rPr>
        <w:t>Пинежского</w:t>
      </w:r>
      <w:proofErr w:type="spellEnd"/>
      <w:r w:rsidRPr="00C14DD7">
        <w:rPr>
          <w:b/>
          <w:sz w:val="28"/>
          <w:szCs w:val="28"/>
        </w:rPr>
        <w:t xml:space="preserve"> муниципального округа Архангельской области</w:t>
      </w:r>
    </w:p>
    <w:p w:rsidR="00D51B0D" w:rsidRPr="00C14DD7" w:rsidRDefault="00D51B0D" w:rsidP="00D51B0D">
      <w:pPr>
        <w:jc w:val="center"/>
        <w:rPr>
          <w:b/>
          <w:sz w:val="28"/>
          <w:szCs w:val="28"/>
        </w:rPr>
      </w:pPr>
    </w:p>
    <w:p w:rsidR="00D51B0D" w:rsidRPr="00C14DD7" w:rsidRDefault="00D51B0D" w:rsidP="00D51B0D">
      <w:pPr>
        <w:keepNext/>
        <w:tabs>
          <w:tab w:val="left" w:pos="1276"/>
        </w:tabs>
        <w:rPr>
          <w:b/>
          <w:sz w:val="28"/>
          <w:szCs w:val="28"/>
        </w:rPr>
      </w:pPr>
      <w:r w:rsidRPr="00C14DD7">
        <w:rPr>
          <w:b/>
          <w:sz w:val="28"/>
          <w:szCs w:val="28"/>
        </w:rPr>
        <w:t>Статья 1. Общие положения</w:t>
      </w:r>
    </w:p>
    <w:p w:rsidR="00D51B0D" w:rsidRPr="00C14DD7" w:rsidRDefault="00D51B0D" w:rsidP="00396141">
      <w:pPr>
        <w:numPr>
          <w:ilvl w:val="1"/>
          <w:numId w:val="9"/>
        </w:numPr>
        <w:tabs>
          <w:tab w:val="clear" w:pos="1288"/>
          <w:tab w:val="left" w:pos="-2552"/>
          <w:tab w:val="left" w:pos="-2410"/>
          <w:tab w:val="left" w:pos="-2127"/>
          <w:tab w:val="left" w:pos="0"/>
          <w:tab w:val="left" w:pos="1276"/>
        </w:tabs>
        <w:ind w:left="0" w:firstLine="703"/>
        <w:jc w:val="both"/>
        <w:rPr>
          <w:sz w:val="28"/>
          <w:szCs w:val="28"/>
        </w:rPr>
      </w:pPr>
      <w:r w:rsidRPr="00C14DD7">
        <w:rPr>
          <w:sz w:val="28"/>
          <w:szCs w:val="28"/>
        </w:rPr>
        <w:t>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09 июня 2023 года № 719-внеоч</w:t>
      </w:r>
      <w:proofErr w:type="gramStart"/>
      <w:r w:rsidRPr="00C14DD7">
        <w:rPr>
          <w:sz w:val="28"/>
          <w:szCs w:val="28"/>
        </w:rPr>
        <w:t>.-</w:t>
      </w:r>
      <w:proofErr w:type="gramEnd"/>
      <w:r w:rsidRPr="00C14DD7">
        <w:rPr>
          <w:sz w:val="28"/>
          <w:szCs w:val="28"/>
        </w:rPr>
        <w:t xml:space="preserve">ОЗ «О преобразовании сельских поселений </w:t>
      </w:r>
      <w:proofErr w:type="spellStart"/>
      <w:r w:rsidRPr="00C14DD7">
        <w:rPr>
          <w:sz w:val="28"/>
          <w:szCs w:val="28"/>
        </w:rPr>
        <w:t>Пинежского</w:t>
      </w:r>
      <w:proofErr w:type="spellEnd"/>
      <w:r w:rsidRPr="00C14DD7">
        <w:rPr>
          <w:sz w:val="28"/>
          <w:szCs w:val="28"/>
        </w:rPr>
        <w:t xml:space="preserve"> муниципального района Архангельской области путем их объединения и наделения вновь образованного муниципального образования статусом </w:t>
      </w:r>
      <w:proofErr w:type="spellStart"/>
      <w:r w:rsidRPr="00C14DD7">
        <w:rPr>
          <w:sz w:val="28"/>
          <w:szCs w:val="28"/>
        </w:rPr>
        <w:t>Пинежского</w:t>
      </w:r>
      <w:proofErr w:type="spellEnd"/>
      <w:r w:rsidRPr="00C14DD7">
        <w:rPr>
          <w:sz w:val="28"/>
          <w:szCs w:val="28"/>
        </w:rPr>
        <w:t xml:space="preserve"> муниципального округа, Уставом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решением Собрания депутатов </w:t>
      </w:r>
      <w:proofErr w:type="spellStart"/>
      <w:r w:rsidRPr="00C14DD7">
        <w:rPr>
          <w:sz w:val="28"/>
          <w:szCs w:val="28"/>
        </w:rPr>
        <w:t>Пинежского</w:t>
      </w:r>
      <w:proofErr w:type="spellEnd"/>
      <w:r w:rsidRPr="00C14DD7">
        <w:rPr>
          <w:sz w:val="28"/>
          <w:szCs w:val="28"/>
        </w:rPr>
        <w:t xml:space="preserve">  муниципального округа от 28 июня 2024 года № 138 «Об утверждении структуры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D51B0D" w:rsidRPr="00C14DD7" w:rsidRDefault="00D51B0D" w:rsidP="00396141">
      <w:pPr>
        <w:numPr>
          <w:ilvl w:val="1"/>
          <w:numId w:val="9"/>
        </w:numPr>
        <w:tabs>
          <w:tab w:val="clear" w:pos="1288"/>
          <w:tab w:val="left" w:pos="-2552"/>
          <w:tab w:val="left" w:pos="-2410"/>
          <w:tab w:val="left" w:pos="-2127"/>
          <w:tab w:val="left" w:pos="1276"/>
        </w:tabs>
        <w:ind w:left="0" w:firstLine="703"/>
        <w:jc w:val="both"/>
        <w:rPr>
          <w:sz w:val="28"/>
          <w:szCs w:val="28"/>
        </w:rPr>
      </w:pPr>
      <w:proofErr w:type="gramStart"/>
      <w:r w:rsidRPr="00C14DD7">
        <w:rPr>
          <w:sz w:val="28"/>
          <w:szCs w:val="28"/>
        </w:rPr>
        <w:t xml:space="preserve">Отдел по местному самоуправлению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(далее – Отдел МСУ) является территориальным органом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(далее – администрация), осуществляющим реализацию отдельных полномочий по решению вопросов местного значения и вопросов, связанных с осуществлением отдельных государственных полномочий, переданных федеральными законами и законами Архангельской области, а также иных управленческих полномочий в пределах, установленных статьей 3 настоящего Положения, на территории</w:t>
      </w:r>
      <w:proofErr w:type="gramEnd"/>
      <w:r w:rsidRPr="00C14DD7">
        <w:rPr>
          <w:sz w:val="28"/>
          <w:szCs w:val="28"/>
        </w:rPr>
        <w:t>, определенной пунктом 3 настоящей статьи.</w:t>
      </w:r>
    </w:p>
    <w:p w:rsidR="00D51B0D" w:rsidRPr="00C14DD7" w:rsidRDefault="00D51B0D" w:rsidP="00D51B0D">
      <w:pPr>
        <w:ind w:firstLine="703"/>
        <w:jc w:val="both"/>
        <w:rPr>
          <w:sz w:val="28"/>
          <w:szCs w:val="28"/>
        </w:rPr>
      </w:pPr>
      <w:r w:rsidRPr="00C14DD7">
        <w:rPr>
          <w:sz w:val="28"/>
          <w:szCs w:val="28"/>
        </w:rPr>
        <w:t>3.В границы ответственности Отдела МСУ входят территории сельских поселений: «</w:t>
      </w:r>
      <w:proofErr w:type="spellStart"/>
      <w:r w:rsidRPr="00C14DD7">
        <w:rPr>
          <w:sz w:val="28"/>
          <w:szCs w:val="28"/>
        </w:rPr>
        <w:t>Карпогорское</w:t>
      </w:r>
      <w:proofErr w:type="spellEnd"/>
      <w:r w:rsidRPr="00C14DD7">
        <w:rPr>
          <w:sz w:val="28"/>
          <w:szCs w:val="28"/>
        </w:rPr>
        <w:t>»,  «Междуреченское», «</w:t>
      </w:r>
      <w:proofErr w:type="spellStart"/>
      <w:r w:rsidRPr="00C14DD7">
        <w:rPr>
          <w:sz w:val="28"/>
          <w:szCs w:val="28"/>
        </w:rPr>
        <w:t>Кеврольское</w:t>
      </w:r>
      <w:proofErr w:type="spellEnd"/>
      <w:r w:rsidRPr="00C14DD7">
        <w:rPr>
          <w:sz w:val="28"/>
          <w:szCs w:val="28"/>
        </w:rPr>
        <w:t>», «</w:t>
      </w:r>
      <w:proofErr w:type="spellStart"/>
      <w:r w:rsidRPr="00C14DD7">
        <w:rPr>
          <w:sz w:val="28"/>
          <w:szCs w:val="28"/>
        </w:rPr>
        <w:t>Кушкопальское</w:t>
      </w:r>
      <w:proofErr w:type="spellEnd"/>
      <w:r w:rsidRPr="00C14DD7">
        <w:rPr>
          <w:sz w:val="28"/>
          <w:szCs w:val="28"/>
        </w:rPr>
        <w:t>», «</w:t>
      </w:r>
      <w:proofErr w:type="spellStart"/>
      <w:r w:rsidRPr="00C14DD7">
        <w:rPr>
          <w:sz w:val="28"/>
          <w:szCs w:val="28"/>
        </w:rPr>
        <w:t>Веркольское</w:t>
      </w:r>
      <w:proofErr w:type="spellEnd"/>
      <w:r w:rsidRPr="00C14DD7">
        <w:rPr>
          <w:sz w:val="28"/>
          <w:szCs w:val="28"/>
        </w:rPr>
        <w:t>», «</w:t>
      </w:r>
      <w:proofErr w:type="spellStart"/>
      <w:r w:rsidRPr="00C14DD7">
        <w:rPr>
          <w:sz w:val="28"/>
          <w:szCs w:val="28"/>
        </w:rPr>
        <w:t>Пиринемское</w:t>
      </w:r>
      <w:proofErr w:type="spellEnd"/>
      <w:r w:rsidRPr="00C14DD7">
        <w:rPr>
          <w:sz w:val="28"/>
          <w:szCs w:val="28"/>
        </w:rPr>
        <w:t xml:space="preserve">» </w:t>
      </w:r>
      <w:proofErr w:type="spellStart"/>
      <w:r w:rsidRPr="00C14DD7">
        <w:rPr>
          <w:sz w:val="28"/>
          <w:szCs w:val="28"/>
        </w:rPr>
        <w:t>Пинежского</w:t>
      </w:r>
      <w:proofErr w:type="spellEnd"/>
      <w:r w:rsidRPr="00C14DD7">
        <w:rPr>
          <w:sz w:val="28"/>
          <w:szCs w:val="28"/>
        </w:rPr>
        <w:t xml:space="preserve"> муниципального района Архангельской области, границы которых были установлены Законом Архангельской области от 23.09.2004 N 258-внеоч</w:t>
      </w:r>
      <w:proofErr w:type="gramStart"/>
      <w:r w:rsidRPr="00C14DD7">
        <w:rPr>
          <w:sz w:val="28"/>
          <w:szCs w:val="28"/>
        </w:rPr>
        <w:t>.-</w:t>
      </w:r>
      <w:proofErr w:type="gramEnd"/>
      <w:r w:rsidRPr="00C14DD7">
        <w:rPr>
          <w:sz w:val="28"/>
          <w:szCs w:val="28"/>
        </w:rPr>
        <w:t xml:space="preserve">ОЗ "О статусе и границах территорий муниципальных образований в Архангельской области", действовавшего в редакции до 9 июня 2023 года, в том числе территории населенных пунктов деревень </w:t>
      </w:r>
      <w:proofErr w:type="spellStart"/>
      <w:r w:rsidRPr="00C14DD7">
        <w:rPr>
          <w:sz w:val="28"/>
          <w:szCs w:val="28"/>
        </w:rPr>
        <w:t>Веегора</w:t>
      </w:r>
      <w:proofErr w:type="spellEnd"/>
      <w:r w:rsidRPr="00C14DD7">
        <w:rPr>
          <w:sz w:val="28"/>
          <w:szCs w:val="28"/>
        </w:rPr>
        <w:t xml:space="preserve">, </w:t>
      </w:r>
      <w:proofErr w:type="spellStart"/>
      <w:r w:rsidRPr="00C14DD7">
        <w:rPr>
          <w:sz w:val="28"/>
          <w:szCs w:val="28"/>
        </w:rPr>
        <w:t>Водогора</w:t>
      </w:r>
      <w:proofErr w:type="spellEnd"/>
      <w:r w:rsidRPr="00C14DD7">
        <w:rPr>
          <w:sz w:val="28"/>
          <w:szCs w:val="28"/>
        </w:rPr>
        <w:t xml:space="preserve">, Городок, </w:t>
      </w:r>
      <w:proofErr w:type="spellStart"/>
      <w:r w:rsidRPr="00C14DD7">
        <w:rPr>
          <w:sz w:val="28"/>
          <w:szCs w:val="28"/>
        </w:rPr>
        <w:t>Кочмогора</w:t>
      </w:r>
      <w:proofErr w:type="spellEnd"/>
      <w:r w:rsidRPr="00C14DD7">
        <w:rPr>
          <w:sz w:val="28"/>
          <w:szCs w:val="28"/>
        </w:rPr>
        <w:t xml:space="preserve">, </w:t>
      </w:r>
      <w:proofErr w:type="spellStart"/>
      <w:r w:rsidRPr="00C14DD7">
        <w:rPr>
          <w:sz w:val="28"/>
          <w:szCs w:val="28"/>
        </w:rPr>
        <w:t>Кусогора</w:t>
      </w:r>
      <w:proofErr w:type="spellEnd"/>
      <w:r w:rsidRPr="00C14DD7">
        <w:rPr>
          <w:sz w:val="28"/>
          <w:szCs w:val="28"/>
        </w:rPr>
        <w:t xml:space="preserve">, </w:t>
      </w:r>
      <w:proofErr w:type="spellStart"/>
      <w:r w:rsidRPr="00C14DD7">
        <w:rPr>
          <w:sz w:val="28"/>
          <w:szCs w:val="28"/>
        </w:rPr>
        <w:t>Пиринемь</w:t>
      </w:r>
      <w:proofErr w:type="spellEnd"/>
      <w:r w:rsidRPr="00C14DD7">
        <w:rPr>
          <w:sz w:val="28"/>
          <w:szCs w:val="28"/>
        </w:rPr>
        <w:t xml:space="preserve">, </w:t>
      </w:r>
      <w:proofErr w:type="spellStart"/>
      <w:r w:rsidRPr="00C14DD7">
        <w:rPr>
          <w:sz w:val="28"/>
          <w:szCs w:val="28"/>
        </w:rPr>
        <w:t>Чакола</w:t>
      </w:r>
      <w:proofErr w:type="spellEnd"/>
      <w:r w:rsidRPr="00C14DD7">
        <w:rPr>
          <w:sz w:val="28"/>
          <w:szCs w:val="28"/>
        </w:rPr>
        <w:t xml:space="preserve">, </w:t>
      </w:r>
      <w:proofErr w:type="spellStart"/>
      <w:r w:rsidRPr="00C14DD7">
        <w:rPr>
          <w:sz w:val="28"/>
          <w:szCs w:val="28"/>
        </w:rPr>
        <w:t>Чешегора</w:t>
      </w:r>
      <w:proofErr w:type="spellEnd"/>
      <w:r w:rsidRPr="00C14DD7">
        <w:rPr>
          <w:sz w:val="28"/>
          <w:szCs w:val="28"/>
        </w:rPr>
        <w:t xml:space="preserve">, </w:t>
      </w:r>
      <w:proofErr w:type="spellStart"/>
      <w:r w:rsidRPr="00C14DD7">
        <w:rPr>
          <w:sz w:val="28"/>
          <w:szCs w:val="28"/>
        </w:rPr>
        <w:t>Шаста</w:t>
      </w:r>
      <w:proofErr w:type="spellEnd"/>
      <w:r w:rsidRPr="00C14DD7">
        <w:rPr>
          <w:sz w:val="28"/>
          <w:szCs w:val="28"/>
        </w:rPr>
        <w:t xml:space="preserve">, </w:t>
      </w:r>
      <w:proofErr w:type="spellStart"/>
      <w:r w:rsidRPr="00C14DD7">
        <w:rPr>
          <w:sz w:val="28"/>
          <w:szCs w:val="28"/>
        </w:rPr>
        <w:t>Шеймогоры</w:t>
      </w:r>
      <w:proofErr w:type="spellEnd"/>
      <w:r w:rsidRPr="00C14DD7">
        <w:rPr>
          <w:sz w:val="28"/>
          <w:szCs w:val="28"/>
        </w:rPr>
        <w:t xml:space="preserve">, </w:t>
      </w:r>
      <w:proofErr w:type="spellStart"/>
      <w:r w:rsidRPr="00C14DD7">
        <w:rPr>
          <w:sz w:val="28"/>
          <w:szCs w:val="28"/>
        </w:rPr>
        <w:t>Шотогорка</w:t>
      </w:r>
      <w:proofErr w:type="spellEnd"/>
      <w:r w:rsidRPr="00C14DD7">
        <w:rPr>
          <w:sz w:val="28"/>
          <w:szCs w:val="28"/>
        </w:rPr>
        <w:t xml:space="preserve">, </w:t>
      </w:r>
      <w:proofErr w:type="spellStart"/>
      <w:r w:rsidRPr="00C14DD7">
        <w:rPr>
          <w:sz w:val="28"/>
          <w:szCs w:val="28"/>
        </w:rPr>
        <w:t>Ваймуша</w:t>
      </w:r>
      <w:proofErr w:type="spellEnd"/>
      <w:r w:rsidRPr="00C14DD7">
        <w:rPr>
          <w:sz w:val="28"/>
          <w:szCs w:val="28"/>
        </w:rPr>
        <w:t xml:space="preserve">, </w:t>
      </w:r>
      <w:proofErr w:type="spellStart"/>
      <w:r w:rsidRPr="00C14DD7">
        <w:rPr>
          <w:sz w:val="28"/>
          <w:szCs w:val="28"/>
        </w:rPr>
        <w:t>Айнова</w:t>
      </w:r>
      <w:proofErr w:type="spellEnd"/>
      <w:r w:rsidRPr="00C14DD7">
        <w:rPr>
          <w:sz w:val="28"/>
          <w:szCs w:val="28"/>
        </w:rPr>
        <w:t xml:space="preserve">, </w:t>
      </w:r>
      <w:proofErr w:type="spellStart"/>
      <w:r w:rsidRPr="00C14DD7">
        <w:rPr>
          <w:sz w:val="28"/>
          <w:szCs w:val="28"/>
        </w:rPr>
        <w:t>Церкова</w:t>
      </w:r>
      <w:proofErr w:type="spellEnd"/>
      <w:r w:rsidRPr="00C14DD7">
        <w:rPr>
          <w:sz w:val="28"/>
          <w:szCs w:val="28"/>
        </w:rPr>
        <w:t xml:space="preserve">, </w:t>
      </w:r>
      <w:proofErr w:type="spellStart"/>
      <w:r w:rsidRPr="00C14DD7">
        <w:rPr>
          <w:sz w:val="28"/>
          <w:szCs w:val="28"/>
        </w:rPr>
        <w:t>Шардонемь</w:t>
      </w:r>
      <w:proofErr w:type="spellEnd"/>
      <w:r w:rsidRPr="00C14DD7">
        <w:rPr>
          <w:sz w:val="28"/>
          <w:szCs w:val="28"/>
        </w:rPr>
        <w:t xml:space="preserve">, </w:t>
      </w:r>
      <w:proofErr w:type="spellStart"/>
      <w:r w:rsidRPr="00C14DD7">
        <w:rPr>
          <w:sz w:val="28"/>
          <w:szCs w:val="28"/>
        </w:rPr>
        <w:t>Шотова</w:t>
      </w:r>
      <w:proofErr w:type="spellEnd"/>
      <w:r w:rsidRPr="00C14DD7">
        <w:rPr>
          <w:sz w:val="28"/>
          <w:szCs w:val="28"/>
        </w:rPr>
        <w:t xml:space="preserve">,  Марьина, Веркола, </w:t>
      </w:r>
      <w:proofErr w:type="spellStart"/>
      <w:r w:rsidRPr="00C14DD7">
        <w:rPr>
          <w:sz w:val="28"/>
          <w:szCs w:val="28"/>
        </w:rPr>
        <w:t>Летопала</w:t>
      </w:r>
      <w:proofErr w:type="spellEnd"/>
      <w:r w:rsidRPr="00C14DD7">
        <w:rPr>
          <w:sz w:val="28"/>
          <w:szCs w:val="28"/>
        </w:rPr>
        <w:t xml:space="preserve">, </w:t>
      </w:r>
      <w:proofErr w:type="spellStart"/>
      <w:r w:rsidRPr="00C14DD7">
        <w:rPr>
          <w:sz w:val="28"/>
          <w:szCs w:val="28"/>
        </w:rPr>
        <w:t>Смутово</w:t>
      </w:r>
      <w:proofErr w:type="spellEnd"/>
      <w:r w:rsidRPr="00C14DD7">
        <w:rPr>
          <w:sz w:val="28"/>
          <w:szCs w:val="28"/>
        </w:rPr>
        <w:t xml:space="preserve">, </w:t>
      </w:r>
      <w:proofErr w:type="spellStart"/>
      <w:r w:rsidRPr="00C14DD7">
        <w:rPr>
          <w:sz w:val="28"/>
          <w:szCs w:val="28"/>
        </w:rPr>
        <w:t>Кушкопала</w:t>
      </w:r>
      <w:proofErr w:type="spellEnd"/>
      <w:r w:rsidRPr="00C14DD7">
        <w:rPr>
          <w:sz w:val="28"/>
          <w:szCs w:val="28"/>
        </w:rPr>
        <w:t xml:space="preserve">, </w:t>
      </w:r>
      <w:proofErr w:type="spellStart"/>
      <w:r w:rsidRPr="00C14DD7">
        <w:rPr>
          <w:sz w:val="28"/>
          <w:szCs w:val="28"/>
        </w:rPr>
        <w:t>Еркино</w:t>
      </w:r>
      <w:proofErr w:type="spellEnd"/>
      <w:r w:rsidRPr="00C14DD7">
        <w:rPr>
          <w:sz w:val="28"/>
          <w:szCs w:val="28"/>
        </w:rPr>
        <w:t xml:space="preserve">, </w:t>
      </w:r>
      <w:proofErr w:type="spellStart"/>
      <w:r w:rsidRPr="00C14DD7">
        <w:rPr>
          <w:sz w:val="28"/>
          <w:szCs w:val="28"/>
        </w:rPr>
        <w:t>Кеврола</w:t>
      </w:r>
      <w:proofErr w:type="spellEnd"/>
      <w:r w:rsidRPr="00C14DD7">
        <w:rPr>
          <w:sz w:val="28"/>
          <w:szCs w:val="28"/>
        </w:rPr>
        <w:t xml:space="preserve">,  </w:t>
      </w:r>
      <w:proofErr w:type="spellStart"/>
      <w:r w:rsidRPr="00C14DD7">
        <w:rPr>
          <w:sz w:val="28"/>
          <w:szCs w:val="28"/>
        </w:rPr>
        <w:t>Киглахта</w:t>
      </w:r>
      <w:proofErr w:type="spellEnd"/>
      <w:r w:rsidRPr="00C14DD7">
        <w:rPr>
          <w:sz w:val="28"/>
          <w:szCs w:val="28"/>
        </w:rPr>
        <w:t xml:space="preserve">, </w:t>
      </w:r>
      <w:proofErr w:type="spellStart"/>
      <w:r w:rsidRPr="00C14DD7">
        <w:rPr>
          <w:sz w:val="28"/>
          <w:szCs w:val="28"/>
        </w:rPr>
        <w:t>Едома</w:t>
      </w:r>
      <w:proofErr w:type="spellEnd"/>
      <w:r w:rsidRPr="00C14DD7">
        <w:rPr>
          <w:sz w:val="28"/>
          <w:szCs w:val="28"/>
        </w:rPr>
        <w:t xml:space="preserve">, </w:t>
      </w:r>
      <w:proofErr w:type="spellStart"/>
      <w:r w:rsidRPr="00C14DD7">
        <w:rPr>
          <w:sz w:val="28"/>
          <w:szCs w:val="28"/>
        </w:rPr>
        <w:t>Немнюга</w:t>
      </w:r>
      <w:proofErr w:type="spellEnd"/>
      <w:r w:rsidRPr="00C14DD7">
        <w:rPr>
          <w:sz w:val="28"/>
          <w:szCs w:val="28"/>
        </w:rPr>
        <w:t xml:space="preserve">,  села Карпогоры, и поселков </w:t>
      </w:r>
      <w:proofErr w:type="gramStart"/>
      <w:r w:rsidRPr="00C14DD7">
        <w:rPr>
          <w:sz w:val="28"/>
          <w:szCs w:val="28"/>
        </w:rPr>
        <w:t>Широкое</w:t>
      </w:r>
      <w:proofErr w:type="gramEnd"/>
      <w:r w:rsidRPr="00C14DD7">
        <w:rPr>
          <w:sz w:val="28"/>
          <w:szCs w:val="28"/>
        </w:rPr>
        <w:t xml:space="preserve">, Новый </w:t>
      </w:r>
      <w:r w:rsidRPr="00C14DD7">
        <w:rPr>
          <w:sz w:val="28"/>
          <w:szCs w:val="28"/>
        </w:rPr>
        <w:lastRenderedPageBreak/>
        <w:t xml:space="preserve">Путь, </w:t>
      </w:r>
      <w:proofErr w:type="spellStart"/>
      <w:r w:rsidRPr="00C14DD7">
        <w:rPr>
          <w:sz w:val="28"/>
          <w:szCs w:val="28"/>
        </w:rPr>
        <w:t>Лосево</w:t>
      </w:r>
      <w:proofErr w:type="spellEnd"/>
      <w:r w:rsidRPr="00C14DD7">
        <w:rPr>
          <w:sz w:val="28"/>
          <w:szCs w:val="28"/>
        </w:rPr>
        <w:t xml:space="preserve">, </w:t>
      </w:r>
      <w:proofErr w:type="spellStart"/>
      <w:r w:rsidRPr="00C14DD7">
        <w:rPr>
          <w:sz w:val="28"/>
          <w:szCs w:val="28"/>
        </w:rPr>
        <w:t>Пачиха</w:t>
      </w:r>
      <w:proofErr w:type="spellEnd"/>
      <w:r w:rsidRPr="00C14DD7">
        <w:rPr>
          <w:sz w:val="28"/>
          <w:szCs w:val="28"/>
        </w:rPr>
        <w:t xml:space="preserve">, Междуреченский, Привокзальный, </w:t>
      </w:r>
      <w:proofErr w:type="spellStart"/>
      <w:r w:rsidRPr="00C14DD7">
        <w:rPr>
          <w:sz w:val="28"/>
          <w:szCs w:val="28"/>
        </w:rPr>
        <w:t>Сога</w:t>
      </w:r>
      <w:proofErr w:type="spellEnd"/>
      <w:r w:rsidRPr="00C14DD7">
        <w:rPr>
          <w:sz w:val="28"/>
          <w:szCs w:val="28"/>
        </w:rPr>
        <w:t>, </w:t>
      </w:r>
      <w:proofErr w:type="spellStart"/>
      <w:r w:rsidRPr="00C14DD7">
        <w:rPr>
          <w:sz w:val="28"/>
          <w:szCs w:val="28"/>
        </w:rPr>
        <w:t>Шангас</w:t>
      </w:r>
      <w:proofErr w:type="spellEnd"/>
      <w:r w:rsidRPr="00C14DD7">
        <w:rPr>
          <w:sz w:val="28"/>
          <w:szCs w:val="28"/>
        </w:rPr>
        <w:t xml:space="preserve"> на подведомственной территории (далее – подведомственная территория).</w:t>
      </w:r>
    </w:p>
    <w:p w:rsidR="00D51B0D" w:rsidRPr="00C14DD7" w:rsidRDefault="00D51B0D" w:rsidP="00D51B0D">
      <w:pPr>
        <w:autoSpaceDE w:val="0"/>
        <w:autoSpaceDN w:val="0"/>
        <w:adjustRightInd w:val="0"/>
        <w:ind w:firstLine="703"/>
        <w:jc w:val="both"/>
        <w:rPr>
          <w:sz w:val="28"/>
          <w:szCs w:val="28"/>
        </w:rPr>
      </w:pPr>
      <w:r w:rsidRPr="00C14DD7">
        <w:rPr>
          <w:sz w:val="28"/>
          <w:szCs w:val="28"/>
        </w:rPr>
        <w:t xml:space="preserve">4. Отдел МСУ в своей деятельности руководствуется Конституцией Российской Федерации, федеральными конституционными законами, федеральными законами, иными нормативными правовыми актами Российской Федерации, Уставом Архангельской области, областными законами, иными нормативными правовыми актами Архангельской области, Уставом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иными муниципальными правовыми актами и настоящим Положением.</w:t>
      </w:r>
    </w:p>
    <w:p w:rsidR="00D51B0D" w:rsidRPr="00C14DD7" w:rsidRDefault="00D51B0D" w:rsidP="00D51B0D">
      <w:pPr>
        <w:tabs>
          <w:tab w:val="left" w:pos="-2552"/>
          <w:tab w:val="left" w:pos="-2410"/>
          <w:tab w:val="left" w:pos="-2127"/>
        </w:tabs>
        <w:jc w:val="both"/>
        <w:rPr>
          <w:sz w:val="28"/>
          <w:szCs w:val="28"/>
        </w:rPr>
      </w:pPr>
      <w:r w:rsidRPr="00C14DD7">
        <w:rPr>
          <w:sz w:val="28"/>
          <w:szCs w:val="28"/>
        </w:rPr>
        <w:tab/>
        <w:t xml:space="preserve">5.Отдел МСУ возглавляет начальник, который назначается и освобождается от замещаемой должности главой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autoSpaceDE w:val="0"/>
        <w:autoSpaceDN w:val="0"/>
        <w:adjustRightInd w:val="0"/>
        <w:ind w:firstLine="709"/>
        <w:jc w:val="both"/>
        <w:outlineLvl w:val="0"/>
        <w:rPr>
          <w:sz w:val="28"/>
          <w:szCs w:val="28"/>
        </w:rPr>
      </w:pPr>
      <w:r w:rsidRPr="00C14DD7">
        <w:rPr>
          <w:sz w:val="28"/>
          <w:szCs w:val="28"/>
        </w:rPr>
        <w:t>6. Назначение, освобождение от должности сотрудников Отдела МСУ</w:t>
      </w:r>
      <w:r w:rsidRPr="00C14DD7">
        <w:rPr>
          <w:sz w:val="28"/>
          <w:szCs w:val="28"/>
          <w:highlight w:val="yellow"/>
        </w:rPr>
        <w:t xml:space="preserve"> </w:t>
      </w:r>
      <w:r w:rsidRPr="00C14DD7">
        <w:rPr>
          <w:sz w:val="28"/>
          <w:szCs w:val="28"/>
        </w:rPr>
        <w:t>производится начальником Отдела МСУ.</w:t>
      </w:r>
    </w:p>
    <w:p w:rsidR="00D51B0D" w:rsidRPr="00C14DD7" w:rsidRDefault="00D51B0D" w:rsidP="00D51B0D">
      <w:pPr>
        <w:widowControl w:val="0"/>
        <w:shd w:val="clear" w:color="auto" w:fill="FFFFFF"/>
        <w:autoSpaceDE w:val="0"/>
        <w:autoSpaceDN w:val="0"/>
        <w:adjustRightInd w:val="0"/>
        <w:ind w:firstLine="709"/>
        <w:jc w:val="both"/>
        <w:rPr>
          <w:sz w:val="28"/>
          <w:szCs w:val="28"/>
        </w:rPr>
      </w:pPr>
      <w:r w:rsidRPr="00C14DD7">
        <w:rPr>
          <w:sz w:val="28"/>
          <w:szCs w:val="28"/>
        </w:rPr>
        <w:t xml:space="preserve">7. Отдел МСУ подотчетен главе </w:t>
      </w:r>
      <w:proofErr w:type="spellStart"/>
      <w:r w:rsidRPr="00C14DD7">
        <w:rPr>
          <w:sz w:val="28"/>
          <w:szCs w:val="28"/>
        </w:rPr>
        <w:t>Пинежского</w:t>
      </w:r>
      <w:proofErr w:type="spellEnd"/>
      <w:r w:rsidRPr="00C14DD7">
        <w:rPr>
          <w:sz w:val="28"/>
          <w:szCs w:val="28"/>
        </w:rPr>
        <w:t xml:space="preserve"> муниципального округа и осуществляет свою деятельность как непосредственно, так и во взаимодействии с другими отраслевыми (функциональными) и территориальными органами администрации, иными организациями, юридическими и физическими лицами.</w:t>
      </w:r>
    </w:p>
    <w:p w:rsidR="00D51B0D" w:rsidRPr="00C14DD7" w:rsidRDefault="00D51B0D" w:rsidP="00D51B0D">
      <w:pPr>
        <w:widowControl w:val="0"/>
        <w:shd w:val="clear" w:color="auto" w:fill="FFFFFF"/>
        <w:autoSpaceDE w:val="0"/>
        <w:autoSpaceDN w:val="0"/>
        <w:adjustRightInd w:val="0"/>
        <w:ind w:firstLine="709"/>
        <w:jc w:val="both"/>
        <w:rPr>
          <w:sz w:val="28"/>
          <w:szCs w:val="28"/>
        </w:rPr>
      </w:pPr>
      <w:r w:rsidRPr="00C14DD7">
        <w:rPr>
          <w:sz w:val="28"/>
          <w:szCs w:val="28"/>
        </w:rPr>
        <w:t xml:space="preserve">8. </w:t>
      </w:r>
      <w:proofErr w:type="gramStart"/>
      <w:r w:rsidRPr="00C14DD7">
        <w:rPr>
          <w:sz w:val="28"/>
          <w:szCs w:val="28"/>
        </w:rPr>
        <w:t>Отдел МСУ наделен правами юридического лица, является муниципальным казенным учреждением, имеет самостоятельную бюджетную смету, лицевой счет в органах казначейства, гербовую печать, бланк и штампы со своим наименованием, может заключать муниципальные контракты и договоры с представителями и организациями, гражданами по предмету своей деятельности, осуществлять другие действия в пределах полномочий, установленных настоящим Положением.</w:t>
      </w:r>
      <w:proofErr w:type="gramEnd"/>
    </w:p>
    <w:p w:rsidR="00D51B0D" w:rsidRPr="00C14DD7" w:rsidRDefault="00D51B0D" w:rsidP="00D51B0D">
      <w:pPr>
        <w:widowControl w:val="0"/>
        <w:shd w:val="clear" w:color="auto" w:fill="FFFFFF"/>
        <w:autoSpaceDE w:val="0"/>
        <w:autoSpaceDN w:val="0"/>
        <w:adjustRightInd w:val="0"/>
        <w:ind w:firstLine="709"/>
        <w:jc w:val="both"/>
        <w:rPr>
          <w:sz w:val="28"/>
          <w:szCs w:val="28"/>
        </w:rPr>
      </w:pPr>
      <w:r w:rsidRPr="00C14DD7">
        <w:rPr>
          <w:sz w:val="28"/>
          <w:szCs w:val="28"/>
        </w:rPr>
        <w:t xml:space="preserve">9. Полное наименование: Отдел по местному самоуправлению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D51B0D" w:rsidRPr="00C14DD7" w:rsidRDefault="00D51B0D" w:rsidP="00D51B0D">
      <w:pPr>
        <w:tabs>
          <w:tab w:val="left" w:pos="1276"/>
        </w:tabs>
        <w:ind w:firstLine="703"/>
        <w:jc w:val="both"/>
        <w:rPr>
          <w:sz w:val="28"/>
          <w:szCs w:val="28"/>
        </w:rPr>
      </w:pPr>
      <w:r w:rsidRPr="00C14DD7">
        <w:rPr>
          <w:sz w:val="28"/>
          <w:szCs w:val="28"/>
        </w:rPr>
        <w:t xml:space="preserve">10. Сокращенное наименование: Отдел МСУ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tabs>
          <w:tab w:val="left" w:pos="1276"/>
        </w:tabs>
        <w:ind w:firstLine="703"/>
        <w:jc w:val="both"/>
        <w:rPr>
          <w:sz w:val="28"/>
          <w:szCs w:val="28"/>
        </w:rPr>
      </w:pPr>
      <w:r w:rsidRPr="00C14DD7">
        <w:rPr>
          <w:sz w:val="28"/>
          <w:szCs w:val="28"/>
        </w:rPr>
        <w:t>11. Финансирование расходов на содержание Отдела МСУ</w:t>
      </w:r>
      <w:r w:rsidRPr="00C14DD7">
        <w:rPr>
          <w:sz w:val="28"/>
          <w:szCs w:val="28"/>
          <w:highlight w:val="yellow"/>
        </w:rPr>
        <w:t xml:space="preserve"> </w:t>
      </w:r>
      <w:r w:rsidRPr="00C14DD7">
        <w:rPr>
          <w:sz w:val="28"/>
          <w:szCs w:val="28"/>
        </w:rPr>
        <w:t xml:space="preserve">осуществляется за счет средств бюджета </w:t>
      </w:r>
      <w:proofErr w:type="spellStart"/>
      <w:r w:rsidRPr="00C14DD7">
        <w:rPr>
          <w:sz w:val="28"/>
          <w:szCs w:val="28"/>
        </w:rPr>
        <w:t>Пинежского</w:t>
      </w:r>
      <w:proofErr w:type="spellEnd"/>
      <w:r w:rsidRPr="00C14DD7">
        <w:rPr>
          <w:sz w:val="28"/>
          <w:szCs w:val="28"/>
        </w:rPr>
        <w:t xml:space="preserve"> муниципального округа (местный бюджет). </w:t>
      </w:r>
    </w:p>
    <w:p w:rsidR="00D51B0D" w:rsidRPr="00C14DD7" w:rsidRDefault="00D51B0D" w:rsidP="00D51B0D">
      <w:pPr>
        <w:widowControl w:val="0"/>
        <w:tabs>
          <w:tab w:val="left" w:pos="-2552"/>
          <w:tab w:val="left" w:pos="-2410"/>
          <w:tab w:val="left" w:pos="-2127"/>
          <w:tab w:val="left" w:pos="1276"/>
        </w:tabs>
        <w:ind w:firstLine="703"/>
        <w:jc w:val="both"/>
        <w:rPr>
          <w:sz w:val="28"/>
          <w:szCs w:val="28"/>
        </w:rPr>
      </w:pPr>
      <w:r w:rsidRPr="00C14DD7">
        <w:rPr>
          <w:sz w:val="28"/>
          <w:szCs w:val="28"/>
        </w:rPr>
        <w:t xml:space="preserve">12. </w:t>
      </w:r>
      <w:bookmarkStart w:id="6" w:name="_Hlk58660660"/>
      <w:r w:rsidRPr="00C14DD7">
        <w:rPr>
          <w:sz w:val="28"/>
          <w:szCs w:val="28"/>
        </w:rPr>
        <w:t>Отдел МСУ может от своего имени приобретать и осуществлять имущественные и личные неимущественные права, и обязанности, осуществляет полномочия субъекта права оперативного управления в отношении муниципального имущества, числящегося на его балансе</w:t>
      </w:r>
      <w:bookmarkEnd w:id="6"/>
      <w:r w:rsidRPr="00C14DD7">
        <w:rPr>
          <w:sz w:val="28"/>
          <w:szCs w:val="28"/>
        </w:rPr>
        <w:t>.</w:t>
      </w:r>
      <w:bookmarkStart w:id="7" w:name="_Hlk58660677"/>
    </w:p>
    <w:p w:rsidR="00D51B0D" w:rsidRPr="00C14DD7" w:rsidRDefault="00D51B0D" w:rsidP="00D51B0D">
      <w:pPr>
        <w:widowControl w:val="0"/>
        <w:tabs>
          <w:tab w:val="left" w:pos="-2552"/>
          <w:tab w:val="left" w:pos="-2410"/>
          <w:tab w:val="left" w:pos="-2127"/>
          <w:tab w:val="left" w:pos="1276"/>
        </w:tabs>
        <w:ind w:firstLine="703"/>
        <w:jc w:val="both"/>
        <w:rPr>
          <w:sz w:val="28"/>
          <w:szCs w:val="28"/>
        </w:rPr>
      </w:pPr>
      <w:r w:rsidRPr="00C14DD7">
        <w:rPr>
          <w:sz w:val="28"/>
          <w:szCs w:val="28"/>
        </w:rPr>
        <w:t xml:space="preserve">13. Отдел МСУ </w:t>
      </w:r>
      <w:r w:rsidRPr="00C14DD7">
        <w:rPr>
          <w:bCs/>
          <w:sz w:val="28"/>
          <w:szCs w:val="28"/>
        </w:rPr>
        <w:t>вправе</w:t>
      </w:r>
      <w:r w:rsidRPr="00C14DD7">
        <w:rPr>
          <w:sz w:val="28"/>
          <w:szCs w:val="28"/>
        </w:rPr>
        <w:t xml:space="preserve"> в пределах своих полномочий выступать от своего имени в суде истцом и ответчиком, вступать в правоотношения с другими физическими и юридическими лицами в соответствии с действующим законодательством Российской Федерации.</w:t>
      </w:r>
    </w:p>
    <w:bookmarkEnd w:id="7"/>
    <w:p w:rsidR="00D51B0D" w:rsidRPr="00C14DD7" w:rsidRDefault="00D51B0D" w:rsidP="00D51B0D">
      <w:pPr>
        <w:ind w:firstLine="709"/>
        <w:jc w:val="both"/>
        <w:rPr>
          <w:sz w:val="28"/>
          <w:szCs w:val="28"/>
        </w:rPr>
      </w:pPr>
      <w:r w:rsidRPr="00C14DD7">
        <w:rPr>
          <w:sz w:val="28"/>
          <w:szCs w:val="28"/>
        </w:rPr>
        <w:t xml:space="preserve"> Юридический адрес Отдела МСУ: 164600, Архангельская область, </w:t>
      </w:r>
      <w:proofErr w:type="spellStart"/>
      <w:r w:rsidRPr="00C14DD7">
        <w:rPr>
          <w:sz w:val="28"/>
          <w:szCs w:val="28"/>
        </w:rPr>
        <w:t>Пинежский</w:t>
      </w:r>
      <w:proofErr w:type="spellEnd"/>
      <w:r w:rsidRPr="00C14DD7">
        <w:rPr>
          <w:sz w:val="28"/>
          <w:szCs w:val="28"/>
        </w:rPr>
        <w:t xml:space="preserve"> район, с Карпогоры, ул. Тепловая, д. 14.</w:t>
      </w:r>
    </w:p>
    <w:p w:rsidR="00D51B0D" w:rsidRPr="00C14DD7" w:rsidRDefault="00D51B0D" w:rsidP="00D51B0D">
      <w:pPr>
        <w:ind w:firstLine="709"/>
        <w:jc w:val="both"/>
        <w:rPr>
          <w:sz w:val="28"/>
          <w:szCs w:val="28"/>
        </w:rPr>
      </w:pPr>
      <w:r w:rsidRPr="00C14DD7">
        <w:rPr>
          <w:sz w:val="28"/>
          <w:szCs w:val="28"/>
        </w:rPr>
        <w:t xml:space="preserve"> </w:t>
      </w:r>
    </w:p>
    <w:p w:rsidR="00D51B0D" w:rsidRPr="00C14DD7" w:rsidRDefault="00D51B0D" w:rsidP="00D51B0D">
      <w:pPr>
        <w:keepNext/>
        <w:tabs>
          <w:tab w:val="left" w:pos="1276"/>
        </w:tabs>
        <w:rPr>
          <w:b/>
          <w:sz w:val="28"/>
          <w:szCs w:val="28"/>
        </w:rPr>
      </w:pPr>
      <w:r w:rsidRPr="00C14DD7">
        <w:rPr>
          <w:b/>
          <w:sz w:val="28"/>
          <w:szCs w:val="28"/>
        </w:rPr>
        <w:lastRenderedPageBreak/>
        <w:t>Статья 2. Основные задачи Отдела МСУ:</w:t>
      </w:r>
    </w:p>
    <w:p w:rsidR="00D51B0D" w:rsidRPr="00C14DD7" w:rsidRDefault="00D51B0D" w:rsidP="00D51B0D">
      <w:pPr>
        <w:keepNext/>
        <w:tabs>
          <w:tab w:val="left" w:pos="1276"/>
        </w:tabs>
        <w:ind w:firstLine="709"/>
        <w:jc w:val="both"/>
        <w:rPr>
          <w:sz w:val="28"/>
          <w:szCs w:val="28"/>
        </w:rPr>
      </w:pPr>
      <w:bookmarkStart w:id="8" w:name="_Hlk54857976"/>
      <w:r w:rsidRPr="00C14DD7">
        <w:rPr>
          <w:sz w:val="28"/>
          <w:szCs w:val="28"/>
        </w:rPr>
        <w:t>1.К основным задачам Отдела МСУ</w:t>
      </w:r>
      <w:r w:rsidRPr="00C14DD7">
        <w:rPr>
          <w:sz w:val="28"/>
          <w:szCs w:val="28"/>
          <w:highlight w:val="yellow"/>
        </w:rPr>
        <w:t xml:space="preserve"> </w:t>
      </w:r>
      <w:r w:rsidRPr="00C14DD7">
        <w:rPr>
          <w:sz w:val="28"/>
          <w:szCs w:val="28"/>
        </w:rPr>
        <w:t>относятся:</w:t>
      </w:r>
    </w:p>
    <w:bookmarkEnd w:id="8"/>
    <w:p w:rsidR="00D51B0D" w:rsidRPr="00C14DD7" w:rsidRDefault="00D51B0D" w:rsidP="00D51B0D">
      <w:pPr>
        <w:keepNext/>
        <w:tabs>
          <w:tab w:val="left" w:pos="1276"/>
        </w:tabs>
        <w:ind w:firstLine="709"/>
        <w:jc w:val="both"/>
        <w:rPr>
          <w:sz w:val="28"/>
          <w:szCs w:val="28"/>
        </w:rPr>
      </w:pPr>
      <w:r w:rsidRPr="00C14DD7">
        <w:rPr>
          <w:sz w:val="28"/>
          <w:szCs w:val="28"/>
        </w:rPr>
        <w:t xml:space="preserve">1).участие в решении вопросов местного значения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а также исполнение отдельных функций и полномочий по решению вопросов местного значения на подведомственной территории</w:t>
      </w:r>
      <w:r w:rsidRPr="00C14DD7">
        <w:rPr>
          <w:rFonts w:eastAsia="Calibri"/>
          <w:sz w:val="22"/>
          <w:szCs w:val="22"/>
          <w:lang w:eastAsia="en-US"/>
        </w:rPr>
        <w:t xml:space="preserve"> </w:t>
      </w:r>
      <w:r w:rsidRPr="00C14DD7">
        <w:rPr>
          <w:sz w:val="28"/>
          <w:szCs w:val="28"/>
        </w:rPr>
        <w:t>в пределах, установленных</w:t>
      </w:r>
      <w:r w:rsidRPr="00C14DD7">
        <w:rPr>
          <w:sz w:val="28"/>
          <w:szCs w:val="28"/>
        </w:rPr>
        <w:br/>
        <w:t>статьей 3 настоящего Положения;</w:t>
      </w:r>
    </w:p>
    <w:p w:rsidR="00D51B0D" w:rsidRPr="00C14DD7" w:rsidRDefault="00D51B0D" w:rsidP="00D51B0D">
      <w:pPr>
        <w:jc w:val="both"/>
        <w:rPr>
          <w:sz w:val="28"/>
          <w:szCs w:val="28"/>
        </w:rPr>
      </w:pPr>
      <w:r w:rsidRPr="00C14DD7">
        <w:rPr>
          <w:sz w:val="28"/>
          <w:szCs w:val="28"/>
        </w:rPr>
        <w:tab/>
        <w:t>2)содействие функциональным (отраслевым) органам местной администрации в решении вопросов местного значения и осуществлении отдельных государственных полномочий на подведомственной территории;</w:t>
      </w:r>
    </w:p>
    <w:p w:rsidR="00D51B0D" w:rsidRPr="00C14DD7" w:rsidRDefault="00D51B0D" w:rsidP="00D51B0D">
      <w:pPr>
        <w:keepNext/>
        <w:tabs>
          <w:tab w:val="left" w:pos="1276"/>
        </w:tabs>
        <w:ind w:firstLine="709"/>
        <w:jc w:val="both"/>
        <w:rPr>
          <w:sz w:val="28"/>
          <w:szCs w:val="28"/>
        </w:rPr>
      </w:pPr>
      <w:r w:rsidRPr="00C14DD7">
        <w:rPr>
          <w:sz w:val="28"/>
          <w:szCs w:val="28"/>
        </w:rPr>
        <w:t>3)участие в развитии местного самоуправления, социальной политике</w:t>
      </w:r>
      <w:r w:rsidRPr="00C14DD7">
        <w:rPr>
          <w:sz w:val="28"/>
          <w:szCs w:val="28"/>
        </w:rPr>
        <w:br/>
        <w:t>и институтов гражданского общества.</w:t>
      </w:r>
    </w:p>
    <w:p w:rsidR="00D51B0D" w:rsidRPr="00C14DD7" w:rsidRDefault="00D51B0D" w:rsidP="00D51B0D">
      <w:pPr>
        <w:pStyle w:val="ConsPlusNormal"/>
        <w:tabs>
          <w:tab w:val="left" w:pos="1276"/>
        </w:tabs>
        <w:ind w:firstLine="704"/>
        <w:jc w:val="both"/>
        <w:rPr>
          <w:rFonts w:ascii="Times New Roman" w:hAnsi="Times New Roman" w:cs="Times New Roman"/>
          <w:sz w:val="28"/>
          <w:szCs w:val="28"/>
        </w:rPr>
      </w:pPr>
    </w:p>
    <w:p w:rsidR="00D51B0D" w:rsidRPr="00C14DD7" w:rsidRDefault="00D51B0D" w:rsidP="00D51B0D">
      <w:pPr>
        <w:keepNext/>
        <w:tabs>
          <w:tab w:val="left" w:pos="1276"/>
        </w:tabs>
        <w:rPr>
          <w:b/>
          <w:sz w:val="28"/>
          <w:szCs w:val="28"/>
        </w:rPr>
      </w:pPr>
      <w:r w:rsidRPr="00C14DD7">
        <w:rPr>
          <w:b/>
          <w:sz w:val="28"/>
          <w:szCs w:val="28"/>
        </w:rPr>
        <w:t>Статья 3. Функции Отдела МСУ осуществляет на территории, определенной пунктом 3 статьи 1 настоящего Положения, следующие функции.</w:t>
      </w:r>
    </w:p>
    <w:p w:rsidR="00D51B0D" w:rsidRPr="00C14DD7" w:rsidRDefault="00D51B0D" w:rsidP="00D51B0D">
      <w:pPr>
        <w:ind w:firstLine="555"/>
        <w:jc w:val="both"/>
        <w:rPr>
          <w:b/>
          <w:sz w:val="28"/>
          <w:szCs w:val="28"/>
        </w:rPr>
      </w:pPr>
      <w:r w:rsidRPr="00C14DD7">
        <w:rPr>
          <w:b/>
          <w:sz w:val="28"/>
          <w:szCs w:val="28"/>
        </w:rPr>
        <w:t>1.В целях создания условий для организации досуга и обеспечения жителей услугами организаций культуры:</w:t>
      </w:r>
    </w:p>
    <w:p w:rsidR="00D51B0D" w:rsidRPr="00C14DD7" w:rsidRDefault="00D51B0D" w:rsidP="00D51B0D">
      <w:pPr>
        <w:ind w:firstLine="555"/>
        <w:jc w:val="both"/>
        <w:rPr>
          <w:sz w:val="28"/>
          <w:szCs w:val="28"/>
        </w:rPr>
      </w:pPr>
      <w:r w:rsidRPr="00C14DD7">
        <w:rPr>
          <w:sz w:val="28"/>
          <w:szCs w:val="28"/>
        </w:rPr>
        <w:t>1) участвует в организации и проведении культурн</w:t>
      </w:r>
      <w:proofErr w:type="gramStart"/>
      <w:r w:rsidRPr="00C14DD7">
        <w:rPr>
          <w:sz w:val="28"/>
          <w:szCs w:val="28"/>
        </w:rPr>
        <w:t>о-</w:t>
      </w:r>
      <w:proofErr w:type="gramEnd"/>
      <w:r w:rsidRPr="00C14DD7">
        <w:rPr>
          <w:sz w:val="28"/>
          <w:szCs w:val="28"/>
        </w:rPr>
        <w:t xml:space="preserve"> массовых мероприятий, проводимых учреждениями культуры;</w:t>
      </w:r>
    </w:p>
    <w:p w:rsidR="00D51B0D" w:rsidRPr="00C14DD7" w:rsidRDefault="00D51B0D" w:rsidP="00D51B0D">
      <w:pPr>
        <w:ind w:firstLine="555"/>
        <w:jc w:val="both"/>
        <w:rPr>
          <w:sz w:val="28"/>
          <w:szCs w:val="28"/>
        </w:rPr>
      </w:pPr>
      <w:r w:rsidRPr="00C14DD7">
        <w:rPr>
          <w:sz w:val="28"/>
          <w:szCs w:val="28"/>
        </w:rPr>
        <w:t>2) участвует в работе по сохранению, возрождению и развитию народных художественных промыслов;</w:t>
      </w:r>
    </w:p>
    <w:p w:rsidR="00D51B0D" w:rsidRPr="00C14DD7" w:rsidRDefault="00D51B0D" w:rsidP="00D51B0D">
      <w:pPr>
        <w:ind w:firstLine="555"/>
        <w:jc w:val="both"/>
        <w:rPr>
          <w:sz w:val="28"/>
          <w:szCs w:val="28"/>
        </w:rPr>
      </w:pPr>
      <w:r w:rsidRPr="00C14DD7">
        <w:rPr>
          <w:sz w:val="28"/>
          <w:szCs w:val="28"/>
        </w:rPr>
        <w:t>3) участвует в работе по сохранению, использованию и популяризации объектов культурного наследия (памятников истории и культуры), находящихся в муниципальной собственности, охране объектов культурного наследия;</w:t>
      </w:r>
    </w:p>
    <w:p w:rsidR="00D51B0D" w:rsidRPr="00C14DD7" w:rsidRDefault="00D51B0D" w:rsidP="00D51B0D">
      <w:pPr>
        <w:ind w:firstLine="555"/>
        <w:jc w:val="both"/>
        <w:rPr>
          <w:sz w:val="28"/>
          <w:szCs w:val="28"/>
        </w:rPr>
      </w:pPr>
      <w:r w:rsidRPr="00C14DD7">
        <w:rPr>
          <w:sz w:val="28"/>
          <w:szCs w:val="28"/>
        </w:rPr>
        <w:t>4) совместно с представителями общественности осуществляет контроль качества деятельности муниципальных учреждений культуры и досуга, а также качества библиотечного обслуживания населения;</w:t>
      </w:r>
    </w:p>
    <w:p w:rsidR="00D51B0D" w:rsidRPr="00C14DD7" w:rsidRDefault="00D51B0D" w:rsidP="00D51B0D">
      <w:pPr>
        <w:ind w:firstLine="555"/>
        <w:jc w:val="both"/>
        <w:rPr>
          <w:b/>
          <w:sz w:val="28"/>
          <w:szCs w:val="28"/>
        </w:rPr>
      </w:pPr>
      <w:r w:rsidRPr="00C14DD7">
        <w:rPr>
          <w:b/>
          <w:sz w:val="28"/>
          <w:szCs w:val="28"/>
        </w:rPr>
        <w:t xml:space="preserve">  2.</w:t>
      </w:r>
      <w:r w:rsidRPr="00C14DD7">
        <w:rPr>
          <w:sz w:val="28"/>
          <w:szCs w:val="28"/>
        </w:rPr>
        <w:t xml:space="preserve"> </w:t>
      </w:r>
      <w:r w:rsidRPr="00C14DD7">
        <w:rPr>
          <w:b/>
          <w:sz w:val="28"/>
          <w:szCs w:val="28"/>
        </w:rPr>
        <w:t>В целях обеспечения условий для развития физической культуры, школьного спорта и массового спорта, организации проведения официальных физкультурно-оздоровительных и спортивных мероприятий:</w:t>
      </w:r>
    </w:p>
    <w:p w:rsidR="00D51B0D" w:rsidRPr="00C14DD7" w:rsidRDefault="00D51B0D" w:rsidP="00396141">
      <w:pPr>
        <w:numPr>
          <w:ilvl w:val="2"/>
          <w:numId w:val="10"/>
        </w:numPr>
        <w:tabs>
          <w:tab w:val="left" w:pos="-2552"/>
          <w:tab w:val="left" w:pos="-2410"/>
          <w:tab w:val="left" w:pos="-2127"/>
          <w:tab w:val="left" w:pos="1418"/>
        </w:tabs>
        <w:ind w:left="0" w:firstLine="703"/>
        <w:jc w:val="both"/>
        <w:rPr>
          <w:sz w:val="28"/>
          <w:szCs w:val="28"/>
        </w:rPr>
      </w:pPr>
      <w:r w:rsidRPr="00C14DD7">
        <w:rPr>
          <w:sz w:val="28"/>
          <w:szCs w:val="28"/>
        </w:rPr>
        <w:t>участвует в планировании, организации и проведении спортивных мероприятий;</w:t>
      </w:r>
    </w:p>
    <w:p w:rsidR="00D51B0D" w:rsidRPr="00C14DD7" w:rsidRDefault="00D51B0D" w:rsidP="00396141">
      <w:pPr>
        <w:numPr>
          <w:ilvl w:val="2"/>
          <w:numId w:val="10"/>
        </w:numPr>
        <w:tabs>
          <w:tab w:val="left" w:pos="-2552"/>
          <w:tab w:val="left" w:pos="-2410"/>
          <w:tab w:val="left" w:pos="-2127"/>
          <w:tab w:val="left" w:pos="1418"/>
        </w:tabs>
        <w:ind w:left="0" w:firstLine="703"/>
        <w:jc w:val="both"/>
        <w:rPr>
          <w:sz w:val="28"/>
          <w:szCs w:val="28"/>
        </w:rPr>
      </w:pPr>
      <w:r w:rsidRPr="00C14DD7">
        <w:rPr>
          <w:sz w:val="28"/>
          <w:szCs w:val="28"/>
        </w:rPr>
        <w:t>организует обустройство спортивных площадок, иных спортивных сооружений во дворах жилых домов, на территориях со свободным доступом.</w:t>
      </w:r>
    </w:p>
    <w:p w:rsidR="00D51B0D" w:rsidRPr="00C14DD7" w:rsidRDefault="00D51B0D" w:rsidP="00D51B0D">
      <w:pPr>
        <w:tabs>
          <w:tab w:val="left" w:pos="-2552"/>
          <w:tab w:val="left" w:pos="-2410"/>
          <w:tab w:val="left" w:pos="-2127"/>
          <w:tab w:val="left" w:pos="1418"/>
        </w:tabs>
        <w:ind w:firstLine="703"/>
        <w:jc w:val="both"/>
        <w:rPr>
          <w:b/>
          <w:sz w:val="28"/>
          <w:szCs w:val="28"/>
        </w:rPr>
      </w:pPr>
      <w:r w:rsidRPr="00C14DD7">
        <w:rPr>
          <w:b/>
          <w:sz w:val="28"/>
          <w:szCs w:val="28"/>
        </w:rPr>
        <w:t>3</w:t>
      </w:r>
      <w:r w:rsidRPr="00C14DD7">
        <w:rPr>
          <w:sz w:val="28"/>
          <w:szCs w:val="28"/>
        </w:rPr>
        <w:t xml:space="preserve">. </w:t>
      </w:r>
      <w:r w:rsidRPr="00C14DD7">
        <w:rPr>
          <w:b/>
          <w:sz w:val="28"/>
          <w:szCs w:val="28"/>
        </w:rPr>
        <w:t>В целях организации и осуществления мероприятий по работе с детьми и молодежью:</w:t>
      </w:r>
    </w:p>
    <w:p w:rsidR="00D51B0D" w:rsidRPr="00C14DD7" w:rsidRDefault="00D51B0D" w:rsidP="00396141">
      <w:pPr>
        <w:numPr>
          <w:ilvl w:val="0"/>
          <w:numId w:val="11"/>
        </w:numPr>
        <w:tabs>
          <w:tab w:val="left" w:pos="-2552"/>
          <w:tab w:val="left" w:pos="-2410"/>
          <w:tab w:val="left" w:pos="-2127"/>
          <w:tab w:val="left" w:pos="1418"/>
        </w:tabs>
        <w:ind w:left="0" w:firstLine="703"/>
        <w:jc w:val="both"/>
        <w:rPr>
          <w:sz w:val="28"/>
          <w:szCs w:val="28"/>
        </w:rPr>
      </w:pPr>
      <w:r w:rsidRPr="00C14DD7">
        <w:rPr>
          <w:sz w:val="28"/>
          <w:szCs w:val="28"/>
        </w:rPr>
        <w:t>участвует в планировании, организации и проведении мероприятий для детей и молодежи;</w:t>
      </w:r>
    </w:p>
    <w:p w:rsidR="00D51B0D" w:rsidRPr="00C14DD7" w:rsidRDefault="00D51B0D" w:rsidP="00396141">
      <w:pPr>
        <w:numPr>
          <w:ilvl w:val="0"/>
          <w:numId w:val="11"/>
        </w:numPr>
        <w:tabs>
          <w:tab w:val="left" w:pos="-2552"/>
          <w:tab w:val="left" w:pos="-2410"/>
          <w:tab w:val="left" w:pos="-2127"/>
          <w:tab w:val="left" w:pos="1418"/>
        </w:tabs>
        <w:ind w:left="0" w:firstLine="703"/>
        <w:jc w:val="both"/>
        <w:rPr>
          <w:sz w:val="28"/>
          <w:szCs w:val="28"/>
        </w:rPr>
      </w:pPr>
      <w:r w:rsidRPr="00C14DD7">
        <w:rPr>
          <w:sz w:val="28"/>
          <w:szCs w:val="28"/>
        </w:rPr>
        <w:t>осуществляет организационную и информационную поддержку молодежных общественных объединений;</w:t>
      </w:r>
    </w:p>
    <w:p w:rsidR="00D51B0D" w:rsidRPr="00C14DD7" w:rsidRDefault="00D51B0D" w:rsidP="00396141">
      <w:pPr>
        <w:numPr>
          <w:ilvl w:val="0"/>
          <w:numId w:val="11"/>
        </w:numPr>
        <w:tabs>
          <w:tab w:val="left" w:pos="-2552"/>
          <w:tab w:val="left" w:pos="-2410"/>
          <w:tab w:val="left" w:pos="-2127"/>
          <w:tab w:val="left" w:pos="1418"/>
        </w:tabs>
        <w:ind w:left="0" w:firstLine="703"/>
        <w:jc w:val="both"/>
        <w:rPr>
          <w:sz w:val="28"/>
          <w:szCs w:val="28"/>
        </w:rPr>
      </w:pPr>
      <w:r w:rsidRPr="00C14DD7">
        <w:rPr>
          <w:sz w:val="28"/>
          <w:szCs w:val="28"/>
        </w:rPr>
        <w:t>взаимодействует с образовательными организациями по вопросам организации и проведения мероприятий с детьми и молодежью;</w:t>
      </w:r>
    </w:p>
    <w:p w:rsidR="00D51B0D" w:rsidRPr="00C14DD7" w:rsidRDefault="00D51B0D" w:rsidP="00396141">
      <w:pPr>
        <w:numPr>
          <w:ilvl w:val="0"/>
          <w:numId w:val="11"/>
        </w:numPr>
        <w:tabs>
          <w:tab w:val="left" w:pos="-2552"/>
          <w:tab w:val="left" w:pos="-2410"/>
          <w:tab w:val="left" w:pos="-2127"/>
          <w:tab w:val="left" w:pos="1418"/>
        </w:tabs>
        <w:ind w:left="0" w:firstLine="703"/>
        <w:jc w:val="both"/>
        <w:rPr>
          <w:sz w:val="28"/>
          <w:szCs w:val="28"/>
        </w:rPr>
      </w:pPr>
      <w:r w:rsidRPr="00C14DD7">
        <w:rPr>
          <w:sz w:val="28"/>
          <w:szCs w:val="28"/>
        </w:rPr>
        <w:lastRenderedPageBreak/>
        <w:t>организует участие представителей молодежи в мероприятиях в сфере молодежной политики.</w:t>
      </w:r>
    </w:p>
    <w:p w:rsidR="00D51B0D" w:rsidRPr="00C14DD7" w:rsidRDefault="00D51B0D" w:rsidP="00D51B0D">
      <w:pPr>
        <w:tabs>
          <w:tab w:val="left" w:pos="-2552"/>
          <w:tab w:val="left" w:pos="-2410"/>
          <w:tab w:val="left" w:pos="-2127"/>
          <w:tab w:val="left" w:pos="1418"/>
        </w:tabs>
        <w:ind w:firstLine="703"/>
        <w:jc w:val="both"/>
        <w:rPr>
          <w:b/>
          <w:sz w:val="28"/>
          <w:szCs w:val="28"/>
        </w:rPr>
      </w:pPr>
      <w:r w:rsidRPr="00C14DD7">
        <w:rPr>
          <w:b/>
          <w:sz w:val="28"/>
          <w:szCs w:val="28"/>
        </w:rPr>
        <w:t>4.</w:t>
      </w:r>
      <w:r w:rsidRPr="00C14DD7">
        <w:rPr>
          <w:sz w:val="28"/>
          <w:szCs w:val="28"/>
        </w:rPr>
        <w:t xml:space="preserve"> </w:t>
      </w:r>
      <w:r w:rsidRPr="00C14DD7">
        <w:rPr>
          <w:b/>
          <w:sz w:val="28"/>
          <w:szCs w:val="28"/>
        </w:rPr>
        <w:t>В рамках участия в реализации мероприятий, направленных на социальную поддержку населения:</w:t>
      </w:r>
    </w:p>
    <w:p w:rsidR="00D51B0D" w:rsidRPr="00C14DD7" w:rsidRDefault="00D51B0D" w:rsidP="00D51B0D">
      <w:pPr>
        <w:tabs>
          <w:tab w:val="left" w:pos="-2552"/>
          <w:tab w:val="left" w:pos="-2410"/>
          <w:tab w:val="left" w:pos="-2127"/>
          <w:tab w:val="left" w:pos="1418"/>
        </w:tabs>
        <w:ind w:firstLine="703"/>
        <w:jc w:val="both"/>
        <w:rPr>
          <w:sz w:val="28"/>
          <w:szCs w:val="28"/>
        </w:rPr>
      </w:pPr>
      <w:r w:rsidRPr="00C14DD7">
        <w:rPr>
          <w:sz w:val="28"/>
          <w:szCs w:val="28"/>
        </w:rPr>
        <w:t xml:space="preserve">1) обеспечивает учет ветеранов войны и труда, многодетных семей, неблагополучных семей; </w:t>
      </w:r>
    </w:p>
    <w:p w:rsidR="00D51B0D" w:rsidRPr="00C14DD7" w:rsidRDefault="00D51B0D" w:rsidP="00D51B0D">
      <w:pPr>
        <w:tabs>
          <w:tab w:val="left" w:pos="-2552"/>
          <w:tab w:val="left" w:pos="-2410"/>
          <w:tab w:val="left" w:pos="-2127"/>
          <w:tab w:val="left" w:pos="1418"/>
        </w:tabs>
        <w:ind w:firstLine="703"/>
        <w:jc w:val="both"/>
        <w:rPr>
          <w:sz w:val="28"/>
          <w:szCs w:val="28"/>
        </w:rPr>
      </w:pPr>
      <w:r w:rsidRPr="00C14DD7">
        <w:rPr>
          <w:sz w:val="28"/>
          <w:szCs w:val="28"/>
        </w:rPr>
        <w:t>2) осуществляет выдачу характеристик на граждан, проживающих на территории населенных пунктов, определенных в пункте 3 статьи 1 настоящего Положения;</w:t>
      </w:r>
    </w:p>
    <w:p w:rsidR="00D51B0D" w:rsidRPr="00C14DD7" w:rsidRDefault="00D51B0D" w:rsidP="00396141">
      <w:pPr>
        <w:numPr>
          <w:ilvl w:val="2"/>
          <w:numId w:val="10"/>
        </w:numPr>
        <w:tabs>
          <w:tab w:val="left" w:pos="-2552"/>
          <w:tab w:val="left" w:pos="-2410"/>
          <w:tab w:val="left" w:pos="-2127"/>
          <w:tab w:val="left" w:pos="1418"/>
        </w:tabs>
        <w:ind w:left="0" w:firstLine="703"/>
        <w:jc w:val="both"/>
        <w:rPr>
          <w:sz w:val="28"/>
          <w:szCs w:val="28"/>
        </w:rPr>
      </w:pPr>
      <w:r w:rsidRPr="00C14DD7">
        <w:rPr>
          <w:sz w:val="28"/>
          <w:szCs w:val="28"/>
        </w:rPr>
        <w:t xml:space="preserve">организует участие граждан в мероприятиях </w:t>
      </w:r>
      <w:proofErr w:type="spellStart"/>
      <w:r w:rsidRPr="00C14DD7">
        <w:rPr>
          <w:sz w:val="28"/>
          <w:szCs w:val="28"/>
        </w:rPr>
        <w:t>Пинежского</w:t>
      </w:r>
      <w:proofErr w:type="spellEnd"/>
      <w:r w:rsidRPr="00C14DD7">
        <w:rPr>
          <w:sz w:val="28"/>
          <w:szCs w:val="28"/>
        </w:rPr>
        <w:t xml:space="preserve"> муниципального округа в сфере социальной политики (форумах, конкурсах, акциях);</w:t>
      </w:r>
    </w:p>
    <w:p w:rsidR="00D51B0D" w:rsidRPr="00C14DD7" w:rsidRDefault="00D51B0D" w:rsidP="00396141">
      <w:pPr>
        <w:numPr>
          <w:ilvl w:val="2"/>
          <w:numId w:val="10"/>
        </w:numPr>
        <w:tabs>
          <w:tab w:val="left" w:pos="-2552"/>
          <w:tab w:val="left" w:pos="-2410"/>
          <w:tab w:val="left" w:pos="-2127"/>
          <w:tab w:val="left" w:pos="1418"/>
        </w:tabs>
        <w:ind w:left="0" w:firstLine="703"/>
        <w:jc w:val="both"/>
        <w:rPr>
          <w:sz w:val="28"/>
          <w:szCs w:val="28"/>
        </w:rPr>
      </w:pPr>
      <w:r w:rsidRPr="00C14DD7">
        <w:rPr>
          <w:sz w:val="28"/>
          <w:szCs w:val="28"/>
        </w:rPr>
        <w:t xml:space="preserve">взаимодействует с муниципальной комиссией по делам несовершеннолетних и защите их прав в работе с неблагополучными семьями;  </w:t>
      </w:r>
    </w:p>
    <w:p w:rsidR="00D51B0D" w:rsidRPr="00C14DD7" w:rsidRDefault="00D51B0D" w:rsidP="00396141">
      <w:pPr>
        <w:numPr>
          <w:ilvl w:val="2"/>
          <w:numId w:val="10"/>
        </w:numPr>
        <w:tabs>
          <w:tab w:val="left" w:pos="-2552"/>
          <w:tab w:val="left" w:pos="-2410"/>
          <w:tab w:val="left" w:pos="-2127"/>
          <w:tab w:val="left" w:pos="1418"/>
        </w:tabs>
        <w:ind w:left="0" w:firstLine="703"/>
        <w:jc w:val="both"/>
        <w:rPr>
          <w:sz w:val="28"/>
          <w:szCs w:val="28"/>
        </w:rPr>
      </w:pPr>
      <w:r w:rsidRPr="00C14DD7">
        <w:rPr>
          <w:sz w:val="28"/>
          <w:szCs w:val="28"/>
        </w:rPr>
        <w:t>участвует в осуществлении деятельности по опеке и попечительству в части взаимодействия с опекунами, обследования условий проживания, контроля сохранности жилых помещений, закрепленных за детьми – сиротами.</w:t>
      </w:r>
    </w:p>
    <w:p w:rsidR="00D51B0D" w:rsidRPr="00C14DD7" w:rsidRDefault="00D51B0D" w:rsidP="00D51B0D">
      <w:pPr>
        <w:tabs>
          <w:tab w:val="left" w:pos="-2552"/>
          <w:tab w:val="left" w:pos="-2410"/>
          <w:tab w:val="left" w:pos="-2127"/>
          <w:tab w:val="left" w:pos="1418"/>
        </w:tabs>
        <w:ind w:firstLine="703"/>
        <w:jc w:val="both"/>
        <w:rPr>
          <w:b/>
          <w:sz w:val="28"/>
          <w:szCs w:val="28"/>
        </w:rPr>
      </w:pPr>
      <w:r w:rsidRPr="00C14DD7">
        <w:rPr>
          <w:b/>
          <w:sz w:val="28"/>
          <w:szCs w:val="28"/>
        </w:rPr>
        <w:t>5.В рамках участия в реализации мероприятий, направленных на развитие институтов гражданского общества:</w:t>
      </w:r>
    </w:p>
    <w:p w:rsidR="00D51B0D" w:rsidRPr="00C14DD7" w:rsidRDefault="00D51B0D" w:rsidP="00D51B0D">
      <w:pPr>
        <w:tabs>
          <w:tab w:val="left" w:pos="-2552"/>
          <w:tab w:val="left" w:pos="-2410"/>
          <w:tab w:val="left" w:pos="-2127"/>
          <w:tab w:val="left" w:pos="1418"/>
        </w:tabs>
        <w:ind w:firstLine="703"/>
        <w:jc w:val="both"/>
        <w:rPr>
          <w:sz w:val="28"/>
          <w:szCs w:val="28"/>
        </w:rPr>
      </w:pPr>
      <w:r w:rsidRPr="00C14DD7">
        <w:rPr>
          <w:sz w:val="28"/>
          <w:szCs w:val="28"/>
        </w:rPr>
        <w:t>1) взаимодействует с местными отделениями общественных организаций ветеранов и инвалидов по вопросам их уставной деятельности;</w:t>
      </w:r>
    </w:p>
    <w:p w:rsidR="00D51B0D" w:rsidRPr="00C14DD7" w:rsidRDefault="00D51B0D" w:rsidP="00D51B0D">
      <w:pPr>
        <w:tabs>
          <w:tab w:val="left" w:pos="-2552"/>
          <w:tab w:val="left" w:pos="-2410"/>
          <w:tab w:val="left" w:pos="-2127"/>
          <w:tab w:val="left" w:pos="1418"/>
        </w:tabs>
        <w:ind w:firstLine="703"/>
        <w:jc w:val="both"/>
        <w:rPr>
          <w:sz w:val="28"/>
          <w:szCs w:val="28"/>
        </w:rPr>
      </w:pPr>
      <w:r w:rsidRPr="00C14DD7">
        <w:rPr>
          <w:sz w:val="28"/>
          <w:szCs w:val="28"/>
        </w:rPr>
        <w:t>2) участвует в создании и организации деятельности территориального общественного самоуправления (ТОС), оказывает помощь в подготовке проектов ТОС для участия в конкурсе;</w:t>
      </w:r>
    </w:p>
    <w:p w:rsidR="00D51B0D" w:rsidRPr="00C14DD7" w:rsidRDefault="00D51B0D" w:rsidP="00D51B0D">
      <w:pPr>
        <w:tabs>
          <w:tab w:val="left" w:pos="-2552"/>
          <w:tab w:val="left" w:pos="-2410"/>
          <w:tab w:val="left" w:pos="-2127"/>
          <w:tab w:val="left" w:pos="1418"/>
        </w:tabs>
        <w:ind w:firstLine="703"/>
        <w:jc w:val="both"/>
        <w:rPr>
          <w:sz w:val="28"/>
          <w:szCs w:val="28"/>
        </w:rPr>
      </w:pPr>
      <w:r w:rsidRPr="00C14DD7">
        <w:rPr>
          <w:sz w:val="28"/>
          <w:szCs w:val="28"/>
        </w:rPr>
        <w:t>3) содействует общественным организациям, осуществляющим свою деятельность на подведомственной территории в реализации социально-значимых проектов;</w:t>
      </w:r>
    </w:p>
    <w:p w:rsidR="00D51B0D" w:rsidRPr="00C14DD7" w:rsidRDefault="00D51B0D" w:rsidP="00D51B0D">
      <w:pPr>
        <w:tabs>
          <w:tab w:val="left" w:pos="-2552"/>
          <w:tab w:val="left" w:pos="-2410"/>
          <w:tab w:val="left" w:pos="-2127"/>
          <w:tab w:val="left" w:pos="1418"/>
        </w:tabs>
        <w:ind w:firstLine="703"/>
        <w:jc w:val="both"/>
        <w:rPr>
          <w:b/>
          <w:sz w:val="28"/>
          <w:szCs w:val="28"/>
        </w:rPr>
      </w:pPr>
      <w:r w:rsidRPr="00C14DD7">
        <w:rPr>
          <w:b/>
          <w:sz w:val="28"/>
          <w:szCs w:val="28"/>
        </w:rPr>
        <w:t>6.</w:t>
      </w:r>
      <w:r w:rsidRPr="00C14DD7">
        <w:rPr>
          <w:sz w:val="28"/>
          <w:szCs w:val="28"/>
        </w:rPr>
        <w:t xml:space="preserve"> </w:t>
      </w:r>
      <w:r w:rsidRPr="00C14DD7">
        <w:rPr>
          <w:b/>
          <w:sz w:val="28"/>
          <w:szCs w:val="28"/>
        </w:rPr>
        <w:t>В рамках участия в реализации мероприятий, направленных на комплексное развитие территории:</w:t>
      </w:r>
    </w:p>
    <w:p w:rsidR="00D51B0D" w:rsidRPr="00C14DD7" w:rsidRDefault="00D51B0D" w:rsidP="00D51B0D">
      <w:pPr>
        <w:tabs>
          <w:tab w:val="left" w:pos="-2552"/>
          <w:tab w:val="left" w:pos="-2410"/>
          <w:tab w:val="left" w:pos="-2127"/>
          <w:tab w:val="left" w:pos="1418"/>
        </w:tabs>
        <w:ind w:firstLine="703"/>
        <w:jc w:val="both"/>
        <w:rPr>
          <w:sz w:val="28"/>
          <w:szCs w:val="28"/>
        </w:rPr>
      </w:pPr>
      <w:r w:rsidRPr="00C14DD7">
        <w:rPr>
          <w:sz w:val="28"/>
          <w:szCs w:val="28"/>
        </w:rPr>
        <w:t xml:space="preserve">1) участвует в разработке программных документов </w:t>
      </w:r>
      <w:proofErr w:type="spellStart"/>
      <w:r w:rsidRPr="00C14DD7">
        <w:rPr>
          <w:sz w:val="28"/>
          <w:szCs w:val="28"/>
        </w:rPr>
        <w:t>Пинежского</w:t>
      </w:r>
      <w:proofErr w:type="spellEnd"/>
      <w:r w:rsidRPr="00C14DD7">
        <w:rPr>
          <w:sz w:val="28"/>
          <w:szCs w:val="28"/>
        </w:rPr>
        <w:t xml:space="preserve"> муниципального округа и Архангельской области, нацеленных на социально-экономическое развитие территории (стратегий, программ, планов и т.п.);</w:t>
      </w:r>
    </w:p>
    <w:p w:rsidR="00D51B0D" w:rsidRPr="00C14DD7" w:rsidRDefault="00D51B0D" w:rsidP="00D51B0D">
      <w:pPr>
        <w:tabs>
          <w:tab w:val="left" w:pos="-2552"/>
          <w:tab w:val="left" w:pos="-2410"/>
          <w:tab w:val="left" w:pos="-2127"/>
          <w:tab w:val="left" w:pos="1418"/>
        </w:tabs>
        <w:ind w:firstLine="703"/>
        <w:jc w:val="both"/>
        <w:rPr>
          <w:sz w:val="28"/>
          <w:szCs w:val="28"/>
        </w:rPr>
      </w:pPr>
      <w:r w:rsidRPr="00C14DD7">
        <w:rPr>
          <w:sz w:val="28"/>
          <w:szCs w:val="28"/>
        </w:rPr>
        <w:t>2) оказывает содействие в реализации мероприятий, направленных на комплексное развитие подведомственной территории.</w:t>
      </w:r>
    </w:p>
    <w:p w:rsidR="00D51B0D" w:rsidRPr="00C14DD7" w:rsidRDefault="00D51B0D" w:rsidP="00D51B0D">
      <w:pPr>
        <w:tabs>
          <w:tab w:val="left" w:pos="-2552"/>
          <w:tab w:val="left" w:pos="-2410"/>
          <w:tab w:val="left" w:pos="-2127"/>
          <w:tab w:val="left" w:pos="1418"/>
        </w:tabs>
        <w:ind w:firstLine="703"/>
        <w:jc w:val="both"/>
        <w:rPr>
          <w:sz w:val="28"/>
          <w:szCs w:val="28"/>
        </w:rPr>
      </w:pPr>
      <w:r w:rsidRPr="00C14DD7">
        <w:rPr>
          <w:b/>
          <w:sz w:val="28"/>
          <w:szCs w:val="28"/>
        </w:rPr>
        <w:t>7.</w:t>
      </w:r>
      <w:r w:rsidRPr="00C14DD7">
        <w:rPr>
          <w:sz w:val="28"/>
          <w:szCs w:val="28"/>
        </w:rPr>
        <w:t xml:space="preserve"> </w:t>
      </w:r>
      <w:r w:rsidRPr="00C14DD7">
        <w:rPr>
          <w:b/>
          <w:sz w:val="28"/>
          <w:szCs w:val="28"/>
        </w:rPr>
        <w:t>В рамках участия в решении вопросов градостроительной деятельности:</w:t>
      </w:r>
    </w:p>
    <w:p w:rsidR="00D51B0D" w:rsidRPr="00C14DD7" w:rsidRDefault="00D51B0D" w:rsidP="00396141">
      <w:pPr>
        <w:numPr>
          <w:ilvl w:val="0"/>
          <w:numId w:val="12"/>
        </w:numPr>
        <w:ind w:left="0" w:firstLine="709"/>
        <w:jc w:val="both"/>
        <w:rPr>
          <w:sz w:val="28"/>
          <w:szCs w:val="28"/>
        </w:rPr>
      </w:pPr>
      <w:r w:rsidRPr="00C14DD7">
        <w:rPr>
          <w:sz w:val="28"/>
          <w:szCs w:val="28"/>
        </w:rPr>
        <w:t>принимает участие в организации общественных обсуждений и публичных слушаний по вопросам градостроительной деятельности;</w:t>
      </w:r>
    </w:p>
    <w:p w:rsidR="00D51B0D" w:rsidRPr="00C14DD7" w:rsidRDefault="00D51B0D" w:rsidP="00396141">
      <w:pPr>
        <w:numPr>
          <w:ilvl w:val="0"/>
          <w:numId w:val="12"/>
        </w:numPr>
        <w:ind w:left="0" w:firstLine="709"/>
        <w:jc w:val="both"/>
        <w:rPr>
          <w:sz w:val="28"/>
          <w:szCs w:val="28"/>
        </w:rPr>
      </w:pPr>
      <w:r w:rsidRPr="00C14DD7">
        <w:rPr>
          <w:sz w:val="28"/>
          <w:szCs w:val="28"/>
        </w:rPr>
        <w:t>принимает участие в осмотрах зданий, сооружений и выдаче рекомендаций об устранении выявленных в ходе таких осмотров нарушений;</w:t>
      </w:r>
    </w:p>
    <w:p w:rsidR="00D51B0D" w:rsidRPr="00C14DD7" w:rsidRDefault="00D51B0D" w:rsidP="00396141">
      <w:pPr>
        <w:numPr>
          <w:ilvl w:val="0"/>
          <w:numId w:val="12"/>
        </w:numPr>
        <w:ind w:left="0" w:firstLine="709"/>
        <w:jc w:val="both"/>
        <w:rPr>
          <w:sz w:val="28"/>
          <w:szCs w:val="28"/>
        </w:rPr>
      </w:pPr>
      <w:r w:rsidRPr="00C14DD7">
        <w:rPr>
          <w:sz w:val="28"/>
          <w:szCs w:val="28"/>
        </w:rPr>
        <w:t xml:space="preserve">принимает участие в работе по сносу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w:t>
      </w:r>
      <w:r w:rsidRPr="00C14DD7">
        <w:rPr>
          <w:sz w:val="28"/>
          <w:szCs w:val="28"/>
        </w:rPr>
        <w:lastRenderedPageBreak/>
        <w:t>объектов капитального строительства, установленными федеральными законами;</w:t>
      </w:r>
    </w:p>
    <w:p w:rsidR="00D51B0D" w:rsidRPr="00C14DD7" w:rsidRDefault="00D51B0D" w:rsidP="00396141">
      <w:pPr>
        <w:numPr>
          <w:ilvl w:val="0"/>
          <w:numId w:val="12"/>
        </w:numPr>
        <w:ind w:left="0" w:firstLine="709"/>
        <w:jc w:val="both"/>
        <w:rPr>
          <w:sz w:val="28"/>
          <w:szCs w:val="28"/>
        </w:rPr>
      </w:pPr>
      <w:r w:rsidRPr="00C14DD7">
        <w:rPr>
          <w:sz w:val="28"/>
          <w:szCs w:val="28"/>
        </w:rPr>
        <w:t>участвует в принятии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в осуществлении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D51B0D" w:rsidRPr="00C14DD7" w:rsidRDefault="00D51B0D" w:rsidP="00D51B0D">
      <w:pPr>
        <w:ind w:firstLine="708"/>
        <w:jc w:val="both"/>
        <w:rPr>
          <w:sz w:val="28"/>
          <w:szCs w:val="28"/>
        </w:rPr>
      </w:pPr>
      <w:r w:rsidRPr="00C14DD7">
        <w:rPr>
          <w:b/>
          <w:sz w:val="28"/>
          <w:szCs w:val="28"/>
        </w:rPr>
        <w:t>8.В рамках присвоения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изменение, аннулирование таких наименований, размещение информации в государственном адресном реестре:</w:t>
      </w:r>
    </w:p>
    <w:p w:rsidR="00D51B0D" w:rsidRPr="00C14DD7" w:rsidRDefault="00D51B0D" w:rsidP="00396141">
      <w:pPr>
        <w:numPr>
          <w:ilvl w:val="0"/>
          <w:numId w:val="13"/>
        </w:numPr>
        <w:ind w:left="0" w:firstLine="709"/>
        <w:jc w:val="both"/>
        <w:rPr>
          <w:sz w:val="28"/>
          <w:szCs w:val="28"/>
        </w:rPr>
      </w:pPr>
      <w:r w:rsidRPr="00C14DD7">
        <w:rPr>
          <w:sz w:val="28"/>
          <w:szCs w:val="28"/>
        </w:rPr>
        <w:t>предоставляет муниципальной услуги о присвоении адреса объектам адресации, изменения, аннулирования адресов;</w:t>
      </w:r>
    </w:p>
    <w:p w:rsidR="00D51B0D" w:rsidRPr="00C14DD7" w:rsidRDefault="00D51B0D" w:rsidP="00396141">
      <w:pPr>
        <w:numPr>
          <w:ilvl w:val="0"/>
          <w:numId w:val="13"/>
        </w:numPr>
        <w:ind w:left="0" w:firstLine="709"/>
        <w:jc w:val="both"/>
        <w:rPr>
          <w:sz w:val="28"/>
          <w:szCs w:val="28"/>
        </w:rPr>
      </w:pPr>
      <w:r w:rsidRPr="00C14DD7">
        <w:rPr>
          <w:sz w:val="28"/>
          <w:szCs w:val="28"/>
        </w:rPr>
        <w:t xml:space="preserve">выдает справки о присвоенном адресе объекта адресации; </w:t>
      </w:r>
    </w:p>
    <w:p w:rsidR="00D51B0D" w:rsidRPr="00C14DD7" w:rsidRDefault="00D51B0D" w:rsidP="00396141">
      <w:pPr>
        <w:numPr>
          <w:ilvl w:val="0"/>
          <w:numId w:val="13"/>
        </w:numPr>
        <w:ind w:left="0" w:firstLine="709"/>
        <w:jc w:val="both"/>
        <w:rPr>
          <w:sz w:val="28"/>
          <w:szCs w:val="28"/>
        </w:rPr>
      </w:pPr>
      <w:r w:rsidRPr="00C14DD7">
        <w:rPr>
          <w:sz w:val="28"/>
          <w:szCs w:val="28"/>
        </w:rPr>
        <w:t xml:space="preserve">предоставляет информацию в структурные подразделения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для размещения в электронных и информационных системах.</w:t>
      </w:r>
    </w:p>
    <w:p w:rsidR="00D51B0D" w:rsidRPr="00C14DD7" w:rsidRDefault="00D51B0D" w:rsidP="00D51B0D">
      <w:pPr>
        <w:ind w:left="709"/>
        <w:jc w:val="both"/>
        <w:rPr>
          <w:b/>
          <w:sz w:val="28"/>
          <w:szCs w:val="28"/>
        </w:rPr>
      </w:pPr>
      <w:r w:rsidRPr="00C14DD7">
        <w:rPr>
          <w:b/>
          <w:sz w:val="28"/>
          <w:szCs w:val="28"/>
        </w:rPr>
        <w:t>9.В рамках участия в организации электро-, тепл</w:t>
      </w:r>
      <w:proofErr w:type="gramStart"/>
      <w:r w:rsidRPr="00C14DD7">
        <w:rPr>
          <w:b/>
          <w:sz w:val="28"/>
          <w:szCs w:val="28"/>
        </w:rPr>
        <w:t>о-</w:t>
      </w:r>
      <w:proofErr w:type="gramEnd"/>
      <w:r w:rsidRPr="00C14DD7">
        <w:rPr>
          <w:b/>
          <w:sz w:val="28"/>
          <w:szCs w:val="28"/>
        </w:rPr>
        <w:t>, газо-, и водоснабжения населения, водоотведения, снабжения населения топливом в пределах полномочий, установленных законодательством:</w:t>
      </w:r>
    </w:p>
    <w:p w:rsidR="00D51B0D" w:rsidRPr="00C14DD7" w:rsidRDefault="00D51B0D" w:rsidP="00396141">
      <w:pPr>
        <w:numPr>
          <w:ilvl w:val="0"/>
          <w:numId w:val="28"/>
        </w:numPr>
        <w:ind w:left="0" w:firstLine="426"/>
        <w:jc w:val="both"/>
        <w:rPr>
          <w:sz w:val="28"/>
          <w:szCs w:val="28"/>
        </w:rPr>
      </w:pPr>
      <w:r w:rsidRPr="00C14DD7">
        <w:rPr>
          <w:sz w:val="28"/>
          <w:szCs w:val="28"/>
        </w:rPr>
        <w:t xml:space="preserve">участвует в мероприятиях по проверке готовности теплоснабжающих, </w:t>
      </w:r>
      <w:proofErr w:type="spellStart"/>
      <w:r w:rsidRPr="00C14DD7">
        <w:rPr>
          <w:sz w:val="28"/>
          <w:szCs w:val="28"/>
        </w:rPr>
        <w:t>теплосетевых</w:t>
      </w:r>
      <w:proofErr w:type="spellEnd"/>
      <w:r w:rsidRPr="00C14DD7">
        <w:rPr>
          <w:sz w:val="28"/>
          <w:szCs w:val="28"/>
        </w:rPr>
        <w:t xml:space="preserve"> организаций и потребителей тепловой энергии к отопительному периоду;</w:t>
      </w:r>
    </w:p>
    <w:p w:rsidR="00D51B0D" w:rsidRPr="00C14DD7" w:rsidRDefault="00D51B0D" w:rsidP="00396141">
      <w:pPr>
        <w:numPr>
          <w:ilvl w:val="0"/>
          <w:numId w:val="28"/>
        </w:numPr>
        <w:ind w:left="0" w:firstLine="426"/>
        <w:jc w:val="both"/>
        <w:rPr>
          <w:sz w:val="28"/>
          <w:szCs w:val="28"/>
        </w:rPr>
      </w:pPr>
      <w:r w:rsidRPr="00C14DD7">
        <w:rPr>
          <w:sz w:val="28"/>
          <w:szCs w:val="28"/>
        </w:rPr>
        <w:t>участвует в организации ликвидации аварий на объектах муниципальной собственности;</w:t>
      </w:r>
    </w:p>
    <w:p w:rsidR="00D51B0D" w:rsidRPr="00C14DD7" w:rsidRDefault="00D51B0D" w:rsidP="00396141">
      <w:pPr>
        <w:numPr>
          <w:ilvl w:val="0"/>
          <w:numId w:val="28"/>
        </w:numPr>
        <w:ind w:left="0" w:firstLine="426"/>
        <w:jc w:val="both"/>
        <w:rPr>
          <w:sz w:val="28"/>
          <w:szCs w:val="28"/>
        </w:rPr>
      </w:pPr>
      <w:r w:rsidRPr="00C14DD7">
        <w:rPr>
          <w:sz w:val="28"/>
          <w:szCs w:val="28"/>
        </w:rPr>
        <w:t>взаимодействует с поставщиками электр</w:t>
      </w:r>
      <w:proofErr w:type="gramStart"/>
      <w:r w:rsidRPr="00C14DD7">
        <w:rPr>
          <w:sz w:val="28"/>
          <w:szCs w:val="28"/>
        </w:rPr>
        <w:t>о-</w:t>
      </w:r>
      <w:proofErr w:type="gramEnd"/>
      <w:r w:rsidRPr="00C14DD7">
        <w:rPr>
          <w:sz w:val="28"/>
          <w:szCs w:val="28"/>
        </w:rPr>
        <w:t xml:space="preserve">, </w:t>
      </w:r>
      <w:proofErr w:type="spellStart"/>
      <w:r w:rsidRPr="00C14DD7">
        <w:rPr>
          <w:sz w:val="28"/>
          <w:szCs w:val="28"/>
        </w:rPr>
        <w:t>теплоэнергии</w:t>
      </w:r>
      <w:proofErr w:type="spellEnd"/>
      <w:r w:rsidRPr="00C14DD7">
        <w:rPr>
          <w:sz w:val="28"/>
          <w:szCs w:val="28"/>
        </w:rPr>
        <w:t>, организациями водопроводно-канализационного хозяйства при возникновении аварий на инженерных сетях.</w:t>
      </w:r>
    </w:p>
    <w:p w:rsidR="00D51B0D" w:rsidRPr="00C14DD7" w:rsidRDefault="00D51B0D" w:rsidP="00D51B0D">
      <w:pPr>
        <w:ind w:left="709"/>
        <w:jc w:val="both"/>
        <w:rPr>
          <w:b/>
          <w:sz w:val="28"/>
          <w:szCs w:val="28"/>
        </w:rPr>
      </w:pPr>
      <w:r w:rsidRPr="00C14DD7">
        <w:rPr>
          <w:b/>
          <w:sz w:val="28"/>
          <w:szCs w:val="28"/>
        </w:rPr>
        <w:t xml:space="preserve">10.В рамках участия в организации </w:t>
      </w:r>
      <w:proofErr w:type="gramStart"/>
      <w:r w:rsidRPr="00C14DD7">
        <w:rPr>
          <w:b/>
          <w:sz w:val="28"/>
          <w:szCs w:val="28"/>
        </w:rPr>
        <w:t>обеспечения</w:t>
      </w:r>
      <w:proofErr w:type="gramEnd"/>
      <w:r w:rsidRPr="00C14DD7">
        <w:rPr>
          <w:b/>
          <w:sz w:val="28"/>
          <w:szCs w:val="28"/>
        </w:rPr>
        <w:t xml:space="preserve"> нуждающихся в жилых помещениях малоимущих граждан жилыми помещениями, организации строительства и содержания муниципального жилищного фонда:</w:t>
      </w:r>
    </w:p>
    <w:p w:rsidR="00D51B0D" w:rsidRPr="00C14DD7" w:rsidRDefault="00D51B0D" w:rsidP="00396141">
      <w:pPr>
        <w:numPr>
          <w:ilvl w:val="0"/>
          <w:numId w:val="14"/>
        </w:numPr>
        <w:ind w:left="0" w:firstLine="709"/>
        <w:jc w:val="both"/>
        <w:rPr>
          <w:sz w:val="28"/>
          <w:szCs w:val="28"/>
        </w:rPr>
      </w:pPr>
      <w:r w:rsidRPr="00C14DD7">
        <w:rPr>
          <w:sz w:val="28"/>
          <w:szCs w:val="28"/>
        </w:rPr>
        <w:t>оказывает содействие ведению учета жилищного фонда в установленном порядке;</w:t>
      </w:r>
    </w:p>
    <w:p w:rsidR="00D51B0D" w:rsidRPr="00C14DD7" w:rsidRDefault="00D51B0D" w:rsidP="00396141">
      <w:pPr>
        <w:numPr>
          <w:ilvl w:val="0"/>
          <w:numId w:val="14"/>
        </w:numPr>
        <w:ind w:left="0" w:firstLine="709"/>
        <w:jc w:val="both"/>
        <w:rPr>
          <w:rFonts w:eastAsia="Calibri"/>
          <w:sz w:val="28"/>
          <w:szCs w:val="28"/>
          <w:lang w:eastAsia="en-US"/>
        </w:rPr>
      </w:pPr>
      <w:r w:rsidRPr="00C14DD7">
        <w:rPr>
          <w:sz w:val="28"/>
          <w:szCs w:val="28"/>
        </w:rPr>
        <w:t>участвует в общих собраниях собственников помещений многоквартирного дома по вопросам повестки дня, относящимся к вопросам местного значения;</w:t>
      </w:r>
    </w:p>
    <w:p w:rsidR="00D51B0D" w:rsidRPr="00C14DD7" w:rsidRDefault="00D51B0D" w:rsidP="00396141">
      <w:pPr>
        <w:numPr>
          <w:ilvl w:val="0"/>
          <w:numId w:val="14"/>
        </w:numPr>
        <w:ind w:left="0" w:firstLine="709"/>
        <w:jc w:val="both"/>
        <w:rPr>
          <w:sz w:val="28"/>
          <w:szCs w:val="28"/>
        </w:rPr>
      </w:pPr>
      <w:proofErr w:type="gramStart"/>
      <w:r w:rsidRPr="00C14DD7">
        <w:rPr>
          <w:sz w:val="28"/>
          <w:szCs w:val="28"/>
        </w:rPr>
        <w:t xml:space="preserve">оказывает содействие в работе межведомственной комиссии по признанию в установленном порядке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а также в обследовании жилых </w:t>
      </w:r>
      <w:r w:rsidRPr="00C14DD7">
        <w:rPr>
          <w:sz w:val="28"/>
          <w:szCs w:val="28"/>
        </w:rPr>
        <w:lastRenderedPageBreak/>
        <w:t>помещений и домов всех форм собственности по запросам правоохранительных органов, судов;</w:t>
      </w:r>
      <w:proofErr w:type="gramEnd"/>
    </w:p>
    <w:p w:rsidR="00D51B0D" w:rsidRPr="00C14DD7" w:rsidRDefault="00D51B0D" w:rsidP="00396141">
      <w:pPr>
        <w:numPr>
          <w:ilvl w:val="0"/>
          <w:numId w:val="14"/>
        </w:numPr>
        <w:ind w:left="0" w:firstLine="709"/>
        <w:jc w:val="both"/>
        <w:rPr>
          <w:sz w:val="28"/>
          <w:szCs w:val="28"/>
        </w:rPr>
      </w:pPr>
      <w:r w:rsidRPr="00C14DD7">
        <w:rPr>
          <w:sz w:val="28"/>
          <w:szCs w:val="28"/>
        </w:rPr>
        <w:t>инициирует проведение общих собраний собственников с целью выбора совета МКД;</w:t>
      </w:r>
    </w:p>
    <w:p w:rsidR="00D51B0D" w:rsidRPr="00C14DD7" w:rsidRDefault="00D51B0D" w:rsidP="00396141">
      <w:pPr>
        <w:numPr>
          <w:ilvl w:val="0"/>
          <w:numId w:val="14"/>
        </w:numPr>
        <w:ind w:left="0" w:firstLine="709"/>
        <w:jc w:val="both"/>
        <w:rPr>
          <w:sz w:val="28"/>
          <w:szCs w:val="28"/>
        </w:rPr>
      </w:pPr>
      <w:r w:rsidRPr="00C14DD7">
        <w:rPr>
          <w:sz w:val="28"/>
          <w:szCs w:val="28"/>
        </w:rPr>
        <w:t xml:space="preserve">выдает справки и  выписки из </w:t>
      </w:r>
      <w:proofErr w:type="spellStart"/>
      <w:r w:rsidRPr="00C14DD7">
        <w:rPr>
          <w:sz w:val="28"/>
          <w:szCs w:val="28"/>
        </w:rPr>
        <w:t>похозяйственных</w:t>
      </w:r>
      <w:proofErr w:type="spellEnd"/>
      <w:r w:rsidRPr="00C14DD7">
        <w:rPr>
          <w:sz w:val="28"/>
          <w:szCs w:val="28"/>
        </w:rPr>
        <w:t xml:space="preserve"> книг;</w:t>
      </w:r>
    </w:p>
    <w:p w:rsidR="00D51B0D" w:rsidRPr="00C14DD7" w:rsidRDefault="00D51B0D" w:rsidP="00396141">
      <w:pPr>
        <w:numPr>
          <w:ilvl w:val="0"/>
          <w:numId w:val="14"/>
        </w:numPr>
        <w:ind w:left="0" w:firstLine="709"/>
        <w:jc w:val="both"/>
        <w:rPr>
          <w:strike/>
          <w:sz w:val="28"/>
          <w:szCs w:val="28"/>
        </w:rPr>
      </w:pPr>
      <w:r w:rsidRPr="00C14DD7">
        <w:rPr>
          <w:sz w:val="28"/>
          <w:szCs w:val="28"/>
        </w:rPr>
        <w:t xml:space="preserve">ведет учет личных подсобных хозяйств в </w:t>
      </w:r>
      <w:proofErr w:type="spellStart"/>
      <w:r w:rsidRPr="00C14DD7">
        <w:rPr>
          <w:sz w:val="28"/>
          <w:szCs w:val="28"/>
        </w:rPr>
        <w:t>похозяйственных</w:t>
      </w:r>
      <w:proofErr w:type="spellEnd"/>
      <w:r w:rsidRPr="00C14DD7">
        <w:rPr>
          <w:sz w:val="28"/>
          <w:szCs w:val="28"/>
        </w:rPr>
        <w:t xml:space="preserve"> книгах на основании сведений, предоставляемых на добровольной основе гражданами, ведущими личное подсобное хозяйство. </w:t>
      </w:r>
    </w:p>
    <w:p w:rsidR="00D51B0D" w:rsidRPr="00C14DD7" w:rsidRDefault="00D51B0D" w:rsidP="00396141">
      <w:pPr>
        <w:numPr>
          <w:ilvl w:val="0"/>
          <w:numId w:val="29"/>
        </w:numPr>
        <w:jc w:val="both"/>
        <w:rPr>
          <w:b/>
          <w:sz w:val="28"/>
          <w:szCs w:val="28"/>
        </w:rPr>
      </w:pPr>
      <w:r w:rsidRPr="00C14DD7">
        <w:rPr>
          <w:b/>
          <w:sz w:val="28"/>
          <w:szCs w:val="28"/>
        </w:rPr>
        <w:t>В рамках участия в работе с населением в сфере земельного законодательства и имущественных отношений:</w:t>
      </w:r>
    </w:p>
    <w:p w:rsidR="00D51B0D" w:rsidRPr="00C14DD7" w:rsidRDefault="00D51B0D" w:rsidP="00396141">
      <w:pPr>
        <w:numPr>
          <w:ilvl w:val="0"/>
          <w:numId w:val="15"/>
        </w:numPr>
        <w:ind w:left="0" w:firstLine="568"/>
        <w:jc w:val="both"/>
        <w:rPr>
          <w:sz w:val="28"/>
          <w:szCs w:val="28"/>
        </w:rPr>
      </w:pPr>
      <w:r w:rsidRPr="00C14DD7">
        <w:rPr>
          <w:sz w:val="28"/>
          <w:szCs w:val="28"/>
        </w:rPr>
        <w:t>участвует в работе комиссий по проверке соблюдения договорных условий, оценки состояния и использования земельных участков;</w:t>
      </w:r>
    </w:p>
    <w:p w:rsidR="00D51B0D" w:rsidRPr="00C14DD7" w:rsidRDefault="00D51B0D" w:rsidP="00396141">
      <w:pPr>
        <w:numPr>
          <w:ilvl w:val="0"/>
          <w:numId w:val="15"/>
        </w:numPr>
        <w:ind w:left="0" w:firstLine="568"/>
        <w:jc w:val="both"/>
        <w:rPr>
          <w:sz w:val="28"/>
          <w:szCs w:val="28"/>
        </w:rPr>
      </w:pPr>
      <w:r w:rsidRPr="00C14DD7">
        <w:rPr>
          <w:sz w:val="28"/>
          <w:szCs w:val="28"/>
        </w:rPr>
        <w:t>проводит подготовительную работу для признания права муниципальной собственности на земельные доли, признанные в установленном порядке невостребованными;</w:t>
      </w:r>
    </w:p>
    <w:p w:rsidR="00D51B0D" w:rsidRPr="00C14DD7" w:rsidRDefault="00D51B0D" w:rsidP="00396141">
      <w:pPr>
        <w:numPr>
          <w:ilvl w:val="0"/>
          <w:numId w:val="15"/>
        </w:numPr>
        <w:ind w:left="0" w:firstLine="568"/>
        <w:jc w:val="both"/>
        <w:rPr>
          <w:sz w:val="28"/>
          <w:szCs w:val="28"/>
        </w:rPr>
      </w:pPr>
      <w:r w:rsidRPr="00C14DD7">
        <w:rPr>
          <w:sz w:val="28"/>
          <w:szCs w:val="28"/>
        </w:rPr>
        <w:t>выдает арендаторам – физическим лицам расчеты и квитанции на оплату аренды земельных участков;</w:t>
      </w:r>
    </w:p>
    <w:p w:rsidR="00D51B0D" w:rsidRPr="00C14DD7" w:rsidRDefault="00D51B0D" w:rsidP="00396141">
      <w:pPr>
        <w:numPr>
          <w:ilvl w:val="0"/>
          <w:numId w:val="15"/>
        </w:numPr>
        <w:ind w:left="0" w:firstLine="568"/>
        <w:jc w:val="both"/>
        <w:rPr>
          <w:sz w:val="28"/>
          <w:szCs w:val="28"/>
        </w:rPr>
      </w:pPr>
      <w:r w:rsidRPr="00C14DD7">
        <w:rPr>
          <w:sz w:val="28"/>
          <w:szCs w:val="28"/>
        </w:rPr>
        <w:t>проводит работу по выявлению и постановке на учет бесхозяйного имущества;</w:t>
      </w:r>
    </w:p>
    <w:p w:rsidR="00D51B0D" w:rsidRPr="00C14DD7" w:rsidRDefault="00D51B0D" w:rsidP="00396141">
      <w:pPr>
        <w:numPr>
          <w:ilvl w:val="0"/>
          <w:numId w:val="15"/>
        </w:numPr>
        <w:ind w:left="0" w:firstLine="568"/>
        <w:jc w:val="both"/>
        <w:rPr>
          <w:sz w:val="28"/>
          <w:szCs w:val="28"/>
        </w:rPr>
      </w:pPr>
      <w:r w:rsidRPr="00C14DD7">
        <w:rPr>
          <w:sz w:val="28"/>
          <w:szCs w:val="28"/>
        </w:rPr>
        <w:t>участвует в принятии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rsidR="00D51B0D" w:rsidRPr="00C14DD7" w:rsidRDefault="00D51B0D" w:rsidP="00D51B0D">
      <w:pPr>
        <w:ind w:firstLine="568"/>
        <w:jc w:val="both"/>
        <w:rPr>
          <w:sz w:val="28"/>
          <w:szCs w:val="28"/>
        </w:rPr>
      </w:pPr>
      <w:r w:rsidRPr="00C14DD7">
        <w:rPr>
          <w:sz w:val="28"/>
          <w:szCs w:val="28"/>
        </w:rPr>
        <w:t xml:space="preserve">6) участвует в проведении мероприятий по </w:t>
      </w:r>
      <w:hyperlink r:id="rId15" w:history="1">
        <w:r w:rsidRPr="00C14DD7">
          <w:rPr>
            <w:sz w:val="28"/>
            <w:szCs w:val="28"/>
          </w:rPr>
          <w:t>выявлению</w:t>
        </w:r>
      </w:hyperlink>
      <w:r w:rsidRPr="00C14DD7">
        <w:rPr>
          <w:sz w:val="28"/>
          <w:szCs w:val="28"/>
        </w:rPr>
        <w:t xml:space="preserve"> правообладателей ранее учтенных объектов недвижимости, направляет сведения о правообладателях данных объектов недвижимости в КУМИ и ЖКХ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для внесения в Единый государственный реестр недвижимости; </w:t>
      </w:r>
    </w:p>
    <w:p w:rsidR="00D51B0D" w:rsidRPr="00C14DD7" w:rsidRDefault="00D51B0D" w:rsidP="00D51B0D">
      <w:pPr>
        <w:tabs>
          <w:tab w:val="left" w:pos="0"/>
        </w:tabs>
        <w:ind w:firstLine="568"/>
        <w:jc w:val="both"/>
        <w:rPr>
          <w:sz w:val="28"/>
          <w:szCs w:val="28"/>
        </w:rPr>
      </w:pPr>
      <w:r w:rsidRPr="00C14DD7">
        <w:rPr>
          <w:rFonts w:eastAsia="Calibri"/>
          <w:sz w:val="28"/>
          <w:szCs w:val="28"/>
          <w:lang w:eastAsia="en-US"/>
        </w:rPr>
        <w:t>7) участвует в мероприятиях по инвентаризации и осуществлению контроля на подведомственных территориях за сохранностью</w:t>
      </w:r>
      <w:r w:rsidRPr="00C14DD7">
        <w:rPr>
          <w:rFonts w:eastAsia="Calibri"/>
          <w:sz w:val="28"/>
          <w:szCs w:val="28"/>
          <w:lang w:eastAsia="en-US"/>
        </w:rPr>
        <w:br/>
        <w:t>и использованием муниципального имущества, составляющего муниципальную казну;</w:t>
      </w:r>
    </w:p>
    <w:p w:rsidR="00D51B0D" w:rsidRPr="00C14DD7" w:rsidRDefault="00D51B0D" w:rsidP="00D51B0D">
      <w:pPr>
        <w:ind w:firstLine="568"/>
        <w:jc w:val="both"/>
        <w:rPr>
          <w:sz w:val="28"/>
          <w:szCs w:val="28"/>
        </w:rPr>
      </w:pPr>
      <w:r w:rsidRPr="00C14DD7">
        <w:rPr>
          <w:rFonts w:eastAsia="Calibri"/>
          <w:sz w:val="28"/>
          <w:szCs w:val="28"/>
          <w:lang w:eastAsia="en-US"/>
        </w:rPr>
        <w:t>8) вносит предложения о приватизации муниципального имущества, находящегося на подведомственной территории, с обоснованием целесообразности приватизации;</w:t>
      </w:r>
    </w:p>
    <w:p w:rsidR="00D51B0D" w:rsidRPr="00C14DD7" w:rsidRDefault="00D51B0D" w:rsidP="00D51B0D">
      <w:pPr>
        <w:tabs>
          <w:tab w:val="left" w:pos="0"/>
        </w:tabs>
        <w:ind w:firstLine="568"/>
        <w:jc w:val="both"/>
        <w:rPr>
          <w:sz w:val="28"/>
          <w:szCs w:val="28"/>
        </w:rPr>
      </w:pPr>
      <w:r w:rsidRPr="00C14DD7">
        <w:rPr>
          <w:sz w:val="28"/>
          <w:szCs w:val="28"/>
        </w:rPr>
        <w:t xml:space="preserve">9) контролирует сохранность незаселенных жилых помещений муниципального жилищного фонда; </w:t>
      </w:r>
    </w:p>
    <w:p w:rsidR="00D51B0D" w:rsidRPr="00C14DD7" w:rsidRDefault="00D51B0D" w:rsidP="00D51B0D">
      <w:pPr>
        <w:ind w:firstLine="568"/>
        <w:jc w:val="both"/>
        <w:rPr>
          <w:sz w:val="28"/>
          <w:szCs w:val="28"/>
        </w:rPr>
      </w:pPr>
      <w:r w:rsidRPr="00C14DD7">
        <w:rPr>
          <w:sz w:val="28"/>
          <w:szCs w:val="28"/>
        </w:rPr>
        <w:t>10) согласовывает при утверждении схем расположения земельных участков на кадастровом плане территории;</w:t>
      </w:r>
    </w:p>
    <w:p w:rsidR="00D51B0D" w:rsidRPr="00C14DD7" w:rsidRDefault="00D51B0D" w:rsidP="00D51B0D">
      <w:pPr>
        <w:ind w:firstLine="568"/>
        <w:jc w:val="both"/>
        <w:rPr>
          <w:sz w:val="28"/>
          <w:szCs w:val="28"/>
        </w:rPr>
      </w:pPr>
      <w:r w:rsidRPr="00C14DD7">
        <w:rPr>
          <w:sz w:val="28"/>
          <w:szCs w:val="28"/>
        </w:rPr>
        <w:t>11) принимает участие при сдаче нанимателями жилых помещений, с составлением акта приема-передачи.</w:t>
      </w:r>
    </w:p>
    <w:p w:rsidR="00D51B0D" w:rsidRPr="00C14DD7" w:rsidRDefault="00D51B0D" w:rsidP="00396141">
      <w:pPr>
        <w:numPr>
          <w:ilvl w:val="0"/>
          <w:numId w:val="29"/>
        </w:numPr>
        <w:jc w:val="both"/>
        <w:rPr>
          <w:b/>
          <w:sz w:val="28"/>
          <w:szCs w:val="28"/>
        </w:rPr>
      </w:pPr>
      <w:r w:rsidRPr="00C14DD7">
        <w:rPr>
          <w:b/>
          <w:sz w:val="28"/>
          <w:szCs w:val="28"/>
        </w:rPr>
        <w:t>В рамках участия в организации дорожной деятельности в отношении автомобильных дорог местного значения и обеспечения безопасности дорожного движения на них:</w:t>
      </w:r>
    </w:p>
    <w:p w:rsidR="00D51B0D" w:rsidRPr="00C14DD7" w:rsidRDefault="00D51B0D" w:rsidP="00396141">
      <w:pPr>
        <w:numPr>
          <w:ilvl w:val="0"/>
          <w:numId w:val="16"/>
        </w:numPr>
        <w:ind w:left="0" w:firstLine="710"/>
        <w:jc w:val="both"/>
        <w:rPr>
          <w:sz w:val="28"/>
          <w:szCs w:val="28"/>
        </w:rPr>
      </w:pPr>
      <w:r w:rsidRPr="00C14DD7">
        <w:rPr>
          <w:b/>
          <w:sz w:val="28"/>
          <w:szCs w:val="28"/>
        </w:rPr>
        <w:t>у</w:t>
      </w:r>
      <w:r w:rsidRPr="00C14DD7">
        <w:rPr>
          <w:sz w:val="28"/>
          <w:szCs w:val="28"/>
        </w:rPr>
        <w:t>частвует в разработке планов и мероприятий по улучшению технического и эксплуатационного состояния автомобильных дорог.</w:t>
      </w:r>
    </w:p>
    <w:p w:rsidR="00D51B0D" w:rsidRPr="00C14DD7" w:rsidRDefault="00D51B0D" w:rsidP="00D51B0D">
      <w:pPr>
        <w:ind w:firstLine="709"/>
        <w:jc w:val="both"/>
        <w:rPr>
          <w:sz w:val="28"/>
          <w:szCs w:val="28"/>
        </w:rPr>
      </w:pPr>
      <w:r w:rsidRPr="00C14DD7">
        <w:rPr>
          <w:b/>
          <w:sz w:val="28"/>
          <w:szCs w:val="28"/>
        </w:rPr>
        <w:t>13. В рамках организации благоустройства территории:</w:t>
      </w:r>
      <w:r w:rsidRPr="00C14DD7">
        <w:rPr>
          <w:sz w:val="28"/>
          <w:szCs w:val="28"/>
        </w:rPr>
        <w:t xml:space="preserve"> </w:t>
      </w:r>
    </w:p>
    <w:p w:rsidR="00D51B0D" w:rsidRPr="00C14DD7" w:rsidRDefault="00D51B0D" w:rsidP="00D51B0D">
      <w:pPr>
        <w:ind w:firstLine="709"/>
        <w:jc w:val="both"/>
        <w:rPr>
          <w:sz w:val="28"/>
          <w:szCs w:val="28"/>
        </w:rPr>
      </w:pPr>
      <w:r w:rsidRPr="00C14DD7">
        <w:rPr>
          <w:sz w:val="28"/>
          <w:szCs w:val="28"/>
        </w:rPr>
        <w:lastRenderedPageBreak/>
        <w:t xml:space="preserve">1) </w:t>
      </w:r>
      <w:r w:rsidRPr="00C14DD7">
        <w:rPr>
          <w:rFonts w:eastAsia="Calibri"/>
          <w:sz w:val="28"/>
          <w:szCs w:val="28"/>
          <w:lang w:eastAsia="en-US"/>
        </w:rPr>
        <w:t>организует благоустройство подведомственной территории</w:t>
      </w:r>
      <w:r w:rsidRPr="00C14DD7">
        <w:rPr>
          <w:rFonts w:eastAsia="Calibri"/>
          <w:sz w:val="28"/>
          <w:szCs w:val="28"/>
          <w:lang w:eastAsia="en-US"/>
        </w:rPr>
        <w:br/>
        <w:t>в соответствии с правилами благоустройства,</w:t>
      </w:r>
      <w:r w:rsidRPr="00C14DD7">
        <w:rPr>
          <w:sz w:val="28"/>
          <w:szCs w:val="28"/>
        </w:rPr>
        <w:t xml:space="preserve"> вносит предложения по совершенствованию нормативных правовых актов в области благоустройства, озеленения и санитарной очистке территории;</w:t>
      </w:r>
    </w:p>
    <w:p w:rsidR="00D51B0D" w:rsidRPr="00C14DD7" w:rsidRDefault="00D51B0D" w:rsidP="00D51B0D">
      <w:pPr>
        <w:ind w:firstLine="709"/>
        <w:jc w:val="both"/>
        <w:rPr>
          <w:sz w:val="28"/>
          <w:szCs w:val="28"/>
        </w:rPr>
      </w:pPr>
      <w:r w:rsidRPr="00C14DD7">
        <w:rPr>
          <w:sz w:val="28"/>
          <w:szCs w:val="28"/>
        </w:rPr>
        <w:t>2) выдает разрешение (ордер) на спил или санитарную обрезку зеленых насаждений;</w:t>
      </w:r>
    </w:p>
    <w:p w:rsidR="00D51B0D" w:rsidRPr="00C14DD7" w:rsidRDefault="00D51B0D" w:rsidP="00D51B0D">
      <w:pPr>
        <w:ind w:firstLine="709"/>
        <w:jc w:val="both"/>
        <w:rPr>
          <w:sz w:val="28"/>
          <w:szCs w:val="28"/>
        </w:rPr>
      </w:pPr>
      <w:r w:rsidRPr="00C14DD7">
        <w:rPr>
          <w:sz w:val="28"/>
          <w:szCs w:val="28"/>
        </w:rPr>
        <w:t>3) разрабатывает схемы прилегающих территорий;</w:t>
      </w:r>
    </w:p>
    <w:p w:rsidR="00D51B0D" w:rsidRPr="00C14DD7" w:rsidRDefault="00D51B0D" w:rsidP="00D51B0D">
      <w:pPr>
        <w:ind w:firstLine="709"/>
        <w:jc w:val="both"/>
        <w:rPr>
          <w:sz w:val="28"/>
          <w:szCs w:val="28"/>
        </w:rPr>
      </w:pPr>
      <w:r w:rsidRPr="00C14DD7">
        <w:rPr>
          <w:sz w:val="28"/>
          <w:szCs w:val="28"/>
        </w:rPr>
        <w:t>4) формирует заказ на поставку товаров, выполнение работ, оказание услуг по вопросам благоустройства в целях проведения торгов;</w:t>
      </w:r>
    </w:p>
    <w:p w:rsidR="00D51B0D" w:rsidRPr="00C14DD7" w:rsidRDefault="00D51B0D" w:rsidP="00D51B0D">
      <w:pPr>
        <w:ind w:firstLine="709"/>
        <w:jc w:val="both"/>
        <w:rPr>
          <w:sz w:val="28"/>
          <w:szCs w:val="28"/>
        </w:rPr>
      </w:pPr>
      <w:r w:rsidRPr="00C14DD7">
        <w:rPr>
          <w:sz w:val="28"/>
          <w:szCs w:val="28"/>
        </w:rPr>
        <w:t>5) заключает муниципальные контракты и договоры на выполнение работ, оказание услуг в области благоустройства в пределах объема финансовых средств, определенных в бюджетной смете на соответствующий финансовый год.</w:t>
      </w:r>
    </w:p>
    <w:p w:rsidR="00D51B0D" w:rsidRPr="00C14DD7" w:rsidRDefault="00D51B0D" w:rsidP="00D51B0D">
      <w:pPr>
        <w:ind w:firstLine="709"/>
        <w:jc w:val="both"/>
        <w:rPr>
          <w:sz w:val="28"/>
          <w:szCs w:val="28"/>
        </w:rPr>
      </w:pPr>
      <w:r w:rsidRPr="00C14DD7">
        <w:rPr>
          <w:sz w:val="28"/>
          <w:szCs w:val="28"/>
        </w:rPr>
        <w:t>6) организует работу, связанную с созданием зеленых зон, мест отдыха, уходом за зелеными насаждениями (посадка, пересадка, обновление, срезка, окапывание деревьев и растений), завозом растительного грунта, обустройством и ремонтом газонов, цветников и клумб, защитой насаждений от вредителей;</w:t>
      </w:r>
    </w:p>
    <w:p w:rsidR="00D51B0D" w:rsidRPr="00C14DD7" w:rsidRDefault="00D51B0D" w:rsidP="00D51B0D">
      <w:pPr>
        <w:ind w:firstLine="709"/>
        <w:jc w:val="both"/>
        <w:rPr>
          <w:sz w:val="28"/>
          <w:szCs w:val="28"/>
        </w:rPr>
      </w:pPr>
      <w:r w:rsidRPr="00C14DD7">
        <w:rPr>
          <w:sz w:val="28"/>
          <w:szCs w:val="28"/>
        </w:rPr>
        <w:t>7) организует содержание расположенных на подведомственной территории общественных пространств, объектов и элементов благоустройства, контролирует сохранность и исправность скамеек, урн, домовых номеров и другой информацией, тротуаров, детских и спортивных площадок и других элементов благоустройства, принимает меры по устранению выявленных недостатков;</w:t>
      </w:r>
    </w:p>
    <w:p w:rsidR="00D51B0D" w:rsidRPr="00C14DD7" w:rsidRDefault="00D51B0D" w:rsidP="00D51B0D">
      <w:pPr>
        <w:ind w:firstLine="709"/>
        <w:jc w:val="both"/>
        <w:rPr>
          <w:sz w:val="28"/>
          <w:szCs w:val="28"/>
        </w:rPr>
      </w:pPr>
      <w:r w:rsidRPr="00C14DD7">
        <w:rPr>
          <w:sz w:val="28"/>
          <w:szCs w:val="28"/>
        </w:rPr>
        <w:t>8) организует сбор сведений, подготовку и передачу сводной информации о проводимой работе по благоустройству;</w:t>
      </w:r>
    </w:p>
    <w:p w:rsidR="00D51B0D" w:rsidRPr="00C14DD7" w:rsidRDefault="00D51B0D" w:rsidP="00D51B0D">
      <w:pPr>
        <w:ind w:firstLine="709"/>
        <w:jc w:val="both"/>
        <w:rPr>
          <w:sz w:val="28"/>
          <w:szCs w:val="28"/>
        </w:rPr>
      </w:pPr>
      <w:r w:rsidRPr="00C14DD7">
        <w:rPr>
          <w:sz w:val="28"/>
          <w:szCs w:val="28"/>
        </w:rPr>
        <w:t>9) осуществляет муниципальный контроль в сфере благоустройства;</w:t>
      </w:r>
    </w:p>
    <w:p w:rsidR="00D51B0D" w:rsidRPr="00C14DD7" w:rsidRDefault="00D51B0D" w:rsidP="00D51B0D">
      <w:pPr>
        <w:ind w:firstLine="709"/>
        <w:jc w:val="both"/>
        <w:rPr>
          <w:sz w:val="28"/>
          <w:szCs w:val="28"/>
        </w:rPr>
      </w:pPr>
      <w:r w:rsidRPr="00C14DD7">
        <w:rPr>
          <w:sz w:val="28"/>
          <w:szCs w:val="28"/>
        </w:rPr>
        <w:t>10) выдает ордер (разрешение) на проведение земляных работ;</w:t>
      </w:r>
    </w:p>
    <w:p w:rsidR="00D51B0D" w:rsidRPr="00C14DD7" w:rsidRDefault="00D51B0D" w:rsidP="00D51B0D">
      <w:pPr>
        <w:ind w:firstLine="709"/>
        <w:jc w:val="both"/>
        <w:rPr>
          <w:sz w:val="28"/>
          <w:szCs w:val="28"/>
        </w:rPr>
      </w:pPr>
      <w:r w:rsidRPr="00C14DD7">
        <w:rPr>
          <w:sz w:val="28"/>
          <w:szCs w:val="28"/>
        </w:rPr>
        <w:t xml:space="preserve">11) </w:t>
      </w:r>
      <w:r w:rsidRPr="00C14DD7">
        <w:rPr>
          <w:rFonts w:eastAsia="Calibri"/>
          <w:sz w:val="28"/>
          <w:szCs w:val="28"/>
          <w:lang w:eastAsia="en-US"/>
        </w:rPr>
        <w:t xml:space="preserve">реализует мероприятия в сфере благоустройства, предусмотренные федеральными, областными и муниципальными программами и проектами, </w:t>
      </w:r>
      <w:r w:rsidRPr="00C14DD7">
        <w:rPr>
          <w:sz w:val="28"/>
          <w:szCs w:val="28"/>
        </w:rPr>
        <w:t xml:space="preserve">организует реализацию и контроль проектов «ФКГС» и «Комфортное поморье», качества и своевременность работ, проводимых в рамках муниципальных программ «Благоустройство территорий </w:t>
      </w:r>
      <w:proofErr w:type="spellStart"/>
      <w:r w:rsidRPr="00C14DD7">
        <w:rPr>
          <w:sz w:val="28"/>
          <w:szCs w:val="28"/>
        </w:rPr>
        <w:t>Пинежского</w:t>
      </w:r>
      <w:proofErr w:type="spellEnd"/>
      <w:r w:rsidRPr="00C14DD7">
        <w:rPr>
          <w:sz w:val="28"/>
          <w:szCs w:val="28"/>
        </w:rPr>
        <w:t xml:space="preserve"> округа».</w:t>
      </w:r>
    </w:p>
    <w:p w:rsidR="00D51B0D" w:rsidRPr="00C14DD7" w:rsidRDefault="00D51B0D" w:rsidP="00D51B0D">
      <w:pPr>
        <w:ind w:firstLine="709"/>
        <w:jc w:val="both"/>
        <w:rPr>
          <w:sz w:val="28"/>
          <w:szCs w:val="28"/>
        </w:rPr>
      </w:pPr>
      <w:r w:rsidRPr="00C14DD7">
        <w:rPr>
          <w:sz w:val="28"/>
          <w:szCs w:val="28"/>
        </w:rPr>
        <w:t>12) согласовывает проекты по благоустройству территорий;</w:t>
      </w:r>
    </w:p>
    <w:p w:rsidR="00D51B0D" w:rsidRPr="00C14DD7" w:rsidRDefault="00D51B0D" w:rsidP="00D51B0D">
      <w:pPr>
        <w:ind w:firstLine="709"/>
        <w:jc w:val="both"/>
        <w:rPr>
          <w:sz w:val="28"/>
          <w:szCs w:val="28"/>
        </w:rPr>
      </w:pPr>
      <w:r w:rsidRPr="00C14DD7">
        <w:rPr>
          <w:sz w:val="28"/>
          <w:szCs w:val="28"/>
        </w:rPr>
        <w:t xml:space="preserve">13) предоставляет муниципальные услуги, в соответствии с реестром муниципальных услуг, утвержденных постановлением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ind w:firstLine="708"/>
        <w:jc w:val="both"/>
        <w:rPr>
          <w:rFonts w:eastAsia="Calibri"/>
          <w:sz w:val="28"/>
          <w:szCs w:val="28"/>
          <w:lang w:eastAsia="en-US"/>
        </w:rPr>
      </w:pPr>
      <w:r w:rsidRPr="00C14DD7">
        <w:rPr>
          <w:rFonts w:eastAsia="Calibri"/>
          <w:sz w:val="28"/>
          <w:szCs w:val="28"/>
          <w:lang w:eastAsia="en-US"/>
        </w:rPr>
        <w:t>14) организовывает и проводит сезонные мероприятия и месячники</w:t>
      </w:r>
      <w:r w:rsidRPr="00C14DD7">
        <w:rPr>
          <w:rFonts w:eastAsia="Calibri"/>
          <w:sz w:val="28"/>
          <w:szCs w:val="28"/>
          <w:lang w:eastAsia="en-US"/>
        </w:rPr>
        <w:br/>
        <w:t>по благоустройству, озеленению и санитарной очистке подведомственной территории;</w:t>
      </w:r>
    </w:p>
    <w:p w:rsidR="00D51B0D" w:rsidRPr="00C14DD7" w:rsidRDefault="00D51B0D" w:rsidP="00D51B0D">
      <w:pPr>
        <w:tabs>
          <w:tab w:val="left" w:pos="2268"/>
        </w:tabs>
        <w:ind w:firstLine="708"/>
        <w:jc w:val="both"/>
        <w:rPr>
          <w:rFonts w:eastAsia="Calibri"/>
          <w:sz w:val="28"/>
          <w:szCs w:val="28"/>
          <w:lang w:eastAsia="en-US"/>
        </w:rPr>
      </w:pPr>
      <w:r w:rsidRPr="00C14DD7">
        <w:rPr>
          <w:rFonts w:eastAsia="Calibri"/>
          <w:sz w:val="28"/>
          <w:szCs w:val="28"/>
          <w:lang w:eastAsia="en-US"/>
        </w:rPr>
        <w:t>15) организует  деятельность по борьбе с борщевиком Сосновского</w:t>
      </w:r>
      <w:r w:rsidRPr="00C14DD7">
        <w:rPr>
          <w:rFonts w:eastAsia="Calibri"/>
          <w:sz w:val="28"/>
          <w:szCs w:val="28"/>
          <w:lang w:eastAsia="en-US"/>
        </w:rPr>
        <w:br/>
        <w:t>на подведомственной территории.</w:t>
      </w:r>
    </w:p>
    <w:p w:rsidR="00D51B0D" w:rsidRPr="00C14DD7" w:rsidRDefault="00D51B0D" w:rsidP="00D51B0D">
      <w:pPr>
        <w:ind w:left="426"/>
        <w:jc w:val="both"/>
        <w:rPr>
          <w:b/>
          <w:sz w:val="28"/>
          <w:szCs w:val="28"/>
        </w:rPr>
      </w:pPr>
      <w:r w:rsidRPr="00C14DD7">
        <w:rPr>
          <w:b/>
          <w:sz w:val="28"/>
          <w:szCs w:val="28"/>
        </w:rPr>
        <w:t xml:space="preserve">14. В рамках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w:t>
      </w:r>
      <w:r w:rsidRPr="00C14DD7">
        <w:rPr>
          <w:b/>
          <w:sz w:val="28"/>
          <w:szCs w:val="28"/>
        </w:rPr>
        <w:lastRenderedPageBreak/>
        <w:t>коммунальных отходов, в организации мер по охране окружающей среды:</w:t>
      </w:r>
    </w:p>
    <w:p w:rsidR="00D51B0D" w:rsidRPr="00C14DD7" w:rsidRDefault="00D51B0D" w:rsidP="00396141">
      <w:pPr>
        <w:numPr>
          <w:ilvl w:val="0"/>
          <w:numId w:val="17"/>
        </w:numPr>
        <w:ind w:left="0" w:firstLine="710"/>
        <w:jc w:val="both"/>
        <w:rPr>
          <w:sz w:val="28"/>
          <w:szCs w:val="28"/>
        </w:rPr>
      </w:pPr>
      <w:r w:rsidRPr="00C14DD7">
        <w:rPr>
          <w:sz w:val="28"/>
          <w:szCs w:val="28"/>
        </w:rPr>
        <w:t>готовит предложения по изменению схемы размещения мест накопления ТКО, графиков вывозки ТКО;</w:t>
      </w:r>
    </w:p>
    <w:p w:rsidR="00D51B0D" w:rsidRPr="00C14DD7" w:rsidRDefault="00D51B0D" w:rsidP="00396141">
      <w:pPr>
        <w:numPr>
          <w:ilvl w:val="0"/>
          <w:numId w:val="17"/>
        </w:numPr>
        <w:ind w:left="0" w:firstLine="710"/>
        <w:jc w:val="both"/>
        <w:rPr>
          <w:sz w:val="28"/>
          <w:szCs w:val="28"/>
        </w:rPr>
      </w:pPr>
      <w:r w:rsidRPr="00C14DD7">
        <w:rPr>
          <w:sz w:val="28"/>
          <w:szCs w:val="28"/>
        </w:rPr>
        <w:t>оказывает содействие населению по взаимодействию с региональным оператором по вопросам оказания услуг и начисления оплаты за оказываемые услуги;</w:t>
      </w:r>
    </w:p>
    <w:p w:rsidR="00D51B0D" w:rsidRPr="00C14DD7" w:rsidRDefault="00D51B0D" w:rsidP="00396141">
      <w:pPr>
        <w:numPr>
          <w:ilvl w:val="0"/>
          <w:numId w:val="17"/>
        </w:numPr>
        <w:ind w:left="0" w:firstLine="710"/>
        <w:jc w:val="both"/>
        <w:rPr>
          <w:sz w:val="28"/>
          <w:szCs w:val="28"/>
        </w:rPr>
      </w:pPr>
      <w:r w:rsidRPr="00C14DD7">
        <w:rPr>
          <w:sz w:val="28"/>
          <w:szCs w:val="28"/>
        </w:rPr>
        <w:t>обеспечивает круглогодичную доступность контейнерных площадок для специализированного транспорта;</w:t>
      </w:r>
    </w:p>
    <w:p w:rsidR="00D51B0D" w:rsidRPr="00C14DD7" w:rsidRDefault="00D51B0D" w:rsidP="00396141">
      <w:pPr>
        <w:numPr>
          <w:ilvl w:val="0"/>
          <w:numId w:val="17"/>
        </w:numPr>
        <w:ind w:left="0" w:firstLine="710"/>
        <w:jc w:val="both"/>
        <w:rPr>
          <w:sz w:val="28"/>
          <w:szCs w:val="28"/>
        </w:rPr>
      </w:pPr>
      <w:r w:rsidRPr="00C14DD7">
        <w:rPr>
          <w:sz w:val="28"/>
          <w:szCs w:val="28"/>
        </w:rPr>
        <w:t>контролирует качество оказания услуг по сбору и транспортировке ТКО;</w:t>
      </w:r>
    </w:p>
    <w:p w:rsidR="00D51B0D" w:rsidRPr="00C14DD7" w:rsidRDefault="00D51B0D" w:rsidP="00396141">
      <w:pPr>
        <w:numPr>
          <w:ilvl w:val="0"/>
          <w:numId w:val="17"/>
        </w:numPr>
        <w:ind w:left="0" w:firstLine="710"/>
        <w:jc w:val="both"/>
        <w:rPr>
          <w:sz w:val="28"/>
          <w:szCs w:val="28"/>
        </w:rPr>
      </w:pPr>
      <w:r w:rsidRPr="00C14DD7">
        <w:rPr>
          <w:sz w:val="28"/>
          <w:szCs w:val="28"/>
        </w:rPr>
        <w:t xml:space="preserve">направляет в КУМИ и ЖКХ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информацию о сохранности и исправности контейнерных площадок и контейнеров;</w:t>
      </w:r>
    </w:p>
    <w:p w:rsidR="00D51B0D" w:rsidRPr="00C14DD7" w:rsidRDefault="00D51B0D" w:rsidP="00396141">
      <w:pPr>
        <w:numPr>
          <w:ilvl w:val="0"/>
          <w:numId w:val="17"/>
        </w:numPr>
        <w:ind w:left="0" w:firstLine="710"/>
        <w:jc w:val="both"/>
        <w:rPr>
          <w:sz w:val="28"/>
          <w:szCs w:val="28"/>
        </w:rPr>
      </w:pPr>
      <w:r w:rsidRPr="00C14DD7">
        <w:rPr>
          <w:sz w:val="28"/>
          <w:szCs w:val="28"/>
        </w:rPr>
        <w:t>контролирует качество содержания контейнерных площадок в соответствии с заключенными муниципальными контрактами;</w:t>
      </w:r>
    </w:p>
    <w:p w:rsidR="00D51B0D" w:rsidRPr="00C14DD7" w:rsidRDefault="00D51B0D" w:rsidP="00396141">
      <w:pPr>
        <w:numPr>
          <w:ilvl w:val="0"/>
          <w:numId w:val="17"/>
        </w:numPr>
        <w:ind w:left="0" w:firstLine="710"/>
        <w:jc w:val="both"/>
        <w:rPr>
          <w:sz w:val="28"/>
          <w:szCs w:val="28"/>
        </w:rPr>
      </w:pPr>
      <w:r w:rsidRPr="00C14DD7">
        <w:rPr>
          <w:sz w:val="28"/>
          <w:szCs w:val="28"/>
        </w:rPr>
        <w:t>участвует в экологическом просвещении населения;</w:t>
      </w:r>
    </w:p>
    <w:p w:rsidR="00D51B0D" w:rsidRPr="00C14DD7" w:rsidRDefault="00D51B0D" w:rsidP="00396141">
      <w:pPr>
        <w:numPr>
          <w:ilvl w:val="0"/>
          <w:numId w:val="17"/>
        </w:numPr>
        <w:ind w:left="0" w:firstLine="710"/>
        <w:jc w:val="both"/>
        <w:rPr>
          <w:sz w:val="28"/>
          <w:szCs w:val="28"/>
        </w:rPr>
      </w:pPr>
      <w:r w:rsidRPr="00C14DD7">
        <w:rPr>
          <w:sz w:val="28"/>
          <w:szCs w:val="28"/>
        </w:rPr>
        <w:t>выявляет объекты, оказывающих негативное воздействие на окружающую среду, в том числе места несанкционированного размещения отходов, контролирует восстановление нарушенного состояния окружающей среды;</w:t>
      </w:r>
    </w:p>
    <w:p w:rsidR="00D51B0D" w:rsidRPr="00C14DD7" w:rsidRDefault="00D51B0D" w:rsidP="00396141">
      <w:pPr>
        <w:numPr>
          <w:ilvl w:val="0"/>
          <w:numId w:val="17"/>
        </w:numPr>
        <w:ind w:left="0" w:firstLine="710"/>
        <w:jc w:val="both"/>
        <w:rPr>
          <w:sz w:val="28"/>
          <w:szCs w:val="28"/>
        </w:rPr>
      </w:pPr>
      <w:r w:rsidRPr="00C14DD7">
        <w:rPr>
          <w:sz w:val="28"/>
          <w:szCs w:val="28"/>
        </w:rPr>
        <w:t>принимает меры по обеспечению экологической безопасности населения при ликвидации последствий стихийных бедствий и аварий, информирование соответствующих органов о действиях предприятий, учреждений, организаций, представляющих угрозу для окружающей среды;</w:t>
      </w:r>
    </w:p>
    <w:p w:rsidR="00D51B0D" w:rsidRPr="00C14DD7" w:rsidRDefault="00D51B0D" w:rsidP="00396141">
      <w:pPr>
        <w:numPr>
          <w:ilvl w:val="0"/>
          <w:numId w:val="17"/>
        </w:numPr>
        <w:ind w:left="0" w:firstLine="710"/>
        <w:jc w:val="both"/>
        <w:rPr>
          <w:sz w:val="28"/>
          <w:szCs w:val="28"/>
        </w:rPr>
      </w:pPr>
      <w:r w:rsidRPr="00C14DD7">
        <w:rPr>
          <w:sz w:val="28"/>
          <w:szCs w:val="28"/>
        </w:rPr>
        <w:t>осуществляет информирование населения об ограничениях использования водных объектов;</w:t>
      </w:r>
    </w:p>
    <w:p w:rsidR="00D51B0D" w:rsidRPr="00C14DD7" w:rsidRDefault="00D51B0D" w:rsidP="00396141">
      <w:pPr>
        <w:numPr>
          <w:ilvl w:val="0"/>
          <w:numId w:val="17"/>
        </w:numPr>
        <w:ind w:left="0" w:firstLine="710"/>
        <w:jc w:val="both"/>
        <w:rPr>
          <w:sz w:val="28"/>
          <w:szCs w:val="28"/>
        </w:rPr>
      </w:pPr>
      <w:r w:rsidRPr="00C14DD7">
        <w:rPr>
          <w:sz w:val="28"/>
          <w:szCs w:val="28"/>
        </w:rPr>
        <w:t>осуществляет взаимодействие с органами государственного экологического контроля и надзора, правоохранительными органами в целях обеспечения экологической безопасности населения, ограничения негативного воздействия хозяйственной и иной деятельности на окружающую среду, обеспечения рационального использования природных ресурсов и восстановления нарушенного состояния окружающей среды.</w:t>
      </w:r>
    </w:p>
    <w:p w:rsidR="00D51B0D" w:rsidRPr="00C14DD7" w:rsidRDefault="00D51B0D" w:rsidP="00D51B0D">
      <w:pPr>
        <w:ind w:left="426"/>
        <w:jc w:val="both"/>
        <w:rPr>
          <w:b/>
          <w:sz w:val="28"/>
          <w:szCs w:val="28"/>
        </w:rPr>
      </w:pPr>
      <w:r w:rsidRPr="00C14DD7">
        <w:rPr>
          <w:b/>
          <w:sz w:val="28"/>
          <w:szCs w:val="28"/>
        </w:rPr>
        <w:t>15.В рамках участия в создании условий для обеспечения жителей услугами связи, общественного питания, торговли и бытового обслуживания:</w:t>
      </w:r>
    </w:p>
    <w:p w:rsidR="00D51B0D" w:rsidRPr="00C14DD7" w:rsidRDefault="00D51B0D" w:rsidP="00396141">
      <w:pPr>
        <w:numPr>
          <w:ilvl w:val="0"/>
          <w:numId w:val="18"/>
        </w:numPr>
        <w:ind w:left="0" w:firstLine="710"/>
        <w:jc w:val="both"/>
        <w:rPr>
          <w:sz w:val="28"/>
          <w:szCs w:val="28"/>
        </w:rPr>
      </w:pPr>
      <w:r w:rsidRPr="00C14DD7">
        <w:rPr>
          <w:sz w:val="28"/>
          <w:szCs w:val="28"/>
        </w:rPr>
        <w:t xml:space="preserve">участвует в разработке Схемы размещения нестационарных торговых объектов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396141">
      <w:pPr>
        <w:numPr>
          <w:ilvl w:val="0"/>
          <w:numId w:val="18"/>
        </w:numPr>
        <w:ind w:left="0" w:firstLine="710"/>
        <w:jc w:val="both"/>
        <w:rPr>
          <w:sz w:val="28"/>
          <w:szCs w:val="28"/>
        </w:rPr>
      </w:pPr>
      <w:r w:rsidRPr="00C14DD7">
        <w:rPr>
          <w:sz w:val="28"/>
          <w:szCs w:val="28"/>
        </w:rPr>
        <w:t>участвует в определении границ, прилегающих к организациям и объектам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w:t>
      </w:r>
    </w:p>
    <w:p w:rsidR="00D51B0D" w:rsidRPr="00C14DD7" w:rsidRDefault="00D51B0D" w:rsidP="00396141">
      <w:pPr>
        <w:numPr>
          <w:ilvl w:val="0"/>
          <w:numId w:val="18"/>
        </w:numPr>
        <w:ind w:left="0" w:firstLine="710"/>
        <w:jc w:val="both"/>
        <w:rPr>
          <w:sz w:val="28"/>
          <w:szCs w:val="28"/>
        </w:rPr>
      </w:pPr>
      <w:r w:rsidRPr="00C14DD7">
        <w:rPr>
          <w:sz w:val="28"/>
          <w:szCs w:val="28"/>
        </w:rPr>
        <w:t>участвует в проведении мониторинга развития и использования связи, информационно-коммуникационных технологий, цифрового телевидения;</w:t>
      </w:r>
    </w:p>
    <w:p w:rsidR="00D51B0D" w:rsidRPr="00C14DD7" w:rsidRDefault="00D51B0D" w:rsidP="00396141">
      <w:pPr>
        <w:numPr>
          <w:ilvl w:val="0"/>
          <w:numId w:val="18"/>
        </w:numPr>
        <w:ind w:left="0" w:firstLine="710"/>
        <w:jc w:val="both"/>
        <w:rPr>
          <w:sz w:val="28"/>
          <w:szCs w:val="28"/>
        </w:rPr>
      </w:pPr>
      <w:r w:rsidRPr="00C14DD7">
        <w:rPr>
          <w:sz w:val="28"/>
          <w:szCs w:val="28"/>
        </w:rPr>
        <w:t>подготавливает предложения по развитию и расширению сети почтовой связи;</w:t>
      </w:r>
    </w:p>
    <w:p w:rsidR="00D51B0D" w:rsidRPr="00C14DD7" w:rsidRDefault="00D51B0D" w:rsidP="00396141">
      <w:pPr>
        <w:numPr>
          <w:ilvl w:val="0"/>
          <w:numId w:val="18"/>
        </w:numPr>
        <w:ind w:left="0" w:firstLine="710"/>
        <w:jc w:val="both"/>
        <w:rPr>
          <w:sz w:val="28"/>
          <w:szCs w:val="28"/>
        </w:rPr>
      </w:pPr>
      <w:r w:rsidRPr="00C14DD7">
        <w:rPr>
          <w:sz w:val="28"/>
          <w:szCs w:val="28"/>
        </w:rPr>
        <w:lastRenderedPageBreak/>
        <w:t xml:space="preserve">оказывает содействие в проведении мониторинга деятельности субъектов малого и среднего предпринимательства, предоставление иной статистической информации по запросу отраслевых (функциональных) органов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ind w:left="426"/>
        <w:jc w:val="both"/>
        <w:rPr>
          <w:b/>
          <w:sz w:val="28"/>
          <w:szCs w:val="28"/>
        </w:rPr>
      </w:pPr>
      <w:r w:rsidRPr="00C14DD7">
        <w:rPr>
          <w:b/>
          <w:sz w:val="28"/>
          <w:szCs w:val="28"/>
        </w:rPr>
        <w:t>16.В рамках содействия в организации ритуальных услуг, определении мест захоронения и содержания кладбищ:</w:t>
      </w:r>
    </w:p>
    <w:p w:rsidR="00D51B0D" w:rsidRPr="00C14DD7" w:rsidRDefault="00D51B0D" w:rsidP="00396141">
      <w:pPr>
        <w:numPr>
          <w:ilvl w:val="0"/>
          <w:numId w:val="19"/>
        </w:numPr>
        <w:ind w:left="0" w:firstLine="710"/>
        <w:jc w:val="both"/>
        <w:rPr>
          <w:sz w:val="28"/>
          <w:szCs w:val="28"/>
        </w:rPr>
      </w:pPr>
      <w:r w:rsidRPr="00C14DD7">
        <w:rPr>
          <w:sz w:val="28"/>
          <w:szCs w:val="28"/>
        </w:rPr>
        <w:t>участвует в организации эффективного ведения кладбищенского хозяйства;</w:t>
      </w:r>
    </w:p>
    <w:p w:rsidR="00D51B0D" w:rsidRPr="00C14DD7" w:rsidRDefault="00D51B0D" w:rsidP="00396141">
      <w:pPr>
        <w:numPr>
          <w:ilvl w:val="0"/>
          <w:numId w:val="19"/>
        </w:numPr>
        <w:ind w:left="0" w:firstLine="710"/>
        <w:jc w:val="both"/>
        <w:rPr>
          <w:sz w:val="28"/>
          <w:szCs w:val="28"/>
        </w:rPr>
      </w:pPr>
      <w:r w:rsidRPr="00C14DD7">
        <w:rPr>
          <w:sz w:val="28"/>
          <w:szCs w:val="28"/>
        </w:rPr>
        <w:t>готовит предложения о приостановке или прекращении деятельности на месте погребения в случае их заполнения, а также при выявленных нарушениях санитарных и экологических требований;</w:t>
      </w:r>
    </w:p>
    <w:p w:rsidR="00D51B0D" w:rsidRPr="00C14DD7" w:rsidRDefault="00D51B0D" w:rsidP="00396141">
      <w:pPr>
        <w:numPr>
          <w:ilvl w:val="0"/>
          <w:numId w:val="19"/>
        </w:numPr>
        <w:ind w:left="0" w:firstLine="710"/>
        <w:jc w:val="both"/>
        <w:rPr>
          <w:sz w:val="28"/>
          <w:szCs w:val="28"/>
        </w:rPr>
      </w:pPr>
      <w:r w:rsidRPr="00C14DD7">
        <w:rPr>
          <w:sz w:val="28"/>
          <w:szCs w:val="28"/>
        </w:rPr>
        <w:t>рассматривает жалобы, заявления и обращения граждан, связанные с оказанием ритуальных услуг;</w:t>
      </w:r>
    </w:p>
    <w:p w:rsidR="00D51B0D" w:rsidRPr="00C14DD7" w:rsidRDefault="00D51B0D" w:rsidP="00396141">
      <w:pPr>
        <w:numPr>
          <w:ilvl w:val="0"/>
          <w:numId w:val="19"/>
        </w:numPr>
        <w:ind w:left="0" w:firstLine="710"/>
        <w:jc w:val="both"/>
        <w:rPr>
          <w:rFonts w:eastAsia="Calibri"/>
          <w:sz w:val="28"/>
          <w:szCs w:val="28"/>
        </w:rPr>
      </w:pPr>
      <w:r w:rsidRPr="00C14DD7">
        <w:rPr>
          <w:rFonts w:eastAsia="Calibri"/>
          <w:sz w:val="28"/>
          <w:szCs w:val="28"/>
        </w:rPr>
        <w:t>организует содержание мест захоронения;</w:t>
      </w:r>
    </w:p>
    <w:p w:rsidR="00D51B0D" w:rsidRPr="00C14DD7" w:rsidRDefault="00D51B0D" w:rsidP="00396141">
      <w:pPr>
        <w:numPr>
          <w:ilvl w:val="0"/>
          <w:numId w:val="19"/>
        </w:numPr>
        <w:autoSpaceDE w:val="0"/>
        <w:autoSpaceDN w:val="0"/>
        <w:adjustRightInd w:val="0"/>
        <w:ind w:left="0" w:firstLine="709"/>
        <w:jc w:val="both"/>
        <w:rPr>
          <w:rFonts w:eastAsia="Calibri"/>
          <w:sz w:val="28"/>
          <w:szCs w:val="28"/>
          <w:lang w:eastAsia="en-US"/>
        </w:rPr>
      </w:pPr>
      <w:r w:rsidRPr="00C14DD7">
        <w:rPr>
          <w:rFonts w:eastAsia="Calibri"/>
          <w:sz w:val="28"/>
          <w:szCs w:val="28"/>
          <w:lang w:eastAsia="en-US"/>
        </w:rPr>
        <w:t>в целях содержания общественных кладбищ и мест погребения заключает договоры, муниципальные контракты на поставку товаров, выполнение работ, оказание услуг по содержанию и эксплуатации общественных кладбищ и мест погребения на подведомственной территории, в том числе принимает участие в организации деятельности по накоплению</w:t>
      </w:r>
      <w:r w:rsidRPr="00C14DD7">
        <w:rPr>
          <w:rFonts w:eastAsia="Calibri"/>
          <w:sz w:val="28"/>
          <w:szCs w:val="28"/>
          <w:lang w:eastAsia="en-US"/>
        </w:rPr>
        <w:br/>
        <w:t>и транспортированию твердых коммунальных отходов;</w:t>
      </w:r>
    </w:p>
    <w:p w:rsidR="00D51B0D" w:rsidRPr="00C14DD7" w:rsidRDefault="00D51B0D" w:rsidP="00396141">
      <w:pPr>
        <w:numPr>
          <w:ilvl w:val="0"/>
          <w:numId w:val="19"/>
        </w:numPr>
        <w:autoSpaceDE w:val="0"/>
        <w:autoSpaceDN w:val="0"/>
        <w:adjustRightInd w:val="0"/>
        <w:ind w:left="0" w:firstLine="709"/>
        <w:jc w:val="both"/>
        <w:rPr>
          <w:rFonts w:eastAsia="Calibri"/>
          <w:sz w:val="28"/>
          <w:szCs w:val="28"/>
          <w:lang w:eastAsia="en-US"/>
        </w:rPr>
      </w:pPr>
      <w:r w:rsidRPr="00C14DD7">
        <w:rPr>
          <w:rFonts w:eastAsia="Calibri"/>
          <w:sz w:val="28"/>
          <w:szCs w:val="28"/>
          <w:lang w:eastAsia="en-US"/>
        </w:rPr>
        <w:t xml:space="preserve"> выдает разрешение на погребение (</w:t>
      </w:r>
      <w:proofErr w:type="spellStart"/>
      <w:r w:rsidRPr="00C14DD7">
        <w:rPr>
          <w:rFonts w:eastAsia="Calibri"/>
          <w:sz w:val="28"/>
          <w:szCs w:val="28"/>
          <w:lang w:eastAsia="en-US"/>
        </w:rPr>
        <w:t>подзахоронение</w:t>
      </w:r>
      <w:proofErr w:type="spellEnd"/>
      <w:r w:rsidRPr="00C14DD7">
        <w:rPr>
          <w:rFonts w:eastAsia="Calibri"/>
          <w:sz w:val="28"/>
          <w:szCs w:val="28"/>
          <w:lang w:eastAsia="en-US"/>
        </w:rPr>
        <w:t>) умершего (его тела (останков) или праха) на общественных кладбищах, расположенных на подведомственной территории.</w:t>
      </w:r>
    </w:p>
    <w:p w:rsidR="00D51B0D" w:rsidRPr="00C14DD7" w:rsidRDefault="00D51B0D" w:rsidP="00396141">
      <w:pPr>
        <w:numPr>
          <w:ilvl w:val="0"/>
          <w:numId w:val="30"/>
        </w:numPr>
        <w:jc w:val="both"/>
        <w:rPr>
          <w:b/>
          <w:sz w:val="28"/>
          <w:szCs w:val="28"/>
        </w:rPr>
      </w:pPr>
      <w:r w:rsidRPr="00C14DD7">
        <w:rPr>
          <w:b/>
          <w:sz w:val="28"/>
          <w:szCs w:val="28"/>
        </w:rPr>
        <w:t>В рамках обеспечения первичных мер пожарной безопасности в границах населенных пунктов:</w:t>
      </w:r>
    </w:p>
    <w:p w:rsidR="00D51B0D" w:rsidRPr="00C14DD7" w:rsidRDefault="00D51B0D" w:rsidP="00396141">
      <w:pPr>
        <w:numPr>
          <w:ilvl w:val="0"/>
          <w:numId w:val="20"/>
        </w:numPr>
        <w:ind w:left="0" w:firstLine="710"/>
        <w:jc w:val="both"/>
        <w:rPr>
          <w:sz w:val="28"/>
          <w:szCs w:val="28"/>
        </w:rPr>
      </w:pPr>
      <w:r w:rsidRPr="00C14DD7">
        <w:rPr>
          <w:sz w:val="28"/>
          <w:szCs w:val="28"/>
        </w:rPr>
        <w:t>участвует в организации добровольной пожарной охраны, а также для участия граждан в обеспечении первичных мер пожарной безопасности в иных формах;</w:t>
      </w:r>
    </w:p>
    <w:p w:rsidR="00D51B0D" w:rsidRPr="00C14DD7" w:rsidRDefault="00D51B0D" w:rsidP="00396141">
      <w:pPr>
        <w:numPr>
          <w:ilvl w:val="0"/>
          <w:numId w:val="20"/>
        </w:numPr>
        <w:ind w:left="0" w:firstLine="710"/>
        <w:jc w:val="both"/>
        <w:rPr>
          <w:sz w:val="28"/>
          <w:szCs w:val="28"/>
        </w:rPr>
      </w:pPr>
      <w:r w:rsidRPr="00C14DD7">
        <w:rPr>
          <w:sz w:val="28"/>
          <w:szCs w:val="28"/>
        </w:rPr>
        <w:t>создает условия для забора в любое время года воды из источников наружного водоснабжения, своевременную очистку в любое время года дорог, проездов к зданиям и сооружениям, содержание систем противопожарного водоснабжения с обеспечением требуемого расхода воды;</w:t>
      </w:r>
      <w:bookmarkStart w:id="9" w:name="dst222"/>
      <w:bookmarkEnd w:id="9"/>
    </w:p>
    <w:p w:rsidR="00D51B0D" w:rsidRPr="00C14DD7" w:rsidRDefault="00D51B0D" w:rsidP="00396141">
      <w:pPr>
        <w:numPr>
          <w:ilvl w:val="0"/>
          <w:numId w:val="20"/>
        </w:numPr>
        <w:ind w:left="0" w:firstLine="710"/>
        <w:jc w:val="both"/>
        <w:rPr>
          <w:sz w:val="28"/>
          <w:szCs w:val="28"/>
        </w:rPr>
      </w:pPr>
      <w:r w:rsidRPr="00C14DD7">
        <w:rPr>
          <w:sz w:val="28"/>
          <w:szCs w:val="28"/>
        </w:rPr>
        <w:t>оснащает территории общего пользования первичными средствами тушения пожаров и противопожарным инвентарем</w:t>
      </w:r>
      <w:bookmarkStart w:id="10" w:name="dst223"/>
      <w:bookmarkEnd w:id="10"/>
      <w:r w:rsidRPr="00C14DD7">
        <w:rPr>
          <w:sz w:val="28"/>
          <w:szCs w:val="28"/>
        </w:rPr>
        <w:t>;</w:t>
      </w:r>
    </w:p>
    <w:p w:rsidR="00D51B0D" w:rsidRPr="00C14DD7" w:rsidRDefault="00D51B0D" w:rsidP="00396141">
      <w:pPr>
        <w:numPr>
          <w:ilvl w:val="0"/>
          <w:numId w:val="20"/>
        </w:numPr>
        <w:ind w:left="0" w:firstLine="710"/>
        <w:jc w:val="both"/>
        <w:rPr>
          <w:sz w:val="28"/>
          <w:szCs w:val="28"/>
        </w:rPr>
      </w:pPr>
      <w:r w:rsidRPr="00C14DD7">
        <w:rPr>
          <w:sz w:val="28"/>
          <w:szCs w:val="28"/>
        </w:rPr>
        <w:t>организует и принимает меры по оповещению населения и подразделений Государственной противопожарной службы о пожаре</w:t>
      </w:r>
      <w:bookmarkStart w:id="11" w:name="dst224"/>
      <w:bookmarkEnd w:id="11"/>
      <w:r w:rsidRPr="00C14DD7">
        <w:rPr>
          <w:sz w:val="28"/>
          <w:szCs w:val="28"/>
        </w:rPr>
        <w:t>;</w:t>
      </w:r>
    </w:p>
    <w:p w:rsidR="00D51B0D" w:rsidRPr="00C14DD7" w:rsidRDefault="00D51B0D" w:rsidP="00396141">
      <w:pPr>
        <w:numPr>
          <w:ilvl w:val="0"/>
          <w:numId w:val="20"/>
        </w:numPr>
        <w:ind w:left="0" w:firstLine="710"/>
        <w:jc w:val="both"/>
        <w:rPr>
          <w:sz w:val="28"/>
          <w:szCs w:val="28"/>
        </w:rPr>
      </w:pPr>
      <w:r w:rsidRPr="00C14DD7">
        <w:rPr>
          <w:sz w:val="28"/>
          <w:szCs w:val="28"/>
        </w:rPr>
        <w:t>принимает меры по локализации пожара и спасению людей и имущества до прибытия подразделений Государственной противопожарной службы;</w:t>
      </w:r>
      <w:bookmarkStart w:id="12" w:name="dst225"/>
      <w:bookmarkEnd w:id="12"/>
    </w:p>
    <w:p w:rsidR="00D51B0D" w:rsidRPr="00C14DD7" w:rsidRDefault="00D51B0D" w:rsidP="00396141">
      <w:pPr>
        <w:numPr>
          <w:ilvl w:val="0"/>
          <w:numId w:val="20"/>
        </w:numPr>
        <w:ind w:left="0" w:firstLine="710"/>
        <w:jc w:val="both"/>
        <w:rPr>
          <w:sz w:val="28"/>
          <w:szCs w:val="28"/>
        </w:rPr>
      </w:pPr>
      <w:r w:rsidRPr="00C14DD7">
        <w:rPr>
          <w:sz w:val="28"/>
          <w:szCs w:val="28"/>
        </w:rPr>
        <w:t xml:space="preserve">вносит предложения по включению мероприятий по обеспечению пожарной безопасности в планы, схемы и программы развития </w:t>
      </w:r>
      <w:proofErr w:type="spellStart"/>
      <w:r w:rsidRPr="00C14DD7">
        <w:rPr>
          <w:sz w:val="28"/>
          <w:szCs w:val="28"/>
        </w:rPr>
        <w:t>Пинежского</w:t>
      </w:r>
      <w:proofErr w:type="spellEnd"/>
      <w:r w:rsidRPr="00C14DD7">
        <w:rPr>
          <w:sz w:val="28"/>
          <w:szCs w:val="28"/>
        </w:rPr>
        <w:t xml:space="preserve"> муниципального округа, взаимодействует с организациями, обеспечивающими реализацию мероприятий указанного плана в целях контроля их своевременного и надлежащего выполнения;</w:t>
      </w:r>
      <w:bookmarkStart w:id="13" w:name="dst226"/>
      <w:bookmarkEnd w:id="13"/>
    </w:p>
    <w:p w:rsidR="00D51B0D" w:rsidRPr="00C14DD7" w:rsidRDefault="00D51B0D" w:rsidP="00396141">
      <w:pPr>
        <w:numPr>
          <w:ilvl w:val="0"/>
          <w:numId w:val="20"/>
        </w:numPr>
        <w:ind w:left="0" w:firstLine="710"/>
        <w:jc w:val="both"/>
        <w:rPr>
          <w:sz w:val="28"/>
          <w:szCs w:val="28"/>
        </w:rPr>
      </w:pPr>
      <w:r w:rsidRPr="00C14DD7">
        <w:rPr>
          <w:sz w:val="28"/>
          <w:szCs w:val="28"/>
        </w:rPr>
        <w:t>информирует население о мерах пожарной безопасности, в том числе посредством организации и проведения собраний населения;</w:t>
      </w:r>
      <w:bookmarkStart w:id="14" w:name="dst227"/>
      <w:bookmarkEnd w:id="14"/>
    </w:p>
    <w:p w:rsidR="00D51B0D" w:rsidRPr="00C14DD7" w:rsidRDefault="00D51B0D" w:rsidP="00396141">
      <w:pPr>
        <w:numPr>
          <w:ilvl w:val="0"/>
          <w:numId w:val="20"/>
        </w:numPr>
        <w:ind w:left="0" w:firstLine="710"/>
        <w:jc w:val="both"/>
        <w:rPr>
          <w:sz w:val="28"/>
          <w:szCs w:val="28"/>
        </w:rPr>
      </w:pPr>
      <w:r w:rsidRPr="00C14DD7">
        <w:rPr>
          <w:sz w:val="28"/>
          <w:szCs w:val="28"/>
        </w:rPr>
        <w:lastRenderedPageBreak/>
        <w:t>вносит предложения по установлению особого противопожарного режима в случае повышения пожарной опасности;</w:t>
      </w:r>
    </w:p>
    <w:p w:rsidR="00D51B0D" w:rsidRPr="00C14DD7" w:rsidRDefault="00D51B0D" w:rsidP="00396141">
      <w:pPr>
        <w:numPr>
          <w:ilvl w:val="0"/>
          <w:numId w:val="20"/>
        </w:numPr>
        <w:ind w:left="0" w:firstLine="710"/>
        <w:jc w:val="both"/>
        <w:rPr>
          <w:sz w:val="28"/>
          <w:szCs w:val="28"/>
        </w:rPr>
      </w:pPr>
      <w:r w:rsidRPr="00C14DD7">
        <w:rPr>
          <w:sz w:val="28"/>
          <w:szCs w:val="28"/>
        </w:rPr>
        <w:t xml:space="preserve">проводит обучение мерам пожарной безопасности неработающего населения, осуществляет противопожарную пропаганду и инструктаж в области пожарной безопасности; </w:t>
      </w:r>
    </w:p>
    <w:p w:rsidR="00D51B0D" w:rsidRPr="00C14DD7" w:rsidRDefault="00D51B0D" w:rsidP="00396141">
      <w:pPr>
        <w:numPr>
          <w:ilvl w:val="0"/>
          <w:numId w:val="20"/>
        </w:numPr>
        <w:ind w:left="0" w:firstLine="710"/>
        <w:jc w:val="both"/>
        <w:rPr>
          <w:sz w:val="28"/>
          <w:szCs w:val="28"/>
        </w:rPr>
      </w:pPr>
      <w:r w:rsidRPr="00C14DD7">
        <w:rPr>
          <w:sz w:val="28"/>
          <w:szCs w:val="28"/>
        </w:rPr>
        <w:t>обеспечивает своевременную очистку подведомственной территории от горючих отходов, мусора, сухой растительности, зеленых насаждений, произрастающих в непосредственной близости от домов и зданий, препятствующих установке подъемных механизмов и свободному проезду пожарной и специальной техники к месту пожара, а также к источникам пожарного водоснабжения;</w:t>
      </w:r>
    </w:p>
    <w:p w:rsidR="00D51B0D" w:rsidRPr="00C14DD7" w:rsidRDefault="00D51B0D" w:rsidP="00396141">
      <w:pPr>
        <w:numPr>
          <w:ilvl w:val="0"/>
          <w:numId w:val="20"/>
        </w:numPr>
        <w:ind w:left="0" w:firstLine="710"/>
        <w:jc w:val="both"/>
        <w:rPr>
          <w:sz w:val="28"/>
          <w:szCs w:val="28"/>
        </w:rPr>
      </w:pPr>
      <w:r w:rsidRPr="00C14DD7">
        <w:rPr>
          <w:sz w:val="28"/>
          <w:szCs w:val="28"/>
        </w:rPr>
        <w:t xml:space="preserve">организует работу по очистке территорий, прилегающих к лесу, от сухой травянистой растительности, пожнивных остатков, валежника, порубочных остатков, мусора и других горючих материалов. </w:t>
      </w:r>
    </w:p>
    <w:p w:rsidR="00D51B0D" w:rsidRPr="00C14DD7" w:rsidRDefault="00D51B0D" w:rsidP="00396141">
      <w:pPr>
        <w:numPr>
          <w:ilvl w:val="0"/>
          <w:numId w:val="30"/>
        </w:numPr>
        <w:jc w:val="both"/>
        <w:rPr>
          <w:b/>
          <w:sz w:val="28"/>
          <w:szCs w:val="28"/>
        </w:rPr>
      </w:pPr>
      <w:r w:rsidRPr="00C14DD7">
        <w:rPr>
          <w:b/>
          <w:sz w:val="28"/>
          <w:szCs w:val="28"/>
        </w:rPr>
        <w:t>В рамках участия в предупреждении и ликвидации последствий чрезвычайных ситуаций:</w:t>
      </w:r>
    </w:p>
    <w:p w:rsidR="00D51B0D" w:rsidRPr="00C14DD7" w:rsidRDefault="00D51B0D" w:rsidP="00396141">
      <w:pPr>
        <w:numPr>
          <w:ilvl w:val="0"/>
          <w:numId w:val="21"/>
        </w:numPr>
        <w:ind w:left="0" w:firstLine="710"/>
        <w:jc w:val="both"/>
        <w:rPr>
          <w:sz w:val="28"/>
          <w:szCs w:val="28"/>
        </w:rPr>
      </w:pPr>
      <w:r w:rsidRPr="00C14DD7">
        <w:rPr>
          <w:sz w:val="28"/>
          <w:szCs w:val="28"/>
        </w:rPr>
        <w:t>принимает участие в проведении эвакуационных мероприятий в случае чрезвычайных ситуаций;</w:t>
      </w:r>
    </w:p>
    <w:p w:rsidR="00D51B0D" w:rsidRPr="00C14DD7" w:rsidRDefault="00D51B0D" w:rsidP="00396141">
      <w:pPr>
        <w:numPr>
          <w:ilvl w:val="0"/>
          <w:numId w:val="21"/>
        </w:numPr>
        <w:ind w:left="0" w:firstLine="710"/>
        <w:jc w:val="both"/>
        <w:rPr>
          <w:sz w:val="28"/>
          <w:szCs w:val="28"/>
        </w:rPr>
      </w:pPr>
      <w:r w:rsidRPr="00C14DD7">
        <w:rPr>
          <w:sz w:val="28"/>
          <w:szCs w:val="28"/>
        </w:rPr>
        <w:t>осуществляет в установленном порядке сбор и обмен информацией в области защиты населения и территорий от чрезвычайных ситуаций, обеспечивают своевременное оповещение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скопления людей, об угрозе возникновения или о возникновении чрезвычайных ситуаций;</w:t>
      </w:r>
    </w:p>
    <w:p w:rsidR="00D51B0D" w:rsidRPr="00C14DD7" w:rsidRDefault="00D51B0D" w:rsidP="00396141">
      <w:pPr>
        <w:numPr>
          <w:ilvl w:val="0"/>
          <w:numId w:val="21"/>
        </w:numPr>
        <w:ind w:left="0" w:firstLine="709"/>
        <w:jc w:val="both"/>
        <w:rPr>
          <w:b/>
          <w:sz w:val="28"/>
          <w:szCs w:val="28"/>
        </w:rPr>
      </w:pPr>
      <w:r w:rsidRPr="00C14DD7">
        <w:rPr>
          <w:sz w:val="28"/>
          <w:szCs w:val="28"/>
        </w:rPr>
        <w:t>проведение патрулирования и иных способов обнаружения ландшафтных (природных) пожаров в границах территориального отдела на территориях, подверженных максимальным рискам возникновения ландшафтных (природных) пожаров.</w:t>
      </w:r>
    </w:p>
    <w:p w:rsidR="00D51B0D" w:rsidRPr="00C14DD7" w:rsidRDefault="00D51B0D" w:rsidP="00396141">
      <w:pPr>
        <w:numPr>
          <w:ilvl w:val="0"/>
          <w:numId w:val="30"/>
        </w:numPr>
        <w:ind w:left="0" w:firstLine="710"/>
        <w:jc w:val="both"/>
        <w:rPr>
          <w:b/>
          <w:sz w:val="28"/>
          <w:szCs w:val="28"/>
        </w:rPr>
      </w:pPr>
      <w:r w:rsidRPr="00C14DD7">
        <w:rPr>
          <w:b/>
          <w:sz w:val="28"/>
          <w:szCs w:val="28"/>
        </w:rPr>
        <w:t>В рамках осуществления мероприятий по обеспечению безопасности людей на водных объектах, охране их жизни и здоровья:</w:t>
      </w:r>
    </w:p>
    <w:p w:rsidR="00D51B0D" w:rsidRPr="00C14DD7" w:rsidRDefault="00D51B0D" w:rsidP="00396141">
      <w:pPr>
        <w:numPr>
          <w:ilvl w:val="0"/>
          <w:numId w:val="22"/>
        </w:numPr>
        <w:ind w:left="0" w:firstLine="710"/>
        <w:jc w:val="both"/>
        <w:rPr>
          <w:sz w:val="28"/>
          <w:szCs w:val="28"/>
        </w:rPr>
      </w:pPr>
      <w:r w:rsidRPr="00C14DD7">
        <w:rPr>
          <w:sz w:val="28"/>
          <w:szCs w:val="28"/>
        </w:rPr>
        <w:t>совместно с профильными специалистами округа разрабатывает планы мероприятий по обеспечению безопасности людей на водоемах;</w:t>
      </w:r>
    </w:p>
    <w:p w:rsidR="00D51B0D" w:rsidRPr="00C14DD7" w:rsidRDefault="00D51B0D" w:rsidP="00396141">
      <w:pPr>
        <w:numPr>
          <w:ilvl w:val="0"/>
          <w:numId w:val="22"/>
        </w:numPr>
        <w:ind w:left="0" w:firstLine="710"/>
        <w:jc w:val="both"/>
        <w:rPr>
          <w:sz w:val="28"/>
          <w:szCs w:val="28"/>
        </w:rPr>
      </w:pPr>
      <w:r w:rsidRPr="00C14DD7">
        <w:rPr>
          <w:sz w:val="28"/>
          <w:szCs w:val="28"/>
        </w:rPr>
        <w:t>совместно с профильными специалистами округа проводит мероприятия по оборудованию и подготовке к безопасной эксплуатации, техническому обеспечению и благоустройству пляжей, других мест массового отдыха населения на водоемах, переправ и наплавных мостов;</w:t>
      </w:r>
    </w:p>
    <w:p w:rsidR="00D51B0D" w:rsidRPr="00C14DD7" w:rsidRDefault="00D51B0D" w:rsidP="00396141">
      <w:pPr>
        <w:numPr>
          <w:ilvl w:val="0"/>
          <w:numId w:val="22"/>
        </w:numPr>
        <w:ind w:left="0" w:firstLine="710"/>
        <w:jc w:val="both"/>
        <w:rPr>
          <w:sz w:val="28"/>
          <w:szCs w:val="28"/>
        </w:rPr>
      </w:pPr>
      <w:r w:rsidRPr="00C14DD7">
        <w:rPr>
          <w:sz w:val="28"/>
          <w:szCs w:val="28"/>
        </w:rPr>
        <w:t>принимает участие в осуществлении работ, проводимых профессиональными поисково-спасательными формированиями (на воде) по поиску и спасению людей на водоемах в границах подведомственной территории;</w:t>
      </w:r>
    </w:p>
    <w:p w:rsidR="00D51B0D" w:rsidRPr="00C14DD7" w:rsidRDefault="00D51B0D" w:rsidP="00396141">
      <w:pPr>
        <w:numPr>
          <w:ilvl w:val="0"/>
          <w:numId w:val="22"/>
        </w:numPr>
        <w:ind w:left="0" w:firstLine="710"/>
        <w:jc w:val="both"/>
        <w:rPr>
          <w:sz w:val="28"/>
          <w:szCs w:val="28"/>
        </w:rPr>
      </w:pPr>
      <w:r w:rsidRPr="00C14DD7">
        <w:rPr>
          <w:sz w:val="28"/>
          <w:szCs w:val="28"/>
        </w:rPr>
        <w:t>обеспечивает население всесторонней информацией, необходимой для безопасного пребывания людей на водных объектах.</w:t>
      </w:r>
    </w:p>
    <w:p w:rsidR="00D51B0D" w:rsidRPr="00C14DD7" w:rsidRDefault="00D51B0D" w:rsidP="00D51B0D">
      <w:pPr>
        <w:ind w:left="801"/>
        <w:jc w:val="both"/>
        <w:rPr>
          <w:sz w:val="28"/>
          <w:szCs w:val="28"/>
        </w:rPr>
      </w:pPr>
      <w:r w:rsidRPr="00C14DD7">
        <w:rPr>
          <w:b/>
          <w:sz w:val="28"/>
          <w:szCs w:val="28"/>
        </w:rPr>
        <w:t>20.В рамках создания условий для деятельности народных дружин:</w:t>
      </w:r>
    </w:p>
    <w:p w:rsidR="00D51B0D" w:rsidRPr="00C14DD7" w:rsidRDefault="00D51B0D" w:rsidP="00396141">
      <w:pPr>
        <w:numPr>
          <w:ilvl w:val="0"/>
          <w:numId w:val="23"/>
        </w:numPr>
        <w:jc w:val="both"/>
        <w:rPr>
          <w:sz w:val="28"/>
          <w:szCs w:val="28"/>
        </w:rPr>
      </w:pPr>
      <w:r w:rsidRPr="00C14DD7">
        <w:rPr>
          <w:sz w:val="28"/>
          <w:szCs w:val="28"/>
        </w:rPr>
        <w:t>участвует в комплектовании списочного состава народных дружин;</w:t>
      </w:r>
    </w:p>
    <w:p w:rsidR="00D51B0D" w:rsidRPr="00C14DD7" w:rsidRDefault="00D51B0D" w:rsidP="00396141">
      <w:pPr>
        <w:numPr>
          <w:ilvl w:val="0"/>
          <w:numId w:val="23"/>
        </w:numPr>
        <w:ind w:left="0" w:firstLine="710"/>
        <w:jc w:val="both"/>
        <w:rPr>
          <w:sz w:val="28"/>
          <w:szCs w:val="28"/>
        </w:rPr>
      </w:pPr>
      <w:r w:rsidRPr="00C14DD7">
        <w:rPr>
          <w:sz w:val="28"/>
          <w:szCs w:val="28"/>
        </w:rPr>
        <w:lastRenderedPageBreak/>
        <w:t>взаимодействует с органами охраны правопорядка по вопросам деятельности народных дружин.</w:t>
      </w:r>
    </w:p>
    <w:p w:rsidR="00D51B0D" w:rsidRPr="00C14DD7" w:rsidRDefault="00D51B0D" w:rsidP="00396141">
      <w:pPr>
        <w:numPr>
          <w:ilvl w:val="0"/>
          <w:numId w:val="31"/>
        </w:numPr>
        <w:tabs>
          <w:tab w:val="left" w:pos="-2552"/>
          <w:tab w:val="left" w:pos="-2410"/>
          <w:tab w:val="left" w:pos="-2127"/>
        </w:tabs>
        <w:ind w:left="0" w:firstLine="709"/>
        <w:jc w:val="both"/>
        <w:rPr>
          <w:b/>
          <w:sz w:val="28"/>
          <w:szCs w:val="28"/>
        </w:rPr>
      </w:pPr>
      <w:r w:rsidRPr="00C14DD7">
        <w:rPr>
          <w:b/>
          <w:sz w:val="28"/>
          <w:szCs w:val="28"/>
        </w:rPr>
        <w:t>В рамках создания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C14DD7">
        <w:rPr>
          <w:b/>
          <w:sz w:val="28"/>
          <w:szCs w:val="28"/>
        </w:rPr>
        <w:t>волонтерству</w:t>
      </w:r>
      <w:proofErr w:type="spellEnd"/>
      <w:r w:rsidRPr="00C14DD7">
        <w:rPr>
          <w:b/>
          <w:sz w:val="28"/>
          <w:szCs w:val="28"/>
        </w:rPr>
        <w:t>):</w:t>
      </w:r>
    </w:p>
    <w:p w:rsidR="00D51B0D" w:rsidRPr="00C14DD7" w:rsidRDefault="00D51B0D" w:rsidP="00396141">
      <w:pPr>
        <w:numPr>
          <w:ilvl w:val="0"/>
          <w:numId w:val="24"/>
        </w:numPr>
        <w:tabs>
          <w:tab w:val="left" w:pos="-2552"/>
          <w:tab w:val="left" w:pos="-2410"/>
          <w:tab w:val="left" w:pos="-2127"/>
        </w:tabs>
        <w:ind w:left="0" w:firstLine="710"/>
        <w:jc w:val="both"/>
        <w:rPr>
          <w:sz w:val="28"/>
          <w:szCs w:val="28"/>
        </w:rPr>
      </w:pPr>
      <w:r w:rsidRPr="00C14DD7">
        <w:rPr>
          <w:sz w:val="28"/>
          <w:szCs w:val="28"/>
        </w:rPr>
        <w:t>создает общие благоприятные условия при осуществлении хозяйственной деятельности для субъектов малого и среднего предпринимательства, определяемых в соответствии с критериями, установленными Федеральным законом, в том числе, информационная поддержка.</w:t>
      </w:r>
    </w:p>
    <w:p w:rsidR="00D51B0D" w:rsidRPr="00C14DD7" w:rsidRDefault="00D51B0D" w:rsidP="00396141">
      <w:pPr>
        <w:numPr>
          <w:ilvl w:val="0"/>
          <w:numId w:val="31"/>
        </w:numPr>
        <w:ind w:left="0" w:firstLine="709"/>
        <w:jc w:val="both"/>
        <w:rPr>
          <w:sz w:val="28"/>
          <w:szCs w:val="28"/>
        </w:rPr>
      </w:pPr>
      <w:r w:rsidRPr="00C14DD7">
        <w:rPr>
          <w:b/>
          <w:sz w:val="28"/>
          <w:szCs w:val="28"/>
        </w:rPr>
        <w:t>В целях совершения нотариальных действий, предусмотренных законодательством, участия в осуществлении переданных государственных полномочий в сфере административных правонарушений</w:t>
      </w:r>
      <w:r w:rsidRPr="00C14DD7">
        <w:rPr>
          <w:sz w:val="28"/>
          <w:szCs w:val="28"/>
        </w:rPr>
        <w:t>:</w:t>
      </w:r>
    </w:p>
    <w:p w:rsidR="00D51B0D" w:rsidRPr="00C14DD7" w:rsidRDefault="00D51B0D" w:rsidP="00396141">
      <w:pPr>
        <w:numPr>
          <w:ilvl w:val="0"/>
          <w:numId w:val="25"/>
        </w:numPr>
        <w:ind w:left="0" w:firstLine="710"/>
        <w:jc w:val="both"/>
        <w:rPr>
          <w:sz w:val="28"/>
          <w:szCs w:val="28"/>
        </w:rPr>
      </w:pPr>
      <w:r w:rsidRPr="00C14DD7">
        <w:rPr>
          <w:sz w:val="28"/>
          <w:szCs w:val="28"/>
        </w:rPr>
        <w:t>совершает нотариальные действия, предусмотренные  законодательством;</w:t>
      </w:r>
    </w:p>
    <w:p w:rsidR="00D51B0D" w:rsidRPr="00C14DD7" w:rsidRDefault="00D51B0D" w:rsidP="00396141">
      <w:pPr>
        <w:numPr>
          <w:ilvl w:val="0"/>
          <w:numId w:val="25"/>
        </w:numPr>
        <w:ind w:left="0" w:firstLine="710"/>
        <w:jc w:val="both"/>
        <w:rPr>
          <w:sz w:val="28"/>
          <w:szCs w:val="28"/>
        </w:rPr>
      </w:pPr>
      <w:r w:rsidRPr="00C14DD7">
        <w:rPr>
          <w:sz w:val="28"/>
          <w:szCs w:val="28"/>
        </w:rPr>
        <w:t>контролирует соблюдение законодательства при осуществлении нотариальных действий;</w:t>
      </w:r>
    </w:p>
    <w:p w:rsidR="00D51B0D" w:rsidRPr="00C14DD7" w:rsidRDefault="00D51B0D" w:rsidP="00396141">
      <w:pPr>
        <w:numPr>
          <w:ilvl w:val="0"/>
          <w:numId w:val="25"/>
        </w:numPr>
        <w:ind w:left="0" w:firstLine="710"/>
        <w:jc w:val="both"/>
        <w:rPr>
          <w:sz w:val="28"/>
          <w:szCs w:val="28"/>
        </w:rPr>
      </w:pPr>
      <w:r w:rsidRPr="00C14DD7">
        <w:rPr>
          <w:sz w:val="28"/>
          <w:szCs w:val="28"/>
        </w:rPr>
        <w:t xml:space="preserve">осуществляет сбор, обработку и обобщение информации, необходимой для осуществления деятельности административной комиссии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396141">
      <w:pPr>
        <w:numPr>
          <w:ilvl w:val="0"/>
          <w:numId w:val="25"/>
        </w:numPr>
        <w:ind w:left="0" w:firstLine="710"/>
        <w:jc w:val="both"/>
        <w:rPr>
          <w:sz w:val="28"/>
          <w:szCs w:val="28"/>
        </w:rPr>
      </w:pPr>
      <w:r w:rsidRPr="00C14DD7">
        <w:rPr>
          <w:sz w:val="28"/>
          <w:szCs w:val="28"/>
        </w:rPr>
        <w:t>участвует в пределах своей компетенции в деятельности по профилактике административных правонарушений;</w:t>
      </w:r>
    </w:p>
    <w:p w:rsidR="00D51B0D" w:rsidRPr="00C14DD7" w:rsidRDefault="00D51B0D" w:rsidP="00396141">
      <w:pPr>
        <w:numPr>
          <w:ilvl w:val="0"/>
          <w:numId w:val="25"/>
        </w:numPr>
        <w:ind w:left="0" w:firstLine="710"/>
        <w:jc w:val="both"/>
        <w:rPr>
          <w:sz w:val="28"/>
          <w:szCs w:val="28"/>
        </w:rPr>
      </w:pPr>
      <w:r w:rsidRPr="00C14DD7">
        <w:rPr>
          <w:sz w:val="28"/>
          <w:szCs w:val="28"/>
        </w:rPr>
        <w:t>принимает участие в конференциях, совещаниях, семинарах и иных мероприятиях по вопросам деятельности административной комиссии;</w:t>
      </w:r>
    </w:p>
    <w:p w:rsidR="00D51B0D" w:rsidRPr="00C14DD7" w:rsidRDefault="00D51B0D" w:rsidP="00396141">
      <w:pPr>
        <w:numPr>
          <w:ilvl w:val="0"/>
          <w:numId w:val="25"/>
        </w:numPr>
        <w:ind w:left="0" w:firstLine="710"/>
        <w:jc w:val="both"/>
        <w:rPr>
          <w:sz w:val="28"/>
          <w:szCs w:val="28"/>
        </w:rPr>
      </w:pPr>
      <w:r w:rsidRPr="00C14DD7">
        <w:rPr>
          <w:sz w:val="28"/>
          <w:szCs w:val="28"/>
        </w:rPr>
        <w:t xml:space="preserve">составляет протоколы об административных правонарушениях в случае наделения должностных лиц территориального отдела соответствующими полномочиями. </w:t>
      </w:r>
    </w:p>
    <w:p w:rsidR="00D51B0D" w:rsidRPr="00C14DD7" w:rsidRDefault="00D51B0D" w:rsidP="00D51B0D">
      <w:pPr>
        <w:ind w:firstLine="426"/>
        <w:jc w:val="both"/>
        <w:rPr>
          <w:rFonts w:eastAsia="Calibri"/>
          <w:b/>
          <w:sz w:val="28"/>
          <w:szCs w:val="28"/>
        </w:rPr>
      </w:pPr>
      <w:r w:rsidRPr="00C14DD7">
        <w:rPr>
          <w:rFonts w:eastAsia="Calibri"/>
          <w:sz w:val="28"/>
          <w:szCs w:val="28"/>
        </w:rPr>
        <w:t xml:space="preserve">   </w:t>
      </w:r>
      <w:r w:rsidRPr="00C14DD7">
        <w:rPr>
          <w:rFonts w:eastAsia="Calibri"/>
          <w:b/>
          <w:sz w:val="28"/>
          <w:szCs w:val="28"/>
        </w:rPr>
        <w:t xml:space="preserve">23. </w:t>
      </w:r>
      <w:r w:rsidRPr="00C14DD7">
        <w:rPr>
          <w:b/>
          <w:sz w:val="28"/>
          <w:szCs w:val="28"/>
        </w:rPr>
        <w:t>В области обеспечения топливными ресурсами и энергетики</w:t>
      </w:r>
    </w:p>
    <w:p w:rsidR="00D51B0D" w:rsidRPr="00C14DD7" w:rsidRDefault="00D51B0D" w:rsidP="00D51B0D">
      <w:pPr>
        <w:ind w:firstLine="426"/>
        <w:jc w:val="both"/>
        <w:rPr>
          <w:sz w:val="28"/>
          <w:szCs w:val="28"/>
        </w:rPr>
      </w:pPr>
      <w:r w:rsidRPr="00C14DD7">
        <w:rPr>
          <w:sz w:val="28"/>
          <w:szCs w:val="28"/>
        </w:rPr>
        <w:t xml:space="preserve">   1) принимает заявки от населения об обеспечении дровами, ведут реестр </w:t>
      </w:r>
      <w:proofErr w:type="gramStart"/>
      <w:r w:rsidRPr="00C14DD7">
        <w:rPr>
          <w:sz w:val="28"/>
          <w:szCs w:val="28"/>
        </w:rPr>
        <w:t>граждан, нуждающихся в поставке дров и осуществляет</w:t>
      </w:r>
      <w:proofErr w:type="gramEnd"/>
      <w:r w:rsidRPr="00C14DD7">
        <w:rPr>
          <w:sz w:val="28"/>
          <w:szCs w:val="28"/>
        </w:rPr>
        <w:t xml:space="preserve"> проверку достоверности предоставляемых населением и поставщиками сведений.</w:t>
      </w:r>
    </w:p>
    <w:p w:rsidR="00D51B0D" w:rsidRPr="00C14DD7" w:rsidRDefault="00D51B0D" w:rsidP="00D51B0D">
      <w:pPr>
        <w:ind w:firstLine="426"/>
        <w:jc w:val="both"/>
        <w:rPr>
          <w:sz w:val="28"/>
          <w:szCs w:val="28"/>
        </w:rPr>
      </w:pPr>
      <w:r w:rsidRPr="00C14DD7">
        <w:rPr>
          <w:sz w:val="28"/>
          <w:szCs w:val="28"/>
        </w:rPr>
        <w:t xml:space="preserve">   </w:t>
      </w:r>
      <w:r w:rsidRPr="00C14DD7">
        <w:rPr>
          <w:b/>
          <w:sz w:val="28"/>
          <w:szCs w:val="28"/>
        </w:rPr>
        <w:t>24. Иные функции:</w:t>
      </w:r>
    </w:p>
    <w:p w:rsidR="00D51B0D" w:rsidRPr="00C14DD7" w:rsidRDefault="00D51B0D" w:rsidP="00D51B0D">
      <w:pPr>
        <w:ind w:firstLine="708"/>
        <w:jc w:val="both"/>
        <w:rPr>
          <w:sz w:val="28"/>
          <w:szCs w:val="28"/>
        </w:rPr>
      </w:pPr>
      <w:r w:rsidRPr="00C14DD7">
        <w:rPr>
          <w:sz w:val="28"/>
          <w:szCs w:val="28"/>
        </w:rPr>
        <w:t xml:space="preserve">1) организует проведение встреч главы </w:t>
      </w:r>
      <w:proofErr w:type="spellStart"/>
      <w:r w:rsidRPr="00C14DD7">
        <w:rPr>
          <w:sz w:val="28"/>
          <w:szCs w:val="28"/>
        </w:rPr>
        <w:t>Пинежского</w:t>
      </w:r>
      <w:proofErr w:type="spellEnd"/>
      <w:r w:rsidRPr="00C14DD7">
        <w:rPr>
          <w:sz w:val="28"/>
          <w:szCs w:val="28"/>
        </w:rPr>
        <w:t xml:space="preserve"> муниципального округа, депутатов Собрания депутатов</w:t>
      </w:r>
      <w:r w:rsidRPr="00C14DD7">
        <w:t xml:space="preserve"> </w:t>
      </w:r>
      <w:proofErr w:type="spellStart"/>
      <w:r w:rsidRPr="00C14DD7">
        <w:rPr>
          <w:sz w:val="28"/>
          <w:szCs w:val="28"/>
        </w:rPr>
        <w:t>Пинежского</w:t>
      </w:r>
      <w:proofErr w:type="spellEnd"/>
      <w:r w:rsidRPr="00C14DD7">
        <w:rPr>
          <w:sz w:val="28"/>
          <w:szCs w:val="28"/>
        </w:rPr>
        <w:t xml:space="preserve"> муниципального округа, заместителей главы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и руководителей служб с жителями </w:t>
      </w:r>
      <w:proofErr w:type="spellStart"/>
      <w:r w:rsidRPr="00C14DD7">
        <w:rPr>
          <w:sz w:val="28"/>
          <w:szCs w:val="28"/>
        </w:rPr>
        <w:t>Пинежского</w:t>
      </w:r>
      <w:proofErr w:type="spellEnd"/>
      <w:r w:rsidRPr="00C14DD7">
        <w:rPr>
          <w:sz w:val="28"/>
          <w:szCs w:val="28"/>
        </w:rPr>
        <w:t xml:space="preserve"> муниципального округа, активом ТОС.</w:t>
      </w:r>
    </w:p>
    <w:p w:rsidR="00D51B0D" w:rsidRPr="00C14DD7" w:rsidRDefault="00D51B0D" w:rsidP="00D51B0D">
      <w:pPr>
        <w:ind w:firstLine="709"/>
        <w:jc w:val="both"/>
        <w:rPr>
          <w:sz w:val="28"/>
          <w:szCs w:val="28"/>
        </w:rPr>
      </w:pPr>
      <w:r w:rsidRPr="00C14DD7">
        <w:rPr>
          <w:sz w:val="28"/>
          <w:szCs w:val="28"/>
        </w:rPr>
        <w:t xml:space="preserve">2) организует работу сельских старост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и осуществляет взаимодействие с ними. </w:t>
      </w:r>
    </w:p>
    <w:p w:rsidR="00D51B0D" w:rsidRPr="00C14DD7" w:rsidRDefault="00D51B0D" w:rsidP="00D51B0D">
      <w:pPr>
        <w:ind w:firstLine="709"/>
        <w:jc w:val="both"/>
        <w:rPr>
          <w:sz w:val="28"/>
          <w:szCs w:val="28"/>
        </w:rPr>
      </w:pPr>
      <w:r w:rsidRPr="00C14DD7">
        <w:rPr>
          <w:sz w:val="28"/>
          <w:szCs w:val="28"/>
        </w:rPr>
        <w:t xml:space="preserve">3) содействует  работе общественного совета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ind w:firstLine="709"/>
        <w:jc w:val="both"/>
        <w:rPr>
          <w:sz w:val="28"/>
          <w:szCs w:val="28"/>
        </w:rPr>
      </w:pPr>
      <w:proofErr w:type="gramStart"/>
      <w:r w:rsidRPr="00C14DD7">
        <w:rPr>
          <w:sz w:val="28"/>
          <w:szCs w:val="28"/>
        </w:rPr>
        <w:t xml:space="preserve">4) осуществляет работу по созданию территориальных общественных самоуправлений (ТОС), оказывает содействие органам ТОС в работе, </w:t>
      </w:r>
      <w:r w:rsidRPr="00C14DD7">
        <w:rPr>
          <w:sz w:val="28"/>
          <w:szCs w:val="28"/>
        </w:rPr>
        <w:lastRenderedPageBreak/>
        <w:t xml:space="preserve">координирует их деятельность на основании  ст.27 Федерального закона от 6 октября 2003 г. № 131-ФЗ «Об общих принципах организации местного самоуправления в Российской Федерации» и Положения о территориальном общественном самоуправлении в </w:t>
      </w:r>
      <w:proofErr w:type="spellStart"/>
      <w:r w:rsidRPr="00C14DD7">
        <w:rPr>
          <w:sz w:val="28"/>
          <w:szCs w:val="28"/>
        </w:rPr>
        <w:t>Пинежском</w:t>
      </w:r>
      <w:proofErr w:type="spellEnd"/>
      <w:r w:rsidRPr="00C14DD7">
        <w:rPr>
          <w:sz w:val="28"/>
          <w:szCs w:val="28"/>
        </w:rPr>
        <w:t xml:space="preserve"> муниципальном округе Архангельской области, утверждённым решением Собрания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roofErr w:type="gramEnd"/>
      <w:r w:rsidRPr="00C14DD7">
        <w:rPr>
          <w:sz w:val="28"/>
          <w:szCs w:val="28"/>
        </w:rPr>
        <w:t xml:space="preserve"> от 29 марта 2024 г. № 91.</w:t>
      </w:r>
    </w:p>
    <w:p w:rsidR="00D51B0D" w:rsidRPr="00C14DD7" w:rsidRDefault="00D51B0D" w:rsidP="00D51B0D">
      <w:pPr>
        <w:ind w:firstLine="708"/>
        <w:jc w:val="both"/>
        <w:rPr>
          <w:sz w:val="28"/>
          <w:szCs w:val="28"/>
        </w:rPr>
      </w:pPr>
      <w:r w:rsidRPr="00C14DD7">
        <w:rPr>
          <w:sz w:val="28"/>
          <w:szCs w:val="28"/>
        </w:rPr>
        <w:t xml:space="preserve">5) взаимодействует с некоммерческими организациями, осуществляющими свою деятельность по реализации социально-значимых проектов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ind w:firstLine="708"/>
        <w:jc w:val="both"/>
        <w:rPr>
          <w:sz w:val="28"/>
          <w:szCs w:val="28"/>
        </w:rPr>
      </w:pPr>
      <w:r w:rsidRPr="00C14DD7">
        <w:rPr>
          <w:sz w:val="28"/>
          <w:szCs w:val="28"/>
        </w:rPr>
        <w:t xml:space="preserve">6) поддерживает инициативы жителей, направленные на решение социальных проблем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w:t>
      </w:r>
    </w:p>
    <w:p w:rsidR="00D51B0D" w:rsidRPr="00C14DD7" w:rsidRDefault="00D51B0D" w:rsidP="00D51B0D">
      <w:pPr>
        <w:ind w:firstLine="708"/>
        <w:jc w:val="both"/>
        <w:rPr>
          <w:sz w:val="28"/>
          <w:szCs w:val="28"/>
        </w:rPr>
      </w:pPr>
      <w:r w:rsidRPr="00C14DD7">
        <w:rPr>
          <w:sz w:val="28"/>
          <w:szCs w:val="28"/>
        </w:rPr>
        <w:t xml:space="preserve">7) организует работу по подготовке, рассмотрению и отбору инициативных проектов администрацией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jc w:val="both"/>
        <w:rPr>
          <w:sz w:val="28"/>
          <w:szCs w:val="28"/>
          <w:lang w:eastAsia="ja-JP"/>
        </w:rPr>
      </w:pPr>
      <w:r w:rsidRPr="00C14DD7">
        <w:rPr>
          <w:sz w:val="28"/>
          <w:szCs w:val="28"/>
        </w:rPr>
        <w:t xml:space="preserve">         8)  разрабатывает и реализует муниципальные программы по развитию и поддержке институтов гражданского общества на территории</w:t>
      </w:r>
      <w:r w:rsidRPr="00C14DD7">
        <w:t xml:space="preserve">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ind w:firstLine="709"/>
        <w:jc w:val="both"/>
        <w:rPr>
          <w:sz w:val="28"/>
          <w:szCs w:val="28"/>
        </w:rPr>
      </w:pPr>
      <w:r w:rsidRPr="00C14DD7">
        <w:rPr>
          <w:sz w:val="28"/>
          <w:szCs w:val="28"/>
        </w:rPr>
        <w:t xml:space="preserve">9) совместно с профильными функциональными (отраслевыми) органами местной администрации участвует в </w:t>
      </w:r>
      <w:proofErr w:type="gramStart"/>
      <w:r w:rsidRPr="00C14DD7">
        <w:rPr>
          <w:sz w:val="28"/>
          <w:szCs w:val="28"/>
        </w:rPr>
        <w:t>контроле за</w:t>
      </w:r>
      <w:proofErr w:type="gramEnd"/>
      <w:r w:rsidRPr="00C14DD7">
        <w:rPr>
          <w:sz w:val="28"/>
          <w:szCs w:val="28"/>
        </w:rPr>
        <w:t xml:space="preserve">  своевременностью выполнения работ, проводимых в рамках муниципальных контрактов по строительству, реконструкции, капитальному ремонту, ремонту, содержанию и обустройству объектов социальной, инженерной инфраструктуры, иных объектов муниципальной собственности на подведомственной территории;</w:t>
      </w:r>
    </w:p>
    <w:p w:rsidR="00D51B0D" w:rsidRPr="00C14DD7" w:rsidRDefault="00D51B0D" w:rsidP="00D51B0D">
      <w:pPr>
        <w:ind w:firstLine="709"/>
        <w:jc w:val="both"/>
        <w:rPr>
          <w:sz w:val="28"/>
          <w:szCs w:val="28"/>
        </w:rPr>
      </w:pPr>
      <w:r w:rsidRPr="00C14DD7">
        <w:rPr>
          <w:sz w:val="28"/>
          <w:szCs w:val="28"/>
        </w:rPr>
        <w:t>10) рассматривает в установленные сроки в пределах своей компетенции обращения граждан, организаций;</w:t>
      </w:r>
    </w:p>
    <w:p w:rsidR="00D51B0D" w:rsidRPr="00C14DD7" w:rsidRDefault="00D51B0D" w:rsidP="00D51B0D">
      <w:pPr>
        <w:ind w:firstLine="709"/>
        <w:jc w:val="both"/>
        <w:rPr>
          <w:sz w:val="28"/>
          <w:szCs w:val="28"/>
        </w:rPr>
      </w:pPr>
      <w:r w:rsidRPr="00C14DD7">
        <w:rPr>
          <w:sz w:val="28"/>
          <w:szCs w:val="28"/>
        </w:rPr>
        <w:t xml:space="preserve">11) участвует в обеспечении доступа физических и юридических лиц к открытым информационным ресурсам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за исключением информации в указанных информационных ресурсах, отнесенной в соответствии с законодательством к информации с ограниченным доступом;</w:t>
      </w:r>
    </w:p>
    <w:p w:rsidR="00D51B0D" w:rsidRPr="00C14DD7" w:rsidRDefault="00D51B0D" w:rsidP="00D51B0D">
      <w:pPr>
        <w:ind w:firstLine="709"/>
        <w:jc w:val="both"/>
        <w:rPr>
          <w:sz w:val="28"/>
          <w:szCs w:val="28"/>
        </w:rPr>
      </w:pPr>
      <w:r w:rsidRPr="00C14DD7">
        <w:rPr>
          <w:sz w:val="28"/>
          <w:szCs w:val="28"/>
        </w:rPr>
        <w:t>12) заключает муниципальные контракты и договоры на выполнение работ, оказание услуг, а также для обеспечения функционирования территориального отдела в пределах объема финансовых средств и полномочий, определенных настоящим Положением;</w:t>
      </w:r>
    </w:p>
    <w:p w:rsidR="00D51B0D" w:rsidRPr="00C14DD7" w:rsidRDefault="00D51B0D" w:rsidP="00D51B0D">
      <w:pPr>
        <w:ind w:firstLine="709"/>
        <w:jc w:val="both"/>
        <w:rPr>
          <w:sz w:val="28"/>
          <w:szCs w:val="28"/>
        </w:rPr>
      </w:pPr>
      <w:r w:rsidRPr="00C14DD7">
        <w:rPr>
          <w:sz w:val="28"/>
          <w:szCs w:val="28"/>
        </w:rPr>
        <w:t>13) осуществляет ведение первичного воинского учета на подведомственной территории;</w:t>
      </w:r>
    </w:p>
    <w:p w:rsidR="00D51B0D" w:rsidRPr="00C14DD7" w:rsidRDefault="00D51B0D" w:rsidP="00D51B0D">
      <w:pPr>
        <w:ind w:firstLine="709"/>
        <w:jc w:val="both"/>
        <w:rPr>
          <w:sz w:val="28"/>
          <w:szCs w:val="28"/>
        </w:rPr>
      </w:pPr>
      <w:r w:rsidRPr="00C14DD7">
        <w:rPr>
          <w:sz w:val="28"/>
          <w:szCs w:val="28"/>
        </w:rPr>
        <w:t xml:space="preserve">14) взаимодействует с органами местного самоуправления, органами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органами государственной власти по вопросу защиты на подведомственной территории населения от диких животных;</w:t>
      </w:r>
    </w:p>
    <w:p w:rsidR="00D51B0D" w:rsidRPr="00C14DD7" w:rsidRDefault="00D51B0D" w:rsidP="00D51B0D">
      <w:pPr>
        <w:ind w:firstLine="709"/>
        <w:jc w:val="both"/>
        <w:rPr>
          <w:sz w:val="28"/>
          <w:szCs w:val="28"/>
        </w:rPr>
      </w:pPr>
      <w:r w:rsidRPr="00C14DD7">
        <w:rPr>
          <w:sz w:val="28"/>
          <w:szCs w:val="28"/>
        </w:rPr>
        <w:t>15) осуществляет взаимодействие с правоохранительными органами, общественными организациями по вопросу обеспечения антитеррористической защищенности при проведении массовых мероприятий. Размещает информацию о необходимости соблюдения бдительности в вопросах антитеррористической безопасности для населения;</w:t>
      </w:r>
    </w:p>
    <w:p w:rsidR="00D51B0D" w:rsidRPr="00C14DD7" w:rsidRDefault="00D51B0D" w:rsidP="00D51B0D">
      <w:pPr>
        <w:ind w:firstLine="709"/>
        <w:jc w:val="both"/>
        <w:rPr>
          <w:sz w:val="28"/>
          <w:szCs w:val="28"/>
        </w:rPr>
      </w:pPr>
      <w:r w:rsidRPr="00C14DD7">
        <w:rPr>
          <w:sz w:val="28"/>
          <w:szCs w:val="28"/>
        </w:rPr>
        <w:lastRenderedPageBreak/>
        <w:t xml:space="preserve">16) 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pStyle w:val="a9"/>
        <w:ind w:firstLine="709"/>
        <w:jc w:val="both"/>
        <w:rPr>
          <w:sz w:val="28"/>
          <w:szCs w:val="28"/>
        </w:rPr>
      </w:pPr>
      <w:r w:rsidRPr="00C14DD7">
        <w:rPr>
          <w:sz w:val="28"/>
          <w:szCs w:val="28"/>
        </w:rPr>
        <w:t>17) организует работу лиц, обязанных отбывать наказания в виде обязательных и исправительных работ.</w:t>
      </w:r>
    </w:p>
    <w:p w:rsidR="00D51B0D" w:rsidRPr="00C14DD7" w:rsidRDefault="00D51B0D" w:rsidP="00D51B0D">
      <w:pPr>
        <w:ind w:left="710"/>
        <w:jc w:val="both"/>
        <w:rPr>
          <w:sz w:val="28"/>
          <w:szCs w:val="28"/>
        </w:rPr>
      </w:pPr>
    </w:p>
    <w:p w:rsidR="00D51B0D" w:rsidRPr="00C14DD7" w:rsidRDefault="00D51B0D" w:rsidP="00D51B0D">
      <w:pPr>
        <w:keepNext/>
        <w:tabs>
          <w:tab w:val="left" w:pos="1276"/>
        </w:tabs>
        <w:rPr>
          <w:b/>
          <w:sz w:val="28"/>
          <w:szCs w:val="28"/>
        </w:rPr>
      </w:pPr>
      <w:r w:rsidRPr="00C14DD7">
        <w:rPr>
          <w:b/>
          <w:sz w:val="28"/>
          <w:szCs w:val="28"/>
        </w:rPr>
        <w:t>Статья 4. Права, обязанности и ответственность  Отдела МСУ:</w:t>
      </w:r>
    </w:p>
    <w:p w:rsidR="00D51B0D" w:rsidRPr="00C14DD7" w:rsidRDefault="00D51B0D" w:rsidP="00D51B0D">
      <w:pPr>
        <w:keepNext/>
        <w:tabs>
          <w:tab w:val="left" w:pos="1276"/>
        </w:tabs>
        <w:rPr>
          <w:sz w:val="28"/>
          <w:szCs w:val="28"/>
        </w:rPr>
      </w:pPr>
      <w:r w:rsidRPr="00C14DD7">
        <w:rPr>
          <w:sz w:val="28"/>
          <w:szCs w:val="28"/>
        </w:rPr>
        <w:t xml:space="preserve">          1. Отдел МСУ для осуществления возложенных на него функций имеет право:</w:t>
      </w:r>
    </w:p>
    <w:p w:rsidR="00D51B0D" w:rsidRPr="00C14DD7" w:rsidRDefault="00D51B0D" w:rsidP="00D51B0D">
      <w:pPr>
        <w:tabs>
          <w:tab w:val="left" w:pos="-2552"/>
          <w:tab w:val="left" w:pos="-2410"/>
          <w:tab w:val="left" w:pos="-2127"/>
        </w:tabs>
        <w:jc w:val="both"/>
        <w:rPr>
          <w:sz w:val="28"/>
          <w:szCs w:val="28"/>
        </w:rPr>
      </w:pPr>
      <w:r w:rsidRPr="00C14DD7">
        <w:rPr>
          <w:sz w:val="28"/>
          <w:szCs w:val="28"/>
        </w:rPr>
        <w:tab/>
        <w:t>1) готовить проекты муниципальных правовых актов по вопросам, входящим в компетенцию Отдела МСУ;</w:t>
      </w:r>
    </w:p>
    <w:p w:rsidR="00D51B0D" w:rsidRPr="00C14DD7" w:rsidRDefault="00D51B0D" w:rsidP="00D51B0D">
      <w:pPr>
        <w:tabs>
          <w:tab w:val="left" w:pos="-2552"/>
          <w:tab w:val="left" w:pos="-2410"/>
          <w:tab w:val="left" w:pos="-2127"/>
        </w:tabs>
        <w:jc w:val="both"/>
        <w:rPr>
          <w:sz w:val="28"/>
          <w:szCs w:val="28"/>
        </w:rPr>
      </w:pPr>
      <w:r w:rsidRPr="00C14DD7">
        <w:rPr>
          <w:sz w:val="28"/>
          <w:szCs w:val="28"/>
        </w:rPr>
        <w:tab/>
        <w:t>2) запрашивать и получать в установленном порядке от государственных органов, органов местного самоуправления, организаций сведения, необходимые для осуществления возложенных на Отдел МСУ функций;</w:t>
      </w:r>
    </w:p>
    <w:p w:rsidR="00D51B0D" w:rsidRPr="00C14DD7" w:rsidRDefault="00D51B0D" w:rsidP="00D51B0D">
      <w:pPr>
        <w:tabs>
          <w:tab w:val="left" w:pos="-2552"/>
          <w:tab w:val="left" w:pos="-2410"/>
          <w:tab w:val="left" w:pos="-2127"/>
        </w:tabs>
        <w:jc w:val="both"/>
        <w:rPr>
          <w:sz w:val="28"/>
          <w:szCs w:val="28"/>
        </w:rPr>
      </w:pPr>
      <w:r w:rsidRPr="00C14DD7">
        <w:rPr>
          <w:sz w:val="28"/>
          <w:szCs w:val="28"/>
        </w:rPr>
        <w:tab/>
        <w:t xml:space="preserve">3) привлекать к участию в своей деятельности (с согласия соответствующего руководителя) представителей органов местного самоуправления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tabs>
          <w:tab w:val="left" w:pos="-2552"/>
          <w:tab w:val="left" w:pos="-2410"/>
          <w:tab w:val="left" w:pos="-2127"/>
        </w:tabs>
        <w:jc w:val="both"/>
        <w:rPr>
          <w:sz w:val="28"/>
          <w:szCs w:val="28"/>
        </w:rPr>
      </w:pPr>
      <w:r w:rsidRPr="00C14DD7">
        <w:rPr>
          <w:sz w:val="28"/>
          <w:szCs w:val="28"/>
        </w:rPr>
        <w:tab/>
        <w:t>4) проводить совещания, семинары, встречи и другие мероприятия по вопросам, входящим в компетенцию Отдела МСУ;</w:t>
      </w:r>
    </w:p>
    <w:p w:rsidR="00D51B0D" w:rsidRPr="00C14DD7" w:rsidRDefault="00D51B0D" w:rsidP="00D51B0D">
      <w:pPr>
        <w:tabs>
          <w:tab w:val="left" w:pos="-2552"/>
          <w:tab w:val="left" w:pos="-2410"/>
          <w:tab w:val="left" w:pos="-2127"/>
        </w:tabs>
        <w:jc w:val="both"/>
        <w:rPr>
          <w:sz w:val="28"/>
          <w:szCs w:val="28"/>
        </w:rPr>
      </w:pPr>
      <w:r w:rsidRPr="00C14DD7">
        <w:rPr>
          <w:sz w:val="28"/>
          <w:szCs w:val="28"/>
        </w:rPr>
        <w:tab/>
        <w:t>5) информировать население через средства массовой информации по вопросам, входящим в компетенцию Отдела МСУ;</w:t>
      </w:r>
    </w:p>
    <w:p w:rsidR="00D51B0D" w:rsidRPr="00C14DD7" w:rsidRDefault="00D51B0D" w:rsidP="00D51B0D">
      <w:pPr>
        <w:tabs>
          <w:tab w:val="left" w:pos="-2552"/>
          <w:tab w:val="left" w:pos="-2410"/>
          <w:tab w:val="left" w:pos="-2127"/>
        </w:tabs>
        <w:jc w:val="both"/>
        <w:rPr>
          <w:sz w:val="28"/>
          <w:szCs w:val="28"/>
        </w:rPr>
      </w:pPr>
      <w:r w:rsidRPr="00C14DD7">
        <w:rPr>
          <w:sz w:val="28"/>
          <w:szCs w:val="28"/>
        </w:rPr>
        <w:tab/>
        <w:t>6) вести переписку и взаимодействовать в иных формах с государственными органами Российской Федерации,</w:t>
      </w:r>
      <w:bookmarkStart w:id="15" w:name="5"/>
      <w:bookmarkEnd w:id="15"/>
      <w:r w:rsidRPr="00C14DD7">
        <w:rPr>
          <w:sz w:val="28"/>
          <w:szCs w:val="28"/>
        </w:rPr>
        <w:t xml:space="preserve"> Архангельской области, органами местного самоуправления, их должностными лицами, общественными объединениями, юридическими и физическими лицами по вопросам, отнесённым к полномочиям Отдела МСУ;</w:t>
      </w:r>
    </w:p>
    <w:p w:rsidR="00D51B0D" w:rsidRPr="00C14DD7" w:rsidRDefault="00D51B0D" w:rsidP="00D51B0D">
      <w:pPr>
        <w:tabs>
          <w:tab w:val="left" w:pos="-2552"/>
          <w:tab w:val="left" w:pos="-2410"/>
          <w:tab w:val="left" w:pos="-2127"/>
        </w:tabs>
        <w:ind w:firstLine="709"/>
        <w:jc w:val="both"/>
        <w:rPr>
          <w:rFonts w:eastAsia="Calibri"/>
          <w:sz w:val="28"/>
          <w:szCs w:val="28"/>
          <w:lang w:eastAsia="en-US"/>
        </w:rPr>
      </w:pPr>
      <w:r w:rsidRPr="00C14DD7">
        <w:rPr>
          <w:rFonts w:eastAsia="Calibri"/>
          <w:sz w:val="28"/>
          <w:szCs w:val="28"/>
          <w:lang w:eastAsia="en-US"/>
        </w:rPr>
        <w:t xml:space="preserve">7) выступать муниципальным заказчиком при закупке товаров, работ, услуг для обеспечения муниципальных нужд </w:t>
      </w:r>
      <w:proofErr w:type="spellStart"/>
      <w:r w:rsidRPr="00C14DD7">
        <w:rPr>
          <w:rFonts w:eastAsia="Calibri"/>
          <w:sz w:val="28"/>
          <w:szCs w:val="28"/>
          <w:lang w:eastAsia="en-US"/>
        </w:rPr>
        <w:t>Пинежского</w:t>
      </w:r>
      <w:proofErr w:type="spellEnd"/>
      <w:r w:rsidRPr="00C14DD7">
        <w:rPr>
          <w:rFonts w:eastAsia="Calibri"/>
          <w:sz w:val="28"/>
          <w:szCs w:val="28"/>
          <w:lang w:eastAsia="en-US"/>
        </w:rPr>
        <w:t xml:space="preserve"> муниципального округа Архангельской области, </w:t>
      </w:r>
      <w:r w:rsidRPr="00C14DD7">
        <w:rPr>
          <w:sz w:val="28"/>
          <w:szCs w:val="28"/>
        </w:rPr>
        <w:t>Отдела МСУ</w:t>
      </w:r>
      <w:r w:rsidRPr="00C14DD7">
        <w:rPr>
          <w:rFonts w:eastAsia="Calibri"/>
          <w:sz w:val="28"/>
          <w:szCs w:val="28"/>
          <w:lang w:eastAsia="en-US"/>
        </w:rPr>
        <w:t>.</w:t>
      </w:r>
    </w:p>
    <w:p w:rsidR="00D51B0D" w:rsidRPr="00C14DD7" w:rsidRDefault="00D51B0D" w:rsidP="00D51B0D">
      <w:pPr>
        <w:ind w:firstLine="709"/>
        <w:jc w:val="both"/>
        <w:rPr>
          <w:rFonts w:eastAsia="Calibri"/>
          <w:sz w:val="28"/>
          <w:szCs w:val="28"/>
          <w:lang w:eastAsia="en-US"/>
        </w:rPr>
      </w:pPr>
      <w:r w:rsidRPr="00C14DD7">
        <w:rPr>
          <w:rFonts w:eastAsia="Calibri"/>
          <w:sz w:val="28"/>
          <w:szCs w:val="28"/>
          <w:lang w:eastAsia="en-US"/>
        </w:rPr>
        <w:t xml:space="preserve">8) инициировать созыв служебных совещаний по вопросам, относящимся к сфере деятельности </w:t>
      </w:r>
      <w:r w:rsidRPr="00C14DD7">
        <w:rPr>
          <w:sz w:val="28"/>
          <w:szCs w:val="28"/>
        </w:rPr>
        <w:t>Отдела МСУ</w:t>
      </w:r>
      <w:r w:rsidRPr="00C14DD7">
        <w:rPr>
          <w:rFonts w:eastAsia="Calibri"/>
          <w:sz w:val="28"/>
          <w:szCs w:val="28"/>
          <w:lang w:eastAsia="en-US"/>
        </w:rPr>
        <w:t xml:space="preserve">, вносить на рассмотрение главе </w:t>
      </w:r>
      <w:proofErr w:type="spellStart"/>
      <w:r w:rsidRPr="00C14DD7">
        <w:rPr>
          <w:rFonts w:eastAsia="Calibri"/>
          <w:sz w:val="28"/>
          <w:szCs w:val="28"/>
          <w:lang w:eastAsia="en-US"/>
        </w:rPr>
        <w:t>Пинежского</w:t>
      </w:r>
      <w:proofErr w:type="spellEnd"/>
      <w:r w:rsidRPr="00C14DD7">
        <w:rPr>
          <w:rFonts w:eastAsia="Calibri"/>
          <w:sz w:val="28"/>
          <w:szCs w:val="28"/>
          <w:lang w:eastAsia="en-US"/>
        </w:rPr>
        <w:t xml:space="preserve"> муниципального округа Архангельской области, первому заместителю главы местной администрации предложения для принятия решений по реализации задач и функций, возложенных</w:t>
      </w:r>
      <w:r w:rsidRPr="00C14DD7">
        <w:rPr>
          <w:rFonts w:eastAsia="Calibri"/>
          <w:sz w:val="28"/>
          <w:szCs w:val="28"/>
          <w:lang w:eastAsia="en-US"/>
        </w:rPr>
        <w:br/>
        <w:t xml:space="preserve">на </w:t>
      </w:r>
      <w:r w:rsidRPr="00C14DD7">
        <w:rPr>
          <w:sz w:val="28"/>
          <w:szCs w:val="28"/>
        </w:rPr>
        <w:t>Отдел МСУ</w:t>
      </w:r>
      <w:r w:rsidRPr="00C14DD7">
        <w:rPr>
          <w:rFonts w:eastAsia="Calibri"/>
          <w:sz w:val="28"/>
          <w:szCs w:val="28"/>
          <w:lang w:eastAsia="en-US"/>
        </w:rPr>
        <w:t>;</w:t>
      </w:r>
    </w:p>
    <w:p w:rsidR="00D51B0D" w:rsidRPr="00C14DD7" w:rsidRDefault="00D51B0D" w:rsidP="00D51B0D">
      <w:pPr>
        <w:ind w:firstLine="709"/>
        <w:jc w:val="both"/>
        <w:rPr>
          <w:rFonts w:eastAsia="Calibri"/>
          <w:sz w:val="28"/>
          <w:szCs w:val="28"/>
          <w:lang w:eastAsia="en-US"/>
        </w:rPr>
      </w:pPr>
      <w:r w:rsidRPr="00C14DD7">
        <w:rPr>
          <w:rFonts w:eastAsia="Calibri"/>
          <w:sz w:val="28"/>
          <w:szCs w:val="28"/>
          <w:lang w:eastAsia="en-US"/>
        </w:rPr>
        <w:t>9) привлекать к участию в своей деятельности (с согласия соответствующего руководителя) муниципальных служащих администрации, органов местной администрации, структурных подразделений органов местной администрации;</w:t>
      </w:r>
    </w:p>
    <w:p w:rsidR="00D51B0D" w:rsidRPr="00C14DD7" w:rsidRDefault="00D51B0D" w:rsidP="00D51B0D">
      <w:pPr>
        <w:ind w:firstLine="709"/>
        <w:jc w:val="both"/>
        <w:rPr>
          <w:rFonts w:eastAsia="Calibri"/>
          <w:sz w:val="28"/>
          <w:szCs w:val="28"/>
          <w:lang w:eastAsia="en-US"/>
        </w:rPr>
      </w:pPr>
      <w:r w:rsidRPr="00C14DD7">
        <w:rPr>
          <w:rFonts w:eastAsia="Calibri"/>
          <w:sz w:val="28"/>
          <w:szCs w:val="28"/>
          <w:lang w:eastAsia="en-US"/>
        </w:rPr>
        <w:t>10) осуществлять иные права в пределах своей компетенции</w:t>
      </w:r>
      <w:r w:rsidRPr="00C14DD7">
        <w:rPr>
          <w:rFonts w:eastAsia="Calibri"/>
          <w:sz w:val="28"/>
          <w:szCs w:val="28"/>
          <w:lang w:eastAsia="en-US"/>
        </w:rPr>
        <w:br/>
        <w:t xml:space="preserve">в соответствии с законодательством Российской Федерации, Архангельской области, муниципальными правовыми актами </w:t>
      </w:r>
      <w:proofErr w:type="spellStart"/>
      <w:r w:rsidRPr="00C14DD7">
        <w:rPr>
          <w:rFonts w:eastAsia="Calibri"/>
          <w:sz w:val="28"/>
          <w:szCs w:val="28"/>
          <w:lang w:eastAsia="en-US"/>
        </w:rPr>
        <w:t>Пинежского</w:t>
      </w:r>
      <w:proofErr w:type="spellEnd"/>
      <w:r w:rsidRPr="00C14DD7">
        <w:rPr>
          <w:rFonts w:eastAsia="Calibri"/>
          <w:sz w:val="28"/>
          <w:szCs w:val="28"/>
          <w:lang w:eastAsia="en-US"/>
        </w:rPr>
        <w:t xml:space="preserve"> муниципального округа, необходимые для решения задач и выполнения функций </w:t>
      </w:r>
      <w:r w:rsidRPr="00C14DD7">
        <w:rPr>
          <w:sz w:val="28"/>
          <w:szCs w:val="28"/>
        </w:rPr>
        <w:t>Отдела МСУ</w:t>
      </w:r>
      <w:r w:rsidRPr="00C14DD7">
        <w:rPr>
          <w:rFonts w:eastAsia="Calibri"/>
          <w:sz w:val="28"/>
          <w:szCs w:val="28"/>
          <w:lang w:eastAsia="en-US"/>
        </w:rPr>
        <w:t>.</w:t>
      </w:r>
    </w:p>
    <w:p w:rsidR="00D51B0D" w:rsidRPr="00C14DD7" w:rsidRDefault="00D51B0D" w:rsidP="00D51B0D">
      <w:pPr>
        <w:tabs>
          <w:tab w:val="left" w:pos="-2552"/>
          <w:tab w:val="left" w:pos="-2410"/>
          <w:tab w:val="left" w:pos="-2127"/>
        </w:tabs>
        <w:ind w:left="142" w:firstLine="425"/>
        <w:jc w:val="both"/>
        <w:rPr>
          <w:sz w:val="28"/>
          <w:szCs w:val="28"/>
        </w:rPr>
      </w:pPr>
      <w:r w:rsidRPr="00C14DD7">
        <w:rPr>
          <w:sz w:val="28"/>
          <w:szCs w:val="28"/>
        </w:rPr>
        <w:lastRenderedPageBreak/>
        <w:t xml:space="preserve">  2. Отдел МСУ для осуществления возложенных на него функций обязан:</w:t>
      </w:r>
    </w:p>
    <w:p w:rsidR="00D51B0D" w:rsidRPr="00C14DD7" w:rsidRDefault="00D51B0D" w:rsidP="00D51B0D">
      <w:pPr>
        <w:tabs>
          <w:tab w:val="left" w:pos="-2552"/>
          <w:tab w:val="left" w:pos="-2410"/>
          <w:tab w:val="left" w:pos="-2127"/>
          <w:tab w:val="left" w:pos="1560"/>
        </w:tabs>
        <w:jc w:val="both"/>
        <w:rPr>
          <w:sz w:val="28"/>
          <w:szCs w:val="28"/>
        </w:rPr>
      </w:pPr>
      <w:r w:rsidRPr="00C14DD7">
        <w:rPr>
          <w:sz w:val="28"/>
          <w:szCs w:val="28"/>
        </w:rPr>
        <w:t>1)осуществлять собственный документооборот и работу по комплектованию, хранению, учету и использованию архивных документов, образовавшихся в процессе деятельности Отдела МСУ, в соответствии с действующим законодательством;</w:t>
      </w:r>
    </w:p>
    <w:p w:rsidR="00D51B0D" w:rsidRPr="00C14DD7" w:rsidRDefault="00D51B0D" w:rsidP="00D51B0D">
      <w:pPr>
        <w:tabs>
          <w:tab w:val="left" w:pos="-2552"/>
          <w:tab w:val="left" w:pos="-2410"/>
          <w:tab w:val="left" w:pos="-2127"/>
          <w:tab w:val="left" w:pos="1560"/>
        </w:tabs>
        <w:jc w:val="both"/>
        <w:rPr>
          <w:sz w:val="28"/>
          <w:szCs w:val="28"/>
        </w:rPr>
      </w:pPr>
      <w:r w:rsidRPr="00C14DD7">
        <w:rPr>
          <w:sz w:val="28"/>
          <w:szCs w:val="28"/>
        </w:rPr>
        <w:t>2)составлять и представлять отчетность в установленной сфере деятельности Отдела МСУ в порядке и сроки, установленные законодательством Российской Федерации;</w:t>
      </w:r>
    </w:p>
    <w:p w:rsidR="00D51B0D" w:rsidRPr="00C14DD7" w:rsidRDefault="00D51B0D" w:rsidP="00D51B0D">
      <w:pPr>
        <w:tabs>
          <w:tab w:val="left" w:pos="-2552"/>
          <w:tab w:val="left" w:pos="-2410"/>
          <w:tab w:val="left" w:pos="-2127"/>
          <w:tab w:val="left" w:pos="1560"/>
        </w:tabs>
        <w:jc w:val="both"/>
        <w:rPr>
          <w:sz w:val="28"/>
          <w:szCs w:val="28"/>
        </w:rPr>
      </w:pPr>
      <w:r w:rsidRPr="00C14DD7">
        <w:rPr>
          <w:sz w:val="28"/>
          <w:szCs w:val="28"/>
        </w:rPr>
        <w:t xml:space="preserve">3)осуществлять иные полномочия в соответствии нормативными правовыми актами органов местного самоуправления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D51B0D">
      <w:pPr>
        <w:tabs>
          <w:tab w:val="left" w:pos="-2552"/>
          <w:tab w:val="left" w:pos="-2410"/>
          <w:tab w:val="left" w:pos="-2127"/>
          <w:tab w:val="left" w:pos="1560"/>
        </w:tabs>
        <w:ind w:firstLine="555"/>
        <w:jc w:val="both"/>
        <w:rPr>
          <w:sz w:val="28"/>
          <w:szCs w:val="28"/>
        </w:rPr>
      </w:pPr>
      <w:r w:rsidRPr="00C14DD7">
        <w:rPr>
          <w:sz w:val="28"/>
          <w:szCs w:val="28"/>
        </w:rPr>
        <w:t xml:space="preserve"> 3. Начальник и муниципальные служащие Отдела МСУ несут ответственность за нарушение норм Конституции Российской Федерации, действующего законодательства Российской Федерации и Архангельской области, Устава </w:t>
      </w:r>
      <w:proofErr w:type="spellStart"/>
      <w:r w:rsidRPr="00C14DD7">
        <w:rPr>
          <w:sz w:val="28"/>
          <w:szCs w:val="28"/>
        </w:rPr>
        <w:t>Пинежского</w:t>
      </w:r>
      <w:proofErr w:type="spellEnd"/>
      <w:r w:rsidRPr="00C14DD7">
        <w:rPr>
          <w:sz w:val="28"/>
          <w:szCs w:val="28"/>
        </w:rPr>
        <w:t xml:space="preserve"> муниципального округа, правовых актов Собрания депутатов </w:t>
      </w:r>
      <w:proofErr w:type="spellStart"/>
      <w:r w:rsidRPr="00C14DD7">
        <w:rPr>
          <w:sz w:val="28"/>
          <w:szCs w:val="28"/>
        </w:rPr>
        <w:t>Пинежского</w:t>
      </w:r>
      <w:proofErr w:type="spellEnd"/>
      <w:r w:rsidRPr="00C14DD7">
        <w:rPr>
          <w:sz w:val="28"/>
          <w:szCs w:val="28"/>
        </w:rPr>
        <w:t xml:space="preserve"> муниципального округа, главы </w:t>
      </w:r>
      <w:proofErr w:type="spellStart"/>
      <w:r w:rsidRPr="00C14DD7">
        <w:rPr>
          <w:sz w:val="28"/>
          <w:szCs w:val="28"/>
        </w:rPr>
        <w:t>Пинежского</w:t>
      </w:r>
      <w:proofErr w:type="spellEnd"/>
      <w:r w:rsidRPr="00C14DD7">
        <w:rPr>
          <w:sz w:val="28"/>
          <w:szCs w:val="28"/>
        </w:rPr>
        <w:t xml:space="preserve"> муниципального округа,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неисполнение или ненадлежащее исполнение своих должностных обязанностей.</w:t>
      </w:r>
    </w:p>
    <w:p w:rsidR="00D51B0D" w:rsidRPr="00C14DD7" w:rsidRDefault="00D51B0D" w:rsidP="00D51B0D">
      <w:pPr>
        <w:tabs>
          <w:tab w:val="left" w:pos="-2552"/>
          <w:tab w:val="left" w:pos="-2410"/>
          <w:tab w:val="left" w:pos="-2127"/>
        </w:tabs>
        <w:ind w:left="704"/>
        <w:jc w:val="both"/>
        <w:rPr>
          <w:sz w:val="28"/>
          <w:szCs w:val="28"/>
        </w:rPr>
      </w:pPr>
    </w:p>
    <w:p w:rsidR="00D51B0D" w:rsidRPr="00C14DD7" w:rsidRDefault="00D51B0D" w:rsidP="00D51B0D">
      <w:pPr>
        <w:keepNext/>
        <w:tabs>
          <w:tab w:val="left" w:pos="1276"/>
        </w:tabs>
        <w:rPr>
          <w:b/>
          <w:sz w:val="28"/>
          <w:szCs w:val="28"/>
        </w:rPr>
      </w:pPr>
      <w:r w:rsidRPr="00C14DD7">
        <w:rPr>
          <w:b/>
          <w:sz w:val="28"/>
          <w:szCs w:val="28"/>
        </w:rPr>
        <w:t>Статья 5. Организация деятельности Отдела МСУ:</w:t>
      </w:r>
      <w:r w:rsidRPr="00C14DD7">
        <w:rPr>
          <w:b/>
          <w:sz w:val="28"/>
          <w:szCs w:val="28"/>
        </w:rPr>
        <w:tab/>
      </w:r>
    </w:p>
    <w:p w:rsidR="00D51B0D" w:rsidRPr="00C14DD7" w:rsidRDefault="00D51B0D" w:rsidP="00396141">
      <w:pPr>
        <w:keepNext/>
        <w:numPr>
          <w:ilvl w:val="1"/>
          <w:numId w:val="26"/>
        </w:numPr>
        <w:tabs>
          <w:tab w:val="clear" w:pos="1288"/>
          <w:tab w:val="num" w:pos="0"/>
        </w:tabs>
        <w:ind w:left="0" w:firstLine="568"/>
        <w:jc w:val="both"/>
        <w:rPr>
          <w:sz w:val="28"/>
          <w:szCs w:val="28"/>
        </w:rPr>
      </w:pPr>
      <w:r w:rsidRPr="00C14DD7">
        <w:rPr>
          <w:sz w:val="28"/>
          <w:szCs w:val="28"/>
        </w:rPr>
        <w:t xml:space="preserve">Отдел МСУ возглавляет начальник территориального отдела, назначаемый на должность и освобождаемый от должности главой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396141">
      <w:pPr>
        <w:widowControl w:val="0"/>
        <w:numPr>
          <w:ilvl w:val="1"/>
          <w:numId w:val="26"/>
        </w:numPr>
        <w:tabs>
          <w:tab w:val="left" w:pos="-2552"/>
          <w:tab w:val="left" w:pos="-2410"/>
          <w:tab w:val="left" w:pos="-2127"/>
        </w:tabs>
        <w:ind w:left="0" w:right="-1" w:firstLine="704"/>
        <w:jc w:val="both"/>
        <w:rPr>
          <w:sz w:val="28"/>
          <w:szCs w:val="28"/>
        </w:rPr>
      </w:pPr>
      <w:r w:rsidRPr="00C14DD7">
        <w:rPr>
          <w:sz w:val="28"/>
          <w:szCs w:val="28"/>
        </w:rPr>
        <w:t xml:space="preserve">Начальник Отдела МСУ подчиняется главе </w:t>
      </w:r>
      <w:proofErr w:type="spellStart"/>
      <w:r w:rsidRPr="00C14DD7">
        <w:rPr>
          <w:sz w:val="28"/>
          <w:szCs w:val="28"/>
        </w:rPr>
        <w:t>Пинежского</w:t>
      </w:r>
      <w:proofErr w:type="spellEnd"/>
      <w:r w:rsidRPr="00C14DD7">
        <w:rPr>
          <w:sz w:val="28"/>
          <w:szCs w:val="28"/>
        </w:rPr>
        <w:t xml:space="preserve"> муниципального округа.</w:t>
      </w:r>
    </w:p>
    <w:p w:rsidR="00D51B0D" w:rsidRPr="00C14DD7" w:rsidRDefault="00D51B0D" w:rsidP="00396141">
      <w:pPr>
        <w:widowControl w:val="0"/>
        <w:numPr>
          <w:ilvl w:val="1"/>
          <w:numId w:val="26"/>
        </w:numPr>
        <w:tabs>
          <w:tab w:val="left" w:pos="-2552"/>
          <w:tab w:val="left" w:pos="-2410"/>
          <w:tab w:val="left" w:pos="-2127"/>
        </w:tabs>
        <w:ind w:left="0" w:right="-1" w:firstLine="704"/>
        <w:jc w:val="both"/>
        <w:rPr>
          <w:sz w:val="28"/>
          <w:szCs w:val="28"/>
        </w:rPr>
      </w:pPr>
      <w:r w:rsidRPr="00C14DD7">
        <w:rPr>
          <w:sz w:val="28"/>
          <w:szCs w:val="28"/>
        </w:rPr>
        <w:t>Начальник Отдела МСУ осуществляет общее руководство деятельностью Отдела МСУ на основе единоначалия и несет персональную ответственность за выполнение возложенных на Отдел МСУ задач.</w:t>
      </w:r>
    </w:p>
    <w:p w:rsidR="00D51B0D" w:rsidRPr="00C14DD7" w:rsidRDefault="00D51B0D" w:rsidP="00396141">
      <w:pPr>
        <w:widowControl w:val="0"/>
        <w:numPr>
          <w:ilvl w:val="1"/>
          <w:numId w:val="26"/>
        </w:numPr>
        <w:tabs>
          <w:tab w:val="left" w:pos="-2552"/>
          <w:tab w:val="left" w:pos="-2410"/>
          <w:tab w:val="left" w:pos="-2127"/>
        </w:tabs>
        <w:ind w:left="0" w:right="-1" w:firstLine="704"/>
        <w:jc w:val="both"/>
        <w:rPr>
          <w:sz w:val="28"/>
          <w:szCs w:val="28"/>
        </w:rPr>
      </w:pPr>
      <w:r w:rsidRPr="00C14DD7">
        <w:rPr>
          <w:sz w:val="28"/>
          <w:szCs w:val="28"/>
        </w:rPr>
        <w:t xml:space="preserve">Перечень должностных обязанностей и прав начальника Отдела МСУ определяется должностной инструкцией, утверждаемой главой </w:t>
      </w:r>
      <w:proofErr w:type="spellStart"/>
      <w:r w:rsidRPr="00C14DD7">
        <w:rPr>
          <w:sz w:val="28"/>
          <w:szCs w:val="28"/>
        </w:rPr>
        <w:t>Пинежского</w:t>
      </w:r>
      <w:proofErr w:type="spellEnd"/>
      <w:r w:rsidRPr="00C14DD7">
        <w:rPr>
          <w:sz w:val="28"/>
          <w:szCs w:val="28"/>
        </w:rPr>
        <w:t xml:space="preserve"> муниципального округа, которая является неотъемлемой частью трудового договора.</w:t>
      </w:r>
    </w:p>
    <w:p w:rsidR="00D51B0D" w:rsidRPr="00C14DD7" w:rsidRDefault="00D51B0D" w:rsidP="00396141">
      <w:pPr>
        <w:widowControl w:val="0"/>
        <w:numPr>
          <w:ilvl w:val="1"/>
          <w:numId w:val="26"/>
        </w:numPr>
        <w:tabs>
          <w:tab w:val="left" w:pos="-2552"/>
          <w:tab w:val="left" w:pos="-2410"/>
          <w:tab w:val="left" w:pos="-2127"/>
        </w:tabs>
        <w:ind w:left="0" w:right="-1" w:firstLine="704"/>
        <w:jc w:val="both"/>
        <w:rPr>
          <w:sz w:val="28"/>
          <w:szCs w:val="28"/>
        </w:rPr>
      </w:pPr>
      <w:r w:rsidRPr="00C14DD7">
        <w:rPr>
          <w:sz w:val="28"/>
          <w:szCs w:val="28"/>
        </w:rPr>
        <w:t>Начальник Отдела МСУ обладает следующими полномочиями:</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утверждает бюджетную смету Отдела МСУ на его содержание в пределах выделяемых ассигнований, должностные инструкции работников Отдела МСУ, которые являются неотъемлемой частью трудовых договоров;</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 xml:space="preserve">по согласованию с главой </w:t>
      </w:r>
      <w:proofErr w:type="spellStart"/>
      <w:r w:rsidRPr="00C14DD7">
        <w:rPr>
          <w:sz w:val="28"/>
          <w:szCs w:val="28"/>
        </w:rPr>
        <w:t>Пинежского</w:t>
      </w:r>
      <w:proofErr w:type="spellEnd"/>
      <w:r w:rsidRPr="00C14DD7">
        <w:rPr>
          <w:sz w:val="28"/>
          <w:szCs w:val="28"/>
        </w:rPr>
        <w:t xml:space="preserve"> муниципального округа осуществляет прием на работу, перевод и увольнение работников Отдела МСУ, налагает дисциплинарные взыскания, привлекает к материальной ответственности;</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осуществляет поощрение работников Отдела МСУ, в том числе премирование;</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принимает решения о командировках работников Отдела МСУ;</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организует профессиональную подготовку работников Отдела МСУ, их переподготовку и повышение квалификации;</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lastRenderedPageBreak/>
        <w:t>издает распоряжения по основной деятельности, приказы по личному составу Отдела МСУ;</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 xml:space="preserve">осуществляет </w:t>
      </w:r>
      <w:proofErr w:type="gramStart"/>
      <w:r w:rsidRPr="00C14DD7">
        <w:rPr>
          <w:sz w:val="28"/>
          <w:szCs w:val="28"/>
        </w:rPr>
        <w:t>контроль за</w:t>
      </w:r>
      <w:proofErr w:type="gramEnd"/>
      <w:r w:rsidRPr="00C14DD7">
        <w:rPr>
          <w:sz w:val="28"/>
          <w:szCs w:val="28"/>
        </w:rPr>
        <w:t xml:space="preserve"> исполнением работниками Отдела МСУ их должностных обязанностей, а также собственных поручений и указаний;</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 xml:space="preserve">осуществляет прием граждан, рассматривает обращения граждан, в пределах своей компетенции; осуществляет </w:t>
      </w:r>
      <w:proofErr w:type="gramStart"/>
      <w:r w:rsidRPr="00C14DD7">
        <w:rPr>
          <w:sz w:val="28"/>
          <w:szCs w:val="28"/>
        </w:rPr>
        <w:t>контроль за</w:t>
      </w:r>
      <w:proofErr w:type="gramEnd"/>
      <w:r w:rsidRPr="00C14DD7">
        <w:rPr>
          <w:sz w:val="28"/>
          <w:szCs w:val="28"/>
        </w:rPr>
        <w:t xml:space="preserve"> соблюдением порядка рассмотрения обращений граждан, анализирует содержание поступающих обращений, принимает меры по своевременному выявлению и устранению причин нарушений прав, свобод и законных интересов граждан.</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принимает в пределах своей компетенции и в установленном порядке меры по устранению нарушений законодательства;</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подписывает договоры, соглашения, муниципальные контракты, доверенности и иные документы от имени Отдела МСУ в пределах своей компетенции;</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представляет без доверенности Отдел МСУ во взаимоотношениях с органами государственной власти и местного самоуправления, с судами, хозяйствующими субъектами, заключает договоры и соглашения в пределах своей компетенции</w:t>
      </w:r>
      <w:bookmarkStart w:id="16" w:name="6"/>
      <w:bookmarkEnd w:id="16"/>
      <w:r w:rsidRPr="00C14DD7">
        <w:rPr>
          <w:sz w:val="28"/>
          <w:szCs w:val="28"/>
        </w:rPr>
        <w:t>;</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возглавляет комиссии, рабочие совещания, созданные для рассмотрения вопросов, отнесенных к компетенции Отдел МСУ;</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осуществляет в пределах своих полномочий организационное, правовое, кадровое, финансово-хозяйственное, материально-техническое и информационно-технологическое обеспечение деятельности Отдел МСУ;</w:t>
      </w:r>
    </w:p>
    <w:p w:rsidR="00D51B0D" w:rsidRPr="00C14DD7" w:rsidRDefault="00D51B0D"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осуществляет иные полномочия в целях организации деятельности Отдела МСУ и реализации его функций.</w:t>
      </w:r>
    </w:p>
    <w:p w:rsidR="00D51B0D" w:rsidRPr="00C14DD7" w:rsidRDefault="00D51B0D" w:rsidP="00396141">
      <w:pPr>
        <w:widowControl w:val="0"/>
        <w:numPr>
          <w:ilvl w:val="1"/>
          <w:numId w:val="26"/>
        </w:numPr>
        <w:tabs>
          <w:tab w:val="clear" w:pos="1288"/>
          <w:tab w:val="left" w:pos="-2552"/>
          <w:tab w:val="left" w:pos="-2410"/>
          <w:tab w:val="left" w:pos="-2127"/>
          <w:tab w:val="num" w:pos="0"/>
        </w:tabs>
        <w:ind w:left="0" w:right="-1" w:firstLine="568"/>
        <w:jc w:val="both"/>
        <w:rPr>
          <w:sz w:val="28"/>
          <w:szCs w:val="28"/>
        </w:rPr>
      </w:pPr>
      <w:r w:rsidRPr="00C14DD7">
        <w:rPr>
          <w:sz w:val="28"/>
          <w:szCs w:val="28"/>
        </w:rPr>
        <w:t>В случае отсутствия (временная нетрудоспособность, служебная командировка и т.п.) или прекращения полномочий начальника территориального отдела его полномочия временно осуществляет муниципальный служащий Отдела МСУ, назначенный приказом.</w:t>
      </w:r>
    </w:p>
    <w:p w:rsidR="00D51B0D" w:rsidRPr="00C14DD7" w:rsidRDefault="00D51B0D" w:rsidP="00D51B0D">
      <w:pPr>
        <w:pStyle w:val="ad"/>
        <w:widowControl w:val="0"/>
        <w:tabs>
          <w:tab w:val="left" w:pos="1276"/>
          <w:tab w:val="num" w:pos="1560"/>
        </w:tabs>
        <w:ind w:right="-1" w:firstLine="704"/>
        <w:rPr>
          <w:szCs w:val="28"/>
        </w:rPr>
      </w:pPr>
    </w:p>
    <w:p w:rsidR="00D51B0D" w:rsidRPr="00C14DD7" w:rsidRDefault="00D51B0D" w:rsidP="00D51B0D">
      <w:pPr>
        <w:widowControl w:val="0"/>
        <w:rPr>
          <w:sz w:val="28"/>
          <w:szCs w:val="28"/>
        </w:rPr>
      </w:pPr>
      <w:r w:rsidRPr="00C14DD7">
        <w:rPr>
          <w:b/>
          <w:sz w:val="28"/>
          <w:szCs w:val="28"/>
        </w:rPr>
        <w:t>Статья 6. Структура и штатное расписание Отдела МСУ</w:t>
      </w:r>
      <w:proofErr w:type="gramStart"/>
      <w:r w:rsidRPr="00C14DD7">
        <w:rPr>
          <w:b/>
          <w:sz w:val="28"/>
          <w:szCs w:val="28"/>
        </w:rPr>
        <w:t xml:space="preserve"> :</w:t>
      </w:r>
      <w:proofErr w:type="gramEnd"/>
      <w:r w:rsidRPr="00C14DD7">
        <w:rPr>
          <w:sz w:val="28"/>
          <w:szCs w:val="28"/>
        </w:rPr>
        <w:t xml:space="preserve">     </w:t>
      </w:r>
    </w:p>
    <w:p w:rsidR="00D51B0D" w:rsidRPr="00C14DD7" w:rsidRDefault="00F2212A" w:rsidP="00D51B0D">
      <w:pPr>
        <w:widowControl w:val="0"/>
        <w:tabs>
          <w:tab w:val="left" w:pos="-2552"/>
          <w:tab w:val="left" w:pos="-2410"/>
          <w:tab w:val="left" w:pos="-2127"/>
          <w:tab w:val="left" w:pos="1276"/>
        </w:tabs>
        <w:ind w:right="-1"/>
        <w:jc w:val="both"/>
        <w:rPr>
          <w:sz w:val="28"/>
          <w:szCs w:val="28"/>
        </w:rPr>
      </w:pPr>
      <w:r>
        <w:rPr>
          <w:sz w:val="28"/>
          <w:szCs w:val="28"/>
        </w:rPr>
        <w:t xml:space="preserve">         1. </w:t>
      </w:r>
      <w:r w:rsidR="00D51B0D" w:rsidRPr="00C14DD7">
        <w:rPr>
          <w:sz w:val="28"/>
          <w:szCs w:val="28"/>
        </w:rPr>
        <w:t xml:space="preserve">Отдел МСУ не имеет структурных подразделений. Границы территориальной ответственности на подведомственной территории между специалистами отдела определяется распоряжением администрации </w:t>
      </w:r>
      <w:proofErr w:type="spellStart"/>
      <w:r w:rsidR="00D51B0D" w:rsidRPr="00C14DD7">
        <w:rPr>
          <w:sz w:val="28"/>
          <w:szCs w:val="28"/>
        </w:rPr>
        <w:t>Пинежского</w:t>
      </w:r>
      <w:proofErr w:type="spellEnd"/>
      <w:r w:rsidR="00D51B0D" w:rsidRPr="00C14DD7">
        <w:rPr>
          <w:sz w:val="28"/>
          <w:szCs w:val="28"/>
        </w:rPr>
        <w:t xml:space="preserve"> муниципального округа Архангельской области.</w:t>
      </w:r>
    </w:p>
    <w:p w:rsidR="00D51B0D" w:rsidRPr="00C14DD7" w:rsidRDefault="00D51B0D" w:rsidP="00D51B0D">
      <w:pPr>
        <w:widowControl w:val="0"/>
        <w:tabs>
          <w:tab w:val="left" w:pos="-2552"/>
          <w:tab w:val="left" w:pos="-2410"/>
          <w:tab w:val="left" w:pos="-2127"/>
          <w:tab w:val="left" w:pos="1276"/>
        </w:tabs>
        <w:ind w:right="-1"/>
        <w:jc w:val="both"/>
        <w:rPr>
          <w:sz w:val="28"/>
          <w:szCs w:val="28"/>
        </w:rPr>
      </w:pPr>
      <w:r w:rsidRPr="00C14DD7">
        <w:rPr>
          <w:sz w:val="28"/>
          <w:szCs w:val="28"/>
        </w:rPr>
        <w:t xml:space="preserve">         2. Штатное расписание Отдела МСУ утверждается начальником территориального отдела по согласованию с главой </w:t>
      </w:r>
      <w:proofErr w:type="spellStart"/>
      <w:r w:rsidRPr="00C14DD7">
        <w:rPr>
          <w:sz w:val="28"/>
          <w:szCs w:val="28"/>
        </w:rPr>
        <w:t>Пинежского</w:t>
      </w:r>
      <w:proofErr w:type="spellEnd"/>
      <w:r w:rsidRPr="00C14DD7">
        <w:rPr>
          <w:sz w:val="28"/>
          <w:szCs w:val="28"/>
        </w:rPr>
        <w:t xml:space="preserve"> муниципального округа в пределах установленной численности работников и фонда оплаты труда.</w:t>
      </w:r>
    </w:p>
    <w:p w:rsidR="00D51B0D" w:rsidRPr="00C14DD7" w:rsidRDefault="00D51B0D" w:rsidP="00D51B0D">
      <w:pPr>
        <w:widowControl w:val="0"/>
        <w:tabs>
          <w:tab w:val="left" w:pos="-2552"/>
          <w:tab w:val="left" w:pos="-2410"/>
          <w:tab w:val="left" w:pos="-2127"/>
          <w:tab w:val="left" w:pos="1276"/>
        </w:tabs>
        <w:ind w:right="-1"/>
        <w:jc w:val="both"/>
        <w:rPr>
          <w:sz w:val="28"/>
          <w:szCs w:val="28"/>
        </w:rPr>
      </w:pPr>
    </w:p>
    <w:p w:rsidR="00D51B0D" w:rsidRPr="00C14DD7" w:rsidRDefault="00D51B0D" w:rsidP="00D51B0D">
      <w:pPr>
        <w:rPr>
          <w:rFonts w:eastAsia="Calibri"/>
          <w:b/>
          <w:sz w:val="28"/>
          <w:szCs w:val="28"/>
          <w:lang w:eastAsia="en-US"/>
        </w:rPr>
      </w:pPr>
      <w:bookmarkStart w:id="17" w:name="7"/>
      <w:bookmarkEnd w:id="17"/>
      <w:r w:rsidRPr="00C14DD7">
        <w:rPr>
          <w:rFonts w:eastAsia="Calibri"/>
          <w:b/>
          <w:sz w:val="28"/>
          <w:szCs w:val="28"/>
          <w:lang w:eastAsia="en-US"/>
        </w:rPr>
        <w:t>Статья 7. Имущество и финансы Отдела МСУ</w:t>
      </w:r>
    </w:p>
    <w:p w:rsidR="00D51B0D" w:rsidRPr="00C14DD7" w:rsidRDefault="00D51B0D" w:rsidP="00D51B0D">
      <w:pPr>
        <w:ind w:firstLine="708"/>
        <w:jc w:val="both"/>
        <w:rPr>
          <w:rFonts w:eastAsia="Calibri"/>
          <w:sz w:val="28"/>
          <w:szCs w:val="28"/>
          <w:lang w:eastAsia="en-US"/>
        </w:rPr>
      </w:pPr>
      <w:r w:rsidRPr="00C14DD7">
        <w:rPr>
          <w:rFonts w:eastAsia="Calibri"/>
          <w:sz w:val="28"/>
          <w:szCs w:val="28"/>
          <w:lang w:eastAsia="en-US"/>
        </w:rPr>
        <w:t xml:space="preserve">1. Муниципальное имущество </w:t>
      </w:r>
      <w:r w:rsidRPr="00C14DD7">
        <w:rPr>
          <w:sz w:val="28"/>
          <w:szCs w:val="28"/>
        </w:rPr>
        <w:t>Отделу МСУ</w:t>
      </w:r>
      <w:r w:rsidRPr="00C14DD7">
        <w:rPr>
          <w:rFonts w:eastAsia="Calibri"/>
          <w:sz w:val="28"/>
          <w:szCs w:val="28"/>
          <w:lang w:eastAsia="en-US"/>
        </w:rPr>
        <w:t xml:space="preserve"> передается на основании распоряжения </w:t>
      </w:r>
      <w:r w:rsidRPr="00C14DD7">
        <w:rPr>
          <w:sz w:val="28"/>
          <w:szCs w:val="28"/>
        </w:rPr>
        <w:t xml:space="preserve">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r w:rsidRPr="00C14DD7">
        <w:rPr>
          <w:rFonts w:eastAsia="Calibri"/>
          <w:sz w:val="28"/>
          <w:szCs w:val="28"/>
          <w:lang w:eastAsia="en-US"/>
        </w:rPr>
        <w:t xml:space="preserve"> и закрепляется за </w:t>
      </w:r>
      <w:r w:rsidRPr="00C14DD7">
        <w:rPr>
          <w:sz w:val="28"/>
          <w:szCs w:val="28"/>
        </w:rPr>
        <w:t>Отделом МСУ</w:t>
      </w:r>
      <w:r w:rsidRPr="00C14DD7">
        <w:rPr>
          <w:rFonts w:eastAsia="Calibri"/>
          <w:sz w:val="28"/>
          <w:szCs w:val="28"/>
          <w:lang w:eastAsia="en-US"/>
        </w:rPr>
        <w:br/>
        <w:t>на праве оперативного управления.</w:t>
      </w:r>
    </w:p>
    <w:p w:rsidR="00D51B0D" w:rsidRPr="00F2212A" w:rsidRDefault="00D51B0D" w:rsidP="00D51B0D">
      <w:pPr>
        <w:jc w:val="both"/>
        <w:rPr>
          <w:rFonts w:eastAsia="Calibri"/>
          <w:sz w:val="28"/>
          <w:szCs w:val="28"/>
          <w:lang w:eastAsia="en-US"/>
        </w:rPr>
      </w:pPr>
      <w:r w:rsidRPr="00F2212A">
        <w:rPr>
          <w:rFonts w:eastAsia="Calibri"/>
          <w:sz w:val="28"/>
          <w:szCs w:val="28"/>
          <w:lang w:eastAsia="en-US"/>
        </w:rPr>
        <w:lastRenderedPageBreak/>
        <w:tab/>
        <w:t>2. Финансирование расходов на содержание Отдела МСУ осуществляется за счет средств местного бюджета.</w:t>
      </w:r>
    </w:p>
    <w:p w:rsidR="00D51B0D" w:rsidRPr="00F2212A" w:rsidRDefault="00D51B0D" w:rsidP="00D51B0D">
      <w:pPr>
        <w:widowControl w:val="0"/>
        <w:rPr>
          <w:sz w:val="28"/>
          <w:szCs w:val="28"/>
        </w:rPr>
      </w:pPr>
    </w:p>
    <w:p w:rsidR="00D51B0D" w:rsidRPr="00F2212A" w:rsidRDefault="00D51B0D" w:rsidP="00D51B0D">
      <w:pPr>
        <w:widowControl w:val="0"/>
        <w:rPr>
          <w:b/>
          <w:sz w:val="28"/>
          <w:szCs w:val="28"/>
        </w:rPr>
      </w:pPr>
      <w:r w:rsidRPr="00F2212A">
        <w:rPr>
          <w:b/>
          <w:sz w:val="28"/>
          <w:szCs w:val="28"/>
        </w:rPr>
        <w:t xml:space="preserve">Статья 8. Реорганизация и ликвидация </w:t>
      </w:r>
      <w:r w:rsidRPr="00F2212A">
        <w:rPr>
          <w:rFonts w:eastAsia="Calibri"/>
          <w:b/>
          <w:sz w:val="28"/>
          <w:szCs w:val="28"/>
          <w:lang w:eastAsia="en-US"/>
        </w:rPr>
        <w:t>Отдела МСУ</w:t>
      </w:r>
    </w:p>
    <w:p w:rsidR="00D51B0D" w:rsidRPr="00F2212A" w:rsidRDefault="00D51B0D" w:rsidP="00D51B0D">
      <w:pPr>
        <w:pStyle w:val="af"/>
        <w:widowControl w:val="0"/>
        <w:tabs>
          <w:tab w:val="left" w:pos="1276"/>
          <w:tab w:val="num" w:pos="2399"/>
          <w:tab w:val="left" w:pos="9355"/>
        </w:tabs>
        <w:ind w:left="0" w:right="-1"/>
        <w:jc w:val="both"/>
        <w:rPr>
          <w:rFonts w:ascii="Times New Roman" w:hAnsi="Times New Roman"/>
          <w:sz w:val="28"/>
          <w:szCs w:val="28"/>
        </w:rPr>
      </w:pPr>
      <w:r w:rsidRPr="00F2212A">
        <w:rPr>
          <w:rFonts w:ascii="Times New Roman" w:hAnsi="Times New Roman"/>
          <w:sz w:val="28"/>
          <w:szCs w:val="28"/>
        </w:rPr>
        <w:t xml:space="preserve">        Отдела МСУ может быть </w:t>
      </w:r>
      <w:proofErr w:type="gramStart"/>
      <w:r w:rsidRPr="00F2212A">
        <w:rPr>
          <w:rFonts w:ascii="Times New Roman" w:hAnsi="Times New Roman"/>
          <w:sz w:val="28"/>
          <w:szCs w:val="28"/>
        </w:rPr>
        <w:t>реорганизован</w:t>
      </w:r>
      <w:proofErr w:type="gramEnd"/>
      <w:r w:rsidRPr="00F2212A">
        <w:rPr>
          <w:rFonts w:ascii="Times New Roman" w:hAnsi="Times New Roman"/>
          <w:sz w:val="28"/>
          <w:szCs w:val="28"/>
        </w:rPr>
        <w:t xml:space="preserve"> или ликвидирован учредителем в порядке, предусмотренном действующим законодательством, на основании решения Собрания депутатов </w:t>
      </w:r>
      <w:proofErr w:type="spellStart"/>
      <w:r w:rsidRPr="00F2212A">
        <w:rPr>
          <w:rFonts w:ascii="Times New Roman" w:hAnsi="Times New Roman"/>
          <w:sz w:val="28"/>
          <w:szCs w:val="28"/>
        </w:rPr>
        <w:t>Пинежского</w:t>
      </w:r>
      <w:proofErr w:type="spellEnd"/>
      <w:r w:rsidRPr="00F2212A">
        <w:rPr>
          <w:rFonts w:ascii="Times New Roman" w:hAnsi="Times New Roman"/>
          <w:sz w:val="28"/>
          <w:szCs w:val="28"/>
        </w:rPr>
        <w:t xml:space="preserve"> муниципального округа Архангельской области.</w:t>
      </w: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A15D13" w:rsidRPr="00C14DD7" w:rsidRDefault="00A15D13" w:rsidP="00F2212A">
      <w:pPr>
        <w:rPr>
          <w:b/>
          <w:sz w:val="26"/>
          <w:szCs w:val="26"/>
        </w:rPr>
      </w:pPr>
    </w:p>
    <w:p w:rsidR="00A15D13" w:rsidRPr="00C14DD7" w:rsidRDefault="00A15D13" w:rsidP="00A15D13">
      <w:pPr>
        <w:pStyle w:val="ab"/>
        <w:rPr>
          <w:i w:val="0"/>
        </w:rPr>
      </w:pPr>
      <w:r w:rsidRPr="00C14DD7">
        <w:rPr>
          <w:i w:val="0"/>
        </w:rPr>
        <w:lastRenderedPageBreak/>
        <w:t>Архангельская область</w:t>
      </w:r>
    </w:p>
    <w:p w:rsidR="00A15D13" w:rsidRPr="00C14DD7" w:rsidRDefault="00A15D13" w:rsidP="00A15D13">
      <w:pPr>
        <w:pStyle w:val="ab"/>
        <w:rPr>
          <w:i w:val="0"/>
        </w:rPr>
      </w:pPr>
      <w:proofErr w:type="spellStart"/>
      <w:r w:rsidRPr="00C14DD7">
        <w:rPr>
          <w:i w:val="0"/>
        </w:rPr>
        <w:t>Пинежский</w:t>
      </w:r>
      <w:proofErr w:type="spellEnd"/>
      <w:r w:rsidRPr="00C14DD7">
        <w:rPr>
          <w:i w:val="0"/>
        </w:rPr>
        <w:t xml:space="preserve"> муниципальный округ</w:t>
      </w:r>
    </w:p>
    <w:p w:rsidR="00A15D13" w:rsidRPr="00C14DD7" w:rsidRDefault="00A15D13" w:rsidP="00A15D13">
      <w:pPr>
        <w:pStyle w:val="ab"/>
        <w:rPr>
          <w:i w:val="0"/>
        </w:rPr>
      </w:pPr>
    </w:p>
    <w:p w:rsidR="00A15D13" w:rsidRPr="00C14DD7" w:rsidRDefault="00A15D13" w:rsidP="00A15D13">
      <w:pPr>
        <w:pStyle w:val="ab"/>
        <w:rPr>
          <w:i w:val="0"/>
        </w:rPr>
      </w:pPr>
      <w:r w:rsidRPr="00C14DD7">
        <w:rPr>
          <w:i w:val="0"/>
        </w:rPr>
        <w:t xml:space="preserve">Собрание депутатов </w:t>
      </w:r>
      <w:proofErr w:type="spellStart"/>
      <w:r w:rsidRPr="00C14DD7">
        <w:rPr>
          <w:i w:val="0"/>
        </w:rPr>
        <w:t>Пинежского</w:t>
      </w:r>
      <w:proofErr w:type="spellEnd"/>
      <w:r w:rsidRPr="00C14DD7">
        <w:rPr>
          <w:i w:val="0"/>
        </w:rPr>
        <w:t xml:space="preserve"> муниципального округа Архангельской области (первого созыва) </w:t>
      </w:r>
    </w:p>
    <w:p w:rsidR="00A15D13" w:rsidRPr="00C14DD7" w:rsidRDefault="00A15D13" w:rsidP="00A15D13">
      <w:pPr>
        <w:pStyle w:val="ab"/>
        <w:rPr>
          <w:i w:val="0"/>
        </w:rPr>
      </w:pPr>
      <w:r w:rsidRPr="00C14DD7">
        <w:rPr>
          <w:i w:val="0"/>
        </w:rPr>
        <w:t>(очередное восьмое заседание)</w:t>
      </w:r>
    </w:p>
    <w:p w:rsidR="00A15D13" w:rsidRPr="00C14DD7" w:rsidRDefault="00A15D13" w:rsidP="00A15D13">
      <w:pPr>
        <w:pStyle w:val="ab"/>
        <w:rPr>
          <w:i w:val="0"/>
        </w:rPr>
      </w:pPr>
    </w:p>
    <w:p w:rsidR="00A15D13" w:rsidRPr="00C14DD7" w:rsidRDefault="00A15D13" w:rsidP="00A15D13">
      <w:pPr>
        <w:pStyle w:val="ab"/>
        <w:rPr>
          <w:i w:val="0"/>
        </w:rPr>
      </w:pPr>
    </w:p>
    <w:p w:rsidR="00A15D13" w:rsidRPr="00C14DD7" w:rsidRDefault="00A15D13" w:rsidP="00A15D13">
      <w:pPr>
        <w:pStyle w:val="ab"/>
        <w:rPr>
          <w:i w:val="0"/>
        </w:rPr>
      </w:pPr>
      <w:proofErr w:type="gramStart"/>
      <w:r w:rsidRPr="00C14DD7">
        <w:rPr>
          <w:i w:val="0"/>
        </w:rPr>
        <w:t>Р</w:t>
      </w:r>
      <w:proofErr w:type="gramEnd"/>
      <w:r w:rsidRPr="00C14DD7">
        <w:rPr>
          <w:i w:val="0"/>
        </w:rPr>
        <w:t xml:space="preserve"> Е Ш Е Н И Е </w:t>
      </w:r>
    </w:p>
    <w:p w:rsidR="00A15D13" w:rsidRPr="00C14DD7" w:rsidRDefault="00A15D13" w:rsidP="00A15D13">
      <w:pPr>
        <w:pStyle w:val="ab"/>
        <w:rPr>
          <w:i w:val="0"/>
        </w:rPr>
      </w:pPr>
    </w:p>
    <w:p w:rsidR="00A15D13" w:rsidRPr="00C14DD7" w:rsidRDefault="00A15D13" w:rsidP="00A15D13">
      <w:pPr>
        <w:pStyle w:val="ab"/>
        <w:rPr>
          <w:b w:val="0"/>
        </w:rPr>
      </w:pPr>
    </w:p>
    <w:p w:rsidR="00A15D13" w:rsidRPr="00C14DD7" w:rsidRDefault="00A15D13" w:rsidP="00A15D13">
      <w:pPr>
        <w:pStyle w:val="ab"/>
        <w:rPr>
          <w:b w:val="0"/>
          <w:i w:val="0"/>
        </w:rPr>
      </w:pPr>
      <w:r w:rsidRPr="00C14DD7">
        <w:rPr>
          <w:b w:val="0"/>
          <w:i w:val="0"/>
        </w:rPr>
        <w:t>от 28 июня 2024 года № 140</w:t>
      </w:r>
    </w:p>
    <w:p w:rsidR="00A15D13" w:rsidRPr="00C14DD7" w:rsidRDefault="00A15D13" w:rsidP="00A15D13">
      <w:pPr>
        <w:pStyle w:val="ab"/>
        <w:rPr>
          <w:b w:val="0"/>
          <w:i w:val="0"/>
        </w:rPr>
      </w:pPr>
    </w:p>
    <w:p w:rsidR="00A15D13" w:rsidRPr="00C14DD7" w:rsidRDefault="00A15D13" w:rsidP="00A15D13">
      <w:pPr>
        <w:pStyle w:val="ab"/>
        <w:rPr>
          <w:b w:val="0"/>
          <w:i w:val="0"/>
        </w:rPr>
      </w:pPr>
    </w:p>
    <w:p w:rsidR="00A15D13" w:rsidRPr="00F2212A" w:rsidRDefault="00A15D13" w:rsidP="00A15D13">
      <w:pPr>
        <w:pStyle w:val="ab"/>
        <w:rPr>
          <w:b w:val="0"/>
          <w:i w:val="0"/>
          <w:sz w:val="20"/>
        </w:rPr>
      </w:pPr>
      <w:r w:rsidRPr="00F2212A">
        <w:rPr>
          <w:b w:val="0"/>
          <w:i w:val="0"/>
          <w:sz w:val="20"/>
        </w:rPr>
        <w:t>с. Карпогоры</w:t>
      </w:r>
    </w:p>
    <w:p w:rsidR="00A15D13" w:rsidRPr="00C14DD7" w:rsidRDefault="00A15D13" w:rsidP="00A15D13">
      <w:pPr>
        <w:keepNext/>
        <w:jc w:val="center"/>
        <w:outlineLvl w:val="6"/>
        <w:rPr>
          <w:b/>
          <w:bCs/>
          <w:sz w:val="28"/>
          <w:szCs w:val="28"/>
        </w:rPr>
      </w:pPr>
    </w:p>
    <w:p w:rsidR="00A15D13" w:rsidRPr="00C14DD7" w:rsidRDefault="00A15D13" w:rsidP="00A15D13">
      <w:pPr>
        <w:keepNext/>
        <w:jc w:val="center"/>
        <w:outlineLvl w:val="6"/>
        <w:rPr>
          <w:b/>
          <w:bCs/>
          <w:sz w:val="28"/>
          <w:szCs w:val="28"/>
        </w:rPr>
      </w:pPr>
    </w:p>
    <w:p w:rsidR="00A15D13" w:rsidRPr="00C14DD7" w:rsidRDefault="00A15D13" w:rsidP="00A15D13">
      <w:pPr>
        <w:keepNext/>
        <w:jc w:val="center"/>
        <w:outlineLvl w:val="6"/>
        <w:rPr>
          <w:b/>
          <w:bCs/>
          <w:sz w:val="28"/>
          <w:szCs w:val="28"/>
        </w:rPr>
      </w:pPr>
      <w:r w:rsidRPr="00C14DD7">
        <w:rPr>
          <w:b/>
          <w:bCs/>
          <w:sz w:val="28"/>
          <w:szCs w:val="28"/>
        </w:rPr>
        <w:t xml:space="preserve">Об </w:t>
      </w:r>
      <w:proofErr w:type="spellStart"/>
      <w:r w:rsidRPr="00C14DD7">
        <w:rPr>
          <w:b/>
          <w:bCs/>
          <w:sz w:val="28"/>
          <w:szCs w:val="28"/>
        </w:rPr>
        <w:t>Ясненском</w:t>
      </w:r>
      <w:proofErr w:type="spellEnd"/>
      <w:r w:rsidRPr="00C14DD7">
        <w:rPr>
          <w:b/>
          <w:bCs/>
          <w:sz w:val="28"/>
          <w:szCs w:val="28"/>
        </w:rPr>
        <w:t xml:space="preserve"> территориальном отделе</w:t>
      </w:r>
    </w:p>
    <w:p w:rsidR="00A15D13" w:rsidRPr="00C14DD7" w:rsidRDefault="00A15D13" w:rsidP="00A15D13">
      <w:pPr>
        <w:keepNext/>
        <w:jc w:val="center"/>
        <w:outlineLvl w:val="6"/>
        <w:rPr>
          <w:b/>
          <w:sz w:val="28"/>
          <w:szCs w:val="28"/>
        </w:rPr>
      </w:pPr>
      <w:r w:rsidRPr="00C14DD7">
        <w:rPr>
          <w:b/>
          <w:sz w:val="28"/>
          <w:szCs w:val="28"/>
        </w:rPr>
        <w:t xml:space="preserve">администрации </w:t>
      </w:r>
      <w:proofErr w:type="spellStart"/>
      <w:r w:rsidRPr="00C14DD7">
        <w:rPr>
          <w:b/>
          <w:sz w:val="28"/>
          <w:szCs w:val="28"/>
        </w:rPr>
        <w:t>Пинежского</w:t>
      </w:r>
      <w:proofErr w:type="spellEnd"/>
      <w:r w:rsidRPr="00C14DD7">
        <w:rPr>
          <w:b/>
          <w:sz w:val="28"/>
          <w:szCs w:val="28"/>
        </w:rPr>
        <w:t xml:space="preserve"> муниципального округа</w:t>
      </w:r>
    </w:p>
    <w:p w:rsidR="00A15D13" w:rsidRPr="00C14DD7" w:rsidRDefault="00A15D13" w:rsidP="00A15D13">
      <w:pPr>
        <w:keepNext/>
        <w:jc w:val="center"/>
        <w:outlineLvl w:val="6"/>
        <w:rPr>
          <w:b/>
          <w:sz w:val="28"/>
          <w:szCs w:val="28"/>
        </w:rPr>
      </w:pPr>
      <w:r w:rsidRPr="00C14DD7">
        <w:rPr>
          <w:b/>
          <w:sz w:val="28"/>
          <w:szCs w:val="28"/>
        </w:rPr>
        <w:t>Архангельской области</w:t>
      </w:r>
    </w:p>
    <w:p w:rsidR="00A15D13" w:rsidRPr="00C14DD7" w:rsidRDefault="00A15D13" w:rsidP="00A15D13">
      <w:pPr>
        <w:widowControl w:val="0"/>
        <w:autoSpaceDE w:val="0"/>
        <w:autoSpaceDN w:val="0"/>
        <w:adjustRightInd w:val="0"/>
        <w:rPr>
          <w:sz w:val="28"/>
          <w:szCs w:val="28"/>
        </w:rPr>
      </w:pPr>
    </w:p>
    <w:p w:rsidR="00A15D13" w:rsidRPr="00C14DD7" w:rsidRDefault="00A15D13" w:rsidP="00A15D13">
      <w:pPr>
        <w:keepNext/>
        <w:ind w:firstLine="709"/>
        <w:jc w:val="both"/>
        <w:outlineLvl w:val="6"/>
        <w:rPr>
          <w:sz w:val="28"/>
          <w:szCs w:val="28"/>
        </w:rPr>
      </w:pPr>
    </w:p>
    <w:p w:rsidR="00A15D13" w:rsidRPr="00C14DD7" w:rsidRDefault="00A15D13" w:rsidP="00A15D13">
      <w:pPr>
        <w:keepNext/>
        <w:ind w:firstLine="709"/>
        <w:jc w:val="both"/>
        <w:outlineLvl w:val="6"/>
        <w:rPr>
          <w:sz w:val="28"/>
          <w:szCs w:val="28"/>
        </w:rPr>
      </w:pPr>
      <w:proofErr w:type="gramStart"/>
      <w:r w:rsidRPr="00C14DD7">
        <w:rPr>
          <w:sz w:val="28"/>
          <w:szCs w:val="28"/>
        </w:rPr>
        <w:t xml:space="preserve">Руководствуясь частью 8 статьи 37 Федерального закона от 06.10.2003  № 131-ФЗ «Об общих принципах организации местного самоуправления в Российской Федерации», статьей 5 Закона Архангельской области от 27.09.2006 № 222-12-ОЗ «О правовом регулировании муниципальной службы в Архангельской области, в соответствии с Уставом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решением Собрания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от 28 июня 2024 № 138 «Об утверждении структуры</w:t>
      </w:r>
      <w:proofErr w:type="gramEnd"/>
      <w:r w:rsidRPr="00C14DD7">
        <w:rPr>
          <w:sz w:val="28"/>
          <w:szCs w:val="28"/>
        </w:rPr>
        <w:t xml:space="preserve">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Собрание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первого созыва </w:t>
      </w:r>
      <w:r w:rsidRPr="00C14DD7">
        <w:rPr>
          <w:b/>
          <w:sz w:val="28"/>
          <w:szCs w:val="28"/>
        </w:rPr>
        <w:t>РЕШАЕТ</w:t>
      </w:r>
      <w:r w:rsidRPr="00C14DD7">
        <w:rPr>
          <w:sz w:val="28"/>
          <w:szCs w:val="28"/>
        </w:rPr>
        <w:t xml:space="preserve">: </w:t>
      </w:r>
    </w:p>
    <w:p w:rsidR="00A15D13" w:rsidRPr="00C14DD7" w:rsidRDefault="00A15D13" w:rsidP="00396141">
      <w:pPr>
        <w:pStyle w:val="af0"/>
        <w:numPr>
          <w:ilvl w:val="0"/>
          <w:numId w:val="32"/>
        </w:numPr>
        <w:shd w:val="clear" w:color="auto" w:fill="FFFFFF"/>
        <w:spacing w:before="0" w:beforeAutospacing="0" w:after="0" w:afterAutospacing="0"/>
        <w:ind w:left="0" w:firstLine="709"/>
        <w:jc w:val="both"/>
        <w:rPr>
          <w:color w:val="1E1D1E"/>
          <w:sz w:val="28"/>
          <w:szCs w:val="28"/>
        </w:rPr>
      </w:pPr>
      <w:r w:rsidRPr="00C14DD7">
        <w:rPr>
          <w:color w:val="1E1D1E"/>
          <w:sz w:val="28"/>
          <w:szCs w:val="28"/>
        </w:rPr>
        <w:t xml:space="preserve">Учредить </w:t>
      </w:r>
      <w:proofErr w:type="spellStart"/>
      <w:r w:rsidRPr="00C14DD7">
        <w:rPr>
          <w:color w:val="1E1D1E"/>
          <w:sz w:val="28"/>
          <w:szCs w:val="28"/>
        </w:rPr>
        <w:t>Ясненский</w:t>
      </w:r>
      <w:proofErr w:type="spellEnd"/>
      <w:r w:rsidRPr="00C14DD7">
        <w:rPr>
          <w:color w:val="1E1D1E"/>
          <w:sz w:val="28"/>
          <w:szCs w:val="28"/>
        </w:rPr>
        <w:t xml:space="preserve"> территориальный отдел администрации </w:t>
      </w:r>
      <w:proofErr w:type="spellStart"/>
      <w:r w:rsidRPr="00C14DD7">
        <w:rPr>
          <w:color w:val="1E1D1E"/>
          <w:sz w:val="28"/>
          <w:szCs w:val="28"/>
        </w:rPr>
        <w:t>Пинежского</w:t>
      </w:r>
      <w:proofErr w:type="spellEnd"/>
      <w:r w:rsidRPr="00C14DD7">
        <w:rPr>
          <w:color w:val="1E1D1E"/>
          <w:sz w:val="28"/>
          <w:szCs w:val="28"/>
        </w:rPr>
        <w:t xml:space="preserve"> муниципального округа Архангельской области.</w:t>
      </w:r>
    </w:p>
    <w:p w:rsidR="00A15D13" w:rsidRPr="00C14DD7" w:rsidRDefault="00A15D13" w:rsidP="00396141">
      <w:pPr>
        <w:pStyle w:val="af0"/>
        <w:numPr>
          <w:ilvl w:val="0"/>
          <w:numId w:val="32"/>
        </w:numPr>
        <w:shd w:val="clear" w:color="auto" w:fill="FFFFFF"/>
        <w:spacing w:before="0" w:beforeAutospacing="0" w:after="0" w:afterAutospacing="0"/>
        <w:ind w:left="0" w:firstLine="709"/>
        <w:jc w:val="both"/>
        <w:rPr>
          <w:color w:val="1E1D1E"/>
          <w:sz w:val="28"/>
          <w:szCs w:val="28"/>
        </w:rPr>
      </w:pPr>
      <w:r w:rsidRPr="00C14DD7">
        <w:rPr>
          <w:color w:val="1E1D1E"/>
          <w:sz w:val="28"/>
          <w:szCs w:val="28"/>
        </w:rPr>
        <w:t xml:space="preserve"> Наделить </w:t>
      </w:r>
      <w:proofErr w:type="spellStart"/>
      <w:r w:rsidRPr="00C14DD7">
        <w:rPr>
          <w:color w:val="1E1D1E"/>
          <w:sz w:val="28"/>
          <w:szCs w:val="28"/>
        </w:rPr>
        <w:t>Ясненский</w:t>
      </w:r>
      <w:proofErr w:type="spellEnd"/>
      <w:r w:rsidRPr="00C14DD7">
        <w:rPr>
          <w:color w:val="1E1D1E"/>
          <w:sz w:val="28"/>
          <w:szCs w:val="28"/>
        </w:rPr>
        <w:t xml:space="preserve"> территориальный отдел администрации </w:t>
      </w:r>
      <w:proofErr w:type="spellStart"/>
      <w:r w:rsidRPr="00C14DD7">
        <w:rPr>
          <w:color w:val="1E1D1E"/>
          <w:sz w:val="28"/>
          <w:szCs w:val="28"/>
        </w:rPr>
        <w:t>Пинежского</w:t>
      </w:r>
      <w:proofErr w:type="spellEnd"/>
      <w:r w:rsidRPr="00C14DD7">
        <w:rPr>
          <w:color w:val="1E1D1E"/>
          <w:sz w:val="28"/>
          <w:szCs w:val="28"/>
        </w:rPr>
        <w:t xml:space="preserve"> муниципального округа Архангельской области правами юридического лица.</w:t>
      </w:r>
    </w:p>
    <w:p w:rsidR="00A15D13" w:rsidRPr="00C14DD7" w:rsidRDefault="00A15D13" w:rsidP="00396141">
      <w:pPr>
        <w:pStyle w:val="af0"/>
        <w:numPr>
          <w:ilvl w:val="0"/>
          <w:numId w:val="32"/>
        </w:numPr>
        <w:shd w:val="clear" w:color="auto" w:fill="FFFFFF"/>
        <w:spacing w:before="0" w:beforeAutospacing="0" w:after="0" w:afterAutospacing="0"/>
        <w:ind w:left="0" w:firstLine="709"/>
        <w:jc w:val="both"/>
        <w:rPr>
          <w:color w:val="1E1D1E"/>
          <w:sz w:val="28"/>
          <w:szCs w:val="28"/>
        </w:rPr>
      </w:pPr>
      <w:r w:rsidRPr="00C14DD7">
        <w:rPr>
          <w:color w:val="1E1D1E"/>
          <w:sz w:val="28"/>
          <w:szCs w:val="28"/>
        </w:rPr>
        <w:t xml:space="preserve">Утвердить прилагаемое Положение об </w:t>
      </w:r>
      <w:proofErr w:type="spellStart"/>
      <w:r w:rsidRPr="00C14DD7">
        <w:rPr>
          <w:color w:val="1E1D1E"/>
          <w:sz w:val="28"/>
          <w:szCs w:val="28"/>
        </w:rPr>
        <w:t>Ясненском</w:t>
      </w:r>
      <w:proofErr w:type="spellEnd"/>
      <w:r w:rsidRPr="00C14DD7">
        <w:rPr>
          <w:color w:val="1E1D1E"/>
          <w:sz w:val="28"/>
          <w:szCs w:val="28"/>
        </w:rPr>
        <w:t xml:space="preserve"> территориальном отделе администрации </w:t>
      </w:r>
      <w:proofErr w:type="spellStart"/>
      <w:r w:rsidRPr="00C14DD7">
        <w:rPr>
          <w:color w:val="1E1D1E"/>
          <w:sz w:val="28"/>
          <w:szCs w:val="28"/>
        </w:rPr>
        <w:t>Пинежского</w:t>
      </w:r>
      <w:proofErr w:type="spellEnd"/>
      <w:r w:rsidRPr="00C14DD7">
        <w:rPr>
          <w:color w:val="1E1D1E"/>
          <w:sz w:val="28"/>
          <w:szCs w:val="28"/>
        </w:rPr>
        <w:t xml:space="preserve"> муниципального округа Архангельской области.</w:t>
      </w:r>
    </w:p>
    <w:p w:rsidR="00A15D13" w:rsidRPr="00C14DD7" w:rsidRDefault="00A15D13" w:rsidP="00396141">
      <w:pPr>
        <w:pStyle w:val="af0"/>
        <w:numPr>
          <w:ilvl w:val="0"/>
          <w:numId w:val="32"/>
        </w:numPr>
        <w:shd w:val="clear" w:color="auto" w:fill="FFFFFF"/>
        <w:spacing w:before="0" w:beforeAutospacing="0" w:after="0" w:afterAutospacing="0"/>
        <w:ind w:left="0" w:firstLine="709"/>
        <w:jc w:val="both"/>
        <w:rPr>
          <w:color w:val="1E1D1E"/>
          <w:sz w:val="28"/>
          <w:szCs w:val="28"/>
        </w:rPr>
      </w:pPr>
      <w:r w:rsidRPr="00C14DD7">
        <w:rPr>
          <w:color w:val="1E1D1E"/>
          <w:sz w:val="28"/>
          <w:szCs w:val="28"/>
        </w:rPr>
        <w:t xml:space="preserve">Уполномочить </w:t>
      </w:r>
      <w:proofErr w:type="spellStart"/>
      <w:r w:rsidRPr="00C14DD7">
        <w:rPr>
          <w:color w:val="1E1D1E"/>
          <w:sz w:val="28"/>
          <w:szCs w:val="28"/>
        </w:rPr>
        <w:t>Рякову</w:t>
      </w:r>
      <w:proofErr w:type="spellEnd"/>
      <w:r w:rsidRPr="00C14DD7">
        <w:rPr>
          <w:color w:val="1E1D1E"/>
          <w:sz w:val="28"/>
          <w:szCs w:val="28"/>
        </w:rPr>
        <w:t xml:space="preserve"> Нину Сергеевну, начальника управления делами администрации </w:t>
      </w:r>
      <w:proofErr w:type="spellStart"/>
      <w:r w:rsidRPr="00C14DD7">
        <w:rPr>
          <w:color w:val="1E1D1E"/>
          <w:sz w:val="28"/>
          <w:szCs w:val="28"/>
        </w:rPr>
        <w:t>Пинежского</w:t>
      </w:r>
      <w:proofErr w:type="spellEnd"/>
      <w:r w:rsidRPr="00C14DD7">
        <w:rPr>
          <w:color w:val="1E1D1E"/>
          <w:sz w:val="28"/>
          <w:szCs w:val="28"/>
        </w:rPr>
        <w:t xml:space="preserve"> муниципального округа выступить заявителем в налоговом органе для государственной регистрации учредительных документов юридического лица.</w:t>
      </w:r>
    </w:p>
    <w:p w:rsidR="00A15D13" w:rsidRPr="00C14DD7" w:rsidRDefault="00A15D13" w:rsidP="00396141">
      <w:pPr>
        <w:pStyle w:val="af0"/>
        <w:numPr>
          <w:ilvl w:val="0"/>
          <w:numId w:val="32"/>
        </w:numPr>
        <w:shd w:val="clear" w:color="auto" w:fill="FFFFFF"/>
        <w:spacing w:before="0" w:beforeAutospacing="0" w:after="0" w:afterAutospacing="0"/>
        <w:ind w:left="0" w:firstLine="709"/>
        <w:jc w:val="both"/>
        <w:rPr>
          <w:sz w:val="28"/>
          <w:szCs w:val="28"/>
        </w:rPr>
      </w:pPr>
      <w:r w:rsidRPr="00C14DD7">
        <w:rPr>
          <w:sz w:val="28"/>
          <w:szCs w:val="28"/>
        </w:rPr>
        <w:t>Настоящее решение вступает в силу с 1 сентября 2024 года.</w:t>
      </w:r>
    </w:p>
    <w:p w:rsidR="00A15D13" w:rsidRPr="00C14DD7" w:rsidRDefault="00A15D13" w:rsidP="00A15D13">
      <w:pPr>
        <w:widowControl w:val="0"/>
        <w:autoSpaceDE w:val="0"/>
        <w:autoSpaceDN w:val="0"/>
        <w:adjustRightInd w:val="0"/>
        <w:ind w:firstLine="709"/>
        <w:rPr>
          <w:sz w:val="28"/>
          <w:szCs w:val="28"/>
        </w:rPr>
      </w:pPr>
    </w:p>
    <w:p w:rsidR="00A15D13" w:rsidRPr="00C14DD7" w:rsidRDefault="00A15D13" w:rsidP="00A15D13">
      <w:pPr>
        <w:widowControl w:val="0"/>
        <w:autoSpaceDE w:val="0"/>
        <w:autoSpaceDN w:val="0"/>
        <w:adjustRightInd w:val="0"/>
        <w:ind w:firstLine="709"/>
        <w:rPr>
          <w:sz w:val="28"/>
          <w:szCs w:val="28"/>
        </w:rPr>
      </w:pPr>
    </w:p>
    <w:p w:rsidR="00A15D13" w:rsidRPr="00C14DD7" w:rsidRDefault="00A15D13" w:rsidP="00A15D13">
      <w:pPr>
        <w:rPr>
          <w:sz w:val="28"/>
          <w:szCs w:val="28"/>
        </w:rPr>
      </w:pPr>
      <w:r w:rsidRPr="00C14DD7">
        <w:rPr>
          <w:sz w:val="28"/>
          <w:szCs w:val="28"/>
        </w:rPr>
        <w:t>Председатель Собрания депутатов</w:t>
      </w:r>
    </w:p>
    <w:p w:rsidR="00A15D13" w:rsidRPr="00C14DD7" w:rsidRDefault="00A15D13" w:rsidP="00A15D13">
      <w:pPr>
        <w:rPr>
          <w:sz w:val="28"/>
          <w:szCs w:val="28"/>
        </w:rPr>
      </w:pPr>
      <w:proofErr w:type="spellStart"/>
      <w:r w:rsidRPr="00C14DD7">
        <w:rPr>
          <w:sz w:val="28"/>
          <w:szCs w:val="28"/>
        </w:rPr>
        <w:t>Пинежского</w:t>
      </w:r>
      <w:proofErr w:type="spellEnd"/>
      <w:r w:rsidRPr="00C14DD7">
        <w:rPr>
          <w:sz w:val="28"/>
          <w:szCs w:val="28"/>
        </w:rPr>
        <w:t xml:space="preserve"> муниципального округа                                           Е.М. </w:t>
      </w:r>
      <w:proofErr w:type="spellStart"/>
      <w:r w:rsidRPr="00C14DD7">
        <w:rPr>
          <w:sz w:val="28"/>
          <w:szCs w:val="28"/>
        </w:rPr>
        <w:t>Хайдукова</w:t>
      </w:r>
      <w:proofErr w:type="spellEnd"/>
    </w:p>
    <w:p w:rsidR="00A15D13" w:rsidRPr="00C14DD7" w:rsidRDefault="00A15D13" w:rsidP="00A15D13">
      <w:pPr>
        <w:rPr>
          <w:sz w:val="28"/>
          <w:szCs w:val="28"/>
        </w:rPr>
      </w:pPr>
    </w:p>
    <w:p w:rsidR="00A15D13" w:rsidRPr="00C14DD7" w:rsidRDefault="00A15D13" w:rsidP="00A15D13">
      <w:pPr>
        <w:rPr>
          <w:sz w:val="28"/>
          <w:szCs w:val="28"/>
        </w:rPr>
      </w:pPr>
    </w:p>
    <w:p w:rsidR="00A15D13" w:rsidRPr="00C14DD7" w:rsidRDefault="00A15D13" w:rsidP="00A15D13">
      <w:pPr>
        <w:rPr>
          <w:sz w:val="28"/>
          <w:szCs w:val="28"/>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w:t>
      </w:r>
      <w:proofErr w:type="spellStart"/>
      <w:r w:rsidRPr="00C14DD7">
        <w:rPr>
          <w:sz w:val="28"/>
          <w:szCs w:val="28"/>
        </w:rPr>
        <w:t>Л.А.Колик</w:t>
      </w:r>
      <w:proofErr w:type="spellEnd"/>
      <w:r w:rsidRPr="00C14DD7">
        <w:rPr>
          <w:sz w:val="28"/>
          <w:szCs w:val="28"/>
        </w:rPr>
        <w:t xml:space="preserve">                                     </w:t>
      </w: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5F7001" w:rsidRPr="00C14DD7" w:rsidRDefault="005F7001" w:rsidP="00A15D13">
      <w:pPr>
        <w:widowControl w:val="0"/>
        <w:autoSpaceDE w:val="0"/>
        <w:autoSpaceDN w:val="0"/>
        <w:adjustRightInd w:val="0"/>
        <w:jc w:val="both"/>
        <w:rPr>
          <w:sz w:val="28"/>
          <w:szCs w:val="28"/>
        </w:rPr>
      </w:pPr>
    </w:p>
    <w:p w:rsidR="005F7001" w:rsidRPr="00C14DD7" w:rsidRDefault="005F7001" w:rsidP="00A15D13">
      <w:pPr>
        <w:widowControl w:val="0"/>
        <w:autoSpaceDE w:val="0"/>
        <w:autoSpaceDN w:val="0"/>
        <w:adjustRightInd w:val="0"/>
        <w:jc w:val="both"/>
        <w:rPr>
          <w:sz w:val="28"/>
          <w:szCs w:val="28"/>
        </w:rPr>
      </w:pPr>
    </w:p>
    <w:p w:rsidR="005F7001" w:rsidRPr="00C14DD7" w:rsidRDefault="005F7001" w:rsidP="00A15D13">
      <w:pPr>
        <w:widowControl w:val="0"/>
        <w:autoSpaceDE w:val="0"/>
        <w:autoSpaceDN w:val="0"/>
        <w:adjustRightInd w:val="0"/>
        <w:jc w:val="both"/>
        <w:rPr>
          <w:sz w:val="28"/>
          <w:szCs w:val="28"/>
        </w:rPr>
      </w:pPr>
    </w:p>
    <w:p w:rsidR="005F7001" w:rsidRPr="00C14DD7" w:rsidRDefault="005F7001" w:rsidP="00A15D13">
      <w:pPr>
        <w:widowControl w:val="0"/>
        <w:autoSpaceDE w:val="0"/>
        <w:autoSpaceDN w:val="0"/>
        <w:adjustRightInd w:val="0"/>
        <w:jc w:val="both"/>
        <w:rPr>
          <w:sz w:val="28"/>
          <w:szCs w:val="28"/>
        </w:rPr>
      </w:pPr>
    </w:p>
    <w:p w:rsidR="005F7001" w:rsidRPr="00C14DD7" w:rsidRDefault="005F7001" w:rsidP="00A15D13">
      <w:pPr>
        <w:widowControl w:val="0"/>
        <w:autoSpaceDE w:val="0"/>
        <w:autoSpaceDN w:val="0"/>
        <w:adjustRightInd w:val="0"/>
        <w:jc w:val="both"/>
        <w:rPr>
          <w:sz w:val="28"/>
          <w:szCs w:val="28"/>
        </w:rPr>
      </w:pPr>
    </w:p>
    <w:p w:rsidR="00A15D13" w:rsidRPr="00C14DD7" w:rsidRDefault="00A15D13" w:rsidP="00A15D13">
      <w:pPr>
        <w:widowControl w:val="0"/>
        <w:autoSpaceDE w:val="0"/>
        <w:autoSpaceDN w:val="0"/>
        <w:adjustRightInd w:val="0"/>
        <w:jc w:val="both"/>
        <w:rPr>
          <w:sz w:val="28"/>
          <w:szCs w:val="28"/>
        </w:rPr>
      </w:pPr>
    </w:p>
    <w:p w:rsidR="00A15D13" w:rsidRPr="00C14DD7" w:rsidRDefault="00A15D13" w:rsidP="00A15D13">
      <w:pPr>
        <w:jc w:val="right"/>
      </w:pPr>
      <w:r w:rsidRPr="00C14DD7">
        <w:rPr>
          <w:sz w:val="27"/>
          <w:szCs w:val="27"/>
        </w:rPr>
        <w:lastRenderedPageBreak/>
        <w:t xml:space="preserve">  </w:t>
      </w:r>
      <w:r w:rsidRPr="00C14DD7">
        <w:t>УТВЕРЖДЕНО</w:t>
      </w:r>
    </w:p>
    <w:p w:rsidR="00A15D13" w:rsidRPr="00C14DD7" w:rsidRDefault="00A15D13" w:rsidP="00A15D13">
      <w:pPr>
        <w:jc w:val="right"/>
      </w:pPr>
      <w:r w:rsidRPr="00C14DD7">
        <w:t xml:space="preserve">Решением Собрания  депутатов </w:t>
      </w:r>
    </w:p>
    <w:p w:rsidR="00A15D13" w:rsidRPr="00C14DD7" w:rsidRDefault="00A15D13" w:rsidP="00A15D13">
      <w:pPr>
        <w:jc w:val="right"/>
      </w:pPr>
      <w:proofErr w:type="spellStart"/>
      <w:r w:rsidRPr="00C14DD7">
        <w:t>Пинежского</w:t>
      </w:r>
      <w:proofErr w:type="spellEnd"/>
      <w:r w:rsidRPr="00C14DD7">
        <w:t xml:space="preserve"> муниципального округа</w:t>
      </w:r>
    </w:p>
    <w:p w:rsidR="00A15D13" w:rsidRPr="00C14DD7" w:rsidRDefault="00A15D13" w:rsidP="00A15D13">
      <w:pPr>
        <w:jc w:val="right"/>
      </w:pPr>
      <w:r w:rsidRPr="00C14DD7">
        <w:t>Архангельской области</w:t>
      </w:r>
    </w:p>
    <w:p w:rsidR="00A15D13" w:rsidRPr="00C14DD7" w:rsidRDefault="00A15D13" w:rsidP="00A15D13">
      <w:pPr>
        <w:jc w:val="right"/>
      </w:pPr>
      <w:r w:rsidRPr="00C14DD7">
        <w:t xml:space="preserve"> от «28» июня 2024 года № 140  </w:t>
      </w:r>
    </w:p>
    <w:p w:rsidR="00A15D13" w:rsidRPr="00C14DD7" w:rsidRDefault="00A15D13" w:rsidP="00A15D13">
      <w:pPr>
        <w:spacing w:line="276" w:lineRule="auto"/>
        <w:jc w:val="center"/>
        <w:rPr>
          <w:b/>
          <w:sz w:val="27"/>
          <w:szCs w:val="27"/>
        </w:rPr>
      </w:pPr>
    </w:p>
    <w:p w:rsidR="00A15D13" w:rsidRPr="00C14DD7" w:rsidRDefault="00A15D13" w:rsidP="00A15D13">
      <w:pPr>
        <w:jc w:val="center"/>
        <w:rPr>
          <w:b/>
          <w:sz w:val="27"/>
          <w:szCs w:val="27"/>
        </w:rPr>
      </w:pPr>
    </w:p>
    <w:p w:rsidR="00A15D13" w:rsidRPr="00C14DD7" w:rsidRDefault="00A15D13" w:rsidP="00A15D13">
      <w:pPr>
        <w:jc w:val="center"/>
        <w:rPr>
          <w:b/>
          <w:sz w:val="28"/>
          <w:szCs w:val="28"/>
        </w:rPr>
      </w:pPr>
      <w:r w:rsidRPr="00C14DD7">
        <w:rPr>
          <w:b/>
          <w:sz w:val="28"/>
          <w:szCs w:val="28"/>
        </w:rPr>
        <w:t>ПОЛОЖЕНИЕ</w:t>
      </w:r>
    </w:p>
    <w:p w:rsidR="00A15D13" w:rsidRPr="00C14DD7" w:rsidRDefault="00A15D13" w:rsidP="00A15D13">
      <w:pPr>
        <w:jc w:val="center"/>
        <w:rPr>
          <w:b/>
          <w:sz w:val="28"/>
          <w:szCs w:val="28"/>
        </w:rPr>
      </w:pPr>
      <w:r w:rsidRPr="00C14DD7">
        <w:rPr>
          <w:b/>
          <w:sz w:val="28"/>
          <w:szCs w:val="28"/>
        </w:rPr>
        <w:t xml:space="preserve">Об </w:t>
      </w:r>
      <w:proofErr w:type="spellStart"/>
      <w:r w:rsidRPr="00C14DD7">
        <w:rPr>
          <w:b/>
          <w:sz w:val="28"/>
          <w:szCs w:val="28"/>
        </w:rPr>
        <w:t>Ясненском</w:t>
      </w:r>
      <w:proofErr w:type="spellEnd"/>
      <w:r w:rsidRPr="00C14DD7">
        <w:rPr>
          <w:b/>
          <w:sz w:val="28"/>
          <w:szCs w:val="28"/>
        </w:rPr>
        <w:t xml:space="preserve">  территориальном отделе администрации</w:t>
      </w:r>
      <w:r w:rsidRPr="00C14DD7">
        <w:rPr>
          <w:b/>
          <w:sz w:val="28"/>
          <w:szCs w:val="28"/>
        </w:rPr>
        <w:br/>
      </w:r>
      <w:proofErr w:type="spellStart"/>
      <w:r w:rsidRPr="00C14DD7">
        <w:rPr>
          <w:b/>
          <w:sz w:val="28"/>
          <w:szCs w:val="28"/>
        </w:rPr>
        <w:t>Пинежского</w:t>
      </w:r>
      <w:proofErr w:type="spellEnd"/>
      <w:r w:rsidRPr="00C14DD7">
        <w:rPr>
          <w:b/>
          <w:sz w:val="28"/>
          <w:szCs w:val="28"/>
        </w:rPr>
        <w:t xml:space="preserve"> муниципального округа Архангельской области</w:t>
      </w:r>
    </w:p>
    <w:p w:rsidR="00A15D13" w:rsidRPr="00C14DD7" w:rsidRDefault="00A15D13" w:rsidP="00A15D13">
      <w:pPr>
        <w:rPr>
          <w:sz w:val="28"/>
          <w:szCs w:val="28"/>
        </w:rPr>
      </w:pPr>
    </w:p>
    <w:p w:rsidR="00A15D13" w:rsidRPr="00C14DD7" w:rsidRDefault="00A15D13" w:rsidP="00A15D13">
      <w:pPr>
        <w:keepNext/>
        <w:tabs>
          <w:tab w:val="left" w:pos="1276"/>
        </w:tabs>
        <w:rPr>
          <w:b/>
          <w:sz w:val="28"/>
          <w:szCs w:val="28"/>
        </w:rPr>
      </w:pPr>
      <w:r w:rsidRPr="00C14DD7">
        <w:rPr>
          <w:b/>
          <w:sz w:val="28"/>
          <w:szCs w:val="28"/>
        </w:rPr>
        <w:t>Статья 1. Общие положения</w:t>
      </w:r>
    </w:p>
    <w:p w:rsidR="00A15D13" w:rsidRPr="00C14DD7" w:rsidRDefault="00A15D13" w:rsidP="00396141">
      <w:pPr>
        <w:numPr>
          <w:ilvl w:val="1"/>
          <w:numId w:val="9"/>
        </w:numPr>
        <w:tabs>
          <w:tab w:val="clear" w:pos="1288"/>
          <w:tab w:val="left" w:pos="-2552"/>
          <w:tab w:val="left" w:pos="-2410"/>
          <w:tab w:val="left" w:pos="-2127"/>
          <w:tab w:val="left" w:pos="0"/>
          <w:tab w:val="left" w:pos="1276"/>
        </w:tabs>
        <w:ind w:left="0" w:firstLine="703"/>
        <w:jc w:val="both"/>
        <w:rPr>
          <w:sz w:val="28"/>
          <w:szCs w:val="28"/>
        </w:rPr>
      </w:pPr>
      <w:r w:rsidRPr="00C14DD7">
        <w:rPr>
          <w:sz w:val="28"/>
          <w:szCs w:val="28"/>
        </w:rPr>
        <w:t>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09 июня 2023 года № 719-внеоч</w:t>
      </w:r>
      <w:proofErr w:type="gramStart"/>
      <w:r w:rsidRPr="00C14DD7">
        <w:rPr>
          <w:sz w:val="28"/>
          <w:szCs w:val="28"/>
        </w:rPr>
        <w:t>.-</w:t>
      </w:r>
      <w:proofErr w:type="gramEnd"/>
      <w:r w:rsidRPr="00C14DD7">
        <w:rPr>
          <w:sz w:val="28"/>
          <w:szCs w:val="28"/>
        </w:rPr>
        <w:t xml:space="preserve">ОЗ «О преобразовании сельских поселений </w:t>
      </w:r>
      <w:proofErr w:type="spellStart"/>
      <w:r w:rsidRPr="00C14DD7">
        <w:rPr>
          <w:sz w:val="28"/>
          <w:szCs w:val="28"/>
        </w:rPr>
        <w:t>Пинежского</w:t>
      </w:r>
      <w:proofErr w:type="spellEnd"/>
      <w:r w:rsidRPr="00C14DD7">
        <w:rPr>
          <w:sz w:val="28"/>
          <w:szCs w:val="28"/>
        </w:rPr>
        <w:t xml:space="preserve"> муниципального района Архангельской области путем их объединения и наделения вновь образованного муниципального образования статусом </w:t>
      </w:r>
      <w:proofErr w:type="spellStart"/>
      <w:r w:rsidRPr="00C14DD7">
        <w:rPr>
          <w:sz w:val="28"/>
          <w:szCs w:val="28"/>
        </w:rPr>
        <w:t>Пинежского</w:t>
      </w:r>
      <w:proofErr w:type="spellEnd"/>
      <w:r w:rsidRPr="00C14DD7">
        <w:rPr>
          <w:sz w:val="28"/>
          <w:szCs w:val="28"/>
        </w:rPr>
        <w:t xml:space="preserve"> муниципального округа», Уставом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решением Собрания депутатов </w:t>
      </w:r>
      <w:proofErr w:type="spellStart"/>
      <w:r w:rsidRPr="00C14DD7">
        <w:rPr>
          <w:sz w:val="28"/>
          <w:szCs w:val="28"/>
        </w:rPr>
        <w:t>Пинежского</w:t>
      </w:r>
      <w:proofErr w:type="spellEnd"/>
      <w:r w:rsidRPr="00C14DD7">
        <w:rPr>
          <w:sz w:val="28"/>
          <w:szCs w:val="28"/>
        </w:rPr>
        <w:t xml:space="preserve">  муниципального округа от 28 июня 2024 года № 138 «Об утверждении структуры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A15D13" w:rsidRPr="00C14DD7" w:rsidRDefault="00A15D13" w:rsidP="00396141">
      <w:pPr>
        <w:numPr>
          <w:ilvl w:val="1"/>
          <w:numId w:val="9"/>
        </w:numPr>
        <w:tabs>
          <w:tab w:val="clear" w:pos="1288"/>
          <w:tab w:val="left" w:pos="-2552"/>
          <w:tab w:val="left" w:pos="-2410"/>
          <w:tab w:val="left" w:pos="-2127"/>
          <w:tab w:val="left" w:pos="1276"/>
        </w:tabs>
        <w:ind w:left="0" w:firstLine="703"/>
        <w:jc w:val="both"/>
        <w:rPr>
          <w:sz w:val="28"/>
          <w:szCs w:val="28"/>
        </w:rPr>
      </w:pPr>
      <w:proofErr w:type="spellStart"/>
      <w:proofErr w:type="gramStart"/>
      <w:r w:rsidRPr="00C14DD7">
        <w:rPr>
          <w:sz w:val="28"/>
          <w:szCs w:val="28"/>
        </w:rPr>
        <w:t>Ясненский</w:t>
      </w:r>
      <w:proofErr w:type="spellEnd"/>
      <w:r w:rsidRPr="00C14DD7">
        <w:rPr>
          <w:sz w:val="28"/>
          <w:szCs w:val="28"/>
        </w:rPr>
        <w:t xml:space="preserve"> территориальный отдел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(далее – Территориальный отдел) является территориальным органом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(далее – администрация), осуществляющим реализацию отдельных полномочий по решению вопросов местного значения и вопросов, связанных с осуществлением отдельных государственных полномочий, переданных федеральными законами и законами Архангельской области, а также иных управленческих полномочий в пределах, установленных статьей 3 настоящего Положения, на территории, определенной</w:t>
      </w:r>
      <w:proofErr w:type="gramEnd"/>
      <w:r w:rsidRPr="00C14DD7">
        <w:rPr>
          <w:sz w:val="28"/>
          <w:szCs w:val="28"/>
        </w:rPr>
        <w:t xml:space="preserve"> пунктом 3 настоящей статьи.</w:t>
      </w:r>
    </w:p>
    <w:p w:rsidR="00A15D13" w:rsidRPr="00C14DD7" w:rsidRDefault="00A15D13" w:rsidP="00396141">
      <w:pPr>
        <w:numPr>
          <w:ilvl w:val="1"/>
          <w:numId w:val="9"/>
        </w:numPr>
        <w:tabs>
          <w:tab w:val="clear" w:pos="1288"/>
          <w:tab w:val="left" w:pos="-2552"/>
          <w:tab w:val="left" w:pos="-2410"/>
          <w:tab w:val="left" w:pos="-2127"/>
          <w:tab w:val="left" w:pos="1276"/>
        </w:tabs>
        <w:ind w:left="0" w:firstLine="703"/>
        <w:jc w:val="both"/>
        <w:rPr>
          <w:sz w:val="28"/>
          <w:szCs w:val="28"/>
        </w:rPr>
      </w:pPr>
      <w:r w:rsidRPr="00C14DD7">
        <w:rPr>
          <w:sz w:val="28"/>
          <w:szCs w:val="28"/>
        </w:rPr>
        <w:t>В границы ответственности Территориального отдела входят территории сельских поселений: «</w:t>
      </w:r>
      <w:proofErr w:type="spellStart"/>
      <w:r w:rsidRPr="00C14DD7">
        <w:rPr>
          <w:sz w:val="28"/>
          <w:szCs w:val="28"/>
        </w:rPr>
        <w:t>Сийское</w:t>
      </w:r>
      <w:proofErr w:type="spellEnd"/>
      <w:r w:rsidRPr="00C14DD7">
        <w:rPr>
          <w:sz w:val="28"/>
          <w:szCs w:val="28"/>
        </w:rPr>
        <w:t>», «</w:t>
      </w:r>
      <w:proofErr w:type="spellStart"/>
      <w:r w:rsidRPr="00C14DD7">
        <w:rPr>
          <w:sz w:val="28"/>
          <w:szCs w:val="28"/>
        </w:rPr>
        <w:t>Покшеньгское</w:t>
      </w:r>
      <w:proofErr w:type="spellEnd"/>
      <w:r w:rsidRPr="00C14DD7">
        <w:rPr>
          <w:sz w:val="28"/>
          <w:szCs w:val="28"/>
        </w:rPr>
        <w:t>», «</w:t>
      </w:r>
      <w:proofErr w:type="spellStart"/>
      <w:r w:rsidRPr="00C14DD7">
        <w:rPr>
          <w:sz w:val="28"/>
          <w:szCs w:val="28"/>
        </w:rPr>
        <w:t>Шилегское</w:t>
      </w:r>
      <w:proofErr w:type="spellEnd"/>
      <w:r w:rsidRPr="00C14DD7">
        <w:rPr>
          <w:sz w:val="28"/>
          <w:szCs w:val="28"/>
        </w:rPr>
        <w:t xml:space="preserve">» </w:t>
      </w:r>
      <w:proofErr w:type="spellStart"/>
      <w:r w:rsidRPr="00C14DD7">
        <w:rPr>
          <w:sz w:val="28"/>
          <w:szCs w:val="28"/>
        </w:rPr>
        <w:t>Пинежского</w:t>
      </w:r>
      <w:proofErr w:type="spellEnd"/>
      <w:r w:rsidRPr="00C14DD7">
        <w:rPr>
          <w:sz w:val="28"/>
          <w:szCs w:val="28"/>
        </w:rPr>
        <w:t xml:space="preserve"> муниципального района Архангельской области, границы которых были установлены Законом Архангельской области от 23.09.2004 N 258-внеоч.-ОЗ "О статусе и границах территорий муниципальных образований в Архангельской области", действовавшим в редакции до 9 июня 2023 года, в том числе территории деревень Большое </w:t>
      </w:r>
      <w:proofErr w:type="spellStart"/>
      <w:r w:rsidRPr="00C14DD7">
        <w:rPr>
          <w:sz w:val="28"/>
          <w:szCs w:val="28"/>
        </w:rPr>
        <w:t>Кротово</w:t>
      </w:r>
      <w:proofErr w:type="spellEnd"/>
      <w:r w:rsidRPr="00C14DD7">
        <w:rPr>
          <w:sz w:val="28"/>
          <w:szCs w:val="28"/>
        </w:rPr>
        <w:t xml:space="preserve">, Малое </w:t>
      </w:r>
      <w:proofErr w:type="spellStart"/>
      <w:r w:rsidRPr="00C14DD7">
        <w:rPr>
          <w:sz w:val="28"/>
          <w:szCs w:val="28"/>
        </w:rPr>
        <w:t>Кротово</w:t>
      </w:r>
      <w:proofErr w:type="spellEnd"/>
      <w:r w:rsidRPr="00C14DD7">
        <w:rPr>
          <w:sz w:val="28"/>
          <w:szCs w:val="28"/>
        </w:rPr>
        <w:t xml:space="preserve">, </w:t>
      </w:r>
      <w:proofErr w:type="spellStart"/>
      <w:r w:rsidRPr="00C14DD7">
        <w:rPr>
          <w:sz w:val="28"/>
          <w:szCs w:val="28"/>
        </w:rPr>
        <w:t>Кобелево</w:t>
      </w:r>
      <w:proofErr w:type="spellEnd"/>
      <w:r w:rsidRPr="00C14DD7">
        <w:rPr>
          <w:sz w:val="28"/>
          <w:szCs w:val="28"/>
        </w:rPr>
        <w:t xml:space="preserve">, Красное, </w:t>
      </w:r>
      <w:proofErr w:type="spellStart"/>
      <w:r w:rsidRPr="00C14DD7">
        <w:rPr>
          <w:sz w:val="28"/>
          <w:szCs w:val="28"/>
        </w:rPr>
        <w:t>Лохново</w:t>
      </w:r>
      <w:proofErr w:type="spellEnd"/>
      <w:r w:rsidRPr="00C14DD7">
        <w:rPr>
          <w:sz w:val="28"/>
          <w:szCs w:val="28"/>
        </w:rPr>
        <w:t xml:space="preserve">, Березник, </w:t>
      </w:r>
      <w:proofErr w:type="spellStart"/>
      <w:r w:rsidRPr="00C14DD7">
        <w:rPr>
          <w:sz w:val="28"/>
          <w:szCs w:val="28"/>
        </w:rPr>
        <w:t>Земцово</w:t>
      </w:r>
      <w:proofErr w:type="spellEnd"/>
      <w:r w:rsidRPr="00C14DD7">
        <w:rPr>
          <w:sz w:val="28"/>
          <w:szCs w:val="28"/>
        </w:rPr>
        <w:t xml:space="preserve"> и поселков</w:t>
      </w:r>
      <w:proofErr w:type="gramStart"/>
      <w:r w:rsidRPr="00C14DD7">
        <w:rPr>
          <w:sz w:val="28"/>
          <w:szCs w:val="28"/>
        </w:rPr>
        <w:t xml:space="preserve"> С</w:t>
      </w:r>
      <w:proofErr w:type="gramEnd"/>
      <w:r w:rsidRPr="00C14DD7">
        <w:rPr>
          <w:sz w:val="28"/>
          <w:szCs w:val="28"/>
        </w:rPr>
        <w:t xml:space="preserve">ия, </w:t>
      </w:r>
      <w:proofErr w:type="spellStart"/>
      <w:r w:rsidRPr="00C14DD7">
        <w:rPr>
          <w:sz w:val="28"/>
          <w:szCs w:val="28"/>
        </w:rPr>
        <w:t>Сылога</w:t>
      </w:r>
      <w:proofErr w:type="spellEnd"/>
      <w:r w:rsidRPr="00C14DD7">
        <w:rPr>
          <w:sz w:val="28"/>
          <w:szCs w:val="28"/>
        </w:rPr>
        <w:t xml:space="preserve">, </w:t>
      </w:r>
      <w:proofErr w:type="spellStart"/>
      <w:r w:rsidRPr="00C14DD7">
        <w:rPr>
          <w:sz w:val="28"/>
          <w:szCs w:val="28"/>
        </w:rPr>
        <w:t>Русковера</w:t>
      </w:r>
      <w:proofErr w:type="spellEnd"/>
      <w:r w:rsidRPr="00C14DD7">
        <w:rPr>
          <w:sz w:val="28"/>
          <w:szCs w:val="28"/>
        </w:rPr>
        <w:t xml:space="preserve">, Таежный, </w:t>
      </w:r>
      <w:proofErr w:type="spellStart"/>
      <w:r w:rsidRPr="00C14DD7">
        <w:rPr>
          <w:sz w:val="28"/>
          <w:szCs w:val="28"/>
        </w:rPr>
        <w:t>Шилега</w:t>
      </w:r>
      <w:proofErr w:type="spellEnd"/>
      <w:r w:rsidRPr="00C14DD7">
        <w:rPr>
          <w:sz w:val="28"/>
          <w:szCs w:val="28"/>
        </w:rPr>
        <w:t>, Ясный (далее – подведомственная территория).</w:t>
      </w:r>
    </w:p>
    <w:p w:rsidR="00A15D13" w:rsidRPr="00C14DD7" w:rsidRDefault="00A15D13" w:rsidP="00396141">
      <w:pPr>
        <w:numPr>
          <w:ilvl w:val="1"/>
          <w:numId w:val="9"/>
        </w:numPr>
        <w:tabs>
          <w:tab w:val="clear" w:pos="1288"/>
          <w:tab w:val="left" w:pos="-2552"/>
          <w:tab w:val="left" w:pos="-2410"/>
          <w:tab w:val="left" w:pos="-2127"/>
          <w:tab w:val="left" w:pos="1276"/>
        </w:tabs>
        <w:ind w:left="0" w:firstLine="703"/>
        <w:jc w:val="both"/>
        <w:rPr>
          <w:sz w:val="28"/>
          <w:szCs w:val="28"/>
        </w:rPr>
      </w:pPr>
      <w:r w:rsidRPr="00C14DD7">
        <w:rPr>
          <w:sz w:val="28"/>
          <w:szCs w:val="28"/>
        </w:rPr>
        <w:t xml:space="preserve">Территориальный отдел в своей деятельности руководствуется Конституцией Российской Федерации, федеральными конституционными законами, федеральными законами, иными нормативными правовыми актами </w:t>
      </w:r>
      <w:r w:rsidRPr="00C14DD7">
        <w:rPr>
          <w:sz w:val="28"/>
          <w:szCs w:val="28"/>
        </w:rPr>
        <w:lastRenderedPageBreak/>
        <w:t xml:space="preserve">Российской Федерации, Уставом Архангельской области, областными законами, иными нормативными правовыми актами Архангельской области, Уставом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иными муниципальными правовыми актами и настоящим Положением.</w:t>
      </w:r>
    </w:p>
    <w:p w:rsidR="00A15D13" w:rsidRPr="00C14DD7" w:rsidRDefault="00A15D13" w:rsidP="00396141">
      <w:pPr>
        <w:numPr>
          <w:ilvl w:val="1"/>
          <w:numId w:val="9"/>
        </w:numPr>
        <w:tabs>
          <w:tab w:val="clear" w:pos="1288"/>
          <w:tab w:val="left" w:pos="-2552"/>
          <w:tab w:val="left" w:pos="-2410"/>
          <w:tab w:val="left" w:pos="-2127"/>
        </w:tabs>
        <w:ind w:left="0" w:firstLine="709"/>
        <w:jc w:val="both"/>
        <w:rPr>
          <w:sz w:val="28"/>
          <w:szCs w:val="28"/>
        </w:rPr>
      </w:pPr>
      <w:r w:rsidRPr="00C14DD7">
        <w:rPr>
          <w:sz w:val="28"/>
          <w:szCs w:val="28"/>
        </w:rPr>
        <w:t xml:space="preserve">Территориальный отдел возглавляет начальник, который назначается и освобождается от замещаемой должности главой </w:t>
      </w:r>
      <w:proofErr w:type="spellStart"/>
      <w:r w:rsidRPr="00C14DD7">
        <w:rPr>
          <w:sz w:val="28"/>
          <w:szCs w:val="28"/>
        </w:rPr>
        <w:t>Пинежского</w:t>
      </w:r>
      <w:proofErr w:type="spellEnd"/>
      <w:r w:rsidRPr="00C14DD7">
        <w:rPr>
          <w:sz w:val="28"/>
          <w:szCs w:val="28"/>
        </w:rPr>
        <w:t xml:space="preserve"> муниципального округа.</w:t>
      </w:r>
    </w:p>
    <w:p w:rsidR="00A15D13" w:rsidRPr="00C14DD7" w:rsidRDefault="00A15D13" w:rsidP="00A15D13">
      <w:pPr>
        <w:autoSpaceDE w:val="0"/>
        <w:autoSpaceDN w:val="0"/>
        <w:adjustRightInd w:val="0"/>
        <w:ind w:firstLine="709"/>
        <w:jc w:val="both"/>
        <w:outlineLvl w:val="0"/>
        <w:rPr>
          <w:sz w:val="28"/>
          <w:szCs w:val="28"/>
        </w:rPr>
      </w:pPr>
      <w:r w:rsidRPr="00C14DD7">
        <w:rPr>
          <w:sz w:val="28"/>
          <w:szCs w:val="28"/>
        </w:rPr>
        <w:t>6. Назначение, освобождение от должности сотрудников Территориального отдела производится начальником Территориального отдела.</w:t>
      </w:r>
    </w:p>
    <w:p w:rsidR="00A15D13" w:rsidRPr="00C14DD7" w:rsidRDefault="00A15D13" w:rsidP="00A15D13">
      <w:pPr>
        <w:widowControl w:val="0"/>
        <w:shd w:val="clear" w:color="auto" w:fill="FFFFFF"/>
        <w:autoSpaceDE w:val="0"/>
        <w:autoSpaceDN w:val="0"/>
        <w:adjustRightInd w:val="0"/>
        <w:ind w:firstLine="709"/>
        <w:jc w:val="both"/>
        <w:rPr>
          <w:sz w:val="28"/>
          <w:szCs w:val="28"/>
        </w:rPr>
      </w:pPr>
      <w:r w:rsidRPr="00C14DD7">
        <w:rPr>
          <w:sz w:val="28"/>
          <w:szCs w:val="28"/>
        </w:rPr>
        <w:t xml:space="preserve">7. Территориальный отдел подотчетен главе </w:t>
      </w:r>
      <w:proofErr w:type="spellStart"/>
      <w:r w:rsidRPr="00C14DD7">
        <w:rPr>
          <w:sz w:val="28"/>
          <w:szCs w:val="28"/>
        </w:rPr>
        <w:t>Пинежского</w:t>
      </w:r>
      <w:proofErr w:type="spellEnd"/>
      <w:r w:rsidRPr="00C14DD7">
        <w:rPr>
          <w:sz w:val="28"/>
          <w:szCs w:val="28"/>
        </w:rPr>
        <w:t xml:space="preserve"> муниципального округа и осуществляет свою деятельность как непосредственно, так и во взаимодействии с другими отраслевыми (функциональными) и территориальными органами администрации, иными организациями, юридическими и физическими лицами.</w:t>
      </w:r>
    </w:p>
    <w:p w:rsidR="00A15D13" w:rsidRPr="00C14DD7" w:rsidRDefault="00A15D13" w:rsidP="00A15D13">
      <w:pPr>
        <w:widowControl w:val="0"/>
        <w:shd w:val="clear" w:color="auto" w:fill="FFFFFF"/>
        <w:autoSpaceDE w:val="0"/>
        <w:autoSpaceDN w:val="0"/>
        <w:adjustRightInd w:val="0"/>
        <w:ind w:firstLine="709"/>
        <w:jc w:val="both"/>
        <w:rPr>
          <w:sz w:val="28"/>
          <w:szCs w:val="28"/>
        </w:rPr>
      </w:pPr>
      <w:r w:rsidRPr="00C14DD7">
        <w:rPr>
          <w:sz w:val="28"/>
          <w:szCs w:val="28"/>
        </w:rPr>
        <w:t>8. Территориальный отдел наделен правами юридического лица, является муниципальным казенным учреждением, имеет самостоятельную бюджетную смету, лицевой счет в органах казначейства, гербовую печать, бланк и штампы со своим наименованием, может заключать муниципальные контракты и договоры с представителями и организациями, гражданами по предмету своей деятельности, осуществлять другие действия в пределах полномочий, установленных настоящим Положением.</w:t>
      </w:r>
    </w:p>
    <w:p w:rsidR="00A15D13" w:rsidRPr="00C14DD7" w:rsidRDefault="00A15D13" w:rsidP="00A15D13">
      <w:pPr>
        <w:widowControl w:val="0"/>
        <w:shd w:val="clear" w:color="auto" w:fill="FFFFFF"/>
        <w:autoSpaceDE w:val="0"/>
        <w:autoSpaceDN w:val="0"/>
        <w:adjustRightInd w:val="0"/>
        <w:ind w:firstLine="709"/>
        <w:jc w:val="both"/>
        <w:rPr>
          <w:sz w:val="28"/>
          <w:szCs w:val="28"/>
        </w:rPr>
      </w:pPr>
      <w:r w:rsidRPr="00C14DD7">
        <w:rPr>
          <w:sz w:val="28"/>
          <w:szCs w:val="28"/>
        </w:rPr>
        <w:t xml:space="preserve">9. Полное наименование: </w:t>
      </w:r>
      <w:proofErr w:type="spellStart"/>
      <w:r w:rsidRPr="00C14DD7">
        <w:rPr>
          <w:sz w:val="28"/>
          <w:szCs w:val="28"/>
        </w:rPr>
        <w:t>Ясненский</w:t>
      </w:r>
      <w:proofErr w:type="spellEnd"/>
      <w:r w:rsidRPr="00C14DD7">
        <w:rPr>
          <w:sz w:val="28"/>
          <w:szCs w:val="28"/>
        </w:rPr>
        <w:t xml:space="preserve"> территориальный отдел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A15D13" w:rsidRPr="00C14DD7" w:rsidRDefault="00A15D13" w:rsidP="00A15D13">
      <w:pPr>
        <w:tabs>
          <w:tab w:val="left" w:pos="1276"/>
        </w:tabs>
        <w:ind w:firstLine="703"/>
        <w:jc w:val="both"/>
        <w:rPr>
          <w:sz w:val="28"/>
          <w:szCs w:val="28"/>
        </w:rPr>
      </w:pPr>
      <w:r w:rsidRPr="00C14DD7">
        <w:rPr>
          <w:sz w:val="28"/>
          <w:szCs w:val="28"/>
        </w:rPr>
        <w:t xml:space="preserve">Сокращенное наименование: </w:t>
      </w:r>
      <w:proofErr w:type="spellStart"/>
      <w:r w:rsidRPr="00C14DD7">
        <w:rPr>
          <w:sz w:val="28"/>
          <w:szCs w:val="28"/>
        </w:rPr>
        <w:t>Ясненский</w:t>
      </w:r>
      <w:proofErr w:type="spellEnd"/>
      <w:r w:rsidRPr="00C14DD7">
        <w:rPr>
          <w:sz w:val="28"/>
          <w:szCs w:val="28"/>
        </w:rPr>
        <w:t xml:space="preserve"> территориальный отдел.</w:t>
      </w:r>
    </w:p>
    <w:p w:rsidR="00A15D13" w:rsidRPr="00C14DD7" w:rsidRDefault="00A15D13" w:rsidP="00A15D13">
      <w:pPr>
        <w:tabs>
          <w:tab w:val="left" w:pos="1276"/>
        </w:tabs>
        <w:ind w:firstLine="703"/>
        <w:jc w:val="both"/>
        <w:rPr>
          <w:sz w:val="28"/>
          <w:szCs w:val="28"/>
        </w:rPr>
      </w:pPr>
      <w:r w:rsidRPr="00C14DD7">
        <w:rPr>
          <w:sz w:val="28"/>
          <w:szCs w:val="28"/>
        </w:rPr>
        <w:t xml:space="preserve">10. Финансирование расходов на содержание Территориального отдела осуществляется за счет средств бюджета </w:t>
      </w:r>
      <w:proofErr w:type="spellStart"/>
      <w:r w:rsidRPr="00C14DD7">
        <w:rPr>
          <w:sz w:val="28"/>
          <w:szCs w:val="28"/>
        </w:rPr>
        <w:t>Пинежского</w:t>
      </w:r>
      <w:proofErr w:type="spellEnd"/>
      <w:r w:rsidRPr="00C14DD7">
        <w:rPr>
          <w:sz w:val="28"/>
          <w:szCs w:val="28"/>
        </w:rPr>
        <w:t xml:space="preserve"> муниципального округа (местный бюджет). </w:t>
      </w:r>
    </w:p>
    <w:p w:rsidR="00A15D13" w:rsidRPr="00C14DD7" w:rsidRDefault="00A15D13" w:rsidP="00A15D13">
      <w:pPr>
        <w:widowControl w:val="0"/>
        <w:tabs>
          <w:tab w:val="left" w:pos="-2552"/>
          <w:tab w:val="left" w:pos="-2410"/>
          <w:tab w:val="left" w:pos="-2127"/>
          <w:tab w:val="left" w:pos="1276"/>
        </w:tabs>
        <w:ind w:firstLine="703"/>
        <w:jc w:val="both"/>
        <w:rPr>
          <w:sz w:val="28"/>
          <w:szCs w:val="28"/>
        </w:rPr>
      </w:pPr>
      <w:r w:rsidRPr="00C14DD7">
        <w:rPr>
          <w:sz w:val="28"/>
          <w:szCs w:val="28"/>
        </w:rPr>
        <w:t>11. Территориальный отдел может от своего имени приобретать и осуществлять имущественные и личные неимущественные права и обязанности, осуществляет полномочия субъекта права оперативного управления в отношении муниципального имущества, числящегося на его балансе.</w:t>
      </w:r>
    </w:p>
    <w:p w:rsidR="00A15D13" w:rsidRPr="00C14DD7" w:rsidRDefault="00A15D13" w:rsidP="00A15D13">
      <w:pPr>
        <w:widowControl w:val="0"/>
        <w:tabs>
          <w:tab w:val="left" w:pos="-2552"/>
          <w:tab w:val="left" w:pos="-2410"/>
          <w:tab w:val="left" w:pos="-2127"/>
          <w:tab w:val="left" w:pos="1276"/>
        </w:tabs>
        <w:ind w:firstLine="703"/>
        <w:jc w:val="both"/>
        <w:rPr>
          <w:sz w:val="28"/>
          <w:szCs w:val="28"/>
        </w:rPr>
      </w:pPr>
      <w:r w:rsidRPr="00C14DD7">
        <w:rPr>
          <w:sz w:val="28"/>
          <w:szCs w:val="28"/>
        </w:rPr>
        <w:t xml:space="preserve">12. Территориальный отдел </w:t>
      </w:r>
      <w:r w:rsidRPr="00C14DD7">
        <w:rPr>
          <w:bCs/>
          <w:sz w:val="28"/>
          <w:szCs w:val="28"/>
        </w:rPr>
        <w:t>вправе</w:t>
      </w:r>
      <w:r w:rsidRPr="00C14DD7">
        <w:rPr>
          <w:sz w:val="28"/>
          <w:szCs w:val="28"/>
        </w:rPr>
        <w:t xml:space="preserve"> в пределах своих полномочий выступать от своего имени в суде истцом и ответчиком, вступать в правоотношения с другими физическими и юридическими лицами в соответствии с действующим законодательством Российской Федерации.</w:t>
      </w:r>
    </w:p>
    <w:p w:rsidR="00A15D13" w:rsidRPr="00C14DD7" w:rsidRDefault="00A15D13" w:rsidP="00A15D13">
      <w:pPr>
        <w:ind w:firstLine="709"/>
        <w:jc w:val="both"/>
        <w:rPr>
          <w:sz w:val="28"/>
          <w:szCs w:val="28"/>
        </w:rPr>
      </w:pPr>
      <w:r w:rsidRPr="00C14DD7">
        <w:rPr>
          <w:sz w:val="28"/>
          <w:szCs w:val="28"/>
        </w:rPr>
        <w:t xml:space="preserve"> </w:t>
      </w:r>
      <w:proofErr w:type="gramStart"/>
      <w:r w:rsidRPr="00C14DD7">
        <w:rPr>
          <w:sz w:val="28"/>
          <w:szCs w:val="28"/>
        </w:rPr>
        <w:t xml:space="preserve">Юридический адрес Территориального отдела: 164628, Архангельская область, </w:t>
      </w:r>
      <w:proofErr w:type="spellStart"/>
      <w:r w:rsidRPr="00C14DD7">
        <w:rPr>
          <w:sz w:val="28"/>
          <w:szCs w:val="28"/>
        </w:rPr>
        <w:t>Пинежский</w:t>
      </w:r>
      <w:proofErr w:type="spellEnd"/>
      <w:r w:rsidRPr="00C14DD7">
        <w:rPr>
          <w:sz w:val="28"/>
          <w:szCs w:val="28"/>
        </w:rPr>
        <w:t xml:space="preserve"> район, п.</w:t>
      </w:r>
      <w:r w:rsidR="006C6A08">
        <w:rPr>
          <w:sz w:val="28"/>
          <w:szCs w:val="28"/>
        </w:rPr>
        <w:t xml:space="preserve"> </w:t>
      </w:r>
      <w:r w:rsidRPr="00C14DD7">
        <w:rPr>
          <w:sz w:val="28"/>
          <w:szCs w:val="28"/>
        </w:rPr>
        <w:t>Ясный, ул. Октября, д. 12.</w:t>
      </w:r>
      <w:proofErr w:type="gramEnd"/>
    </w:p>
    <w:p w:rsidR="00A15D13" w:rsidRPr="00C14DD7" w:rsidRDefault="00A15D13" w:rsidP="00A15D13">
      <w:pPr>
        <w:ind w:firstLine="709"/>
        <w:jc w:val="both"/>
        <w:rPr>
          <w:sz w:val="28"/>
          <w:szCs w:val="28"/>
        </w:rPr>
      </w:pPr>
      <w:r w:rsidRPr="00C14DD7">
        <w:rPr>
          <w:sz w:val="28"/>
          <w:szCs w:val="28"/>
        </w:rPr>
        <w:t xml:space="preserve"> </w:t>
      </w:r>
    </w:p>
    <w:p w:rsidR="00A15D13" w:rsidRPr="00C14DD7" w:rsidRDefault="00A15D13" w:rsidP="00A15D13">
      <w:pPr>
        <w:keepNext/>
        <w:tabs>
          <w:tab w:val="left" w:pos="1276"/>
        </w:tabs>
        <w:rPr>
          <w:sz w:val="28"/>
          <w:szCs w:val="28"/>
        </w:rPr>
      </w:pPr>
      <w:r w:rsidRPr="00C14DD7">
        <w:rPr>
          <w:b/>
          <w:sz w:val="28"/>
          <w:szCs w:val="28"/>
        </w:rPr>
        <w:lastRenderedPageBreak/>
        <w:t>Статья 2. Основные задачи Территориального отдела</w:t>
      </w:r>
      <w:r w:rsidRPr="00C14DD7">
        <w:rPr>
          <w:sz w:val="28"/>
          <w:szCs w:val="28"/>
        </w:rPr>
        <w:t>:</w:t>
      </w:r>
    </w:p>
    <w:p w:rsidR="00A15D13" w:rsidRPr="00C14DD7" w:rsidRDefault="00A15D13" w:rsidP="00A15D13">
      <w:pPr>
        <w:keepNext/>
        <w:tabs>
          <w:tab w:val="left" w:pos="1276"/>
        </w:tabs>
        <w:ind w:firstLine="709"/>
        <w:jc w:val="both"/>
        <w:rPr>
          <w:sz w:val="28"/>
          <w:szCs w:val="28"/>
        </w:rPr>
      </w:pPr>
      <w:r w:rsidRPr="00C14DD7">
        <w:rPr>
          <w:sz w:val="28"/>
          <w:szCs w:val="28"/>
        </w:rPr>
        <w:t>1.К основным задачам Территориального отдела относятся:</w:t>
      </w:r>
    </w:p>
    <w:p w:rsidR="00A15D13" w:rsidRPr="00C14DD7" w:rsidRDefault="00A15D13" w:rsidP="00A15D13">
      <w:pPr>
        <w:keepNext/>
        <w:tabs>
          <w:tab w:val="left" w:pos="1276"/>
        </w:tabs>
        <w:ind w:firstLine="709"/>
        <w:jc w:val="both"/>
        <w:rPr>
          <w:sz w:val="28"/>
          <w:szCs w:val="28"/>
        </w:rPr>
      </w:pPr>
      <w:r w:rsidRPr="00C14DD7">
        <w:rPr>
          <w:sz w:val="28"/>
          <w:szCs w:val="28"/>
        </w:rPr>
        <w:t xml:space="preserve">1) участие в решении вопросов местного значения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а также исполнение отдельных функций и полномочий по решению вопросов местного значения на подведомственной территории</w:t>
      </w:r>
      <w:r w:rsidRPr="00C14DD7">
        <w:rPr>
          <w:rFonts w:eastAsia="Calibri"/>
          <w:sz w:val="22"/>
          <w:szCs w:val="22"/>
          <w:lang w:eastAsia="en-US"/>
        </w:rPr>
        <w:t xml:space="preserve"> </w:t>
      </w:r>
      <w:r w:rsidRPr="00C14DD7">
        <w:rPr>
          <w:sz w:val="28"/>
          <w:szCs w:val="28"/>
        </w:rPr>
        <w:t>в пределах, установленных</w:t>
      </w:r>
      <w:r w:rsidRPr="00C14DD7">
        <w:rPr>
          <w:sz w:val="28"/>
          <w:szCs w:val="28"/>
        </w:rPr>
        <w:br/>
        <w:t>статьей 3 настоящего Положения;</w:t>
      </w:r>
    </w:p>
    <w:p w:rsidR="00A15D13" w:rsidRPr="00C14DD7" w:rsidRDefault="00A15D13" w:rsidP="00A15D13">
      <w:pPr>
        <w:jc w:val="both"/>
        <w:rPr>
          <w:sz w:val="28"/>
          <w:szCs w:val="28"/>
        </w:rPr>
      </w:pPr>
      <w:r w:rsidRPr="00C14DD7">
        <w:rPr>
          <w:sz w:val="28"/>
          <w:szCs w:val="28"/>
        </w:rPr>
        <w:tab/>
        <w:t>2) содействие функциональным (отраслевым) органам местной администрации в решении вопросов местного значения и осуществлении отдельных государственных полномочий на подведомственной территории;</w:t>
      </w:r>
    </w:p>
    <w:p w:rsidR="00A15D13" w:rsidRPr="00C14DD7" w:rsidRDefault="00A15D13" w:rsidP="00A15D13">
      <w:pPr>
        <w:keepNext/>
        <w:tabs>
          <w:tab w:val="left" w:pos="1276"/>
        </w:tabs>
        <w:ind w:firstLine="709"/>
        <w:jc w:val="both"/>
        <w:rPr>
          <w:sz w:val="28"/>
          <w:szCs w:val="28"/>
        </w:rPr>
      </w:pPr>
      <w:r w:rsidRPr="00C14DD7">
        <w:rPr>
          <w:sz w:val="28"/>
          <w:szCs w:val="28"/>
        </w:rPr>
        <w:t>3) участие в развитии местного самоуправления, социальной политике</w:t>
      </w:r>
      <w:r w:rsidRPr="00C14DD7">
        <w:rPr>
          <w:sz w:val="28"/>
          <w:szCs w:val="28"/>
        </w:rPr>
        <w:br/>
        <w:t>и институтов гражданского общества.</w:t>
      </w:r>
    </w:p>
    <w:p w:rsidR="00A15D13" w:rsidRPr="00C14DD7" w:rsidRDefault="00A15D13" w:rsidP="00A15D13">
      <w:pPr>
        <w:pStyle w:val="ConsPlusNormal"/>
        <w:tabs>
          <w:tab w:val="left" w:pos="1276"/>
        </w:tabs>
        <w:ind w:firstLine="704"/>
        <w:jc w:val="both"/>
        <w:rPr>
          <w:rFonts w:ascii="Times New Roman" w:hAnsi="Times New Roman" w:cs="Times New Roman"/>
          <w:sz w:val="28"/>
          <w:szCs w:val="28"/>
        </w:rPr>
      </w:pPr>
    </w:p>
    <w:p w:rsidR="00A15D13" w:rsidRPr="00C14DD7" w:rsidRDefault="00A15D13" w:rsidP="00A15D13">
      <w:pPr>
        <w:keepNext/>
        <w:tabs>
          <w:tab w:val="left" w:pos="1276"/>
        </w:tabs>
        <w:rPr>
          <w:b/>
          <w:sz w:val="28"/>
          <w:szCs w:val="28"/>
        </w:rPr>
      </w:pPr>
      <w:r w:rsidRPr="00C14DD7">
        <w:rPr>
          <w:b/>
          <w:sz w:val="28"/>
          <w:szCs w:val="28"/>
        </w:rPr>
        <w:t>Статья 3. Функции Территориального отдела</w:t>
      </w:r>
    </w:p>
    <w:p w:rsidR="00A15D13" w:rsidRPr="00C14DD7" w:rsidRDefault="00A15D13" w:rsidP="00A15D13">
      <w:pPr>
        <w:tabs>
          <w:tab w:val="left" w:pos="1276"/>
        </w:tabs>
        <w:ind w:firstLine="709"/>
        <w:jc w:val="both"/>
        <w:rPr>
          <w:sz w:val="28"/>
          <w:szCs w:val="28"/>
        </w:rPr>
      </w:pPr>
      <w:r w:rsidRPr="00C14DD7">
        <w:rPr>
          <w:sz w:val="28"/>
          <w:szCs w:val="28"/>
        </w:rPr>
        <w:t>Территориальный отдел осуществляет на территории, определенной пунктом 3 статьи 1  настоящего Положения, следующие функции.</w:t>
      </w:r>
    </w:p>
    <w:p w:rsidR="00A15D13" w:rsidRPr="00C14DD7" w:rsidRDefault="00A15D13" w:rsidP="00A15D13">
      <w:pPr>
        <w:ind w:firstLine="555"/>
        <w:jc w:val="both"/>
        <w:rPr>
          <w:b/>
          <w:sz w:val="28"/>
          <w:szCs w:val="28"/>
        </w:rPr>
      </w:pPr>
      <w:r w:rsidRPr="00C14DD7">
        <w:rPr>
          <w:b/>
          <w:sz w:val="28"/>
          <w:szCs w:val="28"/>
        </w:rPr>
        <w:t>1</w:t>
      </w:r>
      <w:r w:rsidRPr="00C14DD7">
        <w:rPr>
          <w:sz w:val="28"/>
          <w:szCs w:val="28"/>
        </w:rPr>
        <w:t>.</w:t>
      </w:r>
      <w:r w:rsidRPr="00C14DD7">
        <w:rPr>
          <w:b/>
          <w:sz w:val="28"/>
          <w:szCs w:val="28"/>
        </w:rPr>
        <w:t>В целях создания условий для организации досуга и обеспечения жителей услугами организаций культуры:</w:t>
      </w:r>
    </w:p>
    <w:p w:rsidR="00A15D13" w:rsidRPr="00C14DD7" w:rsidRDefault="00A15D13" w:rsidP="00A15D13">
      <w:pPr>
        <w:ind w:firstLine="555"/>
        <w:jc w:val="both"/>
        <w:rPr>
          <w:sz w:val="28"/>
          <w:szCs w:val="28"/>
        </w:rPr>
      </w:pPr>
      <w:r w:rsidRPr="00C14DD7">
        <w:rPr>
          <w:sz w:val="28"/>
          <w:szCs w:val="28"/>
        </w:rPr>
        <w:t>1) участвует в организации и проведении культурн</w:t>
      </w:r>
      <w:proofErr w:type="gramStart"/>
      <w:r w:rsidRPr="00C14DD7">
        <w:rPr>
          <w:sz w:val="28"/>
          <w:szCs w:val="28"/>
        </w:rPr>
        <w:t>о-</w:t>
      </w:r>
      <w:proofErr w:type="gramEnd"/>
      <w:r w:rsidRPr="00C14DD7">
        <w:rPr>
          <w:sz w:val="28"/>
          <w:szCs w:val="28"/>
        </w:rPr>
        <w:t xml:space="preserve"> массовых мероприятий, проводимых учреждениями культуры;</w:t>
      </w:r>
    </w:p>
    <w:p w:rsidR="00A15D13" w:rsidRPr="00C14DD7" w:rsidRDefault="00A15D13" w:rsidP="00A15D13">
      <w:pPr>
        <w:ind w:firstLine="555"/>
        <w:jc w:val="both"/>
        <w:rPr>
          <w:sz w:val="28"/>
          <w:szCs w:val="28"/>
        </w:rPr>
      </w:pPr>
      <w:r w:rsidRPr="00C14DD7">
        <w:rPr>
          <w:sz w:val="28"/>
          <w:szCs w:val="28"/>
        </w:rPr>
        <w:t>2) участвует в работе по сохранению, возрождению и развитию народных художественных промыслов;</w:t>
      </w:r>
    </w:p>
    <w:p w:rsidR="00A15D13" w:rsidRPr="00C14DD7" w:rsidRDefault="00A15D13" w:rsidP="00A15D13">
      <w:pPr>
        <w:ind w:firstLine="555"/>
        <w:jc w:val="both"/>
        <w:rPr>
          <w:sz w:val="28"/>
          <w:szCs w:val="28"/>
        </w:rPr>
      </w:pPr>
      <w:r w:rsidRPr="00C14DD7">
        <w:rPr>
          <w:sz w:val="28"/>
          <w:szCs w:val="28"/>
        </w:rPr>
        <w:t>3) участвует в работе по сохранению, использованию и популяризации объектов культурного наследия (памятников истории и культуры), находящихся в муниципальной собственности, охране объектов культурного наследия;</w:t>
      </w:r>
    </w:p>
    <w:p w:rsidR="00A15D13" w:rsidRPr="00C14DD7" w:rsidRDefault="00A15D13" w:rsidP="00A15D13">
      <w:pPr>
        <w:ind w:firstLine="555"/>
        <w:jc w:val="both"/>
        <w:rPr>
          <w:sz w:val="28"/>
          <w:szCs w:val="28"/>
        </w:rPr>
      </w:pPr>
      <w:r w:rsidRPr="00C14DD7">
        <w:rPr>
          <w:sz w:val="28"/>
          <w:szCs w:val="28"/>
        </w:rPr>
        <w:t>4) совместно с представителями общественности осуществляет контроль  качества деятельности муниципальных учреждений культуры и досуга, а также  качества библиотечного обслуживания населения;</w:t>
      </w:r>
    </w:p>
    <w:p w:rsidR="00A15D13" w:rsidRPr="00C14DD7" w:rsidRDefault="00A15D13" w:rsidP="00A15D13">
      <w:pPr>
        <w:ind w:firstLine="555"/>
        <w:jc w:val="both"/>
        <w:rPr>
          <w:b/>
          <w:sz w:val="28"/>
          <w:szCs w:val="28"/>
        </w:rPr>
      </w:pPr>
      <w:r w:rsidRPr="00C14DD7">
        <w:rPr>
          <w:sz w:val="28"/>
          <w:szCs w:val="28"/>
        </w:rPr>
        <w:t xml:space="preserve">  </w:t>
      </w:r>
      <w:r w:rsidRPr="00C14DD7">
        <w:rPr>
          <w:b/>
          <w:sz w:val="28"/>
          <w:szCs w:val="28"/>
        </w:rPr>
        <w:t>2</w:t>
      </w:r>
      <w:r w:rsidRPr="00C14DD7">
        <w:rPr>
          <w:sz w:val="28"/>
          <w:szCs w:val="28"/>
        </w:rPr>
        <w:t xml:space="preserve">. </w:t>
      </w:r>
      <w:r w:rsidRPr="00C14DD7">
        <w:rPr>
          <w:b/>
          <w:sz w:val="28"/>
          <w:szCs w:val="28"/>
        </w:rPr>
        <w:t>В целях обеспечения условий для развития физической культуры, школьного спорта и массового спорта, организации проведения официальных физкультурно-оздоровительных и спортивных мероприятий:</w:t>
      </w:r>
    </w:p>
    <w:p w:rsidR="00A15D13" w:rsidRPr="00C14DD7" w:rsidRDefault="00A15D13" w:rsidP="00396141">
      <w:pPr>
        <w:numPr>
          <w:ilvl w:val="2"/>
          <w:numId w:val="10"/>
        </w:numPr>
        <w:tabs>
          <w:tab w:val="left" w:pos="-2552"/>
          <w:tab w:val="left" w:pos="-2410"/>
          <w:tab w:val="left" w:pos="-2127"/>
          <w:tab w:val="left" w:pos="1418"/>
        </w:tabs>
        <w:ind w:left="0" w:firstLine="703"/>
        <w:jc w:val="both"/>
        <w:rPr>
          <w:sz w:val="28"/>
          <w:szCs w:val="28"/>
        </w:rPr>
      </w:pPr>
      <w:r w:rsidRPr="00C14DD7">
        <w:rPr>
          <w:sz w:val="28"/>
          <w:szCs w:val="28"/>
        </w:rPr>
        <w:t>участвует в планировании, организации и проведении спортивных мероприятий;</w:t>
      </w:r>
    </w:p>
    <w:p w:rsidR="00A15D13" w:rsidRPr="00C14DD7" w:rsidRDefault="00A15D13" w:rsidP="00396141">
      <w:pPr>
        <w:numPr>
          <w:ilvl w:val="2"/>
          <w:numId w:val="10"/>
        </w:numPr>
        <w:tabs>
          <w:tab w:val="left" w:pos="-2552"/>
          <w:tab w:val="left" w:pos="-2410"/>
          <w:tab w:val="left" w:pos="-2127"/>
          <w:tab w:val="left" w:pos="1418"/>
        </w:tabs>
        <w:ind w:left="0" w:firstLine="703"/>
        <w:jc w:val="both"/>
        <w:rPr>
          <w:sz w:val="28"/>
          <w:szCs w:val="28"/>
        </w:rPr>
      </w:pPr>
      <w:r w:rsidRPr="00C14DD7">
        <w:rPr>
          <w:sz w:val="28"/>
          <w:szCs w:val="28"/>
        </w:rPr>
        <w:t>организует обустройство спортивных площадок, иных спортивных сооружений во дворах жилых домов, на территориях со свободным доступом.</w:t>
      </w:r>
    </w:p>
    <w:p w:rsidR="00A15D13" w:rsidRPr="00C14DD7" w:rsidRDefault="00A15D13" w:rsidP="00A15D13">
      <w:pPr>
        <w:tabs>
          <w:tab w:val="left" w:pos="-2552"/>
          <w:tab w:val="left" w:pos="-2410"/>
          <w:tab w:val="left" w:pos="-2127"/>
          <w:tab w:val="left" w:pos="1418"/>
        </w:tabs>
        <w:ind w:firstLine="703"/>
        <w:jc w:val="both"/>
        <w:rPr>
          <w:b/>
          <w:sz w:val="28"/>
          <w:szCs w:val="28"/>
        </w:rPr>
      </w:pPr>
      <w:r w:rsidRPr="00C14DD7">
        <w:rPr>
          <w:b/>
          <w:sz w:val="28"/>
          <w:szCs w:val="28"/>
        </w:rPr>
        <w:t>3</w:t>
      </w:r>
      <w:r w:rsidRPr="00C14DD7">
        <w:rPr>
          <w:sz w:val="28"/>
          <w:szCs w:val="28"/>
        </w:rPr>
        <w:t xml:space="preserve">. </w:t>
      </w:r>
      <w:r w:rsidRPr="00C14DD7">
        <w:rPr>
          <w:b/>
          <w:sz w:val="28"/>
          <w:szCs w:val="28"/>
        </w:rPr>
        <w:t>В целях организации и осуществления мероприятий по работе с детьми и молодежью:</w:t>
      </w:r>
    </w:p>
    <w:p w:rsidR="00A15D13" w:rsidRPr="00C14DD7" w:rsidRDefault="00A15D13" w:rsidP="00396141">
      <w:pPr>
        <w:numPr>
          <w:ilvl w:val="0"/>
          <w:numId w:val="11"/>
        </w:numPr>
        <w:tabs>
          <w:tab w:val="left" w:pos="-2552"/>
          <w:tab w:val="left" w:pos="-2410"/>
          <w:tab w:val="left" w:pos="-2127"/>
          <w:tab w:val="left" w:pos="1418"/>
        </w:tabs>
        <w:ind w:left="0" w:firstLine="703"/>
        <w:jc w:val="both"/>
        <w:rPr>
          <w:sz w:val="28"/>
          <w:szCs w:val="28"/>
        </w:rPr>
      </w:pPr>
      <w:r w:rsidRPr="00C14DD7">
        <w:rPr>
          <w:sz w:val="28"/>
          <w:szCs w:val="28"/>
        </w:rPr>
        <w:t>участвует в планировании, организации и проведении мероприятий для детей и молодежи;</w:t>
      </w:r>
    </w:p>
    <w:p w:rsidR="00A15D13" w:rsidRPr="00C14DD7" w:rsidRDefault="00A15D13" w:rsidP="00396141">
      <w:pPr>
        <w:numPr>
          <w:ilvl w:val="0"/>
          <w:numId w:val="11"/>
        </w:numPr>
        <w:tabs>
          <w:tab w:val="left" w:pos="-2552"/>
          <w:tab w:val="left" w:pos="-2410"/>
          <w:tab w:val="left" w:pos="-2127"/>
          <w:tab w:val="left" w:pos="1418"/>
        </w:tabs>
        <w:ind w:left="0" w:firstLine="703"/>
        <w:jc w:val="both"/>
        <w:rPr>
          <w:sz w:val="28"/>
          <w:szCs w:val="28"/>
        </w:rPr>
      </w:pPr>
      <w:r w:rsidRPr="00C14DD7">
        <w:rPr>
          <w:sz w:val="28"/>
          <w:szCs w:val="28"/>
        </w:rPr>
        <w:t>осуществляет организационную и информационную поддержку молодежных общественных объединений;</w:t>
      </w:r>
    </w:p>
    <w:p w:rsidR="00A15D13" w:rsidRPr="00C14DD7" w:rsidRDefault="00A15D13" w:rsidP="00396141">
      <w:pPr>
        <w:numPr>
          <w:ilvl w:val="0"/>
          <w:numId w:val="11"/>
        </w:numPr>
        <w:tabs>
          <w:tab w:val="left" w:pos="-2552"/>
          <w:tab w:val="left" w:pos="-2410"/>
          <w:tab w:val="left" w:pos="-2127"/>
          <w:tab w:val="left" w:pos="1418"/>
        </w:tabs>
        <w:ind w:left="0" w:firstLine="703"/>
        <w:jc w:val="both"/>
        <w:rPr>
          <w:sz w:val="28"/>
          <w:szCs w:val="28"/>
        </w:rPr>
      </w:pPr>
      <w:r w:rsidRPr="00C14DD7">
        <w:rPr>
          <w:sz w:val="28"/>
          <w:szCs w:val="28"/>
        </w:rPr>
        <w:t>взаимодействует с образовательными организациями по вопросам организации и проведения мероприятий с детьми и молодежью;</w:t>
      </w:r>
    </w:p>
    <w:p w:rsidR="00A15D13" w:rsidRPr="00C14DD7" w:rsidRDefault="00A15D13" w:rsidP="00396141">
      <w:pPr>
        <w:numPr>
          <w:ilvl w:val="0"/>
          <w:numId w:val="11"/>
        </w:numPr>
        <w:tabs>
          <w:tab w:val="left" w:pos="-2552"/>
          <w:tab w:val="left" w:pos="-2410"/>
          <w:tab w:val="left" w:pos="-2127"/>
          <w:tab w:val="left" w:pos="1418"/>
        </w:tabs>
        <w:ind w:left="0" w:firstLine="703"/>
        <w:jc w:val="both"/>
        <w:rPr>
          <w:sz w:val="28"/>
          <w:szCs w:val="28"/>
        </w:rPr>
      </w:pPr>
      <w:r w:rsidRPr="00C14DD7">
        <w:rPr>
          <w:sz w:val="28"/>
          <w:szCs w:val="28"/>
        </w:rPr>
        <w:lastRenderedPageBreak/>
        <w:t>организует участие представителей молодежи в мероприятиях в сфере молодежной политики.</w:t>
      </w:r>
    </w:p>
    <w:p w:rsidR="00A15D13" w:rsidRPr="00C14DD7" w:rsidRDefault="00A15D13" w:rsidP="00A15D13">
      <w:pPr>
        <w:tabs>
          <w:tab w:val="left" w:pos="-2552"/>
          <w:tab w:val="left" w:pos="-2410"/>
          <w:tab w:val="left" w:pos="-2127"/>
          <w:tab w:val="left" w:pos="1418"/>
        </w:tabs>
        <w:ind w:firstLine="703"/>
        <w:jc w:val="both"/>
        <w:rPr>
          <w:b/>
          <w:sz w:val="28"/>
          <w:szCs w:val="28"/>
        </w:rPr>
      </w:pPr>
      <w:r w:rsidRPr="00C14DD7">
        <w:rPr>
          <w:b/>
          <w:sz w:val="28"/>
          <w:szCs w:val="28"/>
        </w:rPr>
        <w:t>4.</w:t>
      </w:r>
      <w:r w:rsidRPr="00C14DD7">
        <w:rPr>
          <w:sz w:val="28"/>
          <w:szCs w:val="28"/>
        </w:rPr>
        <w:t xml:space="preserve"> </w:t>
      </w:r>
      <w:r w:rsidRPr="00C14DD7">
        <w:rPr>
          <w:b/>
          <w:sz w:val="28"/>
          <w:szCs w:val="28"/>
        </w:rPr>
        <w:t>В рамках участия в реализации мероприятий, направленных на социальную поддержку населения:</w:t>
      </w:r>
    </w:p>
    <w:p w:rsidR="00A15D13" w:rsidRPr="00C14DD7" w:rsidRDefault="00A15D13" w:rsidP="00A15D13">
      <w:pPr>
        <w:tabs>
          <w:tab w:val="left" w:pos="-2552"/>
          <w:tab w:val="left" w:pos="-2410"/>
          <w:tab w:val="left" w:pos="-2127"/>
          <w:tab w:val="left" w:pos="1418"/>
        </w:tabs>
        <w:ind w:firstLine="703"/>
        <w:jc w:val="both"/>
        <w:rPr>
          <w:sz w:val="28"/>
          <w:szCs w:val="28"/>
        </w:rPr>
      </w:pPr>
      <w:r w:rsidRPr="00C14DD7">
        <w:rPr>
          <w:sz w:val="28"/>
          <w:szCs w:val="28"/>
        </w:rPr>
        <w:t xml:space="preserve">1) обеспечивает учет ветеранов войны и труда, многодетных семей, неблагополучных семей; </w:t>
      </w:r>
    </w:p>
    <w:p w:rsidR="00A15D13" w:rsidRPr="00C14DD7" w:rsidRDefault="00A15D13" w:rsidP="00A15D13">
      <w:pPr>
        <w:tabs>
          <w:tab w:val="left" w:pos="-2552"/>
          <w:tab w:val="left" w:pos="-2410"/>
          <w:tab w:val="left" w:pos="-2127"/>
          <w:tab w:val="left" w:pos="1418"/>
        </w:tabs>
        <w:ind w:firstLine="703"/>
        <w:jc w:val="both"/>
        <w:rPr>
          <w:sz w:val="28"/>
          <w:szCs w:val="28"/>
        </w:rPr>
      </w:pPr>
      <w:r w:rsidRPr="00C14DD7">
        <w:rPr>
          <w:sz w:val="28"/>
          <w:szCs w:val="28"/>
        </w:rPr>
        <w:t>2) осуществляет выдачу характеристик на граждан, проживающих на территории населенных пунктов, определенных в пункте 3 статьи 1 настоящего Положения;</w:t>
      </w:r>
    </w:p>
    <w:p w:rsidR="00A15D13" w:rsidRPr="00C14DD7" w:rsidRDefault="00A15D13" w:rsidP="00396141">
      <w:pPr>
        <w:numPr>
          <w:ilvl w:val="2"/>
          <w:numId w:val="10"/>
        </w:numPr>
        <w:tabs>
          <w:tab w:val="left" w:pos="-2552"/>
          <w:tab w:val="left" w:pos="-2410"/>
          <w:tab w:val="left" w:pos="-2127"/>
          <w:tab w:val="left" w:pos="1418"/>
        </w:tabs>
        <w:ind w:left="0" w:firstLine="703"/>
        <w:jc w:val="both"/>
        <w:rPr>
          <w:sz w:val="28"/>
          <w:szCs w:val="28"/>
        </w:rPr>
      </w:pPr>
      <w:r w:rsidRPr="00C14DD7">
        <w:rPr>
          <w:sz w:val="28"/>
          <w:szCs w:val="28"/>
        </w:rPr>
        <w:t xml:space="preserve">организует участие граждан в мероприятиях </w:t>
      </w:r>
      <w:proofErr w:type="spellStart"/>
      <w:r w:rsidRPr="00C14DD7">
        <w:rPr>
          <w:sz w:val="28"/>
          <w:szCs w:val="28"/>
        </w:rPr>
        <w:t>Пинежского</w:t>
      </w:r>
      <w:proofErr w:type="spellEnd"/>
      <w:r w:rsidRPr="00C14DD7">
        <w:rPr>
          <w:sz w:val="28"/>
          <w:szCs w:val="28"/>
        </w:rPr>
        <w:t xml:space="preserve"> муниципального округа в сфере социальной политики (форумах, конкурсах, акциях);</w:t>
      </w:r>
    </w:p>
    <w:p w:rsidR="00A15D13" w:rsidRPr="00C14DD7" w:rsidRDefault="00A15D13" w:rsidP="00396141">
      <w:pPr>
        <w:numPr>
          <w:ilvl w:val="2"/>
          <w:numId w:val="10"/>
        </w:numPr>
        <w:tabs>
          <w:tab w:val="left" w:pos="-2552"/>
          <w:tab w:val="left" w:pos="-2410"/>
          <w:tab w:val="left" w:pos="-2127"/>
          <w:tab w:val="left" w:pos="1418"/>
        </w:tabs>
        <w:ind w:left="0" w:firstLine="703"/>
        <w:jc w:val="both"/>
        <w:rPr>
          <w:sz w:val="28"/>
          <w:szCs w:val="28"/>
        </w:rPr>
      </w:pPr>
      <w:r w:rsidRPr="00C14DD7">
        <w:rPr>
          <w:sz w:val="28"/>
          <w:szCs w:val="28"/>
        </w:rPr>
        <w:t xml:space="preserve">взаимодействует с муниципальной комиссией по делам несовершеннолетних и защите их прав в работе с неблагополучными семьями;  </w:t>
      </w:r>
    </w:p>
    <w:p w:rsidR="00A15D13" w:rsidRPr="00C14DD7" w:rsidRDefault="00A15D13" w:rsidP="00396141">
      <w:pPr>
        <w:numPr>
          <w:ilvl w:val="2"/>
          <w:numId w:val="10"/>
        </w:numPr>
        <w:tabs>
          <w:tab w:val="left" w:pos="-2552"/>
          <w:tab w:val="left" w:pos="-2410"/>
          <w:tab w:val="left" w:pos="-2127"/>
          <w:tab w:val="left" w:pos="1418"/>
        </w:tabs>
        <w:ind w:left="0" w:firstLine="703"/>
        <w:jc w:val="both"/>
        <w:rPr>
          <w:sz w:val="28"/>
          <w:szCs w:val="28"/>
        </w:rPr>
      </w:pPr>
      <w:r w:rsidRPr="00C14DD7">
        <w:rPr>
          <w:sz w:val="28"/>
          <w:szCs w:val="28"/>
        </w:rPr>
        <w:t>участвует в осуществлении деятельности по опеке и попечительству в части взаимодействия с опекунами, обследования условий проживания, контроля сохранности жилых помещений, закрепленных за детьми – сиротами.</w:t>
      </w:r>
    </w:p>
    <w:p w:rsidR="00A15D13" w:rsidRPr="00C14DD7" w:rsidRDefault="00A15D13" w:rsidP="00A15D13">
      <w:pPr>
        <w:tabs>
          <w:tab w:val="left" w:pos="-2552"/>
          <w:tab w:val="left" w:pos="-2410"/>
          <w:tab w:val="left" w:pos="-2127"/>
          <w:tab w:val="left" w:pos="1418"/>
        </w:tabs>
        <w:ind w:firstLine="703"/>
        <w:jc w:val="both"/>
        <w:rPr>
          <w:b/>
          <w:sz w:val="28"/>
          <w:szCs w:val="28"/>
        </w:rPr>
      </w:pPr>
      <w:r w:rsidRPr="00C14DD7">
        <w:rPr>
          <w:b/>
          <w:sz w:val="28"/>
          <w:szCs w:val="28"/>
        </w:rPr>
        <w:t>5</w:t>
      </w:r>
      <w:r w:rsidRPr="00C14DD7">
        <w:rPr>
          <w:sz w:val="28"/>
          <w:szCs w:val="28"/>
        </w:rPr>
        <w:t>.</w:t>
      </w:r>
      <w:r w:rsidRPr="00C14DD7">
        <w:rPr>
          <w:b/>
          <w:sz w:val="28"/>
          <w:szCs w:val="28"/>
        </w:rPr>
        <w:t>В рамках участия в реализации мероприятий, направленных на развитие институтов гражданского общества:</w:t>
      </w:r>
    </w:p>
    <w:p w:rsidR="00A15D13" w:rsidRPr="00C14DD7" w:rsidRDefault="00A15D13" w:rsidP="00A15D13">
      <w:pPr>
        <w:tabs>
          <w:tab w:val="left" w:pos="-2552"/>
          <w:tab w:val="left" w:pos="-2410"/>
          <w:tab w:val="left" w:pos="-2127"/>
          <w:tab w:val="left" w:pos="1418"/>
        </w:tabs>
        <w:ind w:firstLine="703"/>
        <w:jc w:val="both"/>
        <w:rPr>
          <w:sz w:val="28"/>
          <w:szCs w:val="28"/>
        </w:rPr>
      </w:pPr>
      <w:r w:rsidRPr="00C14DD7">
        <w:rPr>
          <w:sz w:val="28"/>
          <w:szCs w:val="28"/>
        </w:rPr>
        <w:t>1) взаимодействует с местными отделениями общественных организаций ветеранов и инвалидов по вопросам их уставной деятельности;</w:t>
      </w:r>
    </w:p>
    <w:p w:rsidR="00A15D13" w:rsidRPr="00C14DD7" w:rsidRDefault="00A15D13" w:rsidP="00A15D13">
      <w:pPr>
        <w:tabs>
          <w:tab w:val="left" w:pos="-2552"/>
          <w:tab w:val="left" w:pos="-2410"/>
          <w:tab w:val="left" w:pos="-2127"/>
          <w:tab w:val="left" w:pos="1418"/>
        </w:tabs>
        <w:ind w:firstLine="703"/>
        <w:jc w:val="both"/>
        <w:rPr>
          <w:sz w:val="28"/>
          <w:szCs w:val="28"/>
        </w:rPr>
      </w:pPr>
      <w:r w:rsidRPr="00C14DD7">
        <w:rPr>
          <w:sz w:val="28"/>
          <w:szCs w:val="28"/>
        </w:rPr>
        <w:t>2) участвует в создании и организации деятельности территориального общественного самоуправления (ТОС), оказывает помощь в подготовке проектов ТОС для участия в конкурсе;</w:t>
      </w:r>
    </w:p>
    <w:p w:rsidR="00A15D13" w:rsidRPr="00C14DD7" w:rsidRDefault="00A15D13" w:rsidP="00A15D13">
      <w:pPr>
        <w:tabs>
          <w:tab w:val="left" w:pos="-2552"/>
          <w:tab w:val="left" w:pos="-2410"/>
          <w:tab w:val="left" w:pos="-2127"/>
          <w:tab w:val="left" w:pos="1418"/>
        </w:tabs>
        <w:ind w:firstLine="703"/>
        <w:jc w:val="both"/>
        <w:rPr>
          <w:sz w:val="28"/>
          <w:szCs w:val="28"/>
        </w:rPr>
      </w:pPr>
      <w:r w:rsidRPr="00C14DD7">
        <w:rPr>
          <w:sz w:val="28"/>
          <w:szCs w:val="28"/>
        </w:rPr>
        <w:t>3) содействует общественным организациям, осуществляющим свою деятельность на подведомственной территории в реализации социально-значимых проектов;</w:t>
      </w:r>
    </w:p>
    <w:p w:rsidR="00A15D13" w:rsidRPr="00C14DD7" w:rsidRDefault="00A15D13" w:rsidP="00A15D13">
      <w:pPr>
        <w:tabs>
          <w:tab w:val="left" w:pos="-2552"/>
          <w:tab w:val="left" w:pos="-2410"/>
          <w:tab w:val="left" w:pos="-2127"/>
          <w:tab w:val="left" w:pos="1418"/>
        </w:tabs>
        <w:ind w:firstLine="703"/>
        <w:jc w:val="both"/>
        <w:rPr>
          <w:sz w:val="28"/>
          <w:szCs w:val="28"/>
        </w:rPr>
      </w:pPr>
      <w:r w:rsidRPr="00C14DD7">
        <w:rPr>
          <w:sz w:val="28"/>
          <w:szCs w:val="28"/>
        </w:rPr>
        <w:t>4) организует деятельность старост.</w:t>
      </w:r>
    </w:p>
    <w:p w:rsidR="00A15D13" w:rsidRPr="00C14DD7" w:rsidRDefault="00A15D13" w:rsidP="00A15D13">
      <w:pPr>
        <w:tabs>
          <w:tab w:val="left" w:pos="-2552"/>
          <w:tab w:val="left" w:pos="-2410"/>
          <w:tab w:val="left" w:pos="-2127"/>
          <w:tab w:val="left" w:pos="1418"/>
        </w:tabs>
        <w:ind w:firstLine="703"/>
        <w:jc w:val="both"/>
        <w:rPr>
          <w:b/>
          <w:sz w:val="28"/>
          <w:szCs w:val="28"/>
        </w:rPr>
      </w:pPr>
      <w:r w:rsidRPr="00C14DD7">
        <w:rPr>
          <w:b/>
          <w:sz w:val="28"/>
          <w:szCs w:val="28"/>
        </w:rPr>
        <w:t>6</w:t>
      </w:r>
      <w:r w:rsidRPr="00C14DD7">
        <w:rPr>
          <w:sz w:val="28"/>
          <w:szCs w:val="28"/>
        </w:rPr>
        <w:t xml:space="preserve">. </w:t>
      </w:r>
      <w:r w:rsidRPr="00C14DD7">
        <w:rPr>
          <w:b/>
          <w:sz w:val="28"/>
          <w:szCs w:val="28"/>
        </w:rPr>
        <w:t>В рамках участия в реализации мероприятий, направленных на комплексное развитие территории:</w:t>
      </w:r>
    </w:p>
    <w:p w:rsidR="00A15D13" w:rsidRPr="00C14DD7" w:rsidRDefault="00A15D13" w:rsidP="00A15D13">
      <w:pPr>
        <w:tabs>
          <w:tab w:val="left" w:pos="-2552"/>
          <w:tab w:val="left" w:pos="-2410"/>
          <w:tab w:val="left" w:pos="-2127"/>
          <w:tab w:val="left" w:pos="1418"/>
        </w:tabs>
        <w:ind w:firstLine="703"/>
        <w:jc w:val="both"/>
        <w:rPr>
          <w:sz w:val="28"/>
          <w:szCs w:val="28"/>
        </w:rPr>
      </w:pPr>
      <w:r w:rsidRPr="00C14DD7">
        <w:rPr>
          <w:sz w:val="28"/>
          <w:szCs w:val="28"/>
        </w:rPr>
        <w:t xml:space="preserve">1) участвует в разработке программных документов </w:t>
      </w:r>
      <w:proofErr w:type="spellStart"/>
      <w:r w:rsidRPr="00C14DD7">
        <w:rPr>
          <w:sz w:val="28"/>
          <w:szCs w:val="28"/>
        </w:rPr>
        <w:t>Пинежского</w:t>
      </w:r>
      <w:proofErr w:type="spellEnd"/>
      <w:r w:rsidRPr="00C14DD7">
        <w:rPr>
          <w:sz w:val="28"/>
          <w:szCs w:val="28"/>
        </w:rPr>
        <w:t xml:space="preserve">  муниципального округа и Архангельской области, нацеленных на социально-экономическое развитие территории (стратегий, программ, планов и т.п.);</w:t>
      </w:r>
    </w:p>
    <w:p w:rsidR="00A15D13" w:rsidRPr="00C14DD7" w:rsidRDefault="00A15D13" w:rsidP="00A15D13">
      <w:pPr>
        <w:tabs>
          <w:tab w:val="left" w:pos="-2552"/>
          <w:tab w:val="left" w:pos="-2410"/>
          <w:tab w:val="left" w:pos="-2127"/>
          <w:tab w:val="left" w:pos="1418"/>
        </w:tabs>
        <w:ind w:firstLine="703"/>
        <w:jc w:val="both"/>
        <w:rPr>
          <w:sz w:val="28"/>
          <w:szCs w:val="28"/>
        </w:rPr>
      </w:pPr>
      <w:r w:rsidRPr="00C14DD7">
        <w:rPr>
          <w:sz w:val="28"/>
          <w:szCs w:val="28"/>
        </w:rPr>
        <w:t>2) оказывает содействие в реализации мероприятий, направленных на комплексное развитие подведомственной территории.</w:t>
      </w:r>
    </w:p>
    <w:p w:rsidR="00A15D13" w:rsidRPr="00C14DD7" w:rsidRDefault="00A15D13" w:rsidP="00A15D13">
      <w:pPr>
        <w:tabs>
          <w:tab w:val="left" w:pos="-2552"/>
          <w:tab w:val="left" w:pos="-2410"/>
          <w:tab w:val="left" w:pos="-2127"/>
          <w:tab w:val="left" w:pos="1418"/>
        </w:tabs>
        <w:ind w:firstLine="703"/>
        <w:jc w:val="both"/>
        <w:rPr>
          <w:sz w:val="28"/>
          <w:szCs w:val="28"/>
        </w:rPr>
      </w:pPr>
      <w:r w:rsidRPr="00C14DD7">
        <w:rPr>
          <w:b/>
          <w:sz w:val="28"/>
          <w:szCs w:val="28"/>
        </w:rPr>
        <w:t>7</w:t>
      </w:r>
      <w:r w:rsidRPr="00C14DD7">
        <w:rPr>
          <w:sz w:val="28"/>
          <w:szCs w:val="28"/>
        </w:rPr>
        <w:t xml:space="preserve">. </w:t>
      </w:r>
      <w:r w:rsidRPr="00C14DD7">
        <w:rPr>
          <w:b/>
          <w:sz w:val="28"/>
          <w:szCs w:val="28"/>
        </w:rPr>
        <w:t>В рамках участия в решении вопросов градостроительной деятельности:</w:t>
      </w:r>
    </w:p>
    <w:p w:rsidR="00A15D13" w:rsidRPr="00C14DD7" w:rsidRDefault="00A15D13" w:rsidP="00396141">
      <w:pPr>
        <w:numPr>
          <w:ilvl w:val="0"/>
          <w:numId w:val="12"/>
        </w:numPr>
        <w:ind w:left="0" w:firstLine="709"/>
        <w:jc w:val="both"/>
        <w:rPr>
          <w:sz w:val="28"/>
          <w:szCs w:val="28"/>
        </w:rPr>
      </w:pPr>
      <w:r w:rsidRPr="00C14DD7">
        <w:rPr>
          <w:sz w:val="28"/>
          <w:szCs w:val="28"/>
        </w:rPr>
        <w:t>принимает участие в организации общественных обсуждений и публичных слушаний по вопросам градостроительной деятельности;</w:t>
      </w:r>
    </w:p>
    <w:p w:rsidR="00A15D13" w:rsidRPr="00C14DD7" w:rsidRDefault="00A15D13" w:rsidP="00396141">
      <w:pPr>
        <w:numPr>
          <w:ilvl w:val="0"/>
          <w:numId w:val="12"/>
        </w:numPr>
        <w:ind w:left="0" w:firstLine="709"/>
        <w:jc w:val="both"/>
        <w:rPr>
          <w:sz w:val="28"/>
          <w:szCs w:val="28"/>
        </w:rPr>
      </w:pPr>
      <w:r w:rsidRPr="00C14DD7">
        <w:rPr>
          <w:sz w:val="28"/>
          <w:szCs w:val="28"/>
        </w:rPr>
        <w:t>принимает участие в осмотрах зданий, сооружений и выдаче рекомендаций об устранении выявленных в ходе таких осмотров нарушений;</w:t>
      </w:r>
    </w:p>
    <w:p w:rsidR="00A15D13" w:rsidRPr="00C14DD7" w:rsidRDefault="00A15D13" w:rsidP="00396141">
      <w:pPr>
        <w:numPr>
          <w:ilvl w:val="0"/>
          <w:numId w:val="12"/>
        </w:numPr>
        <w:ind w:left="0" w:firstLine="709"/>
        <w:jc w:val="both"/>
        <w:rPr>
          <w:sz w:val="28"/>
          <w:szCs w:val="28"/>
        </w:rPr>
      </w:pPr>
      <w:r w:rsidRPr="00C14DD7">
        <w:rPr>
          <w:sz w:val="28"/>
          <w:szCs w:val="28"/>
        </w:rPr>
        <w:t xml:space="preserve">принимает участие в работе по сносу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w:t>
      </w:r>
      <w:r w:rsidRPr="00C14DD7">
        <w:rPr>
          <w:sz w:val="28"/>
          <w:szCs w:val="28"/>
        </w:rPr>
        <w:lastRenderedPageBreak/>
        <w:t>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A15D13" w:rsidRPr="00C14DD7" w:rsidRDefault="00A15D13" w:rsidP="00396141">
      <w:pPr>
        <w:numPr>
          <w:ilvl w:val="0"/>
          <w:numId w:val="12"/>
        </w:numPr>
        <w:ind w:left="0" w:firstLine="709"/>
        <w:jc w:val="both"/>
        <w:rPr>
          <w:sz w:val="28"/>
          <w:szCs w:val="28"/>
        </w:rPr>
      </w:pPr>
      <w:r w:rsidRPr="00C14DD7">
        <w:rPr>
          <w:sz w:val="28"/>
          <w:szCs w:val="28"/>
        </w:rPr>
        <w:t>участвует в принятии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в осуществлении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A15D13" w:rsidRPr="00C14DD7" w:rsidRDefault="00A15D13" w:rsidP="00396141">
      <w:pPr>
        <w:numPr>
          <w:ilvl w:val="0"/>
          <w:numId w:val="34"/>
        </w:numPr>
        <w:ind w:left="0" w:firstLine="709"/>
        <w:jc w:val="both"/>
        <w:rPr>
          <w:sz w:val="28"/>
          <w:szCs w:val="28"/>
        </w:rPr>
      </w:pPr>
      <w:r w:rsidRPr="00C14DD7">
        <w:rPr>
          <w:b/>
          <w:sz w:val="28"/>
          <w:szCs w:val="28"/>
        </w:rPr>
        <w:t>В рамках присвоения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изменение, аннулирование таких наименований, размещение информации в государственном адресном реестре:</w:t>
      </w:r>
    </w:p>
    <w:p w:rsidR="00A15D13" w:rsidRPr="00C14DD7" w:rsidRDefault="00A15D13" w:rsidP="00396141">
      <w:pPr>
        <w:numPr>
          <w:ilvl w:val="0"/>
          <w:numId w:val="13"/>
        </w:numPr>
        <w:ind w:left="0" w:firstLine="709"/>
        <w:jc w:val="both"/>
        <w:rPr>
          <w:sz w:val="28"/>
          <w:szCs w:val="28"/>
        </w:rPr>
      </w:pPr>
      <w:r w:rsidRPr="00C14DD7">
        <w:rPr>
          <w:sz w:val="28"/>
          <w:szCs w:val="28"/>
        </w:rPr>
        <w:t>предоставляет муниципальные услуги о присвоении адреса объектам адресации, изменения, аннулирования адресов;</w:t>
      </w:r>
    </w:p>
    <w:p w:rsidR="00A15D13" w:rsidRPr="00C14DD7" w:rsidRDefault="00A15D13" w:rsidP="00396141">
      <w:pPr>
        <w:numPr>
          <w:ilvl w:val="0"/>
          <w:numId w:val="13"/>
        </w:numPr>
        <w:ind w:left="0" w:firstLine="709"/>
        <w:jc w:val="both"/>
        <w:rPr>
          <w:sz w:val="28"/>
          <w:szCs w:val="28"/>
        </w:rPr>
      </w:pPr>
      <w:r w:rsidRPr="00C14DD7">
        <w:rPr>
          <w:sz w:val="28"/>
          <w:szCs w:val="28"/>
        </w:rPr>
        <w:t xml:space="preserve">выдает справки о присвоенном адресе объекта адресации; </w:t>
      </w:r>
    </w:p>
    <w:p w:rsidR="00A15D13" w:rsidRPr="00C14DD7" w:rsidRDefault="00A15D13" w:rsidP="00396141">
      <w:pPr>
        <w:numPr>
          <w:ilvl w:val="0"/>
          <w:numId w:val="13"/>
        </w:numPr>
        <w:ind w:left="0" w:firstLine="709"/>
        <w:jc w:val="both"/>
        <w:rPr>
          <w:sz w:val="28"/>
          <w:szCs w:val="28"/>
        </w:rPr>
      </w:pPr>
      <w:r w:rsidRPr="00C14DD7">
        <w:rPr>
          <w:sz w:val="28"/>
          <w:szCs w:val="28"/>
        </w:rPr>
        <w:t xml:space="preserve">предоставляет информацию в структурные подразделения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для размещения в электронных и информационных системах.</w:t>
      </w:r>
    </w:p>
    <w:p w:rsidR="00A15D13" w:rsidRPr="00C14DD7" w:rsidRDefault="00A15D13" w:rsidP="00396141">
      <w:pPr>
        <w:numPr>
          <w:ilvl w:val="0"/>
          <w:numId w:val="34"/>
        </w:numPr>
        <w:ind w:left="0" w:firstLine="709"/>
        <w:jc w:val="both"/>
        <w:rPr>
          <w:b/>
          <w:sz w:val="28"/>
          <w:szCs w:val="28"/>
        </w:rPr>
      </w:pPr>
      <w:r w:rsidRPr="00C14DD7">
        <w:rPr>
          <w:b/>
          <w:sz w:val="28"/>
          <w:szCs w:val="28"/>
        </w:rPr>
        <w:t>В рамках участия в организации электро-, тепл</w:t>
      </w:r>
      <w:proofErr w:type="gramStart"/>
      <w:r w:rsidRPr="00C14DD7">
        <w:rPr>
          <w:b/>
          <w:sz w:val="28"/>
          <w:szCs w:val="28"/>
        </w:rPr>
        <w:t>о-</w:t>
      </w:r>
      <w:proofErr w:type="gramEnd"/>
      <w:r w:rsidRPr="00C14DD7">
        <w:rPr>
          <w:b/>
          <w:sz w:val="28"/>
          <w:szCs w:val="28"/>
        </w:rPr>
        <w:t>, газо-, и водоснабжения населения, водоотведения, снабжения населения топливом в пределах полномочий, установленных законодательством:</w:t>
      </w:r>
    </w:p>
    <w:p w:rsidR="00A15D13" w:rsidRPr="00C14DD7" w:rsidRDefault="00A15D13" w:rsidP="00396141">
      <w:pPr>
        <w:numPr>
          <w:ilvl w:val="0"/>
          <w:numId w:val="28"/>
        </w:numPr>
        <w:ind w:left="0" w:firstLine="709"/>
        <w:jc w:val="both"/>
        <w:rPr>
          <w:sz w:val="28"/>
          <w:szCs w:val="28"/>
        </w:rPr>
      </w:pPr>
      <w:r w:rsidRPr="00C14DD7">
        <w:rPr>
          <w:sz w:val="28"/>
          <w:szCs w:val="28"/>
        </w:rPr>
        <w:t xml:space="preserve">участвует в мероприятиях по проверке готовности теплоснабжающих, </w:t>
      </w:r>
      <w:proofErr w:type="spellStart"/>
      <w:r w:rsidRPr="00C14DD7">
        <w:rPr>
          <w:sz w:val="28"/>
          <w:szCs w:val="28"/>
        </w:rPr>
        <w:t>теплосетевых</w:t>
      </w:r>
      <w:proofErr w:type="spellEnd"/>
      <w:r w:rsidRPr="00C14DD7">
        <w:rPr>
          <w:sz w:val="28"/>
          <w:szCs w:val="28"/>
        </w:rPr>
        <w:t xml:space="preserve"> организаций и потребителей тепловой энергии к отопительному периоду;</w:t>
      </w:r>
    </w:p>
    <w:p w:rsidR="00A15D13" w:rsidRPr="00C14DD7" w:rsidRDefault="00A15D13" w:rsidP="00396141">
      <w:pPr>
        <w:numPr>
          <w:ilvl w:val="0"/>
          <w:numId w:val="28"/>
        </w:numPr>
        <w:ind w:left="0" w:firstLine="709"/>
        <w:jc w:val="both"/>
        <w:rPr>
          <w:sz w:val="28"/>
          <w:szCs w:val="28"/>
        </w:rPr>
      </w:pPr>
      <w:r w:rsidRPr="00C14DD7">
        <w:rPr>
          <w:sz w:val="28"/>
          <w:szCs w:val="28"/>
        </w:rPr>
        <w:t>участвует в организации ликвидации аварий на объектах муниципальной собственности;</w:t>
      </w:r>
    </w:p>
    <w:p w:rsidR="00A15D13" w:rsidRPr="00C14DD7" w:rsidRDefault="00A15D13" w:rsidP="00396141">
      <w:pPr>
        <w:numPr>
          <w:ilvl w:val="0"/>
          <w:numId w:val="28"/>
        </w:numPr>
        <w:ind w:left="0" w:firstLine="709"/>
        <w:jc w:val="both"/>
        <w:rPr>
          <w:sz w:val="28"/>
          <w:szCs w:val="28"/>
        </w:rPr>
      </w:pPr>
      <w:r w:rsidRPr="00C14DD7">
        <w:rPr>
          <w:sz w:val="28"/>
          <w:szCs w:val="28"/>
        </w:rPr>
        <w:t>взаимодействует с поставщиками электр</w:t>
      </w:r>
      <w:proofErr w:type="gramStart"/>
      <w:r w:rsidRPr="00C14DD7">
        <w:rPr>
          <w:sz w:val="28"/>
          <w:szCs w:val="28"/>
        </w:rPr>
        <w:t>о-</w:t>
      </w:r>
      <w:proofErr w:type="gramEnd"/>
      <w:r w:rsidRPr="00C14DD7">
        <w:rPr>
          <w:sz w:val="28"/>
          <w:szCs w:val="28"/>
        </w:rPr>
        <w:t xml:space="preserve">, </w:t>
      </w:r>
      <w:proofErr w:type="spellStart"/>
      <w:r w:rsidRPr="00C14DD7">
        <w:rPr>
          <w:sz w:val="28"/>
          <w:szCs w:val="28"/>
        </w:rPr>
        <w:t>теплоэнергии</w:t>
      </w:r>
      <w:proofErr w:type="spellEnd"/>
      <w:r w:rsidRPr="00C14DD7">
        <w:rPr>
          <w:sz w:val="28"/>
          <w:szCs w:val="28"/>
        </w:rPr>
        <w:t>, организациями водопроводно-канализационного хозяйства при возникновении аварий на инженерных сетях.</w:t>
      </w:r>
    </w:p>
    <w:p w:rsidR="00A15D13" w:rsidRPr="00C14DD7" w:rsidRDefault="00A15D13" w:rsidP="00396141">
      <w:pPr>
        <w:numPr>
          <w:ilvl w:val="0"/>
          <w:numId w:val="34"/>
        </w:numPr>
        <w:ind w:left="0" w:firstLine="426"/>
        <w:jc w:val="both"/>
        <w:rPr>
          <w:b/>
          <w:sz w:val="28"/>
          <w:szCs w:val="28"/>
        </w:rPr>
      </w:pPr>
      <w:r w:rsidRPr="00C14DD7">
        <w:rPr>
          <w:b/>
          <w:sz w:val="28"/>
          <w:szCs w:val="28"/>
        </w:rPr>
        <w:t xml:space="preserve">В рамках участия в организации </w:t>
      </w:r>
      <w:proofErr w:type="gramStart"/>
      <w:r w:rsidRPr="00C14DD7">
        <w:rPr>
          <w:b/>
          <w:sz w:val="28"/>
          <w:szCs w:val="28"/>
        </w:rPr>
        <w:t>обеспечения</w:t>
      </w:r>
      <w:proofErr w:type="gramEnd"/>
      <w:r w:rsidRPr="00C14DD7">
        <w:rPr>
          <w:b/>
          <w:sz w:val="28"/>
          <w:szCs w:val="28"/>
        </w:rPr>
        <w:t xml:space="preserve"> нуждающихся в жилых помещениях малоимущих граждан жилыми помещениями, организации строительства и содержания муниципального жилищного фонда:</w:t>
      </w:r>
    </w:p>
    <w:p w:rsidR="00A15D13" w:rsidRPr="00C14DD7" w:rsidRDefault="00A15D13" w:rsidP="00396141">
      <w:pPr>
        <w:numPr>
          <w:ilvl w:val="0"/>
          <w:numId w:val="14"/>
        </w:numPr>
        <w:ind w:left="0" w:firstLine="709"/>
        <w:jc w:val="both"/>
        <w:rPr>
          <w:sz w:val="28"/>
          <w:szCs w:val="28"/>
        </w:rPr>
      </w:pPr>
      <w:r w:rsidRPr="00C14DD7">
        <w:rPr>
          <w:sz w:val="28"/>
          <w:szCs w:val="28"/>
        </w:rPr>
        <w:t>оказывает содействие ведению учета жилищного фонда в установленном порядке;</w:t>
      </w:r>
    </w:p>
    <w:p w:rsidR="00A15D13" w:rsidRPr="00C14DD7" w:rsidRDefault="00A15D13" w:rsidP="00396141">
      <w:pPr>
        <w:numPr>
          <w:ilvl w:val="0"/>
          <w:numId w:val="14"/>
        </w:numPr>
        <w:ind w:left="0" w:firstLine="709"/>
        <w:jc w:val="both"/>
        <w:rPr>
          <w:rFonts w:eastAsia="Calibri"/>
          <w:sz w:val="28"/>
          <w:szCs w:val="28"/>
          <w:lang w:eastAsia="en-US"/>
        </w:rPr>
      </w:pPr>
      <w:r w:rsidRPr="00C14DD7">
        <w:rPr>
          <w:sz w:val="28"/>
          <w:szCs w:val="28"/>
        </w:rPr>
        <w:t>участвует в общих собраниях собственников помещений многоквартирного дома по вопросам повестки дня, относящимся к вопросам местного значения;</w:t>
      </w:r>
    </w:p>
    <w:p w:rsidR="00A15D13" w:rsidRPr="00C14DD7" w:rsidRDefault="00A15D13" w:rsidP="00396141">
      <w:pPr>
        <w:numPr>
          <w:ilvl w:val="0"/>
          <w:numId w:val="14"/>
        </w:numPr>
        <w:ind w:left="0" w:firstLine="709"/>
        <w:jc w:val="both"/>
        <w:rPr>
          <w:sz w:val="28"/>
          <w:szCs w:val="28"/>
        </w:rPr>
      </w:pPr>
      <w:proofErr w:type="gramStart"/>
      <w:r w:rsidRPr="00C14DD7">
        <w:rPr>
          <w:sz w:val="28"/>
          <w:szCs w:val="28"/>
        </w:rPr>
        <w:t xml:space="preserve">оказывает содействие  в работе межведомственной комиссии по признанию в установленном порядке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w:t>
      </w:r>
      <w:r w:rsidRPr="00C14DD7">
        <w:rPr>
          <w:sz w:val="28"/>
          <w:szCs w:val="28"/>
        </w:rPr>
        <w:lastRenderedPageBreak/>
        <w:t>домом и жилого дома садовым домом, а также в обследовании жилых помещений и домов всех форм собственности по запросам правоохранительных органов, судов;</w:t>
      </w:r>
      <w:proofErr w:type="gramEnd"/>
    </w:p>
    <w:p w:rsidR="00A15D13" w:rsidRPr="00C14DD7" w:rsidRDefault="00A15D13" w:rsidP="00396141">
      <w:pPr>
        <w:numPr>
          <w:ilvl w:val="0"/>
          <w:numId w:val="14"/>
        </w:numPr>
        <w:ind w:left="0" w:firstLine="709"/>
        <w:jc w:val="both"/>
        <w:rPr>
          <w:sz w:val="28"/>
          <w:szCs w:val="28"/>
        </w:rPr>
      </w:pPr>
      <w:r w:rsidRPr="00C14DD7">
        <w:rPr>
          <w:sz w:val="28"/>
          <w:szCs w:val="28"/>
        </w:rPr>
        <w:t>инициирует проведение общих собраний собственников с целью выбора совета МКД;</w:t>
      </w:r>
    </w:p>
    <w:p w:rsidR="00A15D13" w:rsidRPr="00C14DD7" w:rsidRDefault="00A15D13" w:rsidP="00396141">
      <w:pPr>
        <w:numPr>
          <w:ilvl w:val="0"/>
          <w:numId w:val="14"/>
        </w:numPr>
        <w:ind w:left="0" w:firstLine="709"/>
        <w:jc w:val="both"/>
        <w:rPr>
          <w:sz w:val="28"/>
          <w:szCs w:val="28"/>
        </w:rPr>
      </w:pPr>
      <w:r w:rsidRPr="00C14DD7">
        <w:rPr>
          <w:sz w:val="28"/>
          <w:szCs w:val="28"/>
        </w:rPr>
        <w:t xml:space="preserve">выдает населению справки и выписки из </w:t>
      </w:r>
      <w:proofErr w:type="spellStart"/>
      <w:r w:rsidRPr="00C14DD7">
        <w:rPr>
          <w:sz w:val="28"/>
          <w:szCs w:val="28"/>
        </w:rPr>
        <w:t>похозяйственных</w:t>
      </w:r>
      <w:proofErr w:type="spellEnd"/>
      <w:r w:rsidRPr="00C14DD7">
        <w:rPr>
          <w:sz w:val="28"/>
          <w:szCs w:val="28"/>
        </w:rPr>
        <w:t xml:space="preserve"> книг;</w:t>
      </w:r>
    </w:p>
    <w:p w:rsidR="00A15D13" w:rsidRPr="00C14DD7" w:rsidRDefault="00A15D13" w:rsidP="00396141">
      <w:pPr>
        <w:numPr>
          <w:ilvl w:val="0"/>
          <w:numId w:val="14"/>
        </w:numPr>
        <w:ind w:left="0" w:firstLine="709"/>
        <w:jc w:val="both"/>
        <w:rPr>
          <w:sz w:val="28"/>
          <w:szCs w:val="28"/>
        </w:rPr>
      </w:pPr>
      <w:r w:rsidRPr="00C14DD7">
        <w:rPr>
          <w:sz w:val="28"/>
          <w:szCs w:val="28"/>
        </w:rPr>
        <w:t xml:space="preserve">ведет учет личных подсобных хозяйств в </w:t>
      </w:r>
      <w:proofErr w:type="spellStart"/>
      <w:r w:rsidRPr="00C14DD7">
        <w:rPr>
          <w:sz w:val="28"/>
          <w:szCs w:val="28"/>
        </w:rPr>
        <w:t>похозяйственных</w:t>
      </w:r>
      <w:proofErr w:type="spellEnd"/>
      <w:r w:rsidRPr="00C14DD7">
        <w:rPr>
          <w:sz w:val="28"/>
          <w:szCs w:val="28"/>
        </w:rPr>
        <w:t xml:space="preserve"> книгах на основании сведений, предоставляемых на добровольной основе гражданами, ведущими личное подсобное хозяйство;</w:t>
      </w:r>
    </w:p>
    <w:p w:rsidR="00A15D13" w:rsidRPr="00C14DD7" w:rsidRDefault="00A15D13" w:rsidP="00396141">
      <w:pPr>
        <w:numPr>
          <w:ilvl w:val="0"/>
          <w:numId w:val="14"/>
        </w:numPr>
        <w:ind w:left="0" w:firstLine="709"/>
        <w:jc w:val="both"/>
        <w:rPr>
          <w:sz w:val="28"/>
          <w:szCs w:val="28"/>
        </w:rPr>
      </w:pPr>
      <w:r w:rsidRPr="00C14DD7">
        <w:rPr>
          <w:rFonts w:eastAsia="Calibri"/>
          <w:sz w:val="28"/>
          <w:szCs w:val="28"/>
          <w:lang w:eastAsia="en-US"/>
        </w:rPr>
        <w:t xml:space="preserve"> осуществляет прием и передачу в органы регистрационного учета документов для регистрации и снятия с регистрационного учета граждан;</w:t>
      </w:r>
    </w:p>
    <w:p w:rsidR="00A15D13" w:rsidRPr="00C14DD7" w:rsidRDefault="00A15D13" w:rsidP="00A15D13">
      <w:pPr>
        <w:tabs>
          <w:tab w:val="left" w:pos="0"/>
        </w:tabs>
        <w:ind w:firstLine="709"/>
        <w:jc w:val="both"/>
        <w:rPr>
          <w:sz w:val="28"/>
          <w:szCs w:val="28"/>
        </w:rPr>
      </w:pPr>
      <w:r w:rsidRPr="00C14DD7">
        <w:rPr>
          <w:rFonts w:eastAsia="Calibri"/>
          <w:sz w:val="28"/>
          <w:szCs w:val="28"/>
          <w:lang w:eastAsia="en-US"/>
        </w:rPr>
        <w:t xml:space="preserve">8) осуществляет </w:t>
      </w:r>
      <w:proofErr w:type="gramStart"/>
      <w:r w:rsidRPr="00C14DD7">
        <w:rPr>
          <w:rFonts w:eastAsia="Calibri"/>
          <w:sz w:val="28"/>
          <w:szCs w:val="28"/>
          <w:lang w:eastAsia="en-US"/>
        </w:rPr>
        <w:t>контроль за</w:t>
      </w:r>
      <w:proofErr w:type="gramEnd"/>
      <w:r w:rsidRPr="00C14DD7">
        <w:rPr>
          <w:rFonts w:eastAsia="Calibri"/>
          <w:sz w:val="28"/>
          <w:szCs w:val="28"/>
          <w:lang w:eastAsia="en-US"/>
        </w:rPr>
        <w:t xml:space="preserve"> соблюдением нанимателями правил пользования жилыми помещениями муниципального жилищного фонда;</w:t>
      </w:r>
    </w:p>
    <w:p w:rsidR="00A15D13" w:rsidRPr="00C14DD7" w:rsidRDefault="00A15D13" w:rsidP="00396141">
      <w:pPr>
        <w:numPr>
          <w:ilvl w:val="0"/>
          <w:numId w:val="34"/>
        </w:numPr>
        <w:ind w:left="0" w:firstLine="568"/>
        <w:jc w:val="both"/>
        <w:rPr>
          <w:b/>
          <w:sz w:val="28"/>
          <w:szCs w:val="28"/>
        </w:rPr>
      </w:pPr>
      <w:r w:rsidRPr="00C14DD7">
        <w:rPr>
          <w:b/>
          <w:sz w:val="28"/>
          <w:szCs w:val="28"/>
        </w:rPr>
        <w:t>В рамках участия в работе с населением в сфере земельного законодательства и имущественных отношений:</w:t>
      </w:r>
    </w:p>
    <w:p w:rsidR="00A15D13" w:rsidRPr="00C14DD7" w:rsidRDefault="00A15D13" w:rsidP="00396141">
      <w:pPr>
        <w:numPr>
          <w:ilvl w:val="0"/>
          <w:numId w:val="15"/>
        </w:numPr>
        <w:ind w:left="0" w:firstLine="568"/>
        <w:jc w:val="both"/>
        <w:rPr>
          <w:sz w:val="28"/>
          <w:szCs w:val="28"/>
        </w:rPr>
      </w:pPr>
      <w:r w:rsidRPr="00C14DD7">
        <w:rPr>
          <w:sz w:val="28"/>
          <w:szCs w:val="28"/>
        </w:rPr>
        <w:t>участвует в работе комиссий по проверке соблюдения договорных условий, оценки состояния и использования земельных участков;</w:t>
      </w:r>
    </w:p>
    <w:p w:rsidR="00A15D13" w:rsidRPr="00C14DD7" w:rsidRDefault="00A15D13" w:rsidP="00396141">
      <w:pPr>
        <w:numPr>
          <w:ilvl w:val="0"/>
          <w:numId w:val="15"/>
        </w:numPr>
        <w:ind w:left="0" w:firstLine="568"/>
        <w:jc w:val="both"/>
        <w:rPr>
          <w:sz w:val="28"/>
          <w:szCs w:val="28"/>
        </w:rPr>
      </w:pPr>
      <w:r w:rsidRPr="00C14DD7">
        <w:rPr>
          <w:sz w:val="28"/>
          <w:szCs w:val="28"/>
        </w:rPr>
        <w:t>проводит подготовительную работу для признания права муниципальной собственности на земельные доли, признанные в установленном порядке невостребованными;</w:t>
      </w:r>
    </w:p>
    <w:p w:rsidR="00A15D13" w:rsidRPr="00C14DD7" w:rsidRDefault="00A15D13" w:rsidP="00396141">
      <w:pPr>
        <w:numPr>
          <w:ilvl w:val="0"/>
          <w:numId w:val="15"/>
        </w:numPr>
        <w:ind w:left="0" w:firstLine="568"/>
        <w:jc w:val="both"/>
        <w:rPr>
          <w:sz w:val="28"/>
          <w:szCs w:val="28"/>
        </w:rPr>
      </w:pPr>
      <w:r w:rsidRPr="00C14DD7">
        <w:rPr>
          <w:sz w:val="28"/>
          <w:szCs w:val="28"/>
        </w:rPr>
        <w:t>выдает арендаторам – физическим лицам расчеты и квитанции на оплату аренды земельных участков;</w:t>
      </w:r>
    </w:p>
    <w:p w:rsidR="00A15D13" w:rsidRPr="00C14DD7" w:rsidRDefault="00A15D13" w:rsidP="00396141">
      <w:pPr>
        <w:numPr>
          <w:ilvl w:val="0"/>
          <w:numId w:val="15"/>
        </w:numPr>
        <w:ind w:left="0" w:firstLine="568"/>
        <w:jc w:val="both"/>
        <w:rPr>
          <w:sz w:val="28"/>
          <w:szCs w:val="28"/>
        </w:rPr>
      </w:pPr>
      <w:r w:rsidRPr="00C14DD7">
        <w:rPr>
          <w:sz w:val="28"/>
          <w:szCs w:val="28"/>
        </w:rPr>
        <w:t>проводит работу по выявлению и постановке на учет бесхозяйного имущества;</w:t>
      </w:r>
    </w:p>
    <w:p w:rsidR="00A15D13" w:rsidRPr="00C14DD7" w:rsidRDefault="00A15D13" w:rsidP="00396141">
      <w:pPr>
        <w:numPr>
          <w:ilvl w:val="0"/>
          <w:numId w:val="15"/>
        </w:numPr>
        <w:ind w:left="0" w:firstLine="568"/>
        <w:jc w:val="both"/>
        <w:rPr>
          <w:sz w:val="28"/>
          <w:szCs w:val="28"/>
        </w:rPr>
      </w:pPr>
      <w:r w:rsidRPr="00C14DD7">
        <w:rPr>
          <w:sz w:val="28"/>
          <w:szCs w:val="28"/>
        </w:rPr>
        <w:t>участвует в принятии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rsidR="00A15D13" w:rsidRPr="00C14DD7" w:rsidRDefault="00A15D13" w:rsidP="00A15D13">
      <w:pPr>
        <w:ind w:firstLine="568"/>
        <w:jc w:val="both"/>
        <w:rPr>
          <w:sz w:val="28"/>
          <w:szCs w:val="28"/>
        </w:rPr>
      </w:pPr>
      <w:r w:rsidRPr="00C14DD7">
        <w:rPr>
          <w:sz w:val="28"/>
          <w:szCs w:val="28"/>
        </w:rPr>
        <w:t xml:space="preserve">6) участвует в проведении мероприятий по </w:t>
      </w:r>
      <w:hyperlink r:id="rId16" w:history="1">
        <w:r w:rsidRPr="00C14DD7">
          <w:rPr>
            <w:sz w:val="28"/>
            <w:szCs w:val="28"/>
          </w:rPr>
          <w:t>выявлению</w:t>
        </w:r>
      </w:hyperlink>
      <w:r w:rsidRPr="00C14DD7">
        <w:rPr>
          <w:sz w:val="28"/>
          <w:szCs w:val="28"/>
        </w:rPr>
        <w:t xml:space="preserve"> правообладателей ранее учтенных объектов недвижимости, направляет сведения о правообладателях данных объектов недвижимости в КУМИ и ЖКХ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для внесения в Единый государственный реестр недвижимости; </w:t>
      </w:r>
    </w:p>
    <w:p w:rsidR="00A15D13" w:rsidRPr="00C14DD7" w:rsidRDefault="00A15D13" w:rsidP="00A15D13">
      <w:pPr>
        <w:tabs>
          <w:tab w:val="left" w:pos="0"/>
        </w:tabs>
        <w:ind w:firstLine="568"/>
        <w:jc w:val="both"/>
        <w:rPr>
          <w:sz w:val="28"/>
          <w:szCs w:val="28"/>
        </w:rPr>
      </w:pPr>
      <w:r w:rsidRPr="00C14DD7">
        <w:rPr>
          <w:rFonts w:eastAsia="Calibri"/>
          <w:sz w:val="28"/>
          <w:szCs w:val="28"/>
          <w:lang w:eastAsia="en-US"/>
        </w:rPr>
        <w:t>7) участвует в мероприятиях по инвентаризации и осуществлению контроля на подведомственных территориях за сохранностью</w:t>
      </w:r>
      <w:r w:rsidRPr="00C14DD7">
        <w:rPr>
          <w:rFonts w:eastAsia="Calibri"/>
          <w:color w:val="00B050"/>
          <w:sz w:val="28"/>
          <w:szCs w:val="28"/>
          <w:lang w:eastAsia="en-US"/>
        </w:rPr>
        <w:br/>
      </w:r>
      <w:r w:rsidRPr="00C14DD7">
        <w:rPr>
          <w:rFonts w:eastAsia="Calibri"/>
          <w:sz w:val="28"/>
          <w:szCs w:val="28"/>
          <w:lang w:eastAsia="en-US"/>
        </w:rPr>
        <w:t>и использованием муниципального имущества, составляющего муниципальную казну;</w:t>
      </w:r>
    </w:p>
    <w:p w:rsidR="00A15D13" w:rsidRPr="00C14DD7" w:rsidRDefault="00A15D13" w:rsidP="00A15D13">
      <w:pPr>
        <w:ind w:firstLine="568"/>
        <w:jc w:val="both"/>
        <w:rPr>
          <w:sz w:val="28"/>
          <w:szCs w:val="28"/>
        </w:rPr>
      </w:pPr>
      <w:r w:rsidRPr="00C14DD7">
        <w:rPr>
          <w:rFonts w:eastAsia="Calibri"/>
          <w:sz w:val="28"/>
          <w:szCs w:val="28"/>
          <w:lang w:eastAsia="en-US"/>
        </w:rPr>
        <w:t>8) вносит предложения о приватизации муниципального имущества, находящегося на подведомственной территории, с обоснованием целесообразности приватизации;</w:t>
      </w:r>
    </w:p>
    <w:p w:rsidR="00A15D13" w:rsidRPr="00C14DD7" w:rsidRDefault="00A15D13" w:rsidP="00A15D13">
      <w:pPr>
        <w:tabs>
          <w:tab w:val="left" w:pos="0"/>
        </w:tabs>
        <w:ind w:firstLine="568"/>
        <w:jc w:val="both"/>
        <w:rPr>
          <w:sz w:val="28"/>
          <w:szCs w:val="28"/>
        </w:rPr>
      </w:pPr>
      <w:r w:rsidRPr="00C14DD7">
        <w:rPr>
          <w:sz w:val="28"/>
          <w:szCs w:val="28"/>
        </w:rPr>
        <w:t xml:space="preserve">9) контролирует сохранность незаселенных жилых помещений муниципального жилищного фонда; </w:t>
      </w:r>
    </w:p>
    <w:p w:rsidR="00A15D13" w:rsidRPr="00C14DD7" w:rsidRDefault="00A15D13" w:rsidP="00A15D13">
      <w:pPr>
        <w:ind w:firstLine="568"/>
        <w:jc w:val="both"/>
        <w:rPr>
          <w:sz w:val="28"/>
          <w:szCs w:val="28"/>
        </w:rPr>
      </w:pPr>
      <w:r w:rsidRPr="00C14DD7">
        <w:rPr>
          <w:sz w:val="28"/>
          <w:szCs w:val="28"/>
        </w:rPr>
        <w:t>10) согласовывает при утверждении схем расположения земельных участков на кадастровом плане территории;</w:t>
      </w:r>
    </w:p>
    <w:p w:rsidR="00A15D13" w:rsidRPr="00C14DD7" w:rsidRDefault="00A15D13" w:rsidP="00A15D13">
      <w:pPr>
        <w:ind w:firstLine="568"/>
        <w:jc w:val="both"/>
        <w:rPr>
          <w:sz w:val="28"/>
          <w:szCs w:val="28"/>
        </w:rPr>
      </w:pPr>
      <w:r w:rsidRPr="00C14DD7">
        <w:rPr>
          <w:sz w:val="28"/>
          <w:szCs w:val="28"/>
        </w:rPr>
        <w:t>11) принимает участие при сдаче нанимателями жилых помещений, с составлением акта приема-передачи.</w:t>
      </w:r>
    </w:p>
    <w:p w:rsidR="00A15D13" w:rsidRPr="00C14DD7" w:rsidRDefault="00A15D13" w:rsidP="00396141">
      <w:pPr>
        <w:numPr>
          <w:ilvl w:val="0"/>
          <w:numId w:val="34"/>
        </w:numPr>
        <w:ind w:left="0" w:firstLine="710"/>
        <w:jc w:val="both"/>
        <w:rPr>
          <w:b/>
          <w:sz w:val="28"/>
          <w:szCs w:val="28"/>
        </w:rPr>
      </w:pPr>
      <w:r w:rsidRPr="00C14DD7">
        <w:rPr>
          <w:b/>
          <w:sz w:val="28"/>
          <w:szCs w:val="28"/>
        </w:rPr>
        <w:lastRenderedPageBreak/>
        <w:t>В рамках участия в организации дорожной деятельности в отношении автомобильных дорог местного значения и обеспечения безопасности дорожного движения на них:</w:t>
      </w:r>
    </w:p>
    <w:p w:rsidR="00A15D13" w:rsidRPr="00C14DD7" w:rsidRDefault="00A15D13" w:rsidP="00396141">
      <w:pPr>
        <w:numPr>
          <w:ilvl w:val="0"/>
          <w:numId w:val="16"/>
        </w:numPr>
        <w:ind w:left="0" w:firstLine="710"/>
        <w:jc w:val="both"/>
        <w:rPr>
          <w:sz w:val="28"/>
          <w:szCs w:val="28"/>
        </w:rPr>
      </w:pPr>
      <w:r w:rsidRPr="00C14DD7">
        <w:rPr>
          <w:b/>
          <w:sz w:val="28"/>
          <w:szCs w:val="28"/>
        </w:rPr>
        <w:t>у</w:t>
      </w:r>
      <w:r w:rsidRPr="00C14DD7">
        <w:rPr>
          <w:sz w:val="28"/>
          <w:szCs w:val="28"/>
        </w:rPr>
        <w:t>частвует в разработке планов и мероприятий по улучшению технического и эксплуатационного состояния автомобильных дорог;</w:t>
      </w:r>
    </w:p>
    <w:p w:rsidR="00A15D13" w:rsidRPr="00C14DD7" w:rsidRDefault="00A15D13" w:rsidP="00396141">
      <w:pPr>
        <w:numPr>
          <w:ilvl w:val="0"/>
          <w:numId w:val="16"/>
        </w:numPr>
        <w:ind w:left="0" w:firstLine="710"/>
        <w:jc w:val="both"/>
        <w:rPr>
          <w:sz w:val="28"/>
          <w:szCs w:val="28"/>
        </w:rPr>
      </w:pPr>
      <w:r w:rsidRPr="00C14DD7">
        <w:rPr>
          <w:spacing w:val="-4"/>
          <w:sz w:val="28"/>
          <w:szCs w:val="28"/>
        </w:rPr>
        <w:t>организует содержание автомобильных дорог и искусственных дорожных сооружений, ремонта дворовых территорий многоквартирных домов, проездов к дворовым территориям многоквартирных домов, устройство и содержании технических средств организации дорожного движения;</w:t>
      </w:r>
    </w:p>
    <w:p w:rsidR="00A15D13" w:rsidRPr="00C14DD7" w:rsidRDefault="00A15D13" w:rsidP="00396141">
      <w:pPr>
        <w:numPr>
          <w:ilvl w:val="0"/>
          <w:numId w:val="16"/>
        </w:numPr>
        <w:ind w:left="0" w:firstLine="710"/>
        <w:jc w:val="both"/>
        <w:rPr>
          <w:sz w:val="28"/>
          <w:szCs w:val="28"/>
        </w:rPr>
      </w:pPr>
      <w:r w:rsidRPr="00C14DD7">
        <w:rPr>
          <w:spacing w:val="-4"/>
          <w:sz w:val="28"/>
          <w:szCs w:val="28"/>
        </w:rPr>
        <w:t xml:space="preserve">организует устройство и содержание ледовых переправ. </w:t>
      </w:r>
    </w:p>
    <w:p w:rsidR="00A15D13" w:rsidRPr="00C14DD7" w:rsidRDefault="00A15D13" w:rsidP="00A15D13">
      <w:pPr>
        <w:ind w:firstLine="709"/>
        <w:jc w:val="both"/>
        <w:rPr>
          <w:sz w:val="28"/>
          <w:szCs w:val="28"/>
        </w:rPr>
      </w:pPr>
      <w:r w:rsidRPr="00C14DD7">
        <w:rPr>
          <w:b/>
          <w:sz w:val="28"/>
          <w:szCs w:val="28"/>
        </w:rPr>
        <w:t>13. В рамках организации благоустройства территории:</w:t>
      </w:r>
      <w:r w:rsidRPr="00C14DD7">
        <w:rPr>
          <w:sz w:val="28"/>
          <w:szCs w:val="28"/>
        </w:rPr>
        <w:t xml:space="preserve"> </w:t>
      </w:r>
    </w:p>
    <w:p w:rsidR="00A15D13" w:rsidRPr="00C14DD7" w:rsidRDefault="00A15D13" w:rsidP="00A15D13">
      <w:pPr>
        <w:ind w:firstLine="709"/>
        <w:jc w:val="both"/>
        <w:rPr>
          <w:sz w:val="28"/>
          <w:szCs w:val="28"/>
        </w:rPr>
      </w:pPr>
      <w:r w:rsidRPr="00C14DD7">
        <w:rPr>
          <w:sz w:val="28"/>
          <w:szCs w:val="28"/>
        </w:rPr>
        <w:t xml:space="preserve">1) </w:t>
      </w:r>
      <w:r w:rsidRPr="00C14DD7">
        <w:rPr>
          <w:rFonts w:eastAsia="Calibri"/>
          <w:sz w:val="28"/>
          <w:szCs w:val="28"/>
          <w:lang w:eastAsia="en-US"/>
        </w:rPr>
        <w:t>организует благоустройство подведомственной территории</w:t>
      </w:r>
      <w:r w:rsidRPr="00C14DD7">
        <w:rPr>
          <w:rFonts w:eastAsia="Calibri"/>
          <w:sz w:val="28"/>
          <w:szCs w:val="28"/>
          <w:lang w:eastAsia="en-US"/>
        </w:rPr>
        <w:br/>
        <w:t>в соответствии с правилами благоустройства,</w:t>
      </w:r>
      <w:r w:rsidRPr="00C14DD7">
        <w:rPr>
          <w:sz w:val="28"/>
          <w:szCs w:val="28"/>
        </w:rPr>
        <w:t xml:space="preserve"> вносит предложения по совершенствованию нормативных правовых актов в области благоустройства, озеленения и санитарной очистке территории;</w:t>
      </w:r>
    </w:p>
    <w:p w:rsidR="00A15D13" w:rsidRPr="00C14DD7" w:rsidRDefault="00A15D13" w:rsidP="00A15D13">
      <w:pPr>
        <w:ind w:firstLine="709"/>
        <w:jc w:val="both"/>
        <w:rPr>
          <w:sz w:val="28"/>
          <w:szCs w:val="28"/>
        </w:rPr>
      </w:pPr>
      <w:r w:rsidRPr="00C14DD7">
        <w:rPr>
          <w:sz w:val="28"/>
          <w:szCs w:val="28"/>
        </w:rPr>
        <w:t>2) выдает разрешение (ордер) на спил или санитарную обрезку зеленых насаждений;</w:t>
      </w:r>
    </w:p>
    <w:p w:rsidR="00A15D13" w:rsidRPr="00C14DD7" w:rsidRDefault="00A15D13" w:rsidP="00A15D13">
      <w:pPr>
        <w:ind w:firstLine="709"/>
        <w:jc w:val="both"/>
        <w:rPr>
          <w:sz w:val="28"/>
          <w:szCs w:val="28"/>
        </w:rPr>
      </w:pPr>
      <w:r w:rsidRPr="00C14DD7">
        <w:rPr>
          <w:sz w:val="28"/>
          <w:szCs w:val="28"/>
        </w:rPr>
        <w:t>3) разрабатывает схемы прилегающих территорий;</w:t>
      </w:r>
    </w:p>
    <w:p w:rsidR="00A15D13" w:rsidRPr="00C14DD7" w:rsidRDefault="00A15D13" w:rsidP="00A15D13">
      <w:pPr>
        <w:ind w:firstLine="709"/>
        <w:jc w:val="both"/>
        <w:rPr>
          <w:sz w:val="28"/>
          <w:szCs w:val="28"/>
        </w:rPr>
      </w:pPr>
      <w:r w:rsidRPr="00C14DD7">
        <w:rPr>
          <w:sz w:val="28"/>
          <w:szCs w:val="28"/>
        </w:rPr>
        <w:t>4) формирует заказ на поставку товаров, выполнение работ, оказание услуг по вопросам благоустройства в целях проведения торгов;</w:t>
      </w:r>
    </w:p>
    <w:p w:rsidR="00A15D13" w:rsidRPr="00C14DD7" w:rsidRDefault="00A15D13" w:rsidP="00A15D13">
      <w:pPr>
        <w:ind w:firstLine="709"/>
        <w:jc w:val="both"/>
        <w:rPr>
          <w:sz w:val="28"/>
          <w:szCs w:val="28"/>
        </w:rPr>
      </w:pPr>
      <w:r w:rsidRPr="00C14DD7">
        <w:rPr>
          <w:sz w:val="28"/>
          <w:szCs w:val="28"/>
        </w:rPr>
        <w:t>5) заключает муниципальные контракты и договоры на выполнение работ, оказание услуг в области благоустройства в пределах объема финансовых средств, определенных в бюджетной смете на соответствующий финансовый год.</w:t>
      </w:r>
    </w:p>
    <w:p w:rsidR="00A15D13" w:rsidRPr="00C14DD7" w:rsidRDefault="00A15D13" w:rsidP="00A15D13">
      <w:pPr>
        <w:ind w:firstLine="709"/>
        <w:jc w:val="both"/>
        <w:rPr>
          <w:sz w:val="28"/>
          <w:szCs w:val="28"/>
        </w:rPr>
      </w:pPr>
      <w:r w:rsidRPr="00C14DD7">
        <w:rPr>
          <w:sz w:val="28"/>
          <w:szCs w:val="28"/>
        </w:rPr>
        <w:t>6) организует работу, связанную с созданием зеленых зон, мест отдыха, уходом за зелеными насаждениями (посадка, пересадка, обновление, срезка, окапывание деревьев и растений), завозом растительного грунта, обустройством и ремонтом газонов, цветников и клумб, защитой насаждений от вредителей;</w:t>
      </w:r>
    </w:p>
    <w:p w:rsidR="00A15D13" w:rsidRPr="00C14DD7" w:rsidRDefault="00A15D13" w:rsidP="00A15D13">
      <w:pPr>
        <w:ind w:firstLine="709"/>
        <w:jc w:val="both"/>
        <w:rPr>
          <w:sz w:val="28"/>
          <w:szCs w:val="28"/>
        </w:rPr>
      </w:pPr>
      <w:r w:rsidRPr="00C14DD7">
        <w:rPr>
          <w:sz w:val="28"/>
          <w:szCs w:val="28"/>
        </w:rPr>
        <w:t>7) организует содержание расположенных на подведомственной территории общественных пространств, объектов и элементов благоустройства, контролирует сохранность и исправность скамеек, урн, домовых номеров и другой информацией, тротуаров, детских и спортивных площадок и других элементов благоустройства, принимает меры по устранению выявленных недостатков;</w:t>
      </w:r>
    </w:p>
    <w:p w:rsidR="00A15D13" w:rsidRPr="00C14DD7" w:rsidRDefault="00A15D13" w:rsidP="00A15D13">
      <w:pPr>
        <w:ind w:firstLine="709"/>
        <w:jc w:val="both"/>
        <w:rPr>
          <w:sz w:val="28"/>
          <w:szCs w:val="28"/>
        </w:rPr>
      </w:pPr>
      <w:r w:rsidRPr="00C14DD7">
        <w:rPr>
          <w:sz w:val="28"/>
          <w:szCs w:val="28"/>
        </w:rPr>
        <w:t>8) организует сбор сведений, подготовку и передачу сводной информации о проводимой работе по благоустройству;</w:t>
      </w:r>
    </w:p>
    <w:p w:rsidR="00A15D13" w:rsidRPr="00C14DD7" w:rsidRDefault="00A15D13" w:rsidP="00A15D13">
      <w:pPr>
        <w:ind w:firstLine="709"/>
        <w:jc w:val="both"/>
        <w:rPr>
          <w:sz w:val="28"/>
          <w:szCs w:val="28"/>
        </w:rPr>
      </w:pPr>
      <w:r w:rsidRPr="00C14DD7">
        <w:rPr>
          <w:sz w:val="28"/>
          <w:szCs w:val="28"/>
        </w:rPr>
        <w:t>9) осуществляет муниципальный контроль в сфере благоустройства;</w:t>
      </w:r>
    </w:p>
    <w:p w:rsidR="00A15D13" w:rsidRPr="00C14DD7" w:rsidRDefault="00A15D13" w:rsidP="00A15D13">
      <w:pPr>
        <w:ind w:firstLine="709"/>
        <w:jc w:val="both"/>
        <w:rPr>
          <w:sz w:val="28"/>
          <w:szCs w:val="28"/>
        </w:rPr>
      </w:pPr>
      <w:r w:rsidRPr="00C14DD7">
        <w:rPr>
          <w:sz w:val="28"/>
          <w:szCs w:val="28"/>
        </w:rPr>
        <w:t>10) выдает ордер (разрешение) на проведение земляных работ;</w:t>
      </w:r>
    </w:p>
    <w:p w:rsidR="00A15D13" w:rsidRPr="00C14DD7" w:rsidRDefault="00A15D13" w:rsidP="00A15D13">
      <w:pPr>
        <w:ind w:firstLine="709"/>
        <w:jc w:val="both"/>
        <w:rPr>
          <w:sz w:val="28"/>
          <w:szCs w:val="28"/>
        </w:rPr>
      </w:pPr>
      <w:r w:rsidRPr="00C14DD7">
        <w:rPr>
          <w:sz w:val="28"/>
          <w:szCs w:val="28"/>
        </w:rPr>
        <w:t xml:space="preserve">11) </w:t>
      </w:r>
      <w:r w:rsidRPr="00C14DD7">
        <w:rPr>
          <w:rFonts w:eastAsia="Calibri"/>
          <w:sz w:val="28"/>
          <w:szCs w:val="28"/>
          <w:lang w:eastAsia="en-US"/>
        </w:rPr>
        <w:t xml:space="preserve">реализует мероприятия в сфере благоустройства, предусмотренные федеральными, областными и муниципальными программами и проектами, </w:t>
      </w:r>
      <w:r w:rsidRPr="00C14DD7">
        <w:rPr>
          <w:sz w:val="28"/>
          <w:szCs w:val="28"/>
        </w:rPr>
        <w:t xml:space="preserve">организует реализацию и контроль проектов «ФКГС» и «Комфортное поморье», качества и своевременность работ, проводимых в рамках муниципальных программ «Благоустройство территорий </w:t>
      </w:r>
      <w:proofErr w:type="spellStart"/>
      <w:r w:rsidRPr="00C14DD7">
        <w:rPr>
          <w:sz w:val="28"/>
          <w:szCs w:val="28"/>
        </w:rPr>
        <w:t>Пинежского</w:t>
      </w:r>
      <w:proofErr w:type="spellEnd"/>
      <w:r w:rsidRPr="00C14DD7">
        <w:rPr>
          <w:sz w:val="28"/>
          <w:szCs w:val="28"/>
        </w:rPr>
        <w:t xml:space="preserve"> округа».</w:t>
      </w:r>
    </w:p>
    <w:p w:rsidR="00A15D13" w:rsidRPr="00C14DD7" w:rsidRDefault="00A15D13" w:rsidP="00A15D13">
      <w:pPr>
        <w:ind w:firstLine="709"/>
        <w:jc w:val="both"/>
        <w:rPr>
          <w:sz w:val="28"/>
          <w:szCs w:val="28"/>
        </w:rPr>
      </w:pPr>
      <w:r w:rsidRPr="00C14DD7">
        <w:rPr>
          <w:sz w:val="28"/>
          <w:szCs w:val="28"/>
        </w:rPr>
        <w:t>12) согласовывает проекты по благоустройству территорий;</w:t>
      </w:r>
    </w:p>
    <w:p w:rsidR="00A15D13" w:rsidRPr="00C14DD7" w:rsidRDefault="00A15D13" w:rsidP="00A15D13">
      <w:pPr>
        <w:ind w:firstLine="709"/>
        <w:jc w:val="both"/>
        <w:rPr>
          <w:sz w:val="28"/>
          <w:szCs w:val="28"/>
        </w:rPr>
      </w:pPr>
      <w:r w:rsidRPr="00C14DD7">
        <w:rPr>
          <w:sz w:val="28"/>
          <w:szCs w:val="28"/>
        </w:rPr>
        <w:lastRenderedPageBreak/>
        <w:t xml:space="preserve">13) предоставляет  муниципальные услуги, в соответствии с реестром муниципальных услуг, утвержденных постановлением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w:t>
      </w:r>
    </w:p>
    <w:p w:rsidR="00A15D13" w:rsidRPr="00C14DD7" w:rsidRDefault="00A15D13" w:rsidP="00A15D13">
      <w:pPr>
        <w:ind w:firstLine="708"/>
        <w:jc w:val="both"/>
        <w:rPr>
          <w:rFonts w:eastAsia="Calibri"/>
          <w:sz w:val="28"/>
          <w:szCs w:val="28"/>
          <w:lang w:eastAsia="en-US"/>
        </w:rPr>
      </w:pPr>
      <w:r w:rsidRPr="00C14DD7">
        <w:rPr>
          <w:rFonts w:eastAsia="Calibri"/>
          <w:sz w:val="28"/>
          <w:szCs w:val="28"/>
          <w:lang w:eastAsia="en-US"/>
        </w:rPr>
        <w:t>14) организовывает и проводит сезонные мероприятия и месячники</w:t>
      </w:r>
      <w:r w:rsidRPr="00C14DD7">
        <w:rPr>
          <w:rFonts w:eastAsia="Calibri"/>
          <w:sz w:val="28"/>
          <w:szCs w:val="28"/>
          <w:lang w:eastAsia="en-US"/>
        </w:rPr>
        <w:br/>
        <w:t>по благоустройству, озеленению и санитарной очистке подведомственной территории;</w:t>
      </w:r>
    </w:p>
    <w:p w:rsidR="00A15D13" w:rsidRPr="00C14DD7" w:rsidRDefault="00A15D13" w:rsidP="00A15D13">
      <w:pPr>
        <w:tabs>
          <w:tab w:val="left" w:pos="2268"/>
        </w:tabs>
        <w:ind w:firstLine="708"/>
        <w:jc w:val="both"/>
        <w:rPr>
          <w:rFonts w:eastAsia="Calibri"/>
          <w:sz w:val="28"/>
          <w:szCs w:val="28"/>
          <w:lang w:eastAsia="en-US"/>
        </w:rPr>
      </w:pPr>
      <w:r w:rsidRPr="00C14DD7">
        <w:rPr>
          <w:rFonts w:eastAsia="Calibri"/>
          <w:sz w:val="28"/>
          <w:szCs w:val="28"/>
          <w:lang w:eastAsia="en-US"/>
        </w:rPr>
        <w:t>15) осуществляет деятельность по борьбе с борщевиком Сосновского</w:t>
      </w:r>
      <w:r w:rsidRPr="00C14DD7">
        <w:rPr>
          <w:rFonts w:eastAsia="Calibri"/>
          <w:sz w:val="28"/>
          <w:szCs w:val="28"/>
          <w:lang w:eastAsia="en-US"/>
        </w:rPr>
        <w:br/>
        <w:t>на подведомственной территории.</w:t>
      </w:r>
    </w:p>
    <w:p w:rsidR="00A15D13" w:rsidRPr="00C14DD7" w:rsidRDefault="00A15D13" w:rsidP="00396141">
      <w:pPr>
        <w:numPr>
          <w:ilvl w:val="0"/>
          <w:numId w:val="35"/>
        </w:numPr>
        <w:ind w:left="0" w:firstLine="708"/>
        <w:jc w:val="both"/>
        <w:rPr>
          <w:b/>
          <w:sz w:val="28"/>
          <w:szCs w:val="28"/>
        </w:rPr>
      </w:pPr>
      <w:r w:rsidRPr="00C14DD7">
        <w:rPr>
          <w:b/>
          <w:sz w:val="28"/>
          <w:szCs w:val="28"/>
        </w:rPr>
        <w:t>В рамках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организации мер по охране окружающей среды:</w:t>
      </w:r>
    </w:p>
    <w:p w:rsidR="00A15D13" w:rsidRPr="00C14DD7" w:rsidRDefault="00A15D13" w:rsidP="00396141">
      <w:pPr>
        <w:numPr>
          <w:ilvl w:val="0"/>
          <w:numId w:val="17"/>
        </w:numPr>
        <w:ind w:left="0" w:firstLine="710"/>
        <w:jc w:val="both"/>
        <w:rPr>
          <w:sz w:val="28"/>
          <w:szCs w:val="28"/>
        </w:rPr>
      </w:pPr>
      <w:r w:rsidRPr="00C14DD7">
        <w:rPr>
          <w:sz w:val="28"/>
          <w:szCs w:val="28"/>
        </w:rPr>
        <w:t>готовит предложения по изменению схемы размещения мест накопления ТКО, графиков вывозки ТКО;</w:t>
      </w:r>
    </w:p>
    <w:p w:rsidR="00A15D13" w:rsidRPr="00C14DD7" w:rsidRDefault="00A15D13" w:rsidP="00396141">
      <w:pPr>
        <w:numPr>
          <w:ilvl w:val="0"/>
          <w:numId w:val="17"/>
        </w:numPr>
        <w:ind w:left="0" w:firstLine="710"/>
        <w:jc w:val="both"/>
        <w:rPr>
          <w:sz w:val="28"/>
          <w:szCs w:val="28"/>
        </w:rPr>
      </w:pPr>
      <w:r w:rsidRPr="00C14DD7">
        <w:rPr>
          <w:sz w:val="28"/>
          <w:szCs w:val="28"/>
        </w:rPr>
        <w:t>оказывает содействие населению по взаимодействию с региональным оператором по вопросам оказания услуг и начисления оплаты за оказываемые услуги;</w:t>
      </w:r>
    </w:p>
    <w:p w:rsidR="00A15D13" w:rsidRPr="00C14DD7" w:rsidRDefault="00A15D13" w:rsidP="00396141">
      <w:pPr>
        <w:numPr>
          <w:ilvl w:val="0"/>
          <w:numId w:val="17"/>
        </w:numPr>
        <w:ind w:left="0" w:firstLine="710"/>
        <w:jc w:val="both"/>
        <w:rPr>
          <w:sz w:val="28"/>
          <w:szCs w:val="28"/>
        </w:rPr>
      </w:pPr>
      <w:r w:rsidRPr="00C14DD7">
        <w:rPr>
          <w:sz w:val="28"/>
          <w:szCs w:val="28"/>
        </w:rPr>
        <w:t>обеспечивает круглогодичную доступность контейнерных площадок для специализированного транспорта;</w:t>
      </w:r>
    </w:p>
    <w:p w:rsidR="00A15D13" w:rsidRPr="00C14DD7" w:rsidRDefault="00A15D13" w:rsidP="00396141">
      <w:pPr>
        <w:numPr>
          <w:ilvl w:val="0"/>
          <w:numId w:val="17"/>
        </w:numPr>
        <w:ind w:left="0" w:firstLine="710"/>
        <w:jc w:val="both"/>
        <w:rPr>
          <w:sz w:val="28"/>
          <w:szCs w:val="28"/>
        </w:rPr>
      </w:pPr>
      <w:r w:rsidRPr="00C14DD7">
        <w:rPr>
          <w:sz w:val="28"/>
          <w:szCs w:val="28"/>
        </w:rPr>
        <w:t>контролирует качество оказания услуг по сбору и транспортировке ТКО;</w:t>
      </w:r>
    </w:p>
    <w:p w:rsidR="00A15D13" w:rsidRPr="00C14DD7" w:rsidRDefault="00A15D13" w:rsidP="00396141">
      <w:pPr>
        <w:numPr>
          <w:ilvl w:val="0"/>
          <w:numId w:val="17"/>
        </w:numPr>
        <w:ind w:left="0" w:firstLine="710"/>
        <w:jc w:val="both"/>
        <w:rPr>
          <w:sz w:val="28"/>
          <w:szCs w:val="28"/>
        </w:rPr>
      </w:pPr>
      <w:r w:rsidRPr="00C14DD7">
        <w:rPr>
          <w:sz w:val="28"/>
          <w:szCs w:val="28"/>
        </w:rPr>
        <w:t xml:space="preserve">направляет в КУМИ и ЖКХ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информацию  о сохранности и исправности контейнерных площадок и контейнеров;</w:t>
      </w:r>
    </w:p>
    <w:p w:rsidR="00A15D13" w:rsidRPr="00C14DD7" w:rsidRDefault="00A15D13" w:rsidP="00396141">
      <w:pPr>
        <w:numPr>
          <w:ilvl w:val="0"/>
          <w:numId w:val="17"/>
        </w:numPr>
        <w:ind w:left="0" w:firstLine="710"/>
        <w:jc w:val="both"/>
        <w:rPr>
          <w:sz w:val="28"/>
          <w:szCs w:val="28"/>
        </w:rPr>
      </w:pPr>
      <w:r w:rsidRPr="00C14DD7">
        <w:rPr>
          <w:sz w:val="28"/>
          <w:szCs w:val="28"/>
        </w:rPr>
        <w:t>контролирует качество содержания контейнерных площадок в соответствии с заключенными муниципальными контрактами;</w:t>
      </w:r>
    </w:p>
    <w:p w:rsidR="00A15D13" w:rsidRPr="00C14DD7" w:rsidRDefault="00A15D13" w:rsidP="00396141">
      <w:pPr>
        <w:numPr>
          <w:ilvl w:val="0"/>
          <w:numId w:val="17"/>
        </w:numPr>
        <w:ind w:left="0" w:firstLine="710"/>
        <w:jc w:val="both"/>
        <w:rPr>
          <w:sz w:val="28"/>
          <w:szCs w:val="28"/>
        </w:rPr>
      </w:pPr>
      <w:r w:rsidRPr="00C14DD7">
        <w:rPr>
          <w:sz w:val="28"/>
          <w:szCs w:val="28"/>
        </w:rPr>
        <w:t>участвует в экологическом просвещении населения;</w:t>
      </w:r>
    </w:p>
    <w:p w:rsidR="00A15D13" w:rsidRPr="00C14DD7" w:rsidRDefault="00A15D13" w:rsidP="00396141">
      <w:pPr>
        <w:numPr>
          <w:ilvl w:val="0"/>
          <w:numId w:val="17"/>
        </w:numPr>
        <w:ind w:left="0" w:firstLine="710"/>
        <w:jc w:val="both"/>
        <w:rPr>
          <w:sz w:val="28"/>
          <w:szCs w:val="28"/>
        </w:rPr>
      </w:pPr>
      <w:r w:rsidRPr="00C14DD7">
        <w:rPr>
          <w:sz w:val="28"/>
          <w:szCs w:val="28"/>
        </w:rPr>
        <w:t>выявляет объекты, оказывающих негативное воздействие на окружающую среду, в том числе места несанкционированного размещения отходов, контролирует восстановление нарушенного состояния окружающей среды;</w:t>
      </w:r>
    </w:p>
    <w:p w:rsidR="00A15D13" w:rsidRPr="00C14DD7" w:rsidRDefault="00A15D13" w:rsidP="00396141">
      <w:pPr>
        <w:numPr>
          <w:ilvl w:val="0"/>
          <w:numId w:val="17"/>
        </w:numPr>
        <w:ind w:left="0" w:firstLine="710"/>
        <w:jc w:val="both"/>
        <w:rPr>
          <w:sz w:val="28"/>
          <w:szCs w:val="28"/>
        </w:rPr>
      </w:pPr>
      <w:r w:rsidRPr="00C14DD7">
        <w:rPr>
          <w:sz w:val="28"/>
          <w:szCs w:val="28"/>
        </w:rPr>
        <w:t>принимает меры по обеспечению экологической безопасности населения при ликвидации последствий стихийных бедствий и аварий, информирование соответствующих органов о действиях предприятий, учреждений, организаций, представляющих угрозу для окружающей среды;</w:t>
      </w:r>
    </w:p>
    <w:p w:rsidR="00A15D13" w:rsidRPr="00C14DD7" w:rsidRDefault="00A15D13" w:rsidP="00396141">
      <w:pPr>
        <w:numPr>
          <w:ilvl w:val="0"/>
          <w:numId w:val="17"/>
        </w:numPr>
        <w:ind w:left="0" w:firstLine="710"/>
        <w:jc w:val="both"/>
        <w:rPr>
          <w:sz w:val="28"/>
          <w:szCs w:val="28"/>
        </w:rPr>
      </w:pPr>
      <w:r w:rsidRPr="00C14DD7">
        <w:rPr>
          <w:sz w:val="28"/>
          <w:szCs w:val="28"/>
        </w:rPr>
        <w:t>осуществляет информирование населения об ограничениях использования водных объектов;</w:t>
      </w:r>
    </w:p>
    <w:p w:rsidR="00A15D13" w:rsidRPr="00C14DD7" w:rsidRDefault="00A15D13" w:rsidP="00396141">
      <w:pPr>
        <w:numPr>
          <w:ilvl w:val="0"/>
          <w:numId w:val="17"/>
        </w:numPr>
        <w:ind w:left="0" w:firstLine="710"/>
        <w:jc w:val="both"/>
        <w:rPr>
          <w:sz w:val="28"/>
          <w:szCs w:val="28"/>
        </w:rPr>
      </w:pPr>
      <w:r w:rsidRPr="00C14DD7">
        <w:rPr>
          <w:sz w:val="28"/>
          <w:szCs w:val="28"/>
        </w:rPr>
        <w:t>осуществляет взаимодействие с органами государственного экологического контроля и надзора, правоохранительными органами в целях обеспечения экологической безопасности населения, ограничения негативного воздействия хозяйственной и иной деятельности на окружающую среду, обеспечения рационального использования природных ресурсов и восстановления нарушенного состояния окружающей среды.</w:t>
      </w:r>
    </w:p>
    <w:p w:rsidR="00A15D13" w:rsidRPr="00C14DD7" w:rsidRDefault="00A15D13" w:rsidP="00396141">
      <w:pPr>
        <w:numPr>
          <w:ilvl w:val="0"/>
          <w:numId w:val="35"/>
        </w:numPr>
        <w:ind w:left="0" w:firstLine="708"/>
        <w:jc w:val="both"/>
        <w:rPr>
          <w:b/>
          <w:sz w:val="28"/>
          <w:szCs w:val="28"/>
        </w:rPr>
      </w:pPr>
      <w:r w:rsidRPr="00C14DD7">
        <w:rPr>
          <w:b/>
          <w:sz w:val="28"/>
          <w:szCs w:val="28"/>
        </w:rPr>
        <w:t>В рамках участия в создании условий для обеспечения жителей услугами связи, общественного питания, торговли и бытового обслуживания:</w:t>
      </w:r>
    </w:p>
    <w:p w:rsidR="00A15D13" w:rsidRPr="00C14DD7" w:rsidRDefault="00A15D13" w:rsidP="00396141">
      <w:pPr>
        <w:numPr>
          <w:ilvl w:val="0"/>
          <w:numId w:val="18"/>
        </w:numPr>
        <w:ind w:left="0" w:firstLine="710"/>
        <w:jc w:val="both"/>
        <w:rPr>
          <w:sz w:val="28"/>
          <w:szCs w:val="28"/>
        </w:rPr>
      </w:pPr>
      <w:r w:rsidRPr="00C14DD7">
        <w:rPr>
          <w:sz w:val="28"/>
          <w:szCs w:val="28"/>
        </w:rPr>
        <w:lastRenderedPageBreak/>
        <w:t xml:space="preserve">участвует в разработке Схемы размещения нестационарных торговых объектов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w:t>
      </w:r>
    </w:p>
    <w:p w:rsidR="00A15D13" w:rsidRPr="00C14DD7" w:rsidRDefault="00A15D13" w:rsidP="00396141">
      <w:pPr>
        <w:numPr>
          <w:ilvl w:val="0"/>
          <w:numId w:val="18"/>
        </w:numPr>
        <w:ind w:left="0" w:firstLine="710"/>
        <w:jc w:val="both"/>
        <w:rPr>
          <w:sz w:val="28"/>
          <w:szCs w:val="28"/>
        </w:rPr>
      </w:pPr>
      <w:r w:rsidRPr="00C14DD7">
        <w:rPr>
          <w:sz w:val="28"/>
          <w:szCs w:val="28"/>
        </w:rPr>
        <w:t>участвует в определении границ, прилегающих к организациям и объектам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w:t>
      </w:r>
    </w:p>
    <w:p w:rsidR="00A15D13" w:rsidRPr="00C14DD7" w:rsidRDefault="00A15D13" w:rsidP="00396141">
      <w:pPr>
        <w:numPr>
          <w:ilvl w:val="0"/>
          <w:numId w:val="18"/>
        </w:numPr>
        <w:ind w:left="0" w:firstLine="710"/>
        <w:jc w:val="both"/>
        <w:rPr>
          <w:sz w:val="28"/>
          <w:szCs w:val="28"/>
        </w:rPr>
      </w:pPr>
      <w:r w:rsidRPr="00C14DD7">
        <w:rPr>
          <w:sz w:val="28"/>
          <w:szCs w:val="28"/>
        </w:rPr>
        <w:t>участвует в проведении мониторинга развития и использования связи, информационно-коммуникационных технологий, цифрового телевидения;</w:t>
      </w:r>
    </w:p>
    <w:p w:rsidR="00A15D13" w:rsidRPr="00C14DD7" w:rsidRDefault="00A15D13" w:rsidP="00396141">
      <w:pPr>
        <w:numPr>
          <w:ilvl w:val="0"/>
          <w:numId w:val="18"/>
        </w:numPr>
        <w:ind w:left="0" w:firstLine="710"/>
        <w:jc w:val="both"/>
        <w:rPr>
          <w:sz w:val="28"/>
          <w:szCs w:val="28"/>
        </w:rPr>
      </w:pPr>
      <w:r w:rsidRPr="00C14DD7">
        <w:rPr>
          <w:sz w:val="28"/>
          <w:szCs w:val="28"/>
        </w:rPr>
        <w:t>подготавливает предложения по развитию и расширению сети почтовой связи;</w:t>
      </w:r>
    </w:p>
    <w:p w:rsidR="00A15D13" w:rsidRPr="00C14DD7" w:rsidRDefault="00A15D13" w:rsidP="00396141">
      <w:pPr>
        <w:numPr>
          <w:ilvl w:val="0"/>
          <w:numId w:val="18"/>
        </w:numPr>
        <w:ind w:left="0" w:firstLine="710"/>
        <w:jc w:val="both"/>
        <w:rPr>
          <w:sz w:val="28"/>
          <w:szCs w:val="28"/>
        </w:rPr>
      </w:pPr>
      <w:r w:rsidRPr="00C14DD7">
        <w:rPr>
          <w:sz w:val="28"/>
          <w:szCs w:val="28"/>
        </w:rPr>
        <w:t xml:space="preserve">оказывает содействие в проведении  мониторинга о деятельности субъектов малого и среднего предпринимательства, предоставление иной статистической информации по запросу отраслевых (функциональных) органов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w:t>
      </w:r>
    </w:p>
    <w:p w:rsidR="00A15D13" w:rsidRPr="00C14DD7" w:rsidRDefault="00A15D13" w:rsidP="00396141">
      <w:pPr>
        <w:numPr>
          <w:ilvl w:val="0"/>
          <w:numId w:val="35"/>
        </w:numPr>
        <w:ind w:left="0" w:firstLine="710"/>
        <w:jc w:val="both"/>
        <w:rPr>
          <w:b/>
          <w:sz w:val="28"/>
          <w:szCs w:val="28"/>
        </w:rPr>
      </w:pPr>
      <w:r w:rsidRPr="00C14DD7">
        <w:rPr>
          <w:b/>
          <w:sz w:val="28"/>
          <w:szCs w:val="28"/>
        </w:rPr>
        <w:t>В рамках содействия в организации ритуальных услуг, определении мест захоронения и содержания кладбищ:</w:t>
      </w:r>
    </w:p>
    <w:p w:rsidR="00A15D13" w:rsidRPr="00C14DD7" w:rsidRDefault="00A15D13" w:rsidP="00396141">
      <w:pPr>
        <w:numPr>
          <w:ilvl w:val="0"/>
          <w:numId w:val="19"/>
        </w:numPr>
        <w:ind w:left="0" w:firstLine="710"/>
        <w:jc w:val="both"/>
        <w:rPr>
          <w:sz w:val="28"/>
          <w:szCs w:val="28"/>
        </w:rPr>
      </w:pPr>
      <w:r w:rsidRPr="00C14DD7">
        <w:rPr>
          <w:sz w:val="28"/>
          <w:szCs w:val="28"/>
        </w:rPr>
        <w:t>участвует в организации эффективного ведения кладбищенского хозяйства;</w:t>
      </w:r>
    </w:p>
    <w:p w:rsidR="00A15D13" w:rsidRPr="00C14DD7" w:rsidRDefault="00A15D13" w:rsidP="00396141">
      <w:pPr>
        <w:numPr>
          <w:ilvl w:val="0"/>
          <w:numId w:val="19"/>
        </w:numPr>
        <w:ind w:left="0" w:firstLine="710"/>
        <w:jc w:val="both"/>
        <w:rPr>
          <w:sz w:val="28"/>
          <w:szCs w:val="28"/>
        </w:rPr>
      </w:pPr>
      <w:r w:rsidRPr="00C14DD7">
        <w:rPr>
          <w:sz w:val="28"/>
          <w:szCs w:val="28"/>
        </w:rPr>
        <w:t>готовит предложения о приостановке или прекращении деятельности на месте погребения в случае их заполнения, а также при выявленных нарушениях санитарных и экологических требований;</w:t>
      </w:r>
    </w:p>
    <w:p w:rsidR="00A15D13" w:rsidRPr="00C14DD7" w:rsidRDefault="00A15D13" w:rsidP="00396141">
      <w:pPr>
        <w:numPr>
          <w:ilvl w:val="0"/>
          <w:numId w:val="19"/>
        </w:numPr>
        <w:ind w:left="0" w:firstLine="710"/>
        <w:jc w:val="both"/>
        <w:rPr>
          <w:sz w:val="28"/>
          <w:szCs w:val="28"/>
        </w:rPr>
      </w:pPr>
      <w:r w:rsidRPr="00C14DD7">
        <w:rPr>
          <w:sz w:val="28"/>
          <w:szCs w:val="28"/>
        </w:rPr>
        <w:t>рассматривает жалобы, заявления и обращения граждан, связанные с оказанием ритуальных услуг;</w:t>
      </w:r>
    </w:p>
    <w:p w:rsidR="00A15D13" w:rsidRPr="00C14DD7" w:rsidRDefault="00A15D13" w:rsidP="00396141">
      <w:pPr>
        <w:numPr>
          <w:ilvl w:val="0"/>
          <w:numId w:val="19"/>
        </w:numPr>
        <w:ind w:left="0" w:firstLine="710"/>
        <w:jc w:val="both"/>
        <w:rPr>
          <w:rFonts w:eastAsia="Calibri"/>
          <w:sz w:val="28"/>
          <w:szCs w:val="28"/>
        </w:rPr>
      </w:pPr>
      <w:r w:rsidRPr="00C14DD7">
        <w:rPr>
          <w:rFonts w:eastAsia="Calibri"/>
          <w:sz w:val="28"/>
          <w:szCs w:val="28"/>
        </w:rPr>
        <w:t>организует содержание мест захоронения;</w:t>
      </w:r>
    </w:p>
    <w:p w:rsidR="00A15D13" w:rsidRPr="00C14DD7" w:rsidRDefault="00A15D13" w:rsidP="00396141">
      <w:pPr>
        <w:numPr>
          <w:ilvl w:val="0"/>
          <w:numId w:val="19"/>
        </w:numPr>
        <w:autoSpaceDE w:val="0"/>
        <w:autoSpaceDN w:val="0"/>
        <w:adjustRightInd w:val="0"/>
        <w:ind w:left="0" w:firstLine="709"/>
        <w:jc w:val="both"/>
        <w:rPr>
          <w:rFonts w:eastAsia="Calibri"/>
          <w:sz w:val="28"/>
          <w:szCs w:val="28"/>
          <w:lang w:eastAsia="en-US"/>
        </w:rPr>
      </w:pPr>
      <w:r w:rsidRPr="00C14DD7">
        <w:rPr>
          <w:rFonts w:eastAsia="Calibri"/>
          <w:sz w:val="28"/>
          <w:szCs w:val="28"/>
          <w:lang w:eastAsia="en-US"/>
        </w:rPr>
        <w:t>в целях содержания общественных кладбищ и мест погребения заключает договоры, муниципальные контракты на поставку товаров, выполнение работ, оказание услуг по содержанию и эксплуатации общественных кладбищ и мест погребения на подведомственной территории, в том числе принимает участие в организации деятельности по накоплению</w:t>
      </w:r>
      <w:r w:rsidRPr="00C14DD7">
        <w:rPr>
          <w:rFonts w:eastAsia="Calibri"/>
          <w:sz w:val="28"/>
          <w:szCs w:val="28"/>
          <w:lang w:eastAsia="en-US"/>
        </w:rPr>
        <w:br/>
        <w:t>и транспортированию твердых коммунальных отходов;</w:t>
      </w:r>
    </w:p>
    <w:p w:rsidR="00A15D13" w:rsidRPr="00C14DD7" w:rsidRDefault="00A15D13" w:rsidP="00396141">
      <w:pPr>
        <w:numPr>
          <w:ilvl w:val="0"/>
          <w:numId w:val="19"/>
        </w:numPr>
        <w:autoSpaceDE w:val="0"/>
        <w:autoSpaceDN w:val="0"/>
        <w:adjustRightInd w:val="0"/>
        <w:ind w:left="0" w:firstLine="709"/>
        <w:jc w:val="both"/>
        <w:rPr>
          <w:rFonts w:eastAsia="Calibri"/>
          <w:sz w:val="28"/>
          <w:szCs w:val="28"/>
          <w:lang w:eastAsia="en-US"/>
        </w:rPr>
      </w:pPr>
      <w:r w:rsidRPr="00C14DD7">
        <w:rPr>
          <w:rFonts w:eastAsia="Calibri"/>
          <w:sz w:val="28"/>
          <w:szCs w:val="28"/>
          <w:lang w:eastAsia="en-US"/>
        </w:rPr>
        <w:t xml:space="preserve"> выдает разрешение на погребение (</w:t>
      </w:r>
      <w:proofErr w:type="spellStart"/>
      <w:r w:rsidRPr="00C14DD7">
        <w:rPr>
          <w:rFonts w:eastAsia="Calibri"/>
          <w:sz w:val="28"/>
          <w:szCs w:val="28"/>
          <w:lang w:eastAsia="en-US"/>
        </w:rPr>
        <w:t>подзахоронение</w:t>
      </w:r>
      <w:proofErr w:type="spellEnd"/>
      <w:r w:rsidRPr="00C14DD7">
        <w:rPr>
          <w:rFonts w:eastAsia="Calibri"/>
          <w:sz w:val="28"/>
          <w:szCs w:val="28"/>
          <w:lang w:eastAsia="en-US"/>
        </w:rPr>
        <w:t>) умершего (его тела (останков) или праха) на общественных кладбищах, расположенных на подведомственной территории.</w:t>
      </w:r>
    </w:p>
    <w:p w:rsidR="00A15D13" w:rsidRPr="00C14DD7" w:rsidRDefault="00A15D13" w:rsidP="00396141">
      <w:pPr>
        <w:numPr>
          <w:ilvl w:val="0"/>
          <w:numId w:val="35"/>
        </w:numPr>
        <w:ind w:left="0" w:firstLine="710"/>
        <w:jc w:val="both"/>
        <w:rPr>
          <w:b/>
          <w:sz w:val="28"/>
          <w:szCs w:val="28"/>
        </w:rPr>
      </w:pPr>
      <w:r w:rsidRPr="00C14DD7">
        <w:rPr>
          <w:b/>
          <w:sz w:val="28"/>
          <w:szCs w:val="28"/>
        </w:rPr>
        <w:t>В рамках обеспечения первичных мер пожарной безопасности в границах населенных пунктов:</w:t>
      </w:r>
    </w:p>
    <w:p w:rsidR="00A15D13" w:rsidRPr="00C14DD7" w:rsidRDefault="00A15D13" w:rsidP="00396141">
      <w:pPr>
        <w:numPr>
          <w:ilvl w:val="0"/>
          <w:numId w:val="20"/>
        </w:numPr>
        <w:ind w:left="0" w:firstLine="710"/>
        <w:jc w:val="both"/>
        <w:rPr>
          <w:sz w:val="28"/>
          <w:szCs w:val="28"/>
        </w:rPr>
      </w:pPr>
      <w:r w:rsidRPr="00C14DD7">
        <w:rPr>
          <w:sz w:val="28"/>
          <w:szCs w:val="28"/>
        </w:rPr>
        <w:t>участвует в организации добровольной пожарной охраны, а также для участия граждан в обеспечении первичных мер пожарной безопасности в иных формах;</w:t>
      </w:r>
    </w:p>
    <w:p w:rsidR="00A15D13" w:rsidRPr="00C14DD7" w:rsidRDefault="00A15D13" w:rsidP="00396141">
      <w:pPr>
        <w:numPr>
          <w:ilvl w:val="0"/>
          <w:numId w:val="20"/>
        </w:numPr>
        <w:ind w:left="0" w:firstLine="710"/>
        <w:jc w:val="both"/>
        <w:rPr>
          <w:sz w:val="28"/>
          <w:szCs w:val="28"/>
        </w:rPr>
      </w:pPr>
      <w:r w:rsidRPr="00C14DD7">
        <w:rPr>
          <w:sz w:val="28"/>
          <w:szCs w:val="28"/>
        </w:rPr>
        <w:t>создает условия для забора в любое время года воды из источников наружного водоснабжения, своевременную очистку в любое время года дорог, проездов к зданиям и сооружениям, содержание систем противопожарного водоснабжения с обеспечением требуемого расхода воды;</w:t>
      </w:r>
    </w:p>
    <w:p w:rsidR="00A15D13" w:rsidRPr="00C14DD7" w:rsidRDefault="00A15D13" w:rsidP="00396141">
      <w:pPr>
        <w:numPr>
          <w:ilvl w:val="0"/>
          <w:numId w:val="20"/>
        </w:numPr>
        <w:ind w:left="0" w:firstLine="710"/>
        <w:jc w:val="both"/>
        <w:rPr>
          <w:sz w:val="28"/>
          <w:szCs w:val="28"/>
        </w:rPr>
      </w:pPr>
      <w:r w:rsidRPr="00C14DD7">
        <w:rPr>
          <w:sz w:val="28"/>
          <w:szCs w:val="28"/>
        </w:rPr>
        <w:t>оснащает территории общего пользования первичными средствами тушения пожаров и противопожарным инвентарем;</w:t>
      </w:r>
    </w:p>
    <w:p w:rsidR="00A15D13" w:rsidRPr="00C14DD7" w:rsidRDefault="00A15D13" w:rsidP="00396141">
      <w:pPr>
        <w:numPr>
          <w:ilvl w:val="0"/>
          <w:numId w:val="20"/>
        </w:numPr>
        <w:ind w:left="0" w:firstLine="710"/>
        <w:jc w:val="both"/>
        <w:rPr>
          <w:sz w:val="28"/>
          <w:szCs w:val="28"/>
        </w:rPr>
      </w:pPr>
      <w:r w:rsidRPr="00C14DD7">
        <w:rPr>
          <w:sz w:val="28"/>
          <w:szCs w:val="28"/>
        </w:rPr>
        <w:t>организует и принимает меры по оповещению населения и подразделений Государственной противопожарной службы о пожаре;</w:t>
      </w:r>
    </w:p>
    <w:p w:rsidR="00A15D13" w:rsidRPr="00C14DD7" w:rsidRDefault="00A15D13" w:rsidP="00396141">
      <w:pPr>
        <w:numPr>
          <w:ilvl w:val="0"/>
          <w:numId w:val="20"/>
        </w:numPr>
        <w:ind w:left="0" w:firstLine="710"/>
        <w:jc w:val="both"/>
        <w:rPr>
          <w:sz w:val="28"/>
          <w:szCs w:val="28"/>
        </w:rPr>
      </w:pPr>
      <w:r w:rsidRPr="00C14DD7">
        <w:rPr>
          <w:sz w:val="28"/>
          <w:szCs w:val="28"/>
        </w:rPr>
        <w:lastRenderedPageBreak/>
        <w:t>принимает меры по локализации пожара и спасению людей и имущества до прибытия подразделений Государственной противопожарной службы;</w:t>
      </w:r>
    </w:p>
    <w:p w:rsidR="00A15D13" w:rsidRPr="00C14DD7" w:rsidRDefault="00A15D13" w:rsidP="00396141">
      <w:pPr>
        <w:numPr>
          <w:ilvl w:val="0"/>
          <w:numId w:val="20"/>
        </w:numPr>
        <w:ind w:left="0" w:firstLine="710"/>
        <w:jc w:val="both"/>
        <w:rPr>
          <w:sz w:val="28"/>
          <w:szCs w:val="28"/>
        </w:rPr>
      </w:pPr>
      <w:r w:rsidRPr="00C14DD7">
        <w:rPr>
          <w:sz w:val="28"/>
          <w:szCs w:val="28"/>
        </w:rPr>
        <w:t xml:space="preserve">вносит предложения по включению мероприятий по обеспечению пожарной безопасности в планы, схемы и программы развития </w:t>
      </w:r>
      <w:proofErr w:type="spellStart"/>
      <w:r w:rsidRPr="00C14DD7">
        <w:rPr>
          <w:sz w:val="28"/>
          <w:szCs w:val="28"/>
        </w:rPr>
        <w:t>Пинежского</w:t>
      </w:r>
      <w:proofErr w:type="spellEnd"/>
      <w:r w:rsidRPr="00C14DD7">
        <w:rPr>
          <w:sz w:val="28"/>
          <w:szCs w:val="28"/>
        </w:rPr>
        <w:t xml:space="preserve"> муниципального округа, взаимодействует с организациями, обеспечивающими реализацию мероприятий указанного плана в целях контроля их своевременного и надлежащего выполнения;</w:t>
      </w:r>
    </w:p>
    <w:p w:rsidR="00A15D13" w:rsidRPr="00C14DD7" w:rsidRDefault="00A15D13" w:rsidP="00396141">
      <w:pPr>
        <w:numPr>
          <w:ilvl w:val="0"/>
          <w:numId w:val="20"/>
        </w:numPr>
        <w:ind w:left="0" w:firstLine="710"/>
        <w:jc w:val="both"/>
        <w:rPr>
          <w:sz w:val="28"/>
          <w:szCs w:val="28"/>
        </w:rPr>
      </w:pPr>
      <w:r w:rsidRPr="00C14DD7">
        <w:rPr>
          <w:sz w:val="28"/>
          <w:szCs w:val="28"/>
        </w:rPr>
        <w:t>информирует население о мерах пожарной безопасности, в том числе посредством организации и проведения собраний населения;</w:t>
      </w:r>
    </w:p>
    <w:p w:rsidR="00A15D13" w:rsidRPr="00C14DD7" w:rsidRDefault="00A15D13" w:rsidP="00396141">
      <w:pPr>
        <w:numPr>
          <w:ilvl w:val="0"/>
          <w:numId w:val="20"/>
        </w:numPr>
        <w:ind w:left="0" w:firstLine="710"/>
        <w:jc w:val="both"/>
        <w:rPr>
          <w:sz w:val="28"/>
          <w:szCs w:val="28"/>
        </w:rPr>
      </w:pPr>
      <w:r w:rsidRPr="00C14DD7">
        <w:rPr>
          <w:sz w:val="28"/>
          <w:szCs w:val="28"/>
        </w:rPr>
        <w:t>вносит предложения по установлению особого противопожарного режима в случае повышения пожарной опасности;</w:t>
      </w:r>
    </w:p>
    <w:p w:rsidR="00A15D13" w:rsidRPr="00C14DD7" w:rsidRDefault="00A15D13" w:rsidP="00396141">
      <w:pPr>
        <w:numPr>
          <w:ilvl w:val="0"/>
          <w:numId w:val="20"/>
        </w:numPr>
        <w:ind w:left="0" w:firstLine="710"/>
        <w:jc w:val="both"/>
        <w:rPr>
          <w:sz w:val="28"/>
          <w:szCs w:val="28"/>
        </w:rPr>
      </w:pPr>
      <w:r w:rsidRPr="00C14DD7">
        <w:rPr>
          <w:sz w:val="28"/>
          <w:szCs w:val="28"/>
        </w:rPr>
        <w:t xml:space="preserve">проводит обучение мерам пожарной безопасности неработающего населения, осуществляет противопожарную пропаганду и инструктаж в области пожарной безопасности; </w:t>
      </w:r>
    </w:p>
    <w:p w:rsidR="00A15D13" w:rsidRPr="00C14DD7" w:rsidRDefault="00A15D13" w:rsidP="00396141">
      <w:pPr>
        <w:numPr>
          <w:ilvl w:val="0"/>
          <w:numId w:val="20"/>
        </w:numPr>
        <w:ind w:left="0" w:firstLine="710"/>
        <w:jc w:val="both"/>
        <w:rPr>
          <w:sz w:val="28"/>
          <w:szCs w:val="28"/>
        </w:rPr>
      </w:pPr>
      <w:r w:rsidRPr="00C14DD7">
        <w:rPr>
          <w:sz w:val="28"/>
          <w:szCs w:val="28"/>
        </w:rPr>
        <w:t>обеспечивает своевременную очистку подведомственной территории от горючих отходов, мусора, сухой растительности, зеленых насаждений, произрастающих в непосредственной близости от домов и зданий, препятствующих установке подъемных механизмов и свободному проезду пожарной и специальной техники к месту пожара, а также к источникам пожарного водоснабжения;</w:t>
      </w:r>
    </w:p>
    <w:p w:rsidR="00A15D13" w:rsidRPr="00C14DD7" w:rsidRDefault="00A15D13" w:rsidP="00396141">
      <w:pPr>
        <w:numPr>
          <w:ilvl w:val="0"/>
          <w:numId w:val="20"/>
        </w:numPr>
        <w:ind w:left="0" w:firstLine="710"/>
        <w:jc w:val="both"/>
        <w:rPr>
          <w:sz w:val="28"/>
          <w:szCs w:val="28"/>
        </w:rPr>
      </w:pPr>
      <w:r w:rsidRPr="00C14DD7">
        <w:rPr>
          <w:sz w:val="28"/>
          <w:szCs w:val="28"/>
        </w:rPr>
        <w:t xml:space="preserve">организует работу по очистке территорий, прилегающих к лесу, от сухой травянистой растительности, пожнивных остатков, валежника, порубочных остатков, мусора и других горючих материалов. </w:t>
      </w:r>
    </w:p>
    <w:p w:rsidR="00A15D13" w:rsidRPr="00C14DD7" w:rsidRDefault="00A15D13" w:rsidP="00396141">
      <w:pPr>
        <w:numPr>
          <w:ilvl w:val="0"/>
          <w:numId w:val="35"/>
        </w:numPr>
        <w:ind w:left="0" w:firstLine="710"/>
        <w:jc w:val="both"/>
        <w:rPr>
          <w:b/>
          <w:sz w:val="28"/>
          <w:szCs w:val="28"/>
        </w:rPr>
      </w:pPr>
      <w:r w:rsidRPr="00C14DD7">
        <w:rPr>
          <w:b/>
          <w:sz w:val="28"/>
          <w:szCs w:val="28"/>
        </w:rPr>
        <w:t>В рамках участия в предупреждении и ликвидации последствий чрезвычайных ситуаций:</w:t>
      </w:r>
    </w:p>
    <w:p w:rsidR="00A15D13" w:rsidRPr="00C14DD7" w:rsidRDefault="00A15D13" w:rsidP="00396141">
      <w:pPr>
        <w:numPr>
          <w:ilvl w:val="0"/>
          <w:numId w:val="21"/>
        </w:numPr>
        <w:ind w:left="0" w:firstLine="710"/>
        <w:jc w:val="both"/>
        <w:rPr>
          <w:sz w:val="28"/>
          <w:szCs w:val="28"/>
        </w:rPr>
      </w:pPr>
      <w:r w:rsidRPr="00C14DD7">
        <w:rPr>
          <w:sz w:val="28"/>
          <w:szCs w:val="28"/>
        </w:rPr>
        <w:t>принимает участие в проведении эвакуационных мероприятий в случае чрезвычайных ситуаций;</w:t>
      </w:r>
    </w:p>
    <w:p w:rsidR="00A15D13" w:rsidRPr="00C14DD7" w:rsidRDefault="00A15D13" w:rsidP="00396141">
      <w:pPr>
        <w:numPr>
          <w:ilvl w:val="0"/>
          <w:numId w:val="21"/>
        </w:numPr>
        <w:ind w:left="0" w:firstLine="710"/>
        <w:jc w:val="both"/>
        <w:rPr>
          <w:sz w:val="28"/>
          <w:szCs w:val="28"/>
        </w:rPr>
      </w:pPr>
      <w:r w:rsidRPr="00C14DD7">
        <w:rPr>
          <w:sz w:val="28"/>
          <w:szCs w:val="28"/>
        </w:rPr>
        <w:t>осуществляет в установленном порядке сбор и обмен информацией в области защиты населения и территорий от чрезвычайных ситуаций, обеспечивают своевременное оповещение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скопления людей, об угрозе возникновения или о возникновении чрезвычайных ситуаций;</w:t>
      </w:r>
    </w:p>
    <w:p w:rsidR="00A15D13" w:rsidRPr="00C14DD7" w:rsidRDefault="00A15D13" w:rsidP="00396141">
      <w:pPr>
        <w:numPr>
          <w:ilvl w:val="0"/>
          <w:numId w:val="21"/>
        </w:numPr>
        <w:ind w:left="0" w:firstLine="709"/>
        <w:jc w:val="both"/>
        <w:rPr>
          <w:b/>
          <w:sz w:val="28"/>
          <w:szCs w:val="28"/>
        </w:rPr>
      </w:pPr>
      <w:r w:rsidRPr="00C14DD7">
        <w:rPr>
          <w:sz w:val="28"/>
          <w:szCs w:val="28"/>
        </w:rPr>
        <w:t>проведение патрулирования и иных способов обнаружения ландшафтных (природных) пожаров в границах территориального отдела на территориях, подверженных максимальным рискам возникновения ландшафтных (природных) пожаров.</w:t>
      </w:r>
    </w:p>
    <w:p w:rsidR="00A15D13" w:rsidRPr="00C14DD7" w:rsidRDefault="00A15D13" w:rsidP="00396141">
      <w:pPr>
        <w:numPr>
          <w:ilvl w:val="0"/>
          <w:numId w:val="35"/>
        </w:numPr>
        <w:ind w:left="0" w:firstLine="710"/>
        <w:jc w:val="both"/>
        <w:rPr>
          <w:b/>
          <w:sz w:val="28"/>
          <w:szCs w:val="28"/>
        </w:rPr>
      </w:pPr>
      <w:r w:rsidRPr="00C14DD7">
        <w:rPr>
          <w:b/>
          <w:sz w:val="28"/>
          <w:szCs w:val="28"/>
        </w:rPr>
        <w:t>В рамках осуществления мероприятий по обеспечению безопасности людей на водных объектах, охране их жизни и здоровья:</w:t>
      </w:r>
    </w:p>
    <w:p w:rsidR="00A15D13" w:rsidRPr="00C14DD7" w:rsidRDefault="00A15D13" w:rsidP="00396141">
      <w:pPr>
        <w:numPr>
          <w:ilvl w:val="0"/>
          <w:numId w:val="22"/>
        </w:numPr>
        <w:ind w:left="0" w:firstLine="710"/>
        <w:jc w:val="both"/>
        <w:rPr>
          <w:sz w:val="28"/>
          <w:szCs w:val="28"/>
        </w:rPr>
      </w:pPr>
      <w:r w:rsidRPr="00C14DD7">
        <w:rPr>
          <w:sz w:val="28"/>
          <w:szCs w:val="28"/>
        </w:rPr>
        <w:t>совместно с профильными специалистами округа разрабатывает планы мероприятий по обеспечению безопасности людей на водоемах;</w:t>
      </w:r>
    </w:p>
    <w:p w:rsidR="00A15D13" w:rsidRPr="00C14DD7" w:rsidRDefault="00A15D13" w:rsidP="00396141">
      <w:pPr>
        <w:numPr>
          <w:ilvl w:val="0"/>
          <w:numId w:val="22"/>
        </w:numPr>
        <w:ind w:left="0" w:firstLine="710"/>
        <w:jc w:val="both"/>
        <w:rPr>
          <w:sz w:val="28"/>
          <w:szCs w:val="28"/>
        </w:rPr>
      </w:pPr>
      <w:r w:rsidRPr="00C14DD7">
        <w:rPr>
          <w:sz w:val="28"/>
          <w:szCs w:val="28"/>
        </w:rPr>
        <w:t>совместно с профильными специалистами округа проводит мероприятия по оборудованию и подготовке к безопасной эксплуатации, техническому обеспечению и благоустройству пляжей, других мест массового отдыха населения на водоемах, переправ и наплавных мостов;</w:t>
      </w:r>
    </w:p>
    <w:p w:rsidR="00A15D13" w:rsidRPr="00C14DD7" w:rsidRDefault="00A15D13" w:rsidP="00396141">
      <w:pPr>
        <w:numPr>
          <w:ilvl w:val="0"/>
          <w:numId w:val="22"/>
        </w:numPr>
        <w:ind w:left="0" w:firstLine="710"/>
        <w:jc w:val="both"/>
        <w:rPr>
          <w:sz w:val="28"/>
          <w:szCs w:val="28"/>
        </w:rPr>
      </w:pPr>
      <w:r w:rsidRPr="00C14DD7">
        <w:rPr>
          <w:sz w:val="28"/>
          <w:szCs w:val="28"/>
        </w:rPr>
        <w:lastRenderedPageBreak/>
        <w:t>принимает участие в осуществлении работ, проводимых профессиональными поисково-спасательными формированиями (на воде) по поиску и спасению людей на водоемах в границах подведомственной территории;</w:t>
      </w:r>
    </w:p>
    <w:p w:rsidR="00A15D13" w:rsidRPr="00C14DD7" w:rsidRDefault="00A15D13" w:rsidP="00396141">
      <w:pPr>
        <w:numPr>
          <w:ilvl w:val="0"/>
          <w:numId w:val="22"/>
        </w:numPr>
        <w:ind w:left="0" w:firstLine="710"/>
        <w:jc w:val="both"/>
        <w:rPr>
          <w:sz w:val="28"/>
          <w:szCs w:val="28"/>
        </w:rPr>
      </w:pPr>
      <w:r w:rsidRPr="00C14DD7">
        <w:rPr>
          <w:sz w:val="28"/>
          <w:szCs w:val="28"/>
        </w:rPr>
        <w:t>обеспечивает население всесторонней информацией, необходимой для безопасного пребывания людей на водных объектах.</w:t>
      </w:r>
    </w:p>
    <w:p w:rsidR="00A15D13" w:rsidRPr="00C14DD7" w:rsidRDefault="00A15D13" w:rsidP="00396141">
      <w:pPr>
        <w:numPr>
          <w:ilvl w:val="0"/>
          <w:numId w:val="35"/>
        </w:numPr>
        <w:ind w:left="142" w:firstLine="567"/>
        <w:jc w:val="both"/>
        <w:rPr>
          <w:b/>
          <w:sz w:val="28"/>
          <w:szCs w:val="28"/>
        </w:rPr>
      </w:pPr>
      <w:r w:rsidRPr="00C14DD7">
        <w:rPr>
          <w:b/>
          <w:sz w:val="28"/>
          <w:szCs w:val="28"/>
        </w:rPr>
        <w:t>В рамках создания условий для деятельности народных дружин:</w:t>
      </w:r>
    </w:p>
    <w:p w:rsidR="00A15D13" w:rsidRPr="00C14DD7" w:rsidRDefault="00A15D13" w:rsidP="00396141">
      <w:pPr>
        <w:numPr>
          <w:ilvl w:val="0"/>
          <w:numId w:val="23"/>
        </w:numPr>
        <w:jc w:val="both"/>
        <w:rPr>
          <w:sz w:val="28"/>
          <w:szCs w:val="28"/>
        </w:rPr>
      </w:pPr>
      <w:r w:rsidRPr="00C14DD7">
        <w:rPr>
          <w:sz w:val="28"/>
          <w:szCs w:val="28"/>
        </w:rPr>
        <w:t>участвует в комплектовании списочного состава народных дружин;</w:t>
      </w:r>
    </w:p>
    <w:p w:rsidR="00A15D13" w:rsidRPr="00C14DD7" w:rsidRDefault="00A15D13" w:rsidP="00396141">
      <w:pPr>
        <w:numPr>
          <w:ilvl w:val="0"/>
          <w:numId w:val="23"/>
        </w:numPr>
        <w:ind w:left="0" w:firstLine="710"/>
        <w:jc w:val="both"/>
        <w:rPr>
          <w:sz w:val="28"/>
          <w:szCs w:val="28"/>
        </w:rPr>
      </w:pPr>
      <w:r w:rsidRPr="00C14DD7">
        <w:rPr>
          <w:sz w:val="28"/>
          <w:szCs w:val="28"/>
        </w:rPr>
        <w:t>взаимодействует с органами охраны правопорядка по вопросам деятельности народных дружин.</w:t>
      </w:r>
    </w:p>
    <w:p w:rsidR="00A15D13" w:rsidRPr="00C14DD7" w:rsidRDefault="00A15D13" w:rsidP="00396141">
      <w:pPr>
        <w:numPr>
          <w:ilvl w:val="0"/>
          <w:numId w:val="35"/>
        </w:numPr>
        <w:tabs>
          <w:tab w:val="left" w:pos="-2552"/>
          <w:tab w:val="left" w:pos="-2410"/>
          <w:tab w:val="left" w:pos="-2127"/>
        </w:tabs>
        <w:ind w:left="0" w:firstLine="710"/>
        <w:jc w:val="both"/>
        <w:rPr>
          <w:b/>
          <w:sz w:val="28"/>
          <w:szCs w:val="28"/>
        </w:rPr>
      </w:pPr>
      <w:r w:rsidRPr="00C14DD7">
        <w:rPr>
          <w:b/>
          <w:sz w:val="28"/>
          <w:szCs w:val="28"/>
        </w:rPr>
        <w:t>В рамках создания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C14DD7">
        <w:rPr>
          <w:b/>
          <w:sz w:val="28"/>
          <w:szCs w:val="28"/>
        </w:rPr>
        <w:t>волонтерству</w:t>
      </w:r>
      <w:proofErr w:type="spellEnd"/>
      <w:r w:rsidRPr="00C14DD7">
        <w:rPr>
          <w:b/>
          <w:sz w:val="28"/>
          <w:szCs w:val="28"/>
        </w:rPr>
        <w:t>):</w:t>
      </w:r>
    </w:p>
    <w:p w:rsidR="00A15D13" w:rsidRPr="00C14DD7" w:rsidRDefault="00A15D13" w:rsidP="00396141">
      <w:pPr>
        <w:numPr>
          <w:ilvl w:val="0"/>
          <w:numId w:val="24"/>
        </w:numPr>
        <w:tabs>
          <w:tab w:val="left" w:pos="-2552"/>
          <w:tab w:val="left" w:pos="-2410"/>
          <w:tab w:val="left" w:pos="-2127"/>
        </w:tabs>
        <w:ind w:left="0" w:firstLine="710"/>
        <w:jc w:val="both"/>
        <w:rPr>
          <w:sz w:val="28"/>
          <w:szCs w:val="28"/>
        </w:rPr>
      </w:pPr>
      <w:r w:rsidRPr="00C14DD7">
        <w:rPr>
          <w:sz w:val="28"/>
          <w:szCs w:val="28"/>
        </w:rPr>
        <w:t>создает общие благоприятные условия при осуществлении хозяйственной деятельности для субъектов малого и среднего предпринимательства, определяемых в соответствии с критериями, установленными Федеральным законом, в том числе, информационная поддержка.</w:t>
      </w:r>
    </w:p>
    <w:p w:rsidR="00A15D13" w:rsidRPr="00C14DD7" w:rsidRDefault="00A15D13" w:rsidP="00396141">
      <w:pPr>
        <w:numPr>
          <w:ilvl w:val="0"/>
          <w:numId w:val="35"/>
        </w:numPr>
        <w:ind w:left="0" w:firstLine="710"/>
        <w:jc w:val="both"/>
        <w:rPr>
          <w:sz w:val="28"/>
          <w:szCs w:val="28"/>
        </w:rPr>
      </w:pPr>
      <w:r w:rsidRPr="00C14DD7">
        <w:rPr>
          <w:sz w:val="28"/>
          <w:szCs w:val="28"/>
        </w:rPr>
        <w:t>В</w:t>
      </w:r>
      <w:r w:rsidRPr="00C14DD7">
        <w:rPr>
          <w:b/>
          <w:sz w:val="28"/>
          <w:szCs w:val="28"/>
        </w:rPr>
        <w:t xml:space="preserve"> целях совершения нотариальных действий, предусмотренных законодательством, участия в осуществлении переданных государственных полномочий в сфере административных правонарушений</w:t>
      </w:r>
      <w:r w:rsidRPr="00C14DD7">
        <w:rPr>
          <w:sz w:val="28"/>
          <w:szCs w:val="28"/>
        </w:rPr>
        <w:t>:</w:t>
      </w:r>
    </w:p>
    <w:p w:rsidR="00A15D13" w:rsidRPr="00C14DD7" w:rsidRDefault="00A15D13" w:rsidP="00396141">
      <w:pPr>
        <w:numPr>
          <w:ilvl w:val="0"/>
          <w:numId w:val="25"/>
        </w:numPr>
        <w:ind w:left="0" w:firstLine="710"/>
        <w:jc w:val="both"/>
        <w:rPr>
          <w:sz w:val="28"/>
          <w:szCs w:val="28"/>
        </w:rPr>
      </w:pPr>
      <w:r w:rsidRPr="00C14DD7">
        <w:rPr>
          <w:sz w:val="28"/>
          <w:szCs w:val="28"/>
        </w:rPr>
        <w:t>совершает нотариальные действия, предусмотренные  законодательством;</w:t>
      </w:r>
    </w:p>
    <w:p w:rsidR="00A15D13" w:rsidRPr="00C14DD7" w:rsidRDefault="00A15D13" w:rsidP="00396141">
      <w:pPr>
        <w:numPr>
          <w:ilvl w:val="0"/>
          <w:numId w:val="25"/>
        </w:numPr>
        <w:ind w:left="0" w:firstLine="710"/>
        <w:jc w:val="both"/>
        <w:rPr>
          <w:sz w:val="28"/>
          <w:szCs w:val="28"/>
        </w:rPr>
      </w:pPr>
      <w:r w:rsidRPr="00C14DD7">
        <w:rPr>
          <w:sz w:val="28"/>
          <w:szCs w:val="28"/>
        </w:rPr>
        <w:t>контролирует соблюдение законодательства при осуществлении нотариальных действий;</w:t>
      </w:r>
    </w:p>
    <w:p w:rsidR="00A15D13" w:rsidRPr="00C14DD7" w:rsidRDefault="00A15D13" w:rsidP="00396141">
      <w:pPr>
        <w:numPr>
          <w:ilvl w:val="0"/>
          <w:numId w:val="25"/>
        </w:numPr>
        <w:ind w:left="0" w:firstLine="710"/>
        <w:jc w:val="both"/>
        <w:rPr>
          <w:sz w:val="28"/>
          <w:szCs w:val="28"/>
        </w:rPr>
      </w:pPr>
      <w:r w:rsidRPr="00C14DD7">
        <w:rPr>
          <w:sz w:val="28"/>
          <w:szCs w:val="28"/>
        </w:rPr>
        <w:t xml:space="preserve">осуществляет сбор, обработку и обобщение информации, необходимой для осуществления деятельности административной комиссии </w:t>
      </w:r>
      <w:proofErr w:type="spellStart"/>
      <w:r w:rsidRPr="00C14DD7">
        <w:rPr>
          <w:sz w:val="28"/>
          <w:szCs w:val="28"/>
        </w:rPr>
        <w:t>Пинежского</w:t>
      </w:r>
      <w:proofErr w:type="spellEnd"/>
      <w:r w:rsidRPr="00C14DD7">
        <w:rPr>
          <w:sz w:val="28"/>
          <w:szCs w:val="28"/>
        </w:rPr>
        <w:t xml:space="preserve"> муниципального округа;</w:t>
      </w:r>
    </w:p>
    <w:p w:rsidR="00A15D13" w:rsidRPr="00C14DD7" w:rsidRDefault="00A15D13" w:rsidP="00396141">
      <w:pPr>
        <w:numPr>
          <w:ilvl w:val="0"/>
          <w:numId w:val="25"/>
        </w:numPr>
        <w:ind w:left="0" w:firstLine="710"/>
        <w:jc w:val="both"/>
        <w:rPr>
          <w:sz w:val="28"/>
          <w:szCs w:val="28"/>
        </w:rPr>
      </w:pPr>
      <w:r w:rsidRPr="00C14DD7">
        <w:rPr>
          <w:sz w:val="28"/>
          <w:szCs w:val="28"/>
        </w:rPr>
        <w:t>участвует в пределах своей компетенции в деятельности по профилактике административных правонарушений;</w:t>
      </w:r>
    </w:p>
    <w:p w:rsidR="00A15D13" w:rsidRPr="00C14DD7" w:rsidRDefault="00A15D13" w:rsidP="00396141">
      <w:pPr>
        <w:numPr>
          <w:ilvl w:val="0"/>
          <w:numId w:val="25"/>
        </w:numPr>
        <w:ind w:left="0" w:firstLine="710"/>
        <w:jc w:val="both"/>
        <w:rPr>
          <w:sz w:val="28"/>
          <w:szCs w:val="28"/>
        </w:rPr>
      </w:pPr>
      <w:r w:rsidRPr="00C14DD7">
        <w:rPr>
          <w:sz w:val="28"/>
          <w:szCs w:val="28"/>
        </w:rPr>
        <w:t>принимает участие в конференциях, совещаниях, семинарах и иных мероприятиях по вопросам деятельности административной комиссии;</w:t>
      </w:r>
    </w:p>
    <w:p w:rsidR="00A15D13" w:rsidRPr="00C14DD7" w:rsidRDefault="00A15D13" w:rsidP="00396141">
      <w:pPr>
        <w:numPr>
          <w:ilvl w:val="0"/>
          <w:numId w:val="25"/>
        </w:numPr>
        <w:ind w:left="0" w:firstLine="710"/>
        <w:jc w:val="both"/>
        <w:rPr>
          <w:sz w:val="28"/>
          <w:szCs w:val="28"/>
        </w:rPr>
      </w:pPr>
      <w:r w:rsidRPr="00C14DD7">
        <w:rPr>
          <w:sz w:val="28"/>
          <w:szCs w:val="28"/>
        </w:rPr>
        <w:t xml:space="preserve">составляет протоколы об административных правонарушениях в случае наделения должностных лиц территориального отдела соответствующими полномочиями. </w:t>
      </w:r>
    </w:p>
    <w:p w:rsidR="00A15D13" w:rsidRPr="00C14DD7" w:rsidRDefault="00A15D13" w:rsidP="00A15D13">
      <w:pPr>
        <w:ind w:firstLine="426"/>
        <w:jc w:val="both"/>
        <w:rPr>
          <w:rFonts w:eastAsia="Calibri"/>
          <w:b/>
          <w:sz w:val="28"/>
          <w:szCs w:val="28"/>
        </w:rPr>
      </w:pPr>
      <w:r w:rsidRPr="00C14DD7">
        <w:rPr>
          <w:rFonts w:eastAsia="Calibri"/>
          <w:sz w:val="28"/>
          <w:szCs w:val="28"/>
        </w:rPr>
        <w:t xml:space="preserve">   </w:t>
      </w:r>
      <w:r w:rsidRPr="00C14DD7">
        <w:rPr>
          <w:rFonts w:eastAsia="Calibri"/>
          <w:b/>
          <w:sz w:val="28"/>
          <w:szCs w:val="28"/>
        </w:rPr>
        <w:t xml:space="preserve">23. </w:t>
      </w:r>
      <w:r w:rsidRPr="00C14DD7">
        <w:rPr>
          <w:b/>
          <w:sz w:val="28"/>
          <w:szCs w:val="28"/>
        </w:rPr>
        <w:t>В области обеспечения топливными ресурсами и энергетики</w:t>
      </w:r>
    </w:p>
    <w:p w:rsidR="00A15D13" w:rsidRPr="00C14DD7" w:rsidRDefault="00A15D13" w:rsidP="00A15D13">
      <w:pPr>
        <w:ind w:firstLine="426"/>
        <w:jc w:val="both"/>
        <w:rPr>
          <w:sz w:val="28"/>
          <w:szCs w:val="28"/>
        </w:rPr>
      </w:pPr>
      <w:r w:rsidRPr="00C14DD7">
        <w:rPr>
          <w:sz w:val="28"/>
          <w:szCs w:val="28"/>
        </w:rPr>
        <w:t xml:space="preserve">   1) принимает заявки от населения об обеспечении дровами, ведут реестр </w:t>
      </w:r>
      <w:proofErr w:type="gramStart"/>
      <w:r w:rsidRPr="00C14DD7">
        <w:rPr>
          <w:sz w:val="28"/>
          <w:szCs w:val="28"/>
        </w:rPr>
        <w:t>граждан, нуждающихся в поставке дров и осуществляет</w:t>
      </w:r>
      <w:proofErr w:type="gramEnd"/>
      <w:r w:rsidRPr="00C14DD7">
        <w:rPr>
          <w:sz w:val="28"/>
          <w:szCs w:val="28"/>
        </w:rPr>
        <w:t xml:space="preserve"> проверку достоверности предоставляемых населением и поставщиками сведений.</w:t>
      </w:r>
    </w:p>
    <w:p w:rsidR="00A15D13" w:rsidRPr="00C14DD7" w:rsidRDefault="00A15D13" w:rsidP="00A15D13">
      <w:pPr>
        <w:ind w:left="786"/>
        <w:jc w:val="both"/>
        <w:rPr>
          <w:b/>
          <w:sz w:val="28"/>
          <w:szCs w:val="28"/>
        </w:rPr>
      </w:pPr>
      <w:r w:rsidRPr="00C14DD7">
        <w:rPr>
          <w:b/>
          <w:sz w:val="28"/>
          <w:szCs w:val="28"/>
        </w:rPr>
        <w:t>24. Иные функции:</w:t>
      </w:r>
    </w:p>
    <w:p w:rsidR="00A15D13" w:rsidRPr="00C14DD7" w:rsidRDefault="00A15D13" w:rsidP="00396141">
      <w:pPr>
        <w:numPr>
          <w:ilvl w:val="0"/>
          <w:numId w:val="33"/>
        </w:numPr>
        <w:ind w:left="0" w:firstLine="710"/>
        <w:jc w:val="both"/>
        <w:rPr>
          <w:sz w:val="28"/>
          <w:szCs w:val="28"/>
        </w:rPr>
      </w:pPr>
      <w:r w:rsidRPr="00C14DD7">
        <w:rPr>
          <w:sz w:val="28"/>
          <w:szCs w:val="28"/>
        </w:rPr>
        <w:t xml:space="preserve">совместно с профильными функциональными (отраслевыми) органами местной администрации участвует в </w:t>
      </w:r>
      <w:proofErr w:type="gramStart"/>
      <w:r w:rsidRPr="00C14DD7">
        <w:rPr>
          <w:sz w:val="28"/>
          <w:szCs w:val="28"/>
        </w:rPr>
        <w:t>контроле за</w:t>
      </w:r>
      <w:proofErr w:type="gramEnd"/>
      <w:r w:rsidRPr="00C14DD7">
        <w:rPr>
          <w:sz w:val="28"/>
          <w:szCs w:val="28"/>
        </w:rPr>
        <w:t xml:space="preserve">  </w:t>
      </w:r>
      <w:r w:rsidRPr="00C14DD7">
        <w:rPr>
          <w:sz w:val="28"/>
          <w:szCs w:val="28"/>
        </w:rPr>
        <w:lastRenderedPageBreak/>
        <w:t>своевременностью выполнения работ, проводимых в рамках муниципальных контрактов по строительству, реконструкции, капитальному ремонту, ремонту, содержанию и обустройству объектов социальной, инженерной инфраструктуры, иных объектов муниципальной собственности на подведомственной территории;</w:t>
      </w:r>
    </w:p>
    <w:p w:rsidR="00A15D13" w:rsidRPr="00C14DD7" w:rsidRDefault="00A15D13" w:rsidP="00396141">
      <w:pPr>
        <w:numPr>
          <w:ilvl w:val="0"/>
          <w:numId w:val="33"/>
        </w:numPr>
        <w:ind w:left="0" w:firstLine="710"/>
        <w:jc w:val="both"/>
        <w:rPr>
          <w:sz w:val="28"/>
          <w:szCs w:val="28"/>
        </w:rPr>
      </w:pPr>
      <w:r w:rsidRPr="00C14DD7">
        <w:rPr>
          <w:sz w:val="28"/>
          <w:szCs w:val="28"/>
        </w:rPr>
        <w:t>рассматривает в установленные сроки в пределах своей компетенции обращения граждан, организаций;</w:t>
      </w:r>
    </w:p>
    <w:p w:rsidR="00A15D13" w:rsidRPr="00C14DD7" w:rsidRDefault="00A15D13" w:rsidP="00396141">
      <w:pPr>
        <w:numPr>
          <w:ilvl w:val="0"/>
          <w:numId w:val="33"/>
        </w:numPr>
        <w:ind w:left="0" w:firstLine="710"/>
        <w:jc w:val="both"/>
        <w:rPr>
          <w:sz w:val="28"/>
          <w:szCs w:val="28"/>
        </w:rPr>
      </w:pPr>
      <w:r w:rsidRPr="00C14DD7">
        <w:rPr>
          <w:sz w:val="28"/>
          <w:szCs w:val="28"/>
        </w:rPr>
        <w:t xml:space="preserve">участвует в обеспечении доступа физических и юридических лиц к открытым информационным ресурсам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за исключением информации в указанных информационных ресурсах, отнесенной в соответствии с законодательством к информации с ограниченным доступом;</w:t>
      </w:r>
    </w:p>
    <w:p w:rsidR="00A15D13" w:rsidRPr="00C14DD7" w:rsidRDefault="00A15D13" w:rsidP="00396141">
      <w:pPr>
        <w:numPr>
          <w:ilvl w:val="0"/>
          <w:numId w:val="33"/>
        </w:numPr>
        <w:ind w:left="0" w:firstLine="710"/>
        <w:jc w:val="both"/>
        <w:rPr>
          <w:sz w:val="28"/>
          <w:szCs w:val="28"/>
        </w:rPr>
      </w:pPr>
      <w:r w:rsidRPr="00C14DD7">
        <w:rPr>
          <w:sz w:val="28"/>
          <w:szCs w:val="28"/>
        </w:rPr>
        <w:t>заключает муниципальные контракты и договоры на выполнение работ, оказание услуг, а также для обеспечения функционирования территориального отдела в пределах объема финансовых средств и полномочий, определенных настоящим Положением;</w:t>
      </w:r>
    </w:p>
    <w:p w:rsidR="00A15D13" w:rsidRPr="00C14DD7" w:rsidRDefault="00A15D13" w:rsidP="00396141">
      <w:pPr>
        <w:numPr>
          <w:ilvl w:val="0"/>
          <w:numId w:val="33"/>
        </w:numPr>
        <w:ind w:left="0" w:firstLine="710"/>
        <w:jc w:val="both"/>
        <w:rPr>
          <w:sz w:val="28"/>
          <w:szCs w:val="28"/>
        </w:rPr>
      </w:pPr>
      <w:r w:rsidRPr="00C14DD7">
        <w:rPr>
          <w:sz w:val="28"/>
          <w:szCs w:val="28"/>
        </w:rPr>
        <w:t>осуществляет ведение первичного воинского учета на подведомственной территории;</w:t>
      </w:r>
    </w:p>
    <w:p w:rsidR="00A15D13" w:rsidRPr="00C14DD7" w:rsidRDefault="00A15D13" w:rsidP="00396141">
      <w:pPr>
        <w:numPr>
          <w:ilvl w:val="0"/>
          <w:numId w:val="33"/>
        </w:numPr>
        <w:ind w:left="0" w:firstLine="710"/>
        <w:jc w:val="both"/>
        <w:rPr>
          <w:sz w:val="28"/>
          <w:szCs w:val="28"/>
        </w:rPr>
      </w:pPr>
      <w:r w:rsidRPr="00C14DD7">
        <w:rPr>
          <w:sz w:val="28"/>
          <w:szCs w:val="28"/>
        </w:rPr>
        <w:t xml:space="preserve">взаимодействует с органами местного самоуправления, органами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органами государственной власти по вопросу защиты на подведомственной территории населения от диких животных;</w:t>
      </w:r>
    </w:p>
    <w:p w:rsidR="00A15D13" w:rsidRPr="00C14DD7" w:rsidRDefault="00A15D13" w:rsidP="00396141">
      <w:pPr>
        <w:numPr>
          <w:ilvl w:val="0"/>
          <w:numId w:val="33"/>
        </w:numPr>
        <w:ind w:left="0" w:firstLine="774"/>
        <w:jc w:val="both"/>
        <w:rPr>
          <w:sz w:val="28"/>
          <w:szCs w:val="28"/>
        </w:rPr>
      </w:pPr>
      <w:r w:rsidRPr="00C14DD7">
        <w:rPr>
          <w:sz w:val="28"/>
          <w:szCs w:val="28"/>
        </w:rPr>
        <w:t>осуществляет взаимодействие с правоохранительными органами, общественными организациями по вопросу обеспечения антитеррористической защищенности при проведении массовых мероприятий. Размещает информацию о необходимости соблюдения бдительности в вопросах антитеррористической безопасности для населения;</w:t>
      </w:r>
    </w:p>
    <w:p w:rsidR="00A15D13" w:rsidRPr="00C14DD7" w:rsidRDefault="00A15D13" w:rsidP="00396141">
      <w:pPr>
        <w:numPr>
          <w:ilvl w:val="0"/>
          <w:numId w:val="33"/>
        </w:numPr>
        <w:ind w:left="0" w:firstLine="710"/>
        <w:jc w:val="both"/>
        <w:rPr>
          <w:sz w:val="28"/>
          <w:szCs w:val="28"/>
        </w:rPr>
      </w:pPr>
      <w:r w:rsidRPr="00C14DD7">
        <w:rPr>
          <w:sz w:val="28"/>
          <w:szCs w:val="28"/>
        </w:rPr>
        <w:t xml:space="preserve">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w:t>
      </w:r>
      <w:proofErr w:type="spellStart"/>
      <w:r w:rsidRPr="00C14DD7">
        <w:rPr>
          <w:sz w:val="28"/>
          <w:szCs w:val="28"/>
        </w:rPr>
        <w:t>Пинежского</w:t>
      </w:r>
      <w:proofErr w:type="spellEnd"/>
      <w:r w:rsidRPr="00C14DD7">
        <w:rPr>
          <w:sz w:val="28"/>
          <w:szCs w:val="28"/>
        </w:rPr>
        <w:t xml:space="preserve"> муниципального округа;</w:t>
      </w:r>
    </w:p>
    <w:p w:rsidR="00A15D13" w:rsidRPr="00C14DD7" w:rsidRDefault="00A15D13" w:rsidP="00396141">
      <w:pPr>
        <w:pStyle w:val="a9"/>
        <w:numPr>
          <w:ilvl w:val="0"/>
          <w:numId w:val="33"/>
        </w:numPr>
        <w:ind w:left="0" w:firstLine="710"/>
        <w:jc w:val="both"/>
        <w:rPr>
          <w:sz w:val="28"/>
          <w:szCs w:val="28"/>
        </w:rPr>
      </w:pPr>
      <w:r w:rsidRPr="00C14DD7">
        <w:rPr>
          <w:sz w:val="28"/>
          <w:szCs w:val="28"/>
        </w:rPr>
        <w:t>организует работу лиц, обязанных отбывать наказания в виде обязательных и исправительных работ.</w:t>
      </w:r>
    </w:p>
    <w:p w:rsidR="00A15D13" w:rsidRPr="00C14DD7" w:rsidRDefault="00A15D13" w:rsidP="00A15D13">
      <w:pPr>
        <w:ind w:left="710"/>
        <w:jc w:val="both"/>
        <w:rPr>
          <w:sz w:val="28"/>
          <w:szCs w:val="28"/>
        </w:rPr>
      </w:pPr>
    </w:p>
    <w:p w:rsidR="00A15D13" w:rsidRPr="00C14DD7" w:rsidRDefault="00A15D13" w:rsidP="00A15D13">
      <w:pPr>
        <w:keepNext/>
        <w:tabs>
          <w:tab w:val="left" w:pos="1276"/>
        </w:tabs>
        <w:rPr>
          <w:b/>
          <w:sz w:val="28"/>
          <w:szCs w:val="28"/>
        </w:rPr>
      </w:pPr>
      <w:r w:rsidRPr="00C14DD7">
        <w:rPr>
          <w:b/>
          <w:sz w:val="28"/>
          <w:szCs w:val="28"/>
        </w:rPr>
        <w:t>Статья 4. Права, обязанности и ответственность Территориального отдела</w:t>
      </w:r>
    </w:p>
    <w:p w:rsidR="00A15D13" w:rsidRPr="00C14DD7" w:rsidRDefault="00A15D13" w:rsidP="00A15D13">
      <w:pPr>
        <w:tabs>
          <w:tab w:val="left" w:pos="-2552"/>
          <w:tab w:val="left" w:pos="-2410"/>
          <w:tab w:val="left" w:pos="-2127"/>
        </w:tabs>
        <w:jc w:val="both"/>
        <w:rPr>
          <w:sz w:val="28"/>
          <w:szCs w:val="28"/>
        </w:rPr>
      </w:pPr>
      <w:r w:rsidRPr="00C14DD7">
        <w:rPr>
          <w:sz w:val="28"/>
          <w:szCs w:val="28"/>
        </w:rPr>
        <w:t xml:space="preserve">          1.Территориальный отдел для осуществления возложенных на него функций имеет право:</w:t>
      </w:r>
    </w:p>
    <w:p w:rsidR="00A15D13" w:rsidRPr="00C14DD7" w:rsidRDefault="00A15D13" w:rsidP="00A15D13">
      <w:pPr>
        <w:tabs>
          <w:tab w:val="left" w:pos="-2552"/>
          <w:tab w:val="left" w:pos="-2410"/>
          <w:tab w:val="left" w:pos="-2127"/>
        </w:tabs>
        <w:jc w:val="both"/>
        <w:rPr>
          <w:sz w:val="28"/>
          <w:szCs w:val="28"/>
        </w:rPr>
      </w:pPr>
      <w:r w:rsidRPr="00C14DD7">
        <w:rPr>
          <w:sz w:val="28"/>
          <w:szCs w:val="28"/>
        </w:rPr>
        <w:tab/>
        <w:t>1) готовить проекты муниципальных правовых актов по вопросам, входящим в компетенцию Территориального отдела;</w:t>
      </w:r>
    </w:p>
    <w:p w:rsidR="00A15D13" w:rsidRPr="00C14DD7" w:rsidRDefault="00A15D13" w:rsidP="00A15D13">
      <w:pPr>
        <w:tabs>
          <w:tab w:val="left" w:pos="-2552"/>
          <w:tab w:val="left" w:pos="-2410"/>
          <w:tab w:val="left" w:pos="-2127"/>
        </w:tabs>
        <w:jc w:val="both"/>
        <w:rPr>
          <w:sz w:val="28"/>
          <w:szCs w:val="28"/>
        </w:rPr>
      </w:pPr>
      <w:r w:rsidRPr="00C14DD7">
        <w:rPr>
          <w:sz w:val="28"/>
          <w:szCs w:val="28"/>
        </w:rPr>
        <w:tab/>
        <w:t>2) запрашивать и получать в установленном порядке от государственных органов, органов местного самоуправления, организаций сведения, необходимые для осуществления возложенных на Территориальный отдел функций;</w:t>
      </w:r>
    </w:p>
    <w:p w:rsidR="00A15D13" w:rsidRPr="00C14DD7" w:rsidRDefault="00A15D13" w:rsidP="00A15D13">
      <w:pPr>
        <w:tabs>
          <w:tab w:val="left" w:pos="-2552"/>
          <w:tab w:val="left" w:pos="-2410"/>
          <w:tab w:val="left" w:pos="-2127"/>
        </w:tabs>
        <w:jc w:val="both"/>
        <w:rPr>
          <w:sz w:val="28"/>
          <w:szCs w:val="28"/>
        </w:rPr>
      </w:pPr>
      <w:r w:rsidRPr="00C14DD7">
        <w:rPr>
          <w:sz w:val="28"/>
          <w:szCs w:val="28"/>
        </w:rPr>
        <w:tab/>
        <w:t xml:space="preserve">3) привлекать к участию в своей деятельности (с согласия соответствующего руководителя) представителей органов местного самоуправления </w:t>
      </w:r>
      <w:proofErr w:type="spellStart"/>
      <w:r w:rsidRPr="00C14DD7">
        <w:rPr>
          <w:sz w:val="28"/>
          <w:szCs w:val="28"/>
        </w:rPr>
        <w:t>Пинежского</w:t>
      </w:r>
      <w:proofErr w:type="spellEnd"/>
      <w:r w:rsidRPr="00C14DD7">
        <w:rPr>
          <w:sz w:val="28"/>
          <w:szCs w:val="28"/>
        </w:rPr>
        <w:t xml:space="preserve">  муниципального округа;</w:t>
      </w:r>
    </w:p>
    <w:p w:rsidR="00A15D13" w:rsidRPr="00C14DD7" w:rsidRDefault="00A15D13" w:rsidP="00A15D13">
      <w:pPr>
        <w:tabs>
          <w:tab w:val="left" w:pos="-2552"/>
          <w:tab w:val="left" w:pos="-2410"/>
          <w:tab w:val="left" w:pos="-2127"/>
        </w:tabs>
        <w:jc w:val="both"/>
        <w:rPr>
          <w:sz w:val="28"/>
          <w:szCs w:val="28"/>
        </w:rPr>
      </w:pPr>
      <w:r w:rsidRPr="00C14DD7">
        <w:rPr>
          <w:sz w:val="28"/>
          <w:szCs w:val="28"/>
        </w:rPr>
        <w:lastRenderedPageBreak/>
        <w:tab/>
        <w:t>4) проводить совещания, семинары, встречи и другие мероприятия по вопросам, входящим в компетенцию Территориального отдела;</w:t>
      </w:r>
    </w:p>
    <w:p w:rsidR="00A15D13" w:rsidRPr="00C14DD7" w:rsidRDefault="00A15D13" w:rsidP="00A15D13">
      <w:pPr>
        <w:tabs>
          <w:tab w:val="left" w:pos="-2552"/>
          <w:tab w:val="left" w:pos="-2410"/>
          <w:tab w:val="left" w:pos="-2127"/>
        </w:tabs>
        <w:jc w:val="both"/>
        <w:rPr>
          <w:sz w:val="28"/>
          <w:szCs w:val="28"/>
        </w:rPr>
      </w:pPr>
      <w:r w:rsidRPr="00C14DD7">
        <w:rPr>
          <w:sz w:val="28"/>
          <w:szCs w:val="28"/>
        </w:rPr>
        <w:tab/>
        <w:t>5) информировать население через средства массовой информации по вопросам, входящим в компетенцию Территориального отдела;</w:t>
      </w:r>
    </w:p>
    <w:p w:rsidR="00A15D13" w:rsidRPr="00C14DD7" w:rsidRDefault="00A15D13" w:rsidP="00A15D13">
      <w:pPr>
        <w:tabs>
          <w:tab w:val="left" w:pos="-2552"/>
          <w:tab w:val="left" w:pos="-2410"/>
          <w:tab w:val="left" w:pos="-2127"/>
        </w:tabs>
        <w:jc w:val="both"/>
        <w:rPr>
          <w:sz w:val="28"/>
          <w:szCs w:val="28"/>
        </w:rPr>
      </w:pPr>
      <w:r w:rsidRPr="00C14DD7">
        <w:rPr>
          <w:sz w:val="28"/>
          <w:szCs w:val="28"/>
        </w:rPr>
        <w:tab/>
        <w:t>6) вести переписку и взаимодействовать в иных формах с государственными органами Российской Федерации, Архангельской области, органами местного самоуправления, их должностными лицами, общественными объединениями, юридическими и физическими лицами по вопросам, отнесённым к полномочиям Территориального отдела;</w:t>
      </w:r>
    </w:p>
    <w:p w:rsidR="00A15D13" w:rsidRPr="00C14DD7" w:rsidRDefault="00A15D13" w:rsidP="00A15D13">
      <w:pPr>
        <w:tabs>
          <w:tab w:val="left" w:pos="-2552"/>
          <w:tab w:val="left" w:pos="-2410"/>
          <w:tab w:val="left" w:pos="-2127"/>
        </w:tabs>
        <w:ind w:firstLine="709"/>
        <w:jc w:val="both"/>
        <w:rPr>
          <w:rFonts w:eastAsia="Calibri"/>
          <w:sz w:val="28"/>
          <w:szCs w:val="28"/>
          <w:lang w:eastAsia="en-US"/>
        </w:rPr>
      </w:pPr>
      <w:r w:rsidRPr="00C14DD7">
        <w:rPr>
          <w:rFonts w:eastAsia="Calibri"/>
          <w:sz w:val="28"/>
          <w:szCs w:val="28"/>
          <w:lang w:eastAsia="en-US"/>
        </w:rPr>
        <w:t xml:space="preserve">7) выступать муниципальным заказчиком при закупке товаров, работ, услуг для обеспечения муниципальных нужд </w:t>
      </w:r>
      <w:proofErr w:type="spellStart"/>
      <w:r w:rsidRPr="00C14DD7">
        <w:rPr>
          <w:rFonts w:eastAsia="Calibri"/>
          <w:sz w:val="28"/>
          <w:szCs w:val="28"/>
          <w:lang w:eastAsia="en-US"/>
        </w:rPr>
        <w:t>Пинежского</w:t>
      </w:r>
      <w:proofErr w:type="spellEnd"/>
      <w:r w:rsidRPr="00C14DD7">
        <w:rPr>
          <w:rFonts w:eastAsia="Calibri"/>
          <w:sz w:val="28"/>
          <w:szCs w:val="28"/>
          <w:lang w:eastAsia="en-US"/>
        </w:rPr>
        <w:t xml:space="preserve"> муниципального округа Архангельской области, Территориального отдела.</w:t>
      </w:r>
    </w:p>
    <w:p w:rsidR="00A15D13" w:rsidRPr="00C14DD7" w:rsidRDefault="00A15D13" w:rsidP="00A15D13">
      <w:pPr>
        <w:ind w:firstLine="709"/>
        <w:jc w:val="both"/>
        <w:rPr>
          <w:rFonts w:eastAsia="Calibri"/>
          <w:sz w:val="28"/>
          <w:szCs w:val="28"/>
          <w:lang w:eastAsia="en-US"/>
        </w:rPr>
      </w:pPr>
      <w:r w:rsidRPr="00C14DD7">
        <w:rPr>
          <w:rFonts w:eastAsia="Calibri"/>
          <w:sz w:val="28"/>
          <w:szCs w:val="28"/>
          <w:lang w:eastAsia="en-US"/>
        </w:rPr>
        <w:t xml:space="preserve">8) инициировать созыв служебных совещаний по вопросам, относящимся к сфере деятельности Территориального отдела, вносить на рассмотрение главе </w:t>
      </w:r>
      <w:proofErr w:type="spellStart"/>
      <w:r w:rsidRPr="00C14DD7">
        <w:rPr>
          <w:rFonts w:eastAsia="Calibri"/>
          <w:sz w:val="28"/>
          <w:szCs w:val="28"/>
          <w:lang w:eastAsia="en-US"/>
        </w:rPr>
        <w:t>Пинежского</w:t>
      </w:r>
      <w:proofErr w:type="spellEnd"/>
      <w:r w:rsidRPr="00C14DD7">
        <w:rPr>
          <w:rFonts w:eastAsia="Calibri"/>
          <w:sz w:val="28"/>
          <w:szCs w:val="28"/>
          <w:lang w:eastAsia="en-US"/>
        </w:rPr>
        <w:t xml:space="preserve"> муниципального округа Архангельской области, первому заместителю главы местной администрации предложения для принятия решений по реализации задач и функций, возложенных</w:t>
      </w:r>
      <w:r w:rsidRPr="00C14DD7">
        <w:rPr>
          <w:rFonts w:eastAsia="Calibri"/>
          <w:sz w:val="28"/>
          <w:szCs w:val="28"/>
          <w:lang w:eastAsia="en-US"/>
        </w:rPr>
        <w:br/>
        <w:t>на Территориальный отдел;</w:t>
      </w:r>
    </w:p>
    <w:p w:rsidR="00A15D13" w:rsidRPr="00C14DD7" w:rsidRDefault="00A15D13" w:rsidP="00A15D13">
      <w:pPr>
        <w:ind w:firstLine="709"/>
        <w:jc w:val="both"/>
        <w:rPr>
          <w:rFonts w:eastAsia="Calibri"/>
          <w:sz w:val="28"/>
          <w:szCs w:val="28"/>
          <w:lang w:eastAsia="en-US"/>
        </w:rPr>
      </w:pPr>
      <w:r w:rsidRPr="00C14DD7">
        <w:rPr>
          <w:rFonts w:eastAsia="Calibri"/>
          <w:sz w:val="28"/>
          <w:szCs w:val="28"/>
          <w:lang w:eastAsia="en-US"/>
        </w:rPr>
        <w:t>9) привлекать к участию в своей деятельности (с согласия соответствующего руководителя) муниципальных служащих администрации, органов местной администрации, структурных подразделений органов местной администрации;</w:t>
      </w:r>
    </w:p>
    <w:p w:rsidR="00A15D13" w:rsidRPr="00C14DD7" w:rsidRDefault="00A15D13" w:rsidP="00A15D13">
      <w:pPr>
        <w:ind w:firstLine="709"/>
        <w:jc w:val="both"/>
        <w:rPr>
          <w:rFonts w:eastAsia="Calibri"/>
          <w:sz w:val="28"/>
          <w:szCs w:val="28"/>
          <w:lang w:eastAsia="en-US"/>
        </w:rPr>
      </w:pPr>
      <w:r w:rsidRPr="00C14DD7">
        <w:rPr>
          <w:rFonts w:eastAsia="Calibri"/>
          <w:sz w:val="28"/>
          <w:szCs w:val="28"/>
          <w:lang w:eastAsia="en-US"/>
        </w:rPr>
        <w:t>10) осуществлять иные права в пределах своей компетенции</w:t>
      </w:r>
      <w:r w:rsidRPr="00C14DD7">
        <w:rPr>
          <w:rFonts w:eastAsia="Calibri"/>
          <w:sz w:val="28"/>
          <w:szCs w:val="28"/>
          <w:lang w:eastAsia="en-US"/>
        </w:rPr>
        <w:br/>
        <w:t xml:space="preserve">в соответствии с законодательством Российской Федерации, Архангельской области, муниципальными правовыми актами </w:t>
      </w:r>
      <w:proofErr w:type="spellStart"/>
      <w:r w:rsidRPr="00C14DD7">
        <w:rPr>
          <w:rFonts w:eastAsia="Calibri"/>
          <w:sz w:val="28"/>
          <w:szCs w:val="28"/>
          <w:lang w:eastAsia="en-US"/>
        </w:rPr>
        <w:t>Пинежского</w:t>
      </w:r>
      <w:proofErr w:type="spellEnd"/>
      <w:r w:rsidRPr="00C14DD7">
        <w:rPr>
          <w:rFonts w:eastAsia="Calibri"/>
          <w:sz w:val="28"/>
          <w:szCs w:val="28"/>
          <w:lang w:eastAsia="en-US"/>
        </w:rPr>
        <w:t xml:space="preserve"> муниципального округа, необходимые для решения задач и выполнения функций Территориального отдела.</w:t>
      </w:r>
    </w:p>
    <w:p w:rsidR="00A15D13" w:rsidRPr="00C14DD7" w:rsidRDefault="00A15D13" w:rsidP="00A15D13">
      <w:pPr>
        <w:tabs>
          <w:tab w:val="left" w:pos="-2552"/>
          <w:tab w:val="left" w:pos="-2410"/>
          <w:tab w:val="left" w:pos="-2127"/>
        </w:tabs>
        <w:ind w:left="142" w:firstLine="425"/>
        <w:jc w:val="both"/>
        <w:rPr>
          <w:sz w:val="28"/>
          <w:szCs w:val="28"/>
        </w:rPr>
      </w:pPr>
      <w:r w:rsidRPr="00C14DD7">
        <w:rPr>
          <w:sz w:val="28"/>
          <w:szCs w:val="28"/>
        </w:rPr>
        <w:t xml:space="preserve">  2.Территориальный отдел для осуществления возложенных на него функций обязан:</w:t>
      </w:r>
    </w:p>
    <w:p w:rsidR="00A15D13" w:rsidRPr="00C14DD7" w:rsidRDefault="00A15D13" w:rsidP="00A15D13">
      <w:pPr>
        <w:tabs>
          <w:tab w:val="left" w:pos="-2552"/>
          <w:tab w:val="left" w:pos="-2410"/>
          <w:tab w:val="left" w:pos="-2127"/>
        </w:tabs>
        <w:ind w:left="142" w:firstLine="425"/>
        <w:jc w:val="both"/>
        <w:rPr>
          <w:sz w:val="28"/>
          <w:szCs w:val="28"/>
        </w:rPr>
      </w:pPr>
      <w:r w:rsidRPr="00C14DD7">
        <w:rPr>
          <w:sz w:val="28"/>
          <w:szCs w:val="28"/>
        </w:rPr>
        <w:t>1) осуществлять собственный документооборот и работу по комплектованию, хранению, учету и использованию архивных документов, образовавшихся в процессе деятельности Территориального отдела, в соответствии с действующим законодательством;</w:t>
      </w:r>
    </w:p>
    <w:p w:rsidR="00A15D13" w:rsidRPr="00C14DD7" w:rsidRDefault="00A15D13" w:rsidP="00A15D13">
      <w:pPr>
        <w:tabs>
          <w:tab w:val="left" w:pos="-2552"/>
          <w:tab w:val="left" w:pos="-2410"/>
          <w:tab w:val="left" w:pos="-2127"/>
        </w:tabs>
        <w:ind w:left="142" w:firstLine="425"/>
        <w:jc w:val="both"/>
        <w:rPr>
          <w:sz w:val="28"/>
          <w:szCs w:val="28"/>
        </w:rPr>
      </w:pPr>
      <w:r w:rsidRPr="00C14DD7">
        <w:rPr>
          <w:sz w:val="28"/>
          <w:szCs w:val="28"/>
        </w:rPr>
        <w:t>2) составлять и представлять отчетность в установленной сфере деятельности Территориального отдела в порядке и сроки, установленные законодательством Российской Федерации;</w:t>
      </w:r>
    </w:p>
    <w:p w:rsidR="00A15D13" w:rsidRPr="00C14DD7" w:rsidRDefault="00A15D13" w:rsidP="00A15D13">
      <w:pPr>
        <w:tabs>
          <w:tab w:val="left" w:pos="-2552"/>
          <w:tab w:val="left" w:pos="-2410"/>
          <w:tab w:val="left" w:pos="-2127"/>
        </w:tabs>
        <w:ind w:left="142" w:firstLine="425"/>
        <w:jc w:val="both"/>
        <w:rPr>
          <w:sz w:val="28"/>
          <w:szCs w:val="28"/>
        </w:rPr>
      </w:pPr>
      <w:r w:rsidRPr="00C14DD7">
        <w:rPr>
          <w:sz w:val="28"/>
          <w:szCs w:val="28"/>
        </w:rPr>
        <w:t xml:space="preserve">3) осуществлять иные полномочия в соответствии нормативными правовыми актами органов местного самоуправления </w:t>
      </w:r>
      <w:proofErr w:type="spellStart"/>
      <w:r w:rsidRPr="00C14DD7">
        <w:rPr>
          <w:sz w:val="28"/>
          <w:szCs w:val="28"/>
        </w:rPr>
        <w:t>Пинежского</w:t>
      </w:r>
      <w:proofErr w:type="spellEnd"/>
      <w:r w:rsidRPr="00C14DD7">
        <w:rPr>
          <w:sz w:val="28"/>
          <w:szCs w:val="28"/>
        </w:rPr>
        <w:t xml:space="preserve"> муниципального округа.</w:t>
      </w:r>
    </w:p>
    <w:p w:rsidR="00A15D13" w:rsidRPr="00C14DD7" w:rsidRDefault="00A15D13" w:rsidP="00A15D13">
      <w:pPr>
        <w:tabs>
          <w:tab w:val="left" w:pos="-2552"/>
          <w:tab w:val="left" w:pos="-2410"/>
          <w:tab w:val="left" w:pos="-2127"/>
          <w:tab w:val="left" w:pos="1560"/>
        </w:tabs>
        <w:ind w:firstLine="555"/>
        <w:jc w:val="both"/>
        <w:rPr>
          <w:sz w:val="28"/>
          <w:szCs w:val="28"/>
        </w:rPr>
      </w:pPr>
      <w:r w:rsidRPr="00C14DD7">
        <w:rPr>
          <w:sz w:val="28"/>
          <w:szCs w:val="28"/>
        </w:rPr>
        <w:t xml:space="preserve">   3. Начальник и муниципальные служащие Территориального отдела несут ответственность за нарушение норм Конституции Российской Федерации, действующего законодательства Российской Федерации и Архангельской области, Устава </w:t>
      </w:r>
      <w:proofErr w:type="spellStart"/>
      <w:r w:rsidRPr="00C14DD7">
        <w:rPr>
          <w:sz w:val="28"/>
          <w:szCs w:val="28"/>
        </w:rPr>
        <w:t>Пинежского</w:t>
      </w:r>
      <w:proofErr w:type="spellEnd"/>
      <w:r w:rsidRPr="00C14DD7">
        <w:rPr>
          <w:sz w:val="28"/>
          <w:szCs w:val="28"/>
        </w:rPr>
        <w:t xml:space="preserve"> муниципального округа, правовых актов Собрания депутатов </w:t>
      </w:r>
      <w:proofErr w:type="spellStart"/>
      <w:r w:rsidRPr="00C14DD7">
        <w:rPr>
          <w:sz w:val="28"/>
          <w:szCs w:val="28"/>
        </w:rPr>
        <w:t>Пинежского</w:t>
      </w:r>
      <w:proofErr w:type="spellEnd"/>
      <w:r w:rsidRPr="00C14DD7">
        <w:rPr>
          <w:sz w:val="28"/>
          <w:szCs w:val="28"/>
        </w:rPr>
        <w:t xml:space="preserve"> муниципального округа, главы </w:t>
      </w:r>
      <w:proofErr w:type="spellStart"/>
      <w:r w:rsidRPr="00C14DD7">
        <w:rPr>
          <w:sz w:val="28"/>
          <w:szCs w:val="28"/>
        </w:rPr>
        <w:t>Пинежского</w:t>
      </w:r>
      <w:proofErr w:type="spellEnd"/>
      <w:r w:rsidRPr="00C14DD7">
        <w:rPr>
          <w:sz w:val="28"/>
          <w:szCs w:val="28"/>
        </w:rPr>
        <w:t xml:space="preserve"> муниципального округа,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неисполнение или ненадлежащее исполнение своих должностных обязанностей.</w:t>
      </w:r>
    </w:p>
    <w:p w:rsidR="00A15D13" w:rsidRPr="00C14DD7" w:rsidRDefault="00A15D13" w:rsidP="00A15D13">
      <w:pPr>
        <w:tabs>
          <w:tab w:val="left" w:pos="-2552"/>
          <w:tab w:val="left" w:pos="-2410"/>
          <w:tab w:val="left" w:pos="-2127"/>
        </w:tabs>
        <w:ind w:left="704"/>
        <w:jc w:val="both"/>
        <w:rPr>
          <w:sz w:val="28"/>
          <w:szCs w:val="28"/>
        </w:rPr>
      </w:pPr>
    </w:p>
    <w:p w:rsidR="00A15D13" w:rsidRPr="00C14DD7" w:rsidRDefault="00A15D13" w:rsidP="00A15D13">
      <w:pPr>
        <w:keepNext/>
        <w:tabs>
          <w:tab w:val="left" w:pos="1276"/>
        </w:tabs>
        <w:rPr>
          <w:b/>
          <w:sz w:val="28"/>
          <w:szCs w:val="28"/>
        </w:rPr>
      </w:pPr>
      <w:r w:rsidRPr="00C14DD7">
        <w:rPr>
          <w:b/>
          <w:sz w:val="28"/>
          <w:szCs w:val="28"/>
        </w:rPr>
        <w:t>Статья 5. Организация деятельности  Территориального отдела</w:t>
      </w:r>
    </w:p>
    <w:p w:rsidR="00A15D13" w:rsidRPr="00C14DD7" w:rsidRDefault="00A15D13" w:rsidP="00396141">
      <w:pPr>
        <w:keepNext/>
        <w:numPr>
          <w:ilvl w:val="1"/>
          <w:numId w:val="26"/>
        </w:numPr>
        <w:tabs>
          <w:tab w:val="clear" w:pos="1288"/>
          <w:tab w:val="num" w:pos="0"/>
        </w:tabs>
        <w:ind w:left="0" w:firstLine="568"/>
        <w:jc w:val="both"/>
        <w:rPr>
          <w:sz w:val="28"/>
          <w:szCs w:val="28"/>
        </w:rPr>
      </w:pPr>
      <w:r w:rsidRPr="00C14DD7">
        <w:rPr>
          <w:sz w:val="28"/>
          <w:szCs w:val="28"/>
        </w:rPr>
        <w:t xml:space="preserve">Территориальный отдел возглавляет начальник территориального отдела, назначаемый на должность и освобождаемый от должности главой </w:t>
      </w:r>
      <w:proofErr w:type="spellStart"/>
      <w:r w:rsidRPr="00C14DD7">
        <w:rPr>
          <w:sz w:val="28"/>
          <w:szCs w:val="28"/>
        </w:rPr>
        <w:t>Пинежского</w:t>
      </w:r>
      <w:proofErr w:type="spellEnd"/>
      <w:r w:rsidRPr="00C14DD7">
        <w:rPr>
          <w:sz w:val="28"/>
          <w:szCs w:val="28"/>
        </w:rPr>
        <w:t xml:space="preserve"> муниципального округа.</w:t>
      </w:r>
    </w:p>
    <w:p w:rsidR="00A15D13" w:rsidRPr="00C14DD7" w:rsidRDefault="00A15D13" w:rsidP="00396141">
      <w:pPr>
        <w:widowControl w:val="0"/>
        <w:numPr>
          <w:ilvl w:val="1"/>
          <w:numId w:val="26"/>
        </w:numPr>
        <w:tabs>
          <w:tab w:val="left" w:pos="-2552"/>
          <w:tab w:val="left" w:pos="-2410"/>
          <w:tab w:val="left" w:pos="-2127"/>
        </w:tabs>
        <w:ind w:left="0" w:right="-1" w:firstLine="704"/>
        <w:jc w:val="both"/>
        <w:rPr>
          <w:sz w:val="28"/>
          <w:szCs w:val="28"/>
        </w:rPr>
      </w:pPr>
      <w:r w:rsidRPr="00C14DD7">
        <w:rPr>
          <w:sz w:val="28"/>
          <w:szCs w:val="28"/>
        </w:rPr>
        <w:t xml:space="preserve">Начальник территориального отдела подчиняется главе </w:t>
      </w:r>
      <w:proofErr w:type="spellStart"/>
      <w:r w:rsidRPr="00C14DD7">
        <w:rPr>
          <w:sz w:val="28"/>
          <w:szCs w:val="28"/>
        </w:rPr>
        <w:t>Пинежского</w:t>
      </w:r>
      <w:proofErr w:type="spellEnd"/>
      <w:r w:rsidRPr="00C14DD7">
        <w:rPr>
          <w:sz w:val="28"/>
          <w:szCs w:val="28"/>
        </w:rPr>
        <w:t xml:space="preserve"> муниципального округа.</w:t>
      </w:r>
    </w:p>
    <w:p w:rsidR="00A15D13" w:rsidRPr="00C14DD7" w:rsidRDefault="00A15D13" w:rsidP="00396141">
      <w:pPr>
        <w:widowControl w:val="0"/>
        <w:numPr>
          <w:ilvl w:val="1"/>
          <w:numId w:val="26"/>
        </w:numPr>
        <w:tabs>
          <w:tab w:val="left" w:pos="-2552"/>
          <w:tab w:val="left" w:pos="-2410"/>
          <w:tab w:val="left" w:pos="-2127"/>
        </w:tabs>
        <w:ind w:left="0" w:right="-1" w:firstLine="704"/>
        <w:jc w:val="both"/>
        <w:rPr>
          <w:sz w:val="28"/>
          <w:szCs w:val="28"/>
        </w:rPr>
      </w:pPr>
      <w:r w:rsidRPr="00C14DD7">
        <w:rPr>
          <w:sz w:val="28"/>
          <w:szCs w:val="28"/>
        </w:rPr>
        <w:t>Начальник территориального отдела осуществляет общее руководство деятельностью Территориального отдела на основе единоначалия и несет персональную ответственность за выполнение возложенных на Территориальный отдел задач.</w:t>
      </w:r>
    </w:p>
    <w:p w:rsidR="00A15D13" w:rsidRPr="00C14DD7" w:rsidRDefault="00A15D13" w:rsidP="00396141">
      <w:pPr>
        <w:widowControl w:val="0"/>
        <w:numPr>
          <w:ilvl w:val="1"/>
          <w:numId w:val="26"/>
        </w:numPr>
        <w:tabs>
          <w:tab w:val="left" w:pos="-2552"/>
          <w:tab w:val="left" w:pos="-2410"/>
          <w:tab w:val="left" w:pos="-2127"/>
        </w:tabs>
        <w:ind w:left="0" w:right="-1" w:firstLine="704"/>
        <w:jc w:val="both"/>
        <w:rPr>
          <w:sz w:val="28"/>
          <w:szCs w:val="28"/>
        </w:rPr>
      </w:pPr>
      <w:r w:rsidRPr="00C14DD7">
        <w:rPr>
          <w:sz w:val="28"/>
          <w:szCs w:val="28"/>
        </w:rPr>
        <w:t xml:space="preserve">Перечень должностных обязанностей и прав начальника территориального отдела определяется должностной инструкцией, утверждаемой главой </w:t>
      </w:r>
      <w:proofErr w:type="spellStart"/>
      <w:r w:rsidRPr="00C14DD7">
        <w:rPr>
          <w:sz w:val="28"/>
          <w:szCs w:val="28"/>
        </w:rPr>
        <w:t>Пинежского</w:t>
      </w:r>
      <w:proofErr w:type="spellEnd"/>
      <w:r w:rsidRPr="00C14DD7">
        <w:rPr>
          <w:sz w:val="28"/>
          <w:szCs w:val="28"/>
        </w:rPr>
        <w:t xml:space="preserve"> муниципального округа, которая является неотъемлемой частью трудового договора.</w:t>
      </w:r>
    </w:p>
    <w:p w:rsidR="00A15D13" w:rsidRPr="00C14DD7" w:rsidRDefault="00A15D13" w:rsidP="00396141">
      <w:pPr>
        <w:widowControl w:val="0"/>
        <w:numPr>
          <w:ilvl w:val="1"/>
          <w:numId w:val="26"/>
        </w:numPr>
        <w:tabs>
          <w:tab w:val="left" w:pos="-2552"/>
          <w:tab w:val="left" w:pos="-2410"/>
          <w:tab w:val="left" w:pos="-2127"/>
        </w:tabs>
        <w:ind w:left="0" w:right="-1" w:firstLine="704"/>
        <w:jc w:val="both"/>
        <w:rPr>
          <w:sz w:val="28"/>
          <w:szCs w:val="28"/>
        </w:rPr>
      </w:pPr>
      <w:r w:rsidRPr="00C14DD7">
        <w:rPr>
          <w:sz w:val="28"/>
          <w:szCs w:val="28"/>
        </w:rPr>
        <w:t>Начальник территориального отдела обладает следующими полномочиями:</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утверждает бюджетную смету Территориального отдела на его содержание в пределах выделяемых ассигнований, должностные инструкции работников Территориального отдела, которые являются неотъемлемой частью трудовых договоров;</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 xml:space="preserve">по согласованию с главой </w:t>
      </w:r>
      <w:proofErr w:type="spellStart"/>
      <w:r w:rsidRPr="00C14DD7">
        <w:rPr>
          <w:sz w:val="28"/>
          <w:szCs w:val="28"/>
        </w:rPr>
        <w:t>Пинежского</w:t>
      </w:r>
      <w:proofErr w:type="spellEnd"/>
      <w:r w:rsidRPr="00C14DD7">
        <w:rPr>
          <w:sz w:val="28"/>
          <w:szCs w:val="28"/>
        </w:rPr>
        <w:t xml:space="preserve"> муниципального округа осуществляет прием на работу, перевод и увольнение работников Территориального отдела, налагает дисциплинарные взыскания, привлекает к материальной ответственности;</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осуществляет поощрение работников Территориального отдела, в том числе премирование;</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принимает решения о командировках работников Территориального отдела;</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организует профессиональную подготовку работников Территориального отдела, их переподготовку и повышение квалификации;</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издает распоряжения по основной деятельности, приказы по личному составу Территориального отдела;</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 xml:space="preserve">осуществляет </w:t>
      </w:r>
      <w:proofErr w:type="gramStart"/>
      <w:r w:rsidRPr="00C14DD7">
        <w:rPr>
          <w:sz w:val="28"/>
          <w:szCs w:val="28"/>
        </w:rPr>
        <w:t>контроль за</w:t>
      </w:r>
      <w:proofErr w:type="gramEnd"/>
      <w:r w:rsidRPr="00C14DD7">
        <w:rPr>
          <w:sz w:val="28"/>
          <w:szCs w:val="28"/>
        </w:rPr>
        <w:t xml:space="preserve"> исполнением работниками Территориального отдела их должностных обязанностей, а также собственных поручений и указаний;</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 xml:space="preserve">осуществляет прием граждан, рассматривает обращения граждан, в пределах своей компетенции; осуществляет </w:t>
      </w:r>
      <w:proofErr w:type="gramStart"/>
      <w:r w:rsidRPr="00C14DD7">
        <w:rPr>
          <w:sz w:val="28"/>
          <w:szCs w:val="28"/>
        </w:rPr>
        <w:t>контроль за</w:t>
      </w:r>
      <w:proofErr w:type="gramEnd"/>
      <w:r w:rsidRPr="00C14DD7">
        <w:rPr>
          <w:sz w:val="28"/>
          <w:szCs w:val="28"/>
        </w:rPr>
        <w:t xml:space="preserve"> соблюдением порядка рассмотрения обращений граждан, анализирует содержание поступающих обращений, принимает меры по своевременному выявлению и устранению причин нарушений прав, свобод и законных интересов граждан.</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принимает в пределах своей компетенции и в установленном порядке меры по устранению нарушений законодательства;</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подписывает договоры, соглашения, муниципальные контракты, доверенности и иные документы от имени Территориального отдела в пределах своей компетенции;</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 xml:space="preserve">представляет без доверенности Территориальный отдел во </w:t>
      </w:r>
      <w:r w:rsidRPr="00C14DD7">
        <w:rPr>
          <w:sz w:val="28"/>
          <w:szCs w:val="28"/>
        </w:rPr>
        <w:lastRenderedPageBreak/>
        <w:t>взаимоотношениях с органами государственной власти и местного самоуправления, с судами, хозяйствующими субъектами, заключает договоры и соглашения в пределах своей компетенции;</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возглавляет комиссии, рабочие совещания, созданные для рассмотрения вопросов, отнесенных к компетенции Территориального отдела;</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осуществляет в пределах своих полномочий организационное, правовое, кадровое, финансово-хозяйственное, материально-техническое и информационно-технологическое обеспечение деятельности Территориального отдела;</w:t>
      </w:r>
    </w:p>
    <w:p w:rsidR="00A15D13" w:rsidRPr="00C14DD7" w:rsidRDefault="00A15D13" w:rsidP="00396141">
      <w:pPr>
        <w:widowControl w:val="0"/>
        <w:numPr>
          <w:ilvl w:val="0"/>
          <w:numId w:val="27"/>
        </w:numPr>
        <w:tabs>
          <w:tab w:val="left" w:pos="-2552"/>
          <w:tab w:val="left" w:pos="-2410"/>
          <w:tab w:val="left" w:pos="-2127"/>
        </w:tabs>
        <w:ind w:left="0" w:right="-1" w:firstLine="704"/>
        <w:jc w:val="both"/>
        <w:rPr>
          <w:sz w:val="28"/>
          <w:szCs w:val="28"/>
        </w:rPr>
      </w:pPr>
      <w:r w:rsidRPr="00C14DD7">
        <w:rPr>
          <w:sz w:val="28"/>
          <w:szCs w:val="28"/>
        </w:rPr>
        <w:t>осуществляет иные полномочия в целях организации деятельности Территориального отдела и реализации его функций.</w:t>
      </w:r>
    </w:p>
    <w:p w:rsidR="00A15D13" w:rsidRPr="00C14DD7" w:rsidRDefault="00A15D13" w:rsidP="00396141">
      <w:pPr>
        <w:widowControl w:val="0"/>
        <w:numPr>
          <w:ilvl w:val="1"/>
          <w:numId w:val="26"/>
        </w:numPr>
        <w:tabs>
          <w:tab w:val="clear" w:pos="1288"/>
          <w:tab w:val="left" w:pos="-2552"/>
          <w:tab w:val="left" w:pos="-2410"/>
          <w:tab w:val="left" w:pos="-2127"/>
          <w:tab w:val="num" w:pos="0"/>
        </w:tabs>
        <w:ind w:left="0" w:right="-1" w:firstLine="568"/>
        <w:jc w:val="both"/>
        <w:rPr>
          <w:sz w:val="28"/>
          <w:szCs w:val="28"/>
        </w:rPr>
      </w:pPr>
      <w:r w:rsidRPr="00C14DD7">
        <w:rPr>
          <w:sz w:val="28"/>
          <w:szCs w:val="28"/>
        </w:rPr>
        <w:t>В случае отсутствия (временная нетрудоспособность, служебная командировка и т.п.) или прекращения полномочий начальника территориального отдела его полномочия временно осуществляет муниципальный служащий Территориального отдела, назначенный распоряжением.</w:t>
      </w:r>
    </w:p>
    <w:p w:rsidR="00A15D13" w:rsidRPr="00C14DD7" w:rsidRDefault="00A15D13" w:rsidP="00A15D13">
      <w:pPr>
        <w:pStyle w:val="ad"/>
        <w:widowControl w:val="0"/>
        <w:tabs>
          <w:tab w:val="left" w:pos="1276"/>
          <w:tab w:val="num" w:pos="1560"/>
        </w:tabs>
        <w:ind w:right="-1" w:firstLine="704"/>
        <w:rPr>
          <w:szCs w:val="28"/>
        </w:rPr>
      </w:pPr>
    </w:p>
    <w:p w:rsidR="00A15D13" w:rsidRPr="00C14DD7" w:rsidRDefault="00A15D13" w:rsidP="00A15D13">
      <w:pPr>
        <w:widowControl w:val="0"/>
        <w:rPr>
          <w:b/>
          <w:sz w:val="28"/>
          <w:szCs w:val="28"/>
        </w:rPr>
      </w:pPr>
      <w:r w:rsidRPr="00C14DD7">
        <w:rPr>
          <w:b/>
          <w:sz w:val="28"/>
          <w:szCs w:val="28"/>
        </w:rPr>
        <w:t xml:space="preserve">Статья 6. Структура и штатное расписание Территориального отдела        </w:t>
      </w:r>
    </w:p>
    <w:p w:rsidR="00A15D13" w:rsidRPr="00C14DD7" w:rsidRDefault="00A15D13" w:rsidP="00A15D13">
      <w:pPr>
        <w:widowControl w:val="0"/>
        <w:tabs>
          <w:tab w:val="left" w:pos="-2552"/>
          <w:tab w:val="left" w:pos="-2410"/>
          <w:tab w:val="left" w:pos="-2127"/>
          <w:tab w:val="left" w:pos="1276"/>
        </w:tabs>
        <w:ind w:right="-1"/>
        <w:jc w:val="both"/>
        <w:rPr>
          <w:sz w:val="28"/>
          <w:szCs w:val="28"/>
        </w:rPr>
      </w:pPr>
      <w:r w:rsidRPr="00C14DD7">
        <w:rPr>
          <w:sz w:val="28"/>
          <w:szCs w:val="28"/>
        </w:rPr>
        <w:t xml:space="preserve">         1.  Территориальный отдел не имеет структурных подразделений. Границы территориальной ответственности на подведомственной территории между специалистами отдела определяется распоряжением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A15D13" w:rsidRPr="00C14DD7" w:rsidRDefault="00A15D13" w:rsidP="00A15D13">
      <w:pPr>
        <w:widowControl w:val="0"/>
        <w:tabs>
          <w:tab w:val="left" w:pos="-2552"/>
          <w:tab w:val="left" w:pos="-2410"/>
          <w:tab w:val="left" w:pos="-2127"/>
          <w:tab w:val="left" w:pos="1276"/>
        </w:tabs>
        <w:ind w:right="-1"/>
        <w:jc w:val="both"/>
        <w:rPr>
          <w:sz w:val="28"/>
          <w:szCs w:val="28"/>
        </w:rPr>
      </w:pPr>
      <w:r w:rsidRPr="00C14DD7">
        <w:rPr>
          <w:sz w:val="28"/>
          <w:szCs w:val="28"/>
        </w:rPr>
        <w:t xml:space="preserve">         2. Штатное расписание Территориального отдела утверждается начальником территориального отдела по согласованию с главой </w:t>
      </w:r>
      <w:proofErr w:type="spellStart"/>
      <w:r w:rsidRPr="00C14DD7">
        <w:rPr>
          <w:sz w:val="28"/>
          <w:szCs w:val="28"/>
        </w:rPr>
        <w:t>Пинежского</w:t>
      </w:r>
      <w:proofErr w:type="spellEnd"/>
      <w:r w:rsidRPr="00C14DD7">
        <w:rPr>
          <w:sz w:val="28"/>
          <w:szCs w:val="28"/>
        </w:rPr>
        <w:t xml:space="preserve"> муниципального округа в пределах установленной численности работников и фонда оплаты труда.</w:t>
      </w:r>
    </w:p>
    <w:p w:rsidR="00A15D13" w:rsidRPr="00C14DD7" w:rsidRDefault="00A15D13" w:rsidP="00A15D13">
      <w:pPr>
        <w:widowControl w:val="0"/>
        <w:tabs>
          <w:tab w:val="left" w:pos="-2552"/>
          <w:tab w:val="left" w:pos="-2410"/>
          <w:tab w:val="left" w:pos="-2127"/>
          <w:tab w:val="left" w:pos="1276"/>
        </w:tabs>
        <w:ind w:right="-1"/>
        <w:jc w:val="both"/>
        <w:rPr>
          <w:sz w:val="28"/>
          <w:szCs w:val="28"/>
        </w:rPr>
      </w:pPr>
    </w:p>
    <w:p w:rsidR="00A15D13" w:rsidRPr="00C14DD7" w:rsidRDefault="00A15D13" w:rsidP="00A15D13">
      <w:pPr>
        <w:rPr>
          <w:rFonts w:eastAsia="Calibri"/>
          <w:b/>
          <w:sz w:val="28"/>
          <w:szCs w:val="28"/>
          <w:lang w:eastAsia="en-US"/>
        </w:rPr>
      </w:pPr>
      <w:r w:rsidRPr="00C14DD7">
        <w:rPr>
          <w:rFonts w:eastAsia="Calibri"/>
          <w:b/>
          <w:sz w:val="28"/>
          <w:szCs w:val="28"/>
          <w:lang w:eastAsia="en-US"/>
        </w:rPr>
        <w:t xml:space="preserve">Статья 7. Имущество и финансы территориального отдела </w:t>
      </w:r>
    </w:p>
    <w:p w:rsidR="00A15D13" w:rsidRPr="00C14DD7" w:rsidRDefault="00A15D13" w:rsidP="00A15D13">
      <w:pPr>
        <w:jc w:val="both"/>
        <w:rPr>
          <w:rFonts w:eastAsia="Calibri"/>
          <w:sz w:val="28"/>
          <w:szCs w:val="28"/>
          <w:lang w:eastAsia="en-US"/>
        </w:rPr>
      </w:pPr>
      <w:r w:rsidRPr="00C14DD7">
        <w:rPr>
          <w:rFonts w:eastAsia="Calibri"/>
          <w:sz w:val="28"/>
          <w:szCs w:val="28"/>
          <w:lang w:eastAsia="en-US"/>
        </w:rPr>
        <w:tab/>
        <w:t xml:space="preserve">1. Муниципальное имущество Территориальному отделу передается на основании распоряжения </w:t>
      </w:r>
      <w:r w:rsidRPr="00C14DD7">
        <w:rPr>
          <w:sz w:val="28"/>
          <w:szCs w:val="28"/>
        </w:rPr>
        <w:t xml:space="preserve">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r w:rsidRPr="00C14DD7">
        <w:rPr>
          <w:rFonts w:eastAsia="Calibri"/>
          <w:sz w:val="28"/>
          <w:szCs w:val="28"/>
          <w:lang w:eastAsia="en-US"/>
        </w:rPr>
        <w:t xml:space="preserve"> и закрепляется за Территориальным отделом </w:t>
      </w:r>
      <w:r w:rsidRPr="00C14DD7">
        <w:rPr>
          <w:rFonts w:eastAsia="Calibri"/>
          <w:sz w:val="28"/>
          <w:szCs w:val="28"/>
          <w:lang w:eastAsia="en-US"/>
        </w:rPr>
        <w:br/>
        <w:t>на праве оперативного управления.</w:t>
      </w:r>
    </w:p>
    <w:p w:rsidR="00A15D13" w:rsidRPr="00C14DD7" w:rsidRDefault="00A15D13" w:rsidP="00A15D13">
      <w:pPr>
        <w:jc w:val="both"/>
        <w:rPr>
          <w:rFonts w:eastAsia="Calibri"/>
          <w:sz w:val="28"/>
          <w:szCs w:val="28"/>
          <w:lang w:eastAsia="en-US"/>
        </w:rPr>
      </w:pPr>
      <w:r w:rsidRPr="00C14DD7">
        <w:rPr>
          <w:rFonts w:eastAsia="Calibri"/>
          <w:sz w:val="28"/>
          <w:szCs w:val="28"/>
          <w:lang w:eastAsia="en-US"/>
        </w:rPr>
        <w:tab/>
        <w:t>2. Финансирование расходов на содержание Территориального отдела  осуществляется за счет средств местного бюджета.</w:t>
      </w:r>
    </w:p>
    <w:p w:rsidR="00A15D13" w:rsidRPr="00C14DD7" w:rsidRDefault="00A15D13" w:rsidP="00A15D13">
      <w:pPr>
        <w:widowControl w:val="0"/>
        <w:tabs>
          <w:tab w:val="left" w:pos="-2552"/>
          <w:tab w:val="left" w:pos="-2410"/>
          <w:tab w:val="left" w:pos="-2127"/>
          <w:tab w:val="left" w:pos="1276"/>
        </w:tabs>
        <w:ind w:right="-1"/>
        <w:jc w:val="both"/>
        <w:rPr>
          <w:sz w:val="28"/>
          <w:szCs w:val="28"/>
        </w:rPr>
      </w:pPr>
    </w:p>
    <w:p w:rsidR="00A15D13" w:rsidRPr="00C14DD7" w:rsidRDefault="00A15D13" w:rsidP="00A15D13">
      <w:pPr>
        <w:widowControl w:val="0"/>
        <w:rPr>
          <w:b/>
          <w:sz w:val="28"/>
          <w:szCs w:val="28"/>
        </w:rPr>
      </w:pPr>
      <w:r w:rsidRPr="00C14DD7">
        <w:rPr>
          <w:b/>
          <w:sz w:val="28"/>
          <w:szCs w:val="28"/>
        </w:rPr>
        <w:t>Статья 8. Реорганизация и ликвидация Территориального отдела</w:t>
      </w:r>
    </w:p>
    <w:p w:rsidR="00A15D13" w:rsidRPr="004A28C9" w:rsidRDefault="00A15D13" w:rsidP="00A15D13">
      <w:pPr>
        <w:pStyle w:val="af"/>
        <w:widowControl w:val="0"/>
        <w:tabs>
          <w:tab w:val="left" w:pos="1276"/>
          <w:tab w:val="num" w:pos="2399"/>
          <w:tab w:val="left" w:pos="9355"/>
        </w:tabs>
        <w:ind w:left="0" w:right="-1"/>
        <w:jc w:val="both"/>
        <w:rPr>
          <w:rFonts w:ascii="Times New Roman" w:hAnsi="Times New Roman"/>
          <w:sz w:val="28"/>
          <w:szCs w:val="28"/>
        </w:rPr>
      </w:pPr>
      <w:r w:rsidRPr="00C14DD7">
        <w:rPr>
          <w:rFonts w:ascii="Times New Roman" w:hAnsi="Times New Roman"/>
          <w:szCs w:val="28"/>
        </w:rPr>
        <w:t xml:space="preserve">        </w:t>
      </w:r>
      <w:r w:rsidRPr="004A28C9">
        <w:rPr>
          <w:rFonts w:ascii="Times New Roman" w:hAnsi="Times New Roman"/>
          <w:sz w:val="28"/>
          <w:szCs w:val="28"/>
        </w:rPr>
        <w:t xml:space="preserve">Территориальный отдел может быть реорганизован или ликвидирован учредителем в порядке, предусмотренном действующим законодательством, на основании решения Собрания депутатов </w:t>
      </w:r>
      <w:proofErr w:type="spellStart"/>
      <w:r w:rsidRPr="004A28C9">
        <w:rPr>
          <w:rFonts w:ascii="Times New Roman" w:hAnsi="Times New Roman"/>
          <w:sz w:val="28"/>
          <w:szCs w:val="28"/>
        </w:rPr>
        <w:t>Пинежского</w:t>
      </w:r>
      <w:proofErr w:type="spellEnd"/>
      <w:r w:rsidRPr="004A28C9">
        <w:rPr>
          <w:rFonts w:ascii="Times New Roman" w:hAnsi="Times New Roman"/>
          <w:sz w:val="28"/>
          <w:szCs w:val="28"/>
        </w:rPr>
        <w:t xml:space="preserve"> муниципального округа Архангельской области.</w:t>
      </w:r>
    </w:p>
    <w:p w:rsidR="00A15D13" w:rsidRPr="00C14DD7" w:rsidRDefault="00A15D13" w:rsidP="00CD6FBE">
      <w:pPr>
        <w:jc w:val="center"/>
        <w:rPr>
          <w:b/>
          <w:sz w:val="26"/>
          <w:szCs w:val="26"/>
        </w:rPr>
      </w:pPr>
    </w:p>
    <w:p w:rsidR="00A15D13" w:rsidRPr="00C14DD7" w:rsidRDefault="00A15D13"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4A28C9">
      <w:pPr>
        <w:rPr>
          <w:b/>
          <w:sz w:val="26"/>
          <w:szCs w:val="26"/>
        </w:rPr>
      </w:pPr>
    </w:p>
    <w:p w:rsidR="00390022" w:rsidRPr="00390022" w:rsidRDefault="00390022" w:rsidP="00390022">
      <w:pPr>
        <w:pStyle w:val="ab"/>
        <w:rPr>
          <w:i w:val="0"/>
        </w:rPr>
      </w:pPr>
      <w:r w:rsidRPr="00390022">
        <w:rPr>
          <w:i w:val="0"/>
        </w:rPr>
        <w:lastRenderedPageBreak/>
        <w:t>Архангельская область</w:t>
      </w:r>
    </w:p>
    <w:p w:rsidR="00390022" w:rsidRPr="00390022" w:rsidRDefault="00390022" w:rsidP="00390022">
      <w:pPr>
        <w:pStyle w:val="ab"/>
        <w:rPr>
          <w:i w:val="0"/>
        </w:rPr>
      </w:pPr>
      <w:proofErr w:type="spellStart"/>
      <w:r w:rsidRPr="00390022">
        <w:rPr>
          <w:i w:val="0"/>
        </w:rPr>
        <w:t>Пинежский</w:t>
      </w:r>
      <w:proofErr w:type="spellEnd"/>
      <w:r w:rsidRPr="00390022">
        <w:rPr>
          <w:i w:val="0"/>
        </w:rPr>
        <w:t xml:space="preserve"> муниципальный округ</w:t>
      </w:r>
    </w:p>
    <w:p w:rsidR="00390022" w:rsidRPr="00390022" w:rsidRDefault="00390022" w:rsidP="00390022">
      <w:pPr>
        <w:pStyle w:val="ab"/>
        <w:rPr>
          <w:i w:val="0"/>
        </w:rPr>
      </w:pPr>
    </w:p>
    <w:p w:rsidR="00390022" w:rsidRPr="00390022" w:rsidRDefault="00390022" w:rsidP="00390022">
      <w:pPr>
        <w:pStyle w:val="ab"/>
        <w:rPr>
          <w:i w:val="0"/>
        </w:rPr>
      </w:pPr>
      <w:r w:rsidRPr="00390022">
        <w:rPr>
          <w:i w:val="0"/>
        </w:rPr>
        <w:t xml:space="preserve">Собрание депутатов </w:t>
      </w:r>
      <w:proofErr w:type="spellStart"/>
      <w:r w:rsidRPr="00390022">
        <w:rPr>
          <w:i w:val="0"/>
        </w:rPr>
        <w:t>Пинежского</w:t>
      </w:r>
      <w:proofErr w:type="spellEnd"/>
      <w:r w:rsidRPr="00390022">
        <w:rPr>
          <w:i w:val="0"/>
        </w:rPr>
        <w:t xml:space="preserve"> муниципального округа Архангельской области (первого созыва) </w:t>
      </w:r>
    </w:p>
    <w:p w:rsidR="00390022" w:rsidRPr="00390022" w:rsidRDefault="00390022" w:rsidP="00390022">
      <w:pPr>
        <w:pStyle w:val="ab"/>
        <w:rPr>
          <w:i w:val="0"/>
        </w:rPr>
      </w:pPr>
      <w:r w:rsidRPr="00390022">
        <w:rPr>
          <w:i w:val="0"/>
        </w:rPr>
        <w:t>(очередное восьмое заседание)</w:t>
      </w:r>
    </w:p>
    <w:p w:rsidR="00390022" w:rsidRPr="00390022" w:rsidRDefault="00390022" w:rsidP="00390022">
      <w:pPr>
        <w:pStyle w:val="ab"/>
        <w:rPr>
          <w:i w:val="0"/>
        </w:rPr>
      </w:pPr>
    </w:p>
    <w:p w:rsidR="00390022" w:rsidRPr="00390022" w:rsidRDefault="00390022" w:rsidP="00390022">
      <w:pPr>
        <w:pStyle w:val="ab"/>
        <w:rPr>
          <w:i w:val="0"/>
        </w:rPr>
      </w:pPr>
    </w:p>
    <w:p w:rsidR="00390022" w:rsidRPr="00390022" w:rsidRDefault="00390022" w:rsidP="00390022">
      <w:pPr>
        <w:pStyle w:val="ab"/>
        <w:rPr>
          <w:i w:val="0"/>
        </w:rPr>
      </w:pPr>
      <w:proofErr w:type="gramStart"/>
      <w:r w:rsidRPr="00390022">
        <w:rPr>
          <w:i w:val="0"/>
        </w:rPr>
        <w:t>Р</w:t>
      </w:r>
      <w:proofErr w:type="gramEnd"/>
      <w:r w:rsidRPr="00390022">
        <w:rPr>
          <w:i w:val="0"/>
        </w:rPr>
        <w:t xml:space="preserve"> Е Ш Е Н И Е </w:t>
      </w:r>
    </w:p>
    <w:p w:rsidR="00390022" w:rsidRPr="00390022" w:rsidRDefault="00390022" w:rsidP="00390022">
      <w:pPr>
        <w:pStyle w:val="ab"/>
        <w:rPr>
          <w:i w:val="0"/>
        </w:rPr>
      </w:pPr>
    </w:p>
    <w:p w:rsidR="00390022" w:rsidRPr="009D48F6" w:rsidRDefault="00390022" w:rsidP="00390022">
      <w:pPr>
        <w:pStyle w:val="ab"/>
        <w:rPr>
          <w:b w:val="0"/>
        </w:rPr>
      </w:pPr>
    </w:p>
    <w:p w:rsidR="00390022" w:rsidRPr="00390022" w:rsidRDefault="00390022" w:rsidP="00390022">
      <w:pPr>
        <w:pStyle w:val="ab"/>
        <w:rPr>
          <w:b w:val="0"/>
          <w:i w:val="0"/>
        </w:rPr>
      </w:pPr>
      <w:r w:rsidRPr="00390022">
        <w:rPr>
          <w:b w:val="0"/>
          <w:i w:val="0"/>
        </w:rPr>
        <w:t>от 28 июня 2024 года № 141</w:t>
      </w:r>
    </w:p>
    <w:p w:rsidR="00390022" w:rsidRPr="00390022" w:rsidRDefault="00390022" w:rsidP="00390022">
      <w:pPr>
        <w:pStyle w:val="ab"/>
        <w:rPr>
          <w:b w:val="0"/>
          <w:i w:val="0"/>
        </w:rPr>
      </w:pPr>
    </w:p>
    <w:p w:rsidR="00390022" w:rsidRPr="00390022" w:rsidRDefault="00390022" w:rsidP="00390022">
      <w:pPr>
        <w:pStyle w:val="ab"/>
        <w:rPr>
          <w:b w:val="0"/>
          <w:i w:val="0"/>
        </w:rPr>
      </w:pPr>
    </w:p>
    <w:p w:rsidR="00390022" w:rsidRPr="00390022" w:rsidRDefault="00390022" w:rsidP="00390022">
      <w:pPr>
        <w:pStyle w:val="ab"/>
        <w:rPr>
          <w:b w:val="0"/>
          <w:i w:val="0"/>
          <w:sz w:val="20"/>
        </w:rPr>
      </w:pPr>
      <w:r w:rsidRPr="00390022">
        <w:rPr>
          <w:b w:val="0"/>
          <w:i w:val="0"/>
          <w:sz w:val="20"/>
        </w:rPr>
        <w:t>с. Карпогоры</w:t>
      </w:r>
    </w:p>
    <w:p w:rsidR="00390022" w:rsidRDefault="00390022" w:rsidP="00390022">
      <w:pPr>
        <w:keepNext/>
        <w:jc w:val="center"/>
        <w:outlineLvl w:val="6"/>
        <w:rPr>
          <w:b/>
          <w:bCs/>
          <w:sz w:val="28"/>
          <w:szCs w:val="28"/>
        </w:rPr>
      </w:pPr>
    </w:p>
    <w:p w:rsidR="00390022" w:rsidRDefault="00390022" w:rsidP="00390022">
      <w:pPr>
        <w:keepNext/>
        <w:jc w:val="center"/>
        <w:outlineLvl w:val="6"/>
        <w:rPr>
          <w:b/>
          <w:bCs/>
          <w:sz w:val="28"/>
          <w:szCs w:val="28"/>
        </w:rPr>
      </w:pPr>
    </w:p>
    <w:p w:rsidR="00390022" w:rsidRPr="00150FF1" w:rsidRDefault="00390022" w:rsidP="00390022">
      <w:pPr>
        <w:keepNext/>
        <w:jc w:val="center"/>
        <w:outlineLvl w:val="6"/>
        <w:rPr>
          <w:b/>
          <w:bCs/>
          <w:sz w:val="28"/>
          <w:szCs w:val="28"/>
        </w:rPr>
      </w:pPr>
      <w:r>
        <w:rPr>
          <w:b/>
          <w:bCs/>
          <w:sz w:val="28"/>
          <w:szCs w:val="28"/>
        </w:rPr>
        <w:t>О Сурском территориальном</w:t>
      </w:r>
      <w:r w:rsidRPr="00150FF1">
        <w:rPr>
          <w:b/>
          <w:bCs/>
          <w:sz w:val="28"/>
          <w:szCs w:val="28"/>
        </w:rPr>
        <w:t xml:space="preserve"> отделе</w:t>
      </w:r>
    </w:p>
    <w:p w:rsidR="00390022" w:rsidRDefault="00390022" w:rsidP="00390022">
      <w:pPr>
        <w:keepNext/>
        <w:jc w:val="center"/>
        <w:outlineLvl w:val="6"/>
        <w:rPr>
          <w:b/>
          <w:sz w:val="28"/>
          <w:szCs w:val="28"/>
        </w:rPr>
      </w:pPr>
      <w:r>
        <w:rPr>
          <w:b/>
          <w:sz w:val="28"/>
          <w:szCs w:val="28"/>
        </w:rPr>
        <w:t xml:space="preserve">администрации </w:t>
      </w:r>
      <w:proofErr w:type="spellStart"/>
      <w:r>
        <w:rPr>
          <w:b/>
          <w:sz w:val="28"/>
          <w:szCs w:val="28"/>
        </w:rPr>
        <w:t>Пинежского</w:t>
      </w:r>
      <w:proofErr w:type="spellEnd"/>
      <w:r>
        <w:rPr>
          <w:b/>
          <w:sz w:val="28"/>
          <w:szCs w:val="28"/>
        </w:rPr>
        <w:t xml:space="preserve"> муниципального округа</w:t>
      </w:r>
    </w:p>
    <w:p w:rsidR="00390022" w:rsidRPr="00150FF1" w:rsidRDefault="00390022" w:rsidP="00390022">
      <w:pPr>
        <w:keepNext/>
        <w:jc w:val="center"/>
        <w:outlineLvl w:val="6"/>
        <w:rPr>
          <w:b/>
          <w:sz w:val="28"/>
          <w:szCs w:val="28"/>
        </w:rPr>
      </w:pPr>
      <w:r>
        <w:rPr>
          <w:b/>
          <w:sz w:val="28"/>
          <w:szCs w:val="28"/>
        </w:rPr>
        <w:t>Архангельской области</w:t>
      </w:r>
    </w:p>
    <w:p w:rsidR="00390022" w:rsidRPr="00150FF1" w:rsidRDefault="00390022" w:rsidP="00390022">
      <w:pPr>
        <w:widowControl w:val="0"/>
        <w:autoSpaceDE w:val="0"/>
        <w:autoSpaceDN w:val="0"/>
        <w:adjustRightInd w:val="0"/>
        <w:rPr>
          <w:sz w:val="28"/>
          <w:szCs w:val="28"/>
        </w:rPr>
      </w:pPr>
    </w:p>
    <w:p w:rsidR="00390022" w:rsidRPr="00150FF1" w:rsidRDefault="00390022" w:rsidP="00390022">
      <w:pPr>
        <w:keepNext/>
        <w:ind w:firstLine="709"/>
        <w:jc w:val="both"/>
        <w:outlineLvl w:val="6"/>
        <w:rPr>
          <w:sz w:val="28"/>
          <w:szCs w:val="28"/>
        </w:rPr>
      </w:pPr>
    </w:p>
    <w:p w:rsidR="00E87DB8" w:rsidRDefault="00390022" w:rsidP="00E87DB8">
      <w:pPr>
        <w:keepNext/>
        <w:ind w:firstLine="709"/>
        <w:jc w:val="both"/>
        <w:outlineLvl w:val="6"/>
        <w:rPr>
          <w:sz w:val="28"/>
          <w:szCs w:val="28"/>
        </w:rPr>
      </w:pPr>
      <w:proofErr w:type="gramStart"/>
      <w:r w:rsidRPr="00EF16E9">
        <w:rPr>
          <w:sz w:val="28"/>
          <w:szCs w:val="28"/>
        </w:rPr>
        <w:t>Руководствуясь частью 8 статьи 37 Федерального закона от 06.10.2003</w:t>
      </w:r>
      <w:r>
        <w:rPr>
          <w:sz w:val="28"/>
          <w:szCs w:val="28"/>
        </w:rPr>
        <w:t xml:space="preserve">  </w:t>
      </w:r>
      <w:r w:rsidRPr="00EF16E9">
        <w:rPr>
          <w:sz w:val="28"/>
          <w:szCs w:val="28"/>
        </w:rPr>
        <w:t>№  131-ФЗ «Об общих принципах организации местного самоуправления в Российской Федерации», статьей 5 Закона Архан</w:t>
      </w:r>
      <w:r>
        <w:rPr>
          <w:sz w:val="28"/>
          <w:szCs w:val="28"/>
        </w:rPr>
        <w:t>гельской области от 27.09.2006 №</w:t>
      </w:r>
      <w:r w:rsidRPr="00EF16E9">
        <w:rPr>
          <w:sz w:val="28"/>
          <w:szCs w:val="28"/>
        </w:rPr>
        <w:t xml:space="preserve"> 222-12-ОЗ</w:t>
      </w:r>
      <w:r>
        <w:rPr>
          <w:sz w:val="28"/>
          <w:szCs w:val="28"/>
        </w:rPr>
        <w:t xml:space="preserve"> «</w:t>
      </w:r>
      <w:r w:rsidRPr="00EF16E9">
        <w:rPr>
          <w:sz w:val="28"/>
          <w:szCs w:val="28"/>
        </w:rPr>
        <w:t>О правовом регулировании муниципальной</w:t>
      </w:r>
      <w:r>
        <w:rPr>
          <w:sz w:val="28"/>
          <w:szCs w:val="28"/>
        </w:rPr>
        <w:t xml:space="preserve"> службы в Архангельской области, в</w:t>
      </w:r>
      <w:r w:rsidRPr="00EF16E9">
        <w:rPr>
          <w:sz w:val="28"/>
          <w:szCs w:val="28"/>
        </w:rPr>
        <w:t xml:space="preserve"> соответствии с Уставом </w:t>
      </w:r>
      <w:proofErr w:type="spellStart"/>
      <w:r w:rsidRPr="00EF16E9">
        <w:rPr>
          <w:sz w:val="28"/>
          <w:szCs w:val="28"/>
        </w:rPr>
        <w:t>Пинежского</w:t>
      </w:r>
      <w:proofErr w:type="spellEnd"/>
      <w:r w:rsidRPr="00EF16E9">
        <w:rPr>
          <w:sz w:val="28"/>
          <w:szCs w:val="28"/>
        </w:rPr>
        <w:t xml:space="preserve"> муниципального округа Архангельской области,</w:t>
      </w:r>
      <w:r>
        <w:rPr>
          <w:sz w:val="28"/>
          <w:szCs w:val="28"/>
        </w:rPr>
        <w:t xml:space="preserve"> </w:t>
      </w:r>
      <w:r w:rsidRPr="00EF16E9">
        <w:rPr>
          <w:sz w:val="28"/>
          <w:szCs w:val="28"/>
        </w:rPr>
        <w:t xml:space="preserve">решением Собрания депутатов </w:t>
      </w:r>
      <w:proofErr w:type="spellStart"/>
      <w:r w:rsidRPr="00EF16E9">
        <w:rPr>
          <w:sz w:val="28"/>
          <w:szCs w:val="28"/>
        </w:rPr>
        <w:t>Пинежского</w:t>
      </w:r>
      <w:proofErr w:type="spellEnd"/>
      <w:r w:rsidRPr="00EF16E9">
        <w:rPr>
          <w:sz w:val="28"/>
          <w:szCs w:val="28"/>
        </w:rPr>
        <w:t xml:space="preserve"> муниципального ок</w:t>
      </w:r>
      <w:r>
        <w:rPr>
          <w:sz w:val="28"/>
          <w:szCs w:val="28"/>
        </w:rPr>
        <w:t xml:space="preserve">руга Архангельской области         </w:t>
      </w:r>
      <w:r w:rsidRPr="008B09C5">
        <w:rPr>
          <w:sz w:val="28"/>
          <w:szCs w:val="28"/>
        </w:rPr>
        <w:t>от 28 июня 2024 №</w:t>
      </w:r>
      <w:r>
        <w:rPr>
          <w:sz w:val="28"/>
          <w:szCs w:val="28"/>
        </w:rPr>
        <w:t xml:space="preserve"> 138</w:t>
      </w:r>
      <w:r w:rsidRPr="00EF16E9">
        <w:rPr>
          <w:sz w:val="28"/>
          <w:szCs w:val="28"/>
        </w:rPr>
        <w:t xml:space="preserve"> «Об утверждении структуры</w:t>
      </w:r>
      <w:proofErr w:type="gramEnd"/>
      <w:r w:rsidRPr="00EF16E9">
        <w:rPr>
          <w:sz w:val="28"/>
          <w:szCs w:val="28"/>
        </w:rPr>
        <w:t xml:space="preserve"> администрации </w:t>
      </w:r>
      <w:proofErr w:type="spellStart"/>
      <w:r w:rsidRPr="00EF16E9">
        <w:rPr>
          <w:sz w:val="28"/>
          <w:szCs w:val="28"/>
        </w:rPr>
        <w:t>Пинежского</w:t>
      </w:r>
      <w:proofErr w:type="spellEnd"/>
      <w:r w:rsidRPr="00EF16E9">
        <w:rPr>
          <w:sz w:val="28"/>
          <w:szCs w:val="28"/>
        </w:rPr>
        <w:t xml:space="preserve"> муниципального округа Архангельской области», </w:t>
      </w:r>
      <w:r>
        <w:rPr>
          <w:sz w:val="28"/>
          <w:szCs w:val="28"/>
        </w:rPr>
        <w:t xml:space="preserve">Собрание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первого созыва </w:t>
      </w:r>
      <w:r w:rsidRPr="007D0262">
        <w:rPr>
          <w:b/>
          <w:sz w:val="28"/>
          <w:szCs w:val="28"/>
        </w:rPr>
        <w:t>РЕШАЕТ</w:t>
      </w:r>
      <w:r>
        <w:rPr>
          <w:sz w:val="28"/>
          <w:szCs w:val="28"/>
        </w:rPr>
        <w:t xml:space="preserve">: </w:t>
      </w:r>
    </w:p>
    <w:p w:rsidR="00E87DB8" w:rsidRDefault="00E87DB8" w:rsidP="00E87DB8">
      <w:pPr>
        <w:keepNext/>
        <w:ind w:firstLine="709"/>
        <w:jc w:val="both"/>
        <w:outlineLvl w:val="6"/>
        <w:rPr>
          <w:color w:val="1E1D1E"/>
          <w:sz w:val="28"/>
          <w:szCs w:val="28"/>
        </w:rPr>
      </w:pPr>
      <w:r>
        <w:rPr>
          <w:color w:val="1E1D1E"/>
          <w:sz w:val="28"/>
          <w:szCs w:val="28"/>
        </w:rPr>
        <w:t xml:space="preserve">1. </w:t>
      </w:r>
      <w:r w:rsidR="00390022" w:rsidRPr="00642FCE">
        <w:rPr>
          <w:color w:val="1E1D1E"/>
          <w:sz w:val="28"/>
          <w:szCs w:val="28"/>
        </w:rPr>
        <w:t xml:space="preserve">Учредить </w:t>
      </w:r>
      <w:proofErr w:type="spellStart"/>
      <w:r w:rsidR="00390022" w:rsidRPr="00642FCE">
        <w:rPr>
          <w:color w:val="1E1D1E"/>
          <w:sz w:val="28"/>
          <w:szCs w:val="28"/>
        </w:rPr>
        <w:t>Сурский</w:t>
      </w:r>
      <w:proofErr w:type="spellEnd"/>
      <w:r w:rsidR="00390022" w:rsidRPr="00642FCE">
        <w:rPr>
          <w:color w:val="1E1D1E"/>
          <w:sz w:val="28"/>
          <w:szCs w:val="28"/>
        </w:rPr>
        <w:t xml:space="preserve"> территориальный отдел администрации </w:t>
      </w:r>
      <w:proofErr w:type="spellStart"/>
      <w:r w:rsidR="00390022" w:rsidRPr="00642FCE">
        <w:rPr>
          <w:color w:val="1E1D1E"/>
          <w:sz w:val="28"/>
          <w:szCs w:val="28"/>
        </w:rPr>
        <w:t>Пинежского</w:t>
      </w:r>
      <w:proofErr w:type="spellEnd"/>
      <w:r w:rsidR="00390022" w:rsidRPr="00642FCE">
        <w:rPr>
          <w:color w:val="1E1D1E"/>
          <w:sz w:val="28"/>
          <w:szCs w:val="28"/>
        </w:rPr>
        <w:t xml:space="preserve"> муниципального округа Архангельской области.</w:t>
      </w:r>
    </w:p>
    <w:p w:rsidR="00E87DB8" w:rsidRDefault="00E87DB8" w:rsidP="00E87DB8">
      <w:pPr>
        <w:keepNext/>
        <w:ind w:firstLine="709"/>
        <w:jc w:val="both"/>
        <w:outlineLvl w:val="6"/>
        <w:rPr>
          <w:color w:val="1E1D1E"/>
          <w:sz w:val="28"/>
          <w:szCs w:val="28"/>
        </w:rPr>
      </w:pPr>
      <w:r>
        <w:rPr>
          <w:color w:val="1E1D1E"/>
          <w:sz w:val="28"/>
          <w:szCs w:val="28"/>
        </w:rPr>
        <w:t>2.</w:t>
      </w:r>
      <w:r w:rsidR="00390022" w:rsidRPr="00642FCE">
        <w:rPr>
          <w:color w:val="1E1D1E"/>
          <w:sz w:val="28"/>
          <w:szCs w:val="28"/>
        </w:rPr>
        <w:t xml:space="preserve"> Наделить </w:t>
      </w:r>
      <w:proofErr w:type="spellStart"/>
      <w:r w:rsidR="00390022" w:rsidRPr="00642FCE">
        <w:rPr>
          <w:color w:val="1E1D1E"/>
          <w:sz w:val="28"/>
          <w:szCs w:val="28"/>
        </w:rPr>
        <w:t>Сурский</w:t>
      </w:r>
      <w:proofErr w:type="spellEnd"/>
      <w:r w:rsidR="00390022" w:rsidRPr="00642FCE">
        <w:rPr>
          <w:color w:val="1E1D1E"/>
          <w:sz w:val="28"/>
          <w:szCs w:val="28"/>
        </w:rPr>
        <w:t xml:space="preserve"> территориальный отдел администрации </w:t>
      </w:r>
      <w:proofErr w:type="spellStart"/>
      <w:r w:rsidR="00390022" w:rsidRPr="00642FCE">
        <w:rPr>
          <w:color w:val="1E1D1E"/>
          <w:sz w:val="28"/>
          <w:szCs w:val="28"/>
        </w:rPr>
        <w:t>Пинежского</w:t>
      </w:r>
      <w:proofErr w:type="spellEnd"/>
      <w:r w:rsidR="00390022" w:rsidRPr="00642FCE">
        <w:rPr>
          <w:color w:val="1E1D1E"/>
          <w:sz w:val="28"/>
          <w:szCs w:val="28"/>
        </w:rPr>
        <w:t xml:space="preserve"> муниципального округа Архангельской области правами юридического лица.</w:t>
      </w:r>
    </w:p>
    <w:p w:rsidR="00E87DB8" w:rsidRDefault="00E87DB8" w:rsidP="00E87DB8">
      <w:pPr>
        <w:keepNext/>
        <w:ind w:firstLine="709"/>
        <w:jc w:val="both"/>
        <w:outlineLvl w:val="6"/>
        <w:rPr>
          <w:color w:val="1E1D1E"/>
          <w:sz w:val="28"/>
          <w:szCs w:val="28"/>
        </w:rPr>
      </w:pPr>
      <w:r>
        <w:rPr>
          <w:color w:val="1E1D1E"/>
          <w:sz w:val="28"/>
          <w:szCs w:val="28"/>
        </w:rPr>
        <w:t xml:space="preserve">3. </w:t>
      </w:r>
      <w:r w:rsidR="00390022" w:rsidRPr="00642FCE">
        <w:rPr>
          <w:color w:val="1E1D1E"/>
          <w:sz w:val="28"/>
          <w:szCs w:val="28"/>
        </w:rPr>
        <w:t xml:space="preserve">Утвердить прилагаемое Положение о Сурском территориальном отделе администрации </w:t>
      </w:r>
      <w:proofErr w:type="spellStart"/>
      <w:r w:rsidR="00390022" w:rsidRPr="00642FCE">
        <w:rPr>
          <w:color w:val="1E1D1E"/>
          <w:sz w:val="28"/>
          <w:szCs w:val="28"/>
        </w:rPr>
        <w:t>Пинежского</w:t>
      </w:r>
      <w:proofErr w:type="spellEnd"/>
      <w:r w:rsidR="00390022" w:rsidRPr="00642FCE">
        <w:rPr>
          <w:color w:val="1E1D1E"/>
          <w:sz w:val="28"/>
          <w:szCs w:val="28"/>
        </w:rPr>
        <w:t xml:space="preserve"> муниципального округа Архангельской области.</w:t>
      </w:r>
    </w:p>
    <w:p w:rsidR="00E87DB8" w:rsidRDefault="00E87DB8" w:rsidP="00E87DB8">
      <w:pPr>
        <w:keepNext/>
        <w:ind w:firstLine="709"/>
        <w:jc w:val="both"/>
        <w:outlineLvl w:val="6"/>
        <w:rPr>
          <w:color w:val="1E1D1E"/>
          <w:sz w:val="28"/>
          <w:szCs w:val="28"/>
        </w:rPr>
      </w:pPr>
      <w:r>
        <w:rPr>
          <w:color w:val="1E1D1E"/>
          <w:sz w:val="28"/>
          <w:szCs w:val="28"/>
        </w:rPr>
        <w:t xml:space="preserve">4. </w:t>
      </w:r>
      <w:r w:rsidR="00390022">
        <w:rPr>
          <w:color w:val="1E1D1E"/>
          <w:sz w:val="28"/>
          <w:szCs w:val="28"/>
        </w:rPr>
        <w:t xml:space="preserve">Уполномочить </w:t>
      </w:r>
      <w:proofErr w:type="spellStart"/>
      <w:r w:rsidR="00390022">
        <w:rPr>
          <w:color w:val="1E1D1E"/>
          <w:sz w:val="28"/>
          <w:szCs w:val="28"/>
        </w:rPr>
        <w:t>Рякову</w:t>
      </w:r>
      <w:proofErr w:type="spellEnd"/>
      <w:r w:rsidR="00390022">
        <w:rPr>
          <w:color w:val="1E1D1E"/>
          <w:sz w:val="28"/>
          <w:szCs w:val="28"/>
        </w:rPr>
        <w:t xml:space="preserve"> Нину Сергеевну</w:t>
      </w:r>
      <w:r w:rsidR="00390022" w:rsidRPr="00493B9F">
        <w:rPr>
          <w:color w:val="1E1D1E"/>
          <w:sz w:val="28"/>
          <w:szCs w:val="28"/>
        </w:rPr>
        <w:t>,</w:t>
      </w:r>
      <w:r w:rsidR="00390022">
        <w:rPr>
          <w:color w:val="1E1D1E"/>
          <w:sz w:val="28"/>
          <w:szCs w:val="28"/>
        </w:rPr>
        <w:t xml:space="preserve"> начальника управления делами администрации </w:t>
      </w:r>
      <w:proofErr w:type="spellStart"/>
      <w:r w:rsidR="00390022">
        <w:rPr>
          <w:color w:val="1E1D1E"/>
          <w:sz w:val="28"/>
          <w:szCs w:val="28"/>
        </w:rPr>
        <w:t>Пинежского</w:t>
      </w:r>
      <w:proofErr w:type="spellEnd"/>
      <w:r w:rsidR="00390022">
        <w:rPr>
          <w:color w:val="1E1D1E"/>
          <w:sz w:val="28"/>
          <w:szCs w:val="28"/>
        </w:rPr>
        <w:t xml:space="preserve"> муниципального округа</w:t>
      </w:r>
      <w:r w:rsidR="00390022" w:rsidRPr="00493B9F">
        <w:rPr>
          <w:color w:val="1E1D1E"/>
          <w:sz w:val="28"/>
          <w:szCs w:val="28"/>
        </w:rPr>
        <w:t xml:space="preserve"> выступить заявителем в налоговом органе</w:t>
      </w:r>
      <w:r w:rsidR="00390022" w:rsidRPr="00446D52">
        <w:rPr>
          <w:color w:val="1E1D1E"/>
          <w:sz w:val="28"/>
          <w:szCs w:val="28"/>
        </w:rPr>
        <w:t xml:space="preserve"> для государственной регистрации учредительных документов юридического лица.</w:t>
      </w:r>
    </w:p>
    <w:p w:rsidR="00390022" w:rsidRPr="00FA599E" w:rsidRDefault="00E87DB8" w:rsidP="00E87DB8">
      <w:pPr>
        <w:keepNext/>
        <w:ind w:firstLine="709"/>
        <w:jc w:val="both"/>
        <w:outlineLvl w:val="6"/>
        <w:rPr>
          <w:sz w:val="28"/>
          <w:szCs w:val="28"/>
        </w:rPr>
      </w:pPr>
      <w:r>
        <w:rPr>
          <w:color w:val="1E1D1E"/>
          <w:sz w:val="28"/>
          <w:szCs w:val="28"/>
        </w:rPr>
        <w:t xml:space="preserve">5. </w:t>
      </w:r>
      <w:r w:rsidR="00390022" w:rsidRPr="00FA599E">
        <w:rPr>
          <w:sz w:val="28"/>
          <w:szCs w:val="28"/>
        </w:rPr>
        <w:t xml:space="preserve">Настоящее решение вступает в силу </w:t>
      </w:r>
      <w:r w:rsidR="00390022">
        <w:rPr>
          <w:sz w:val="28"/>
          <w:szCs w:val="28"/>
        </w:rPr>
        <w:t xml:space="preserve">с </w:t>
      </w:r>
      <w:r w:rsidR="00390022" w:rsidRPr="00FA599E">
        <w:rPr>
          <w:sz w:val="28"/>
          <w:szCs w:val="28"/>
        </w:rPr>
        <w:t>1 сентября 2024 года.</w:t>
      </w:r>
    </w:p>
    <w:p w:rsidR="00390022" w:rsidRDefault="00390022" w:rsidP="00390022">
      <w:pPr>
        <w:widowControl w:val="0"/>
        <w:autoSpaceDE w:val="0"/>
        <w:autoSpaceDN w:val="0"/>
        <w:adjustRightInd w:val="0"/>
        <w:ind w:firstLine="709"/>
        <w:rPr>
          <w:sz w:val="28"/>
          <w:szCs w:val="28"/>
        </w:rPr>
      </w:pPr>
    </w:p>
    <w:p w:rsidR="00390022" w:rsidRPr="00150FF1" w:rsidRDefault="00390022" w:rsidP="00390022">
      <w:pPr>
        <w:widowControl w:val="0"/>
        <w:autoSpaceDE w:val="0"/>
        <w:autoSpaceDN w:val="0"/>
        <w:adjustRightInd w:val="0"/>
        <w:ind w:firstLine="709"/>
        <w:rPr>
          <w:sz w:val="28"/>
          <w:szCs w:val="28"/>
        </w:rPr>
      </w:pPr>
    </w:p>
    <w:p w:rsidR="00390022" w:rsidRDefault="00390022" w:rsidP="00390022">
      <w:pPr>
        <w:widowControl w:val="0"/>
        <w:autoSpaceDE w:val="0"/>
        <w:autoSpaceDN w:val="0"/>
        <w:adjustRightInd w:val="0"/>
        <w:jc w:val="both"/>
        <w:rPr>
          <w:sz w:val="28"/>
          <w:szCs w:val="28"/>
        </w:rPr>
      </w:pPr>
      <w:r w:rsidRPr="00150FF1">
        <w:rPr>
          <w:sz w:val="28"/>
          <w:szCs w:val="28"/>
        </w:rPr>
        <w:tab/>
      </w:r>
    </w:p>
    <w:p w:rsidR="00390022" w:rsidRPr="00A02BFD" w:rsidRDefault="00390022" w:rsidP="00390022">
      <w:pPr>
        <w:rPr>
          <w:sz w:val="28"/>
          <w:szCs w:val="28"/>
        </w:rPr>
      </w:pPr>
      <w:r w:rsidRPr="00A02BFD">
        <w:rPr>
          <w:sz w:val="28"/>
          <w:szCs w:val="28"/>
        </w:rPr>
        <w:t>Председатель Собрания депутатов</w:t>
      </w:r>
    </w:p>
    <w:p w:rsidR="00390022" w:rsidRDefault="00390022" w:rsidP="00390022">
      <w:pPr>
        <w:rPr>
          <w:sz w:val="28"/>
          <w:szCs w:val="28"/>
        </w:rPr>
      </w:pPr>
      <w:proofErr w:type="spellStart"/>
      <w:r w:rsidRPr="00A02BFD">
        <w:rPr>
          <w:sz w:val="28"/>
          <w:szCs w:val="28"/>
        </w:rPr>
        <w:t>Пи</w:t>
      </w:r>
      <w:r>
        <w:rPr>
          <w:sz w:val="28"/>
          <w:szCs w:val="28"/>
        </w:rPr>
        <w:t>нежского</w:t>
      </w:r>
      <w:proofErr w:type="spellEnd"/>
      <w:r>
        <w:rPr>
          <w:sz w:val="28"/>
          <w:szCs w:val="28"/>
        </w:rPr>
        <w:t xml:space="preserve"> муниципального округа</w:t>
      </w:r>
      <w:r w:rsidRPr="00EC6BAA">
        <w:rPr>
          <w:sz w:val="28"/>
          <w:szCs w:val="28"/>
        </w:rPr>
        <w:t xml:space="preserve"> </w:t>
      </w:r>
      <w:r>
        <w:rPr>
          <w:sz w:val="28"/>
          <w:szCs w:val="28"/>
        </w:rPr>
        <w:t xml:space="preserve">                                          </w:t>
      </w:r>
      <w:r w:rsidRPr="00A02BFD">
        <w:rPr>
          <w:sz w:val="28"/>
          <w:szCs w:val="28"/>
        </w:rPr>
        <w:t xml:space="preserve">Е.М. </w:t>
      </w:r>
      <w:proofErr w:type="spellStart"/>
      <w:r w:rsidRPr="00A02BFD">
        <w:rPr>
          <w:sz w:val="28"/>
          <w:szCs w:val="28"/>
        </w:rPr>
        <w:t>Хайдукова</w:t>
      </w:r>
      <w:proofErr w:type="spellEnd"/>
    </w:p>
    <w:p w:rsidR="00390022" w:rsidRDefault="00390022" w:rsidP="00390022">
      <w:pPr>
        <w:rPr>
          <w:sz w:val="28"/>
          <w:szCs w:val="28"/>
        </w:rPr>
      </w:pPr>
    </w:p>
    <w:p w:rsidR="00390022" w:rsidRPr="00A02BFD" w:rsidRDefault="00390022" w:rsidP="00390022">
      <w:pPr>
        <w:rPr>
          <w:sz w:val="28"/>
          <w:szCs w:val="28"/>
        </w:rPr>
      </w:pPr>
    </w:p>
    <w:p w:rsidR="00390022" w:rsidRPr="007335C1" w:rsidRDefault="00390022" w:rsidP="00390022">
      <w:pPr>
        <w:rPr>
          <w:sz w:val="28"/>
          <w:szCs w:val="28"/>
        </w:rPr>
      </w:pPr>
      <w:r>
        <w:rPr>
          <w:sz w:val="28"/>
          <w:szCs w:val="28"/>
        </w:rPr>
        <w:t>Глава</w:t>
      </w:r>
      <w:r w:rsidRPr="00A02BFD">
        <w:rPr>
          <w:sz w:val="28"/>
          <w:szCs w:val="28"/>
        </w:rPr>
        <w:t xml:space="preserve"> </w:t>
      </w:r>
      <w:proofErr w:type="spellStart"/>
      <w:r w:rsidRPr="00A02BFD">
        <w:rPr>
          <w:sz w:val="28"/>
          <w:szCs w:val="28"/>
        </w:rPr>
        <w:t>Пинежского</w:t>
      </w:r>
      <w:proofErr w:type="spellEnd"/>
      <w:r w:rsidRPr="00A02BFD">
        <w:rPr>
          <w:sz w:val="28"/>
          <w:szCs w:val="28"/>
        </w:rPr>
        <w:t xml:space="preserve"> муниципального округа      </w:t>
      </w:r>
      <w:r>
        <w:rPr>
          <w:sz w:val="28"/>
          <w:szCs w:val="28"/>
        </w:rPr>
        <w:t xml:space="preserve">                                   </w:t>
      </w:r>
      <w:proofErr w:type="spellStart"/>
      <w:r>
        <w:rPr>
          <w:sz w:val="28"/>
          <w:szCs w:val="28"/>
        </w:rPr>
        <w:t>Л.А.Колик</w:t>
      </w:r>
      <w:proofErr w:type="spellEnd"/>
      <w:r w:rsidRPr="00A02BFD">
        <w:rPr>
          <w:sz w:val="28"/>
          <w:szCs w:val="28"/>
        </w:rPr>
        <w:t xml:space="preserve">                           </w:t>
      </w:r>
      <w:r>
        <w:rPr>
          <w:sz w:val="28"/>
          <w:szCs w:val="28"/>
        </w:rPr>
        <w:t xml:space="preserve">         </w:t>
      </w:r>
      <w:r w:rsidRPr="00A02BFD">
        <w:rPr>
          <w:sz w:val="28"/>
          <w:szCs w:val="28"/>
        </w:rPr>
        <w:t xml:space="preserve"> </w:t>
      </w: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widowControl w:val="0"/>
        <w:autoSpaceDE w:val="0"/>
        <w:autoSpaceDN w:val="0"/>
        <w:adjustRightInd w:val="0"/>
        <w:jc w:val="both"/>
        <w:rPr>
          <w:sz w:val="28"/>
          <w:szCs w:val="28"/>
        </w:rPr>
      </w:pPr>
    </w:p>
    <w:p w:rsidR="00390022" w:rsidRDefault="00390022" w:rsidP="00390022">
      <w:pPr>
        <w:jc w:val="right"/>
        <w:rPr>
          <w:sz w:val="27"/>
          <w:szCs w:val="27"/>
        </w:rPr>
      </w:pPr>
    </w:p>
    <w:p w:rsidR="00390022" w:rsidRDefault="00390022" w:rsidP="00390022">
      <w:pPr>
        <w:jc w:val="right"/>
        <w:rPr>
          <w:sz w:val="27"/>
          <w:szCs w:val="27"/>
        </w:rPr>
      </w:pPr>
    </w:p>
    <w:p w:rsidR="00390022" w:rsidRDefault="00390022" w:rsidP="00390022">
      <w:pPr>
        <w:jc w:val="right"/>
        <w:rPr>
          <w:sz w:val="27"/>
          <w:szCs w:val="27"/>
        </w:rPr>
      </w:pPr>
    </w:p>
    <w:p w:rsidR="00390022" w:rsidRDefault="00390022" w:rsidP="00390022">
      <w:pPr>
        <w:jc w:val="right"/>
        <w:rPr>
          <w:sz w:val="27"/>
          <w:szCs w:val="27"/>
        </w:rPr>
      </w:pPr>
    </w:p>
    <w:p w:rsidR="00390022" w:rsidRDefault="00390022" w:rsidP="00390022">
      <w:pPr>
        <w:jc w:val="right"/>
        <w:rPr>
          <w:sz w:val="27"/>
          <w:szCs w:val="27"/>
        </w:rPr>
      </w:pPr>
    </w:p>
    <w:p w:rsidR="00390022" w:rsidRDefault="00390022" w:rsidP="00390022">
      <w:pPr>
        <w:jc w:val="right"/>
        <w:rPr>
          <w:sz w:val="27"/>
          <w:szCs w:val="27"/>
        </w:rPr>
      </w:pPr>
    </w:p>
    <w:p w:rsidR="00390022" w:rsidRPr="00AD1D2E" w:rsidRDefault="00390022" w:rsidP="00390022">
      <w:pPr>
        <w:jc w:val="right"/>
      </w:pPr>
      <w:r w:rsidRPr="00446D52">
        <w:rPr>
          <w:sz w:val="27"/>
          <w:szCs w:val="27"/>
        </w:rPr>
        <w:lastRenderedPageBreak/>
        <w:t xml:space="preserve"> </w:t>
      </w:r>
      <w:r w:rsidRPr="00AD1D2E">
        <w:t>УТВЕРЖДЕНО</w:t>
      </w:r>
    </w:p>
    <w:p w:rsidR="00390022" w:rsidRPr="00AD1D2E" w:rsidRDefault="00390022" w:rsidP="00390022">
      <w:pPr>
        <w:jc w:val="right"/>
      </w:pPr>
      <w:r w:rsidRPr="00AD1D2E">
        <w:t xml:space="preserve">Решением Собрания  депутатов </w:t>
      </w:r>
    </w:p>
    <w:p w:rsidR="00390022" w:rsidRPr="00AD1D2E" w:rsidRDefault="00390022" w:rsidP="00390022">
      <w:pPr>
        <w:jc w:val="right"/>
      </w:pPr>
      <w:proofErr w:type="spellStart"/>
      <w:r w:rsidRPr="00AD1D2E">
        <w:t>Пинежского</w:t>
      </w:r>
      <w:proofErr w:type="spellEnd"/>
      <w:r w:rsidRPr="00AD1D2E">
        <w:t xml:space="preserve"> муниципального округа</w:t>
      </w:r>
    </w:p>
    <w:p w:rsidR="00390022" w:rsidRPr="00AD1D2E" w:rsidRDefault="00390022" w:rsidP="00390022">
      <w:pPr>
        <w:jc w:val="right"/>
      </w:pPr>
      <w:r w:rsidRPr="00AD1D2E">
        <w:t>Архангельской области</w:t>
      </w:r>
    </w:p>
    <w:p w:rsidR="00390022" w:rsidRPr="00446D52" w:rsidRDefault="00390022" w:rsidP="00390022">
      <w:pPr>
        <w:jc w:val="right"/>
        <w:rPr>
          <w:sz w:val="27"/>
          <w:szCs w:val="27"/>
        </w:rPr>
      </w:pPr>
      <w:r w:rsidRPr="00AD1D2E">
        <w:t xml:space="preserve"> от «28» июня 2024 года № </w:t>
      </w:r>
      <w:r>
        <w:t>141</w:t>
      </w:r>
      <w:r w:rsidRPr="00446D52">
        <w:rPr>
          <w:sz w:val="27"/>
          <w:szCs w:val="27"/>
        </w:rPr>
        <w:t xml:space="preserve">  </w:t>
      </w:r>
    </w:p>
    <w:p w:rsidR="00390022" w:rsidRPr="00446D52" w:rsidRDefault="00390022" w:rsidP="00390022">
      <w:pPr>
        <w:spacing w:line="276" w:lineRule="auto"/>
        <w:jc w:val="center"/>
        <w:rPr>
          <w:b/>
          <w:sz w:val="27"/>
          <w:szCs w:val="27"/>
        </w:rPr>
      </w:pPr>
    </w:p>
    <w:p w:rsidR="00390022" w:rsidRPr="00446D52" w:rsidRDefault="00390022" w:rsidP="00390022">
      <w:pPr>
        <w:jc w:val="center"/>
        <w:rPr>
          <w:b/>
          <w:sz w:val="27"/>
          <w:szCs w:val="27"/>
        </w:rPr>
      </w:pPr>
    </w:p>
    <w:p w:rsidR="00390022" w:rsidRPr="00BD0048" w:rsidRDefault="00390022" w:rsidP="00390022">
      <w:pPr>
        <w:jc w:val="center"/>
        <w:rPr>
          <w:b/>
          <w:sz w:val="28"/>
          <w:szCs w:val="28"/>
        </w:rPr>
      </w:pPr>
      <w:r w:rsidRPr="00BD0048">
        <w:rPr>
          <w:b/>
          <w:sz w:val="28"/>
          <w:szCs w:val="28"/>
        </w:rPr>
        <w:t>ПОЛОЖЕНИЕ</w:t>
      </w:r>
    </w:p>
    <w:p w:rsidR="00390022" w:rsidRPr="00BD0048" w:rsidRDefault="00390022" w:rsidP="00390022">
      <w:pPr>
        <w:jc w:val="center"/>
        <w:rPr>
          <w:b/>
          <w:sz w:val="28"/>
          <w:szCs w:val="28"/>
        </w:rPr>
      </w:pPr>
      <w:r w:rsidRPr="00BD0048">
        <w:rPr>
          <w:b/>
          <w:sz w:val="28"/>
          <w:szCs w:val="28"/>
        </w:rPr>
        <w:t>О Сурском территориальном отделе администрации</w:t>
      </w:r>
      <w:r w:rsidRPr="00BD0048">
        <w:rPr>
          <w:b/>
          <w:sz w:val="28"/>
          <w:szCs w:val="28"/>
        </w:rPr>
        <w:br/>
      </w:r>
      <w:proofErr w:type="spellStart"/>
      <w:r w:rsidRPr="00BD0048">
        <w:rPr>
          <w:b/>
          <w:sz w:val="28"/>
          <w:szCs w:val="28"/>
        </w:rPr>
        <w:t>Пинежского</w:t>
      </w:r>
      <w:proofErr w:type="spellEnd"/>
      <w:r w:rsidRPr="00BD0048">
        <w:rPr>
          <w:b/>
          <w:sz w:val="28"/>
          <w:szCs w:val="28"/>
        </w:rPr>
        <w:t xml:space="preserve"> муниципального округа Архангельской области</w:t>
      </w:r>
    </w:p>
    <w:p w:rsidR="00390022" w:rsidRPr="000B2145" w:rsidRDefault="00390022" w:rsidP="00390022">
      <w:pPr>
        <w:rPr>
          <w:sz w:val="28"/>
          <w:szCs w:val="28"/>
        </w:rPr>
      </w:pPr>
    </w:p>
    <w:p w:rsidR="00390022" w:rsidRPr="00B33C74" w:rsidRDefault="00390022" w:rsidP="00390022">
      <w:pPr>
        <w:keepNext/>
        <w:tabs>
          <w:tab w:val="left" w:pos="1276"/>
        </w:tabs>
        <w:rPr>
          <w:b/>
          <w:sz w:val="28"/>
          <w:szCs w:val="28"/>
        </w:rPr>
      </w:pPr>
      <w:r w:rsidRPr="00B33C74">
        <w:rPr>
          <w:b/>
          <w:sz w:val="28"/>
          <w:szCs w:val="28"/>
        </w:rPr>
        <w:t>Статья 1. Общие положения</w:t>
      </w:r>
    </w:p>
    <w:p w:rsidR="00390022" w:rsidRPr="000B2145" w:rsidRDefault="00390022" w:rsidP="00390022">
      <w:pPr>
        <w:numPr>
          <w:ilvl w:val="1"/>
          <w:numId w:val="9"/>
        </w:numPr>
        <w:tabs>
          <w:tab w:val="clear" w:pos="1288"/>
          <w:tab w:val="left" w:pos="-2552"/>
          <w:tab w:val="left" w:pos="-2410"/>
          <w:tab w:val="left" w:pos="-2127"/>
          <w:tab w:val="left" w:pos="0"/>
          <w:tab w:val="left" w:pos="1276"/>
        </w:tabs>
        <w:ind w:left="0" w:firstLine="703"/>
        <w:jc w:val="both"/>
        <w:rPr>
          <w:sz w:val="28"/>
          <w:szCs w:val="28"/>
        </w:rPr>
      </w:pPr>
      <w:r w:rsidRPr="000B2145">
        <w:rPr>
          <w:sz w:val="28"/>
          <w:szCs w:val="28"/>
        </w:rPr>
        <w:t>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Архангельской области от 09 июня 2023 года № 719-внеоч</w:t>
      </w:r>
      <w:proofErr w:type="gramStart"/>
      <w:r w:rsidRPr="000B2145">
        <w:rPr>
          <w:sz w:val="28"/>
          <w:szCs w:val="28"/>
        </w:rPr>
        <w:t>.-</w:t>
      </w:r>
      <w:proofErr w:type="gramEnd"/>
      <w:r w:rsidRPr="000B2145">
        <w:rPr>
          <w:sz w:val="28"/>
          <w:szCs w:val="28"/>
        </w:rPr>
        <w:t xml:space="preserve">ОЗ «О преобразовании сельских поселений </w:t>
      </w:r>
      <w:proofErr w:type="spellStart"/>
      <w:r w:rsidRPr="000B2145">
        <w:rPr>
          <w:sz w:val="28"/>
          <w:szCs w:val="28"/>
        </w:rPr>
        <w:t>Пинежского</w:t>
      </w:r>
      <w:proofErr w:type="spellEnd"/>
      <w:r w:rsidRPr="000B2145">
        <w:rPr>
          <w:sz w:val="28"/>
          <w:szCs w:val="28"/>
        </w:rPr>
        <w:t xml:space="preserve"> муниципального района Архангельской области путем их объединения и наделения вновь образованного муниципального образования статусом </w:t>
      </w:r>
      <w:proofErr w:type="spellStart"/>
      <w:r w:rsidRPr="000B2145">
        <w:rPr>
          <w:sz w:val="28"/>
          <w:szCs w:val="28"/>
        </w:rPr>
        <w:t>Пинежского</w:t>
      </w:r>
      <w:proofErr w:type="spellEnd"/>
      <w:r w:rsidRPr="000B2145">
        <w:rPr>
          <w:sz w:val="28"/>
          <w:szCs w:val="28"/>
        </w:rPr>
        <w:t xml:space="preserve"> муниципального округа», Уставом </w:t>
      </w:r>
      <w:proofErr w:type="spellStart"/>
      <w:r w:rsidRPr="000B2145">
        <w:rPr>
          <w:sz w:val="28"/>
          <w:szCs w:val="28"/>
        </w:rPr>
        <w:t>Пинежского</w:t>
      </w:r>
      <w:proofErr w:type="spellEnd"/>
      <w:r w:rsidRPr="000B2145">
        <w:rPr>
          <w:sz w:val="28"/>
          <w:szCs w:val="28"/>
        </w:rPr>
        <w:t xml:space="preserve">  муниципального округа Архангельской области, решением Собрания депутатов </w:t>
      </w:r>
      <w:proofErr w:type="spellStart"/>
      <w:r w:rsidRPr="000B2145">
        <w:rPr>
          <w:sz w:val="28"/>
          <w:szCs w:val="28"/>
        </w:rPr>
        <w:t>Пинежского</w:t>
      </w:r>
      <w:proofErr w:type="spellEnd"/>
      <w:r w:rsidRPr="000B2145">
        <w:rPr>
          <w:sz w:val="28"/>
          <w:szCs w:val="28"/>
        </w:rPr>
        <w:t xml:space="preserve">  муниципального округа </w:t>
      </w:r>
      <w:r w:rsidRPr="004A63C2">
        <w:rPr>
          <w:sz w:val="28"/>
          <w:szCs w:val="28"/>
        </w:rPr>
        <w:t xml:space="preserve">от 28 июня 2024 года № </w:t>
      </w:r>
      <w:r>
        <w:rPr>
          <w:sz w:val="28"/>
          <w:szCs w:val="28"/>
        </w:rPr>
        <w:t>138 «Об утверждении</w:t>
      </w:r>
      <w:r w:rsidRPr="000B2145">
        <w:rPr>
          <w:sz w:val="28"/>
          <w:szCs w:val="28"/>
        </w:rPr>
        <w:t xml:space="preserve"> структуры администрации </w:t>
      </w:r>
      <w:proofErr w:type="spellStart"/>
      <w:r w:rsidRPr="000B2145">
        <w:rPr>
          <w:sz w:val="28"/>
          <w:szCs w:val="28"/>
        </w:rPr>
        <w:t>Пинежского</w:t>
      </w:r>
      <w:proofErr w:type="spellEnd"/>
      <w:r w:rsidRPr="000B2145">
        <w:rPr>
          <w:sz w:val="28"/>
          <w:szCs w:val="28"/>
        </w:rPr>
        <w:t xml:space="preserve"> муниципального округа Архангельской области».</w:t>
      </w:r>
    </w:p>
    <w:p w:rsidR="00390022" w:rsidRDefault="00390022" w:rsidP="00390022">
      <w:pPr>
        <w:numPr>
          <w:ilvl w:val="1"/>
          <w:numId w:val="9"/>
        </w:numPr>
        <w:tabs>
          <w:tab w:val="clear" w:pos="1288"/>
          <w:tab w:val="left" w:pos="-2552"/>
          <w:tab w:val="left" w:pos="-2410"/>
          <w:tab w:val="left" w:pos="-2127"/>
          <w:tab w:val="left" w:pos="1276"/>
        </w:tabs>
        <w:ind w:left="0" w:firstLine="703"/>
        <w:jc w:val="both"/>
        <w:rPr>
          <w:sz w:val="28"/>
          <w:szCs w:val="28"/>
        </w:rPr>
      </w:pPr>
      <w:proofErr w:type="spellStart"/>
      <w:proofErr w:type="gramStart"/>
      <w:r w:rsidRPr="000B2145">
        <w:rPr>
          <w:sz w:val="28"/>
          <w:szCs w:val="28"/>
        </w:rPr>
        <w:t>Сурский</w:t>
      </w:r>
      <w:proofErr w:type="spellEnd"/>
      <w:r w:rsidRPr="000B2145">
        <w:rPr>
          <w:sz w:val="28"/>
          <w:szCs w:val="28"/>
        </w:rPr>
        <w:t xml:space="preserve"> территориальный отдел администрации </w:t>
      </w:r>
      <w:proofErr w:type="spellStart"/>
      <w:r w:rsidRPr="000B2145">
        <w:rPr>
          <w:sz w:val="28"/>
          <w:szCs w:val="28"/>
        </w:rPr>
        <w:t>Пинежского</w:t>
      </w:r>
      <w:proofErr w:type="spellEnd"/>
      <w:r w:rsidRPr="000B2145">
        <w:rPr>
          <w:sz w:val="28"/>
          <w:szCs w:val="28"/>
        </w:rPr>
        <w:t xml:space="preserve">  муниципального округа Архангельской области  (далее – Территориальный отдел) является территориальным органом администрации </w:t>
      </w:r>
      <w:proofErr w:type="spellStart"/>
      <w:r w:rsidRPr="000B2145">
        <w:rPr>
          <w:sz w:val="28"/>
          <w:szCs w:val="28"/>
        </w:rPr>
        <w:t>Пинежского</w:t>
      </w:r>
      <w:proofErr w:type="spellEnd"/>
      <w:r w:rsidRPr="000B2145">
        <w:rPr>
          <w:sz w:val="28"/>
          <w:szCs w:val="28"/>
        </w:rPr>
        <w:t xml:space="preserve"> муниципального округа  (далее – администрация), осуществляющим реализацию отдельных полномочий по решению вопросов местного значения и вопросов, связанных с осуществлением отдельных государственных полномочий, переданных федеральными законами и законами Архангельской области, а также иных управленческих полномочий в пределах, установленных статьей 3 настоящего Положения, на территории, определенной</w:t>
      </w:r>
      <w:proofErr w:type="gramEnd"/>
      <w:r w:rsidRPr="000B2145">
        <w:rPr>
          <w:sz w:val="28"/>
          <w:szCs w:val="28"/>
        </w:rPr>
        <w:t xml:space="preserve"> пунктом 3 настоящей статьи.</w:t>
      </w:r>
    </w:p>
    <w:p w:rsidR="00390022" w:rsidRDefault="00390022" w:rsidP="00390022">
      <w:pPr>
        <w:numPr>
          <w:ilvl w:val="1"/>
          <w:numId w:val="9"/>
        </w:numPr>
        <w:tabs>
          <w:tab w:val="clear" w:pos="1288"/>
          <w:tab w:val="left" w:pos="-2552"/>
          <w:tab w:val="left" w:pos="-2410"/>
          <w:tab w:val="left" w:pos="-2127"/>
          <w:tab w:val="left" w:pos="1276"/>
        </w:tabs>
        <w:ind w:left="0" w:firstLine="703"/>
        <w:jc w:val="both"/>
        <w:rPr>
          <w:sz w:val="28"/>
          <w:szCs w:val="28"/>
        </w:rPr>
      </w:pPr>
      <w:r w:rsidRPr="008B09C5">
        <w:rPr>
          <w:sz w:val="28"/>
          <w:szCs w:val="28"/>
        </w:rPr>
        <w:t>В границы ответственности Территориального отдела входят территории сельских поселений: «Сурское»,  «</w:t>
      </w:r>
      <w:proofErr w:type="spellStart"/>
      <w:r w:rsidRPr="008B09C5">
        <w:rPr>
          <w:sz w:val="28"/>
          <w:szCs w:val="28"/>
        </w:rPr>
        <w:t>Нюхченское</w:t>
      </w:r>
      <w:proofErr w:type="spellEnd"/>
      <w:r w:rsidRPr="008B09C5">
        <w:rPr>
          <w:sz w:val="28"/>
          <w:szCs w:val="28"/>
        </w:rPr>
        <w:t>», «Сосновское», «</w:t>
      </w:r>
      <w:proofErr w:type="spellStart"/>
      <w:r w:rsidRPr="008B09C5">
        <w:rPr>
          <w:sz w:val="28"/>
          <w:szCs w:val="28"/>
        </w:rPr>
        <w:t>Лавельское</w:t>
      </w:r>
      <w:proofErr w:type="spellEnd"/>
      <w:r w:rsidRPr="008B09C5">
        <w:rPr>
          <w:sz w:val="28"/>
          <w:szCs w:val="28"/>
        </w:rPr>
        <w:t xml:space="preserve">» </w:t>
      </w:r>
      <w:proofErr w:type="spellStart"/>
      <w:r w:rsidRPr="008B09C5">
        <w:rPr>
          <w:sz w:val="28"/>
          <w:szCs w:val="28"/>
        </w:rPr>
        <w:t>Пинежского</w:t>
      </w:r>
      <w:proofErr w:type="spellEnd"/>
      <w:r w:rsidRPr="008B09C5">
        <w:rPr>
          <w:sz w:val="28"/>
          <w:szCs w:val="28"/>
        </w:rPr>
        <w:t xml:space="preserve"> муниципального района Архангельской области, границы которых были установлены Законом Архангельской области от 23.09.2004 N 258-внеоч</w:t>
      </w:r>
      <w:proofErr w:type="gramStart"/>
      <w:r w:rsidRPr="008B09C5">
        <w:rPr>
          <w:sz w:val="28"/>
          <w:szCs w:val="28"/>
        </w:rPr>
        <w:t>.-</w:t>
      </w:r>
      <w:proofErr w:type="gramEnd"/>
      <w:r w:rsidRPr="008B09C5">
        <w:rPr>
          <w:sz w:val="28"/>
          <w:szCs w:val="28"/>
        </w:rPr>
        <w:t xml:space="preserve">ОЗ "О статусе и границах территорий муниципальных образований в Архангельской области", действовавшим в редакции до 9 июня 2023 года, в том числе территории деревень </w:t>
      </w:r>
      <w:proofErr w:type="spellStart"/>
      <w:r w:rsidRPr="008B09C5">
        <w:rPr>
          <w:sz w:val="28"/>
          <w:szCs w:val="28"/>
        </w:rPr>
        <w:t>Заедовье</w:t>
      </w:r>
      <w:proofErr w:type="spellEnd"/>
      <w:r w:rsidRPr="008B09C5">
        <w:rPr>
          <w:sz w:val="28"/>
          <w:szCs w:val="28"/>
        </w:rPr>
        <w:t xml:space="preserve">, </w:t>
      </w:r>
      <w:proofErr w:type="spellStart"/>
      <w:r w:rsidRPr="008B09C5">
        <w:rPr>
          <w:sz w:val="28"/>
          <w:szCs w:val="28"/>
        </w:rPr>
        <w:t>Занаволок</w:t>
      </w:r>
      <w:proofErr w:type="spellEnd"/>
      <w:r w:rsidRPr="008B09C5">
        <w:rPr>
          <w:sz w:val="28"/>
          <w:szCs w:val="28"/>
        </w:rPr>
        <w:t xml:space="preserve">, </w:t>
      </w:r>
      <w:proofErr w:type="spellStart"/>
      <w:r w:rsidRPr="008B09C5">
        <w:rPr>
          <w:sz w:val="28"/>
          <w:szCs w:val="28"/>
        </w:rPr>
        <w:t>Лавела</w:t>
      </w:r>
      <w:proofErr w:type="spellEnd"/>
      <w:r w:rsidRPr="008B09C5">
        <w:rPr>
          <w:sz w:val="28"/>
          <w:szCs w:val="28"/>
        </w:rPr>
        <w:t xml:space="preserve">, </w:t>
      </w:r>
      <w:proofErr w:type="spellStart"/>
      <w:r w:rsidRPr="008B09C5">
        <w:rPr>
          <w:sz w:val="28"/>
          <w:szCs w:val="28"/>
        </w:rPr>
        <w:t>Репище</w:t>
      </w:r>
      <w:proofErr w:type="spellEnd"/>
      <w:r w:rsidRPr="008B09C5">
        <w:rPr>
          <w:sz w:val="28"/>
          <w:szCs w:val="28"/>
        </w:rPr>
        <w:t xml:space="preserve">, </w:t>
      </w:r>
      <w:proofErr w:type="spellStart"/>
      <w:r w:rsidRPr="008B09C5">
        <w:rPr>
          <w:sz w:val="28"/>
          <w:szCs w:val="28"/>
        </w:rPr>
        <w:t>Явзора</w:t>
      </w:r>
      <w:proofErr w:type="spellEnd"/>
      <w:r w:rsidRPr="008B09C5">
        <w:rPr>
          <w:sz w:val="28"/>
          <w:szCs w:val="28"/>
        </w:rPr>
        <w:t xml:space="preserve">,  </w:t>
      </w:r>
      <w:proofErr w:type="spellStart"/>
      <w:r w:rsidRPr="008B09C5">
        <w:rPr>
          <w:sz w:val="28"/>
          <w:szCs w:val="28"/>
        </w:rPr>
        <w:t>Занюхча</w:t>
      </w:r>
      <w:proofErr w:type="spellEnd"/>
      <w:r w:rsidRPr="008B09C5">
        <w:rPr>
          <w:sz w:val="28"/>
          <w:szCs w:val="28"/>
        </w:rPr>
        <w:t xml:space="preserve">, </w:t>
      </w:r>
      <w:proofErr w:type="spellStart"/>
      <w:r w:rsidRPr="008B09C5">
        <w:rPr>
          <w:sz w:val="28"/>
          <w:szCs w:val="28"/>
        </w:rPr>
        <w:t>Кучкас</w:t>
      </w:r>
      <w:proofErr w:type="spellEnd"/>
      <w:r w:rsidRPr="008B09C5">
        <w:rPr>
          <w:sz w:val="28"/>
          <w:szCs w:val="28"/>
        </w:rPr>
        <w:t xml:space="preserve">, Нюхча, </w:t>
      </w:r>
      <w:proofErr w:type="spellStart"/>
      <w:r w:rsidRPr="008B09C5">
        <w:rPr>
          <w:sz w:val="28"/>
          <w:szCs w:val="28"/>
        </w:rPr>
        <w:t>Сульца</w:t>
      </w:r>
      <w:proofErr w:type="spellEnd"/>
      <w:r w:rsidRPr="008B09C5">
        <w:rPr>
          <w:sz w:val="28"/>
          <w:szCs w:val="28"/>
        </w:rPr>
        <w:t xml:space="preserve">, </w:t>
      </w:r>
      <w:proofErr w:type="spellStart"/>
      <w:r w:rsidRPr="008B09C5">
        <w:rPr>
          <w:sz w:val="28"/>
          <w:szCs w:val="28"/>
        </w:rPr>
        <w:t>Шиднема</w:t>
      </w:r>
      <w:proofErr w:type="spellEnd"/>
      <w:r w:rsidRPr="008B09C5">
        <w:rPr>
          <w:sz w:val="28"/>
          <w:szCs w:val="28"/>
        </w:rPr>
        <w:t xml:space="preserve">, Гора, </w:t>
      </w:r>
      <w:proofErr w:type="spellStart"/>
      <w:r w:rsidRPr="008B09C5">
        <w:rPr>
          <w:sz w:val="28"/>
          <w:szCs w:val="28"/>
        </w:rPr>
        <w:t>Городецк</w:t>
      </w:r>
      <w:proofErr w:type="spellEnd"/>
      <w:r w:rsidRPr="008B09C5">
        <w:rPr>
          <w:sz w:val="28"/>
          <w:szCs w:val="28"/>
        </w:rPr>
        <w:t xml:space="preserve">, Горушка, </w:t>
      </w:r>
      <w:proofErr w:type="spellStart"/>
      <w:r w:rsidRPr="008B09C5">
        <w:rPr>
          <w:sz w:val="28"/>
          <w:szCs w:val="28"/>
        </w:rPr>
        <w:t>Засурье</w:t>
      </w:r>
      <w:proofErr w:type="spellEnd"/>
      <w:r w:rsidRPr="008B09C5">
        <w:rPr>
          <w:sz w:val="28"/>
          <w:szCs w:val="28"/>
        </w:rPr>
        <w:t xml:space="preserve">, </w:t>
      </w:r>
      <w:proofErr w:type="spellStart"/>
      <w:r w:rsidRPr="008B09C5">
        <w:rPr>
          <w:sz w:val="28"/>
          <w:szCs w:val="28"/>
        </w:rPr>
        <w:t>Марково</w:t>
      </w:r>
      <w:proofErr w:type="spellEnd"/>
      <w:r w:rsidRPr="008B09C5">
        <w:rPr>
          <w:sz w:val="28"/>
          <w:szCs w:val="28"/>
        </w:rPr>
        <w:t xml:space="preserve">, </w:t>
      </w:r>
      <w:proofErr w:type="spellStart"/>
      <w:r w:rsidRPr="008B09C5">
        <w:rPr>
          <w:sz w:val="28"/>
          <w:szCs w:val="28"/>
        </w:rPr>
        <w:t>Оксовица</w:t>
      </w:r>
      <w:proofErr w:type="spellEnd"/>
      <w:r w:rsidRPr="008B09C5">
        <w:rPr>
          <w:sz w:val="28"/>
          <w:szCs w:val="28"/>
        </w:rPr>
        <w:t xml:space="preserve">, </w:t>
      </w:r>
      <w:proofErr w:type="spellStart"/>
      <w:r w:rsidRPr="008B09C5">
        <w:rPr>
          <w:sz w:val="28"/>
          <w:szCs w:val="28"/>
        </w:rPr>
        <w:t>Осаново</w:t>
      </w:r>
      <w:proofErr w:type="spellEnd"/>
      <w:r w:rsidRPr="008B09C5">
        <w:rPr>
          <w:sz w:val="28"/>
          <w:szCs w:val="28"/>
        </w:rPr>
        <w:t xml:space="preserve">, Остров, </w:t>
      </w:r>
      <w:proofErr w:type="spellStart"/>
      <w:r w:rsidRPr="008B09C5">
        <w:rPr>
          <w:sz w:val="28"/>
          <w:szCs w:val="28"/>
        </w:rPr>
        <w:t>Пахурово</w:t>
      </w:r>
      <w:proofErr w:type="spellEnd"/>
      <w:r w:rsidRPr="008B09C5">
        <w:rPr>
          <w:sz w:val="28"/>
          <w:szCs w:val="28"/>
        </w:rPr>
        <w:t xml:space="preserve">, </w:t>
      </w:r>
      <w:proofErr w:type="spellStart"/>
      <w:r w:rsidRPr="008B09C5">
        <w:rPr>
          <w:sz w:val="28"/>
          <w:szCs w:val="28"/>
        </w:rPr>
        <w:t>Пимбера</w:t>
      </w:r>
      <w:proofErr w:type="spellEnd"/>
      <w:r w:rsidRPr="008B09C5">
        <w:rPr>
          <w:sz w:val="28"/>
          <w:szCs w:val="28"/>
        </w:rPr>
        <w:t xml:space="preserve">, Прилук, </w:t>
      </w:r>
      <w:proofErr w:type="spellStart"/>
      <w:r w:rsidRPr="008B09C5">
        <w:rPr>
          <w:sz w:val="28"/>
          <w:szCs w:val="28"/>
        </w:rPr>
        <w:t>Слуда</w:t>
      </w:r>
      <w:proofErr w:type="spellEnd"/>
      <w:r w:rsidRPr="008B09C5">
        <w:rPr>
          <w:sz w:val="28"/>
          <w:szCs w:val="28"/>
        </w:rPr>
        <w:t xml:space="preserve">, Холм, </w:t>
      </w:r>
      <w:proofErr w:type="spellStart"/>
      <w:r w:rsidRPr="008B09C5">
        <w:rPr>
          <w:sz w:val="28"/>
          <w:szCs w:val="28"/>
        </w:rPr>
        <w:t>Шуломень</w:t>
      </w:r>
      <w:proofErr w:type="spellEnd"/>
      <w:r w:rsidRPr="008B09C5">
        <w:rPr>
          <w:sz w:val="28"/>
          <w:szCs w:val="28"/>
        </w:rPr>
        <w:t xml:space="preserve"> и поселков </w:t>
      </w:r>
      <w:proofErr w:type="spellStart"/>
      <w:r w:rsidRPr="008B09C5">
        <w:rPr>
          <w:sz w:val="28"/>
          <w:szCs w:val="28"/>
        </w:rPr>
        <w:t>Новолавела</w:t>
      </w:r>
      <w:proofErr w:type="spellEnd"/>
      <w:r w:rsidRPr="008B09C5">
        <w:rPr>
          <w:sz w:val="28"/>
          <w:szCs w:val="28"/>
        </w:rPr>
        <w:t xml:space="preserve">, Ручьи, </w:t>
      </w:r>
      <w:proofErr w:type="spellStart"/>
      <w:r w:rsidRPr="008B09C5">
        <w:rPr>
          <w:sz w:val="28"/>
          <w:szCs w:val="28"/>
        </w:rPr>
        <w:t>Кулосега</w:t>
      </w:r>
      <w:proofErr w:type="spellEnd"/>
      <w:r w:rsidRPr="008B09C5">
        <w:rPr>
          <w:sz w:val="28"/>
          <w:szCs w:val="28"/>
        </w:rPr>
        <w:t xml:space="preserve">, </w:t>
      </w:r>
      <w:proofErr w:type="spellStart"/>
      <w:r w:rsidRPr="008B09C5">
        <w:rPr>
          <w:sz w:val="28"/>
          <w:szCs w:val="28"/>
        </w:rPr>
        <w:t>Мамониха</w:t>
      </w:r>
      <w:proofErr w:type="spellEnd"/>
      <w:r w:rsidRPr="008B09C5">
        <w:rPr>
          <w:sz w:val="28"/>
          <w:szCs w:val="28"/>
        </w:rPr>
        <w:t xml:space="preserve">, Сосновка, </w:t>
      </w:r>
      <w:proofErr w:type="spellStart"/>
      <w:r w:rsidRPr="008B09C5">
        <w:rPr>
          <w:sz w:val="28"/>
          <w:szCs w:val="28"/>
        </w:rPr>
        <w:t>Шуйга</w:t>
      </w:r>
      <w:proofErr w:type="spellEnd"/>
      <w:r w:rsidRPr="008B09C5">
        <w:rPr>
          <w:sz w:val="28"/>
          <w:szCs w:val="28"/>
        </w:rPr>
        <w:t xml:space="preserve"> и села Сура (далее – подведомственная территория).</w:t>
      </w:r>
    </w:p>
    <w:p w:rsidR="00390022" w:rsidRPr="008B09C5" w:rsidRDefault="00390022" w:rsidP="00390022">
      <w:pPr>
        <w:numPr>
          <w:ilvl w:val="1"/>
          <w:numId w:val="9"/>
        </w:numPr>
        <w:tabs>
          <w:tab w:val="clear" w:pos="1288"/>
          <w:tab w:val="left" w:pos="-2552"/>
          <w:tab w:val="left" w:pos="-2410"/>
          <w:tab w:val="left" w:pos="-2127"/>
          <w:tab w:val="left" w:pos="1276"/>
        </w:tabs>
        <w:ind w:left="0" w:firstLine="703"/>
        <w:jc w:val="both"/>
        <w:rPr>
          <w:sz w:val="28"/>
          <w:szCs w:val="28"/>
        </w:rPr>
      </w:pPr>
      <w:r w:rsidRPr="008B09C5">
        <w:rPr>
          <w:sz w:val="28"/>
          <w:szCs w:val="28"/>
        </w:rPr>
        <w:lastRenderedPageBreak/>
        <w:t xml:space="preserve">Территориальный отдел в своей деятельности руководствуется Конституцией Российской Федерации, федеральными конституционными законами, федеральными законами, иными нормативными правовыми актами Российской Федерации, Уставом Архангельской области, областными законами, иными нормативными правовыми актами Архангельской области, Уставом </w:t>
      </w:r>
      <w:proofErr w:type="spellStart"/>
      <w:r w:rsidRPr="008B09C5">
        <w:rPr>
          <w:sz w:val="28"/>
          <w:szCs w:val="28"/>
        </w:rPr>
        <w:t>Пинежского</w:t>
      </w:r>
      <w:proofErr w:type="spellEnd"/>
      <w:r w:rsidRPr="008B09C5">
        <w:rPr>
          <w:sz w:val="28"/>
          <w:szCs w:val="28"/>
        </w:rPr>
        <w:t xml:space="preserve"> муниципального округа Архангельской области, иными муниципальными правовыми актами и настоящим Положением.</w:t>
      </w:r>
    </w:p>
    <w:p w:rsidR="00390022" w:rsidRDefault="00390022" w:rsidP="00390022">
      <w:pPr>
        <w:numPr>
          <w:ilvl w:val="1"/>
          <w:numId w:val="9"/>
        </w:numPr>
        <w:tabs>
          <w:tab w:val="clear" w:pos="1288"/>
          <w:tab w:val="left" w:pos="-2552"/>
          <w:tab w:val="left" w:pos="-2410"/>
          <w:tab w:val="left" w:pos="-2127"/>
        </w:tabs>
        <w:ind w:left="0" w:firstLine="709"/>
        <w:jc w:val="both"/>
        <w:rPr>
          <w:sz w:val="28"/>
          <w:szCs w:val="28"/>
        </w:rPr>
      </w:pPr>
      <w:r w:rsidRPr="000B2145">
        <w:rPr>
          <w:sz w:val="28"/>
          <w:szCs w:val="28"/>
        </w:rPr>
        <w:t xml:space="preserve">Территориальный отдел возглавляет начальник, который назначается и освобождается от замещаемой должности главой </w:t>
      </w:r>
      <w:proofErr w:type="spellStart"/>
      <w:r w:rsidRPr="000B2145">
        <w:rPr>
          <w:sz w:val="28"/>
          <w:szCs w:val="28"/>
        </w:rPr>
        <w:t>Пинежского</w:t>
      </w:r>
      <w:proofErr w:type="spellEnd"/>
      <w:r w:rsidRPr="000B2145">
        <w:rPr>
          <w:sz w:val="28"/>
          <w:szCs w:val="28"/>
        </w:rPr>
        <w:t xml:space="preserve"> муниципального округа.</w:t>
      </w:r>
    </w:p>
    <w:p w:rsidR="00390022" w:rsidRPr="008B09C5" w:rsidRDefault="00390022" w:rsidP="00390022">
      <w:pPr>
        <w:numPr>
          <w:ilvl w:val="1"/>
          <w:numId w:val="9"/>
        </w:numPr>
        <w:tabs>
          <w:tab w:val="clear" w:pos="1288"/>
          <w:tab w:val="left" w:pos="-2552"/>
          <w:tab w:val="left" w:pos="-2410"/>
          <w:tab w:val="left" w:pos="-2127"/>
        </w:tabs>
        <w:ind w:left="0" w:firstLine="709"/>
        <w:jc w:val="both"/>
        <w:rPr>
          <w:sz w:val="28"/>
          <w:szCs w:val="28"/>
        </w:rPr>
      </w:pPr>
      <w:r w:rsidRPr="008B09C5">
        <w:rPr>
          <w:sz w:val="28"/>
          <w:szCs w:val="28"/>
        </w:rPr>
        <w:t xml:space="preserve"> Назначение, освобождение от должности сотрудников Территориального отдела производится начальником Территориального отдела.</w:t>
      </w:r>
    </w:p>
    <w:p w:rsidR="00390022" w:rsidRPr="000B2145" w:rsidRDefault="00390022" w:rsidP="00390022">
      <w:pPr>
        <w:widowControl w:val="0"/>
        <w:shd w:val="clear" w:color="auto" w:fill="FFFFFF"/>
        <w:autoSpaceDE w:val="0"/>
        <w:autoSpaceDN w:val="0"/>
        <w:adjustRightInd w:val="0"/>
        <w:ind w:firstLine="709"/>
        <w:jc w:val="both"/>
        <w:rPr>
          <w:sz w:val="28"/>
          <w:szCs w:val="28"/>
        </w:rPr>
      </w:pPr>
      <w:r>
        <w:rPr>
          <w:sz w:val="28"/>
          <w:szCs w:val="28"/>
        </w:rPr>
        <w:t>7</w:t>
      </w:r>
      <w:r w:rsidRPr="000B2145">
        <w:rPr>
          <w:sz w:val="28"/>
          <w:szCs w:val="28"/>
        </w:rPr>
        <w:t xml:space="preserve">. Территориальный отдел подотчетен главе </w:t>
      </w:r>
      <w:proofErr w:type="spellStart"/>
      <w:r w:rsidRPr="000B2145">
        <w:rPr>
          <w:sz w:val="28"/>
          <w:szCs w:val="28"/>
        </w:rPr>
        <w:t>Пинежского</w:t>
      </w:r>
      <w:proofErr w:type="spellEnd"/>
      <w:r w:rsidRPr="000B2145">
        <w:rPr>
          <w:sz w:val="28"/>
          <w:szCs w:val="28"/>
        </w:rPr>
        <w:t xml:space="preserve"> муниципального округа и осуществляет свою деятельность как непосредственно, так и во взаимодействии с другими отраслевыми (функциональными) и территориальными органами администрации, иными организациями, юридическими и физическими лицами.</w:t>
      </w:r>
    </w:p>
    <w:p w:rsidR="00390022" w:rsidRPr="000B2145" w:rsidRDefault="00390022" w:rsidP="00390022">
      <w:pPr>
        <w:widowControl w:val="0"/>
        <w:shd w:val="clear" w:color="auto" w:fill="FFFFFF"/>
        <w:autoSpaceDE w:val="0"/>
        <w:autoSpaceDN w:val="0"/>
        <w:adjustRightInd w:val="0"/>
        <w:ind w:firstLine="709"/>
        <w:jc w:val="both"/>
        <w:rPr>
          <w:sz w:val="28"/>
          <w:szCs w:val="28"/>
        </w:rPr>
      </w:pPr>
      <w:r>
        <w:rPr>
          <w:sz w:val="28"/>
          <w:szCs w:val="28"/>
        </w:rPr>
        <w:t>8</w:t>
      </w:r>
      <w:r w:rsidRPr="000B2145">
        <w:rPr>
          <w:sz w:val="28"/>
          <w:szCs w:val="28"/>
        </w:rPr>
        <w:t xml:space="preserve">. </w:t>
      </w:r>
      <w:proofErr w:type="gramStart"/>
      <w:r w:rsidRPr="000B2145">
        <w:rPr>
          <w:sz w:val="28"/>
          <w:szCs w:val="28"/>
        </w:rPr>
        <w:t>Территориальный отдел наделен правами юридического лица, является муниципальным казенным учреждением, имеет самостоятельную бюджетную смету, лицевой счет в органах казначейства, гербовую печать, бланк и штампы со своим наименованием, может заключать муниципальные контракты и договоры с представителями и организациями, гражданами по предмету своей деятельности, осуществлять другие действия в пределах полномочий, установленных настоящим Положением.</w:t>
      </w:r>
      <w:proofErr w:type="gramEnd"/>
    </w:p>
    <w:p w:rsidR="00390022" w:rsidRPr="000B2145" w:rsidRDefault="00390022" w:rsidP="00390022">
      <w:pPr>
        <w:widowControl w:val="0"/>
        <w:shd w:val="clear" w:color="auto" w:fill="FFFFFF"/>
        <w:autoSpaceDE w:val="0"/>
        <w:autoSpaceDN w:val="0"/>
        <w:adjustRightInd w:val="0"/>
        <w:ind w:firstLine="709"/>
        <w:jc w:val="both"/>
        <w:rPr>
          <w:sz w:val="28"/>
          <w:szCs w:val="28"/>
        </w:rPr>
      </w:pPr>
      <w:r>
        <w:rPr>
          <w:sz w:val="28"/>
          <w:szCs w:val="28"/>
        </w:rPr>
        <w:t>9</w:t>
      </w:r>
      <w:r w:rsidRPr="000B2145">
        <w:rPr>
          <w:sz w:val="28"/>
          <w:szCs w:val="28"/>
        </w:rPr>
        <w:t xml:space="preserve">. Полное наименование: </w:t>
      </w:r>
      <w:proofErr w:type="spellStart"/>
      <w:r w:rsidRPr="000B2145">
        <w:rPr>
          <w:sz w:val="28"/>
          <w:szCs w:val="28"/>
        </w:rPr>
        <w:t>Сурский</w:t>
      </w:r>
      <w:proofErr w:type="spellEnd"/>
      <w:r w:rsidRPr="000B2145">
        <w:rPr>
          <w:sz w:val="28"/>
          <w:szCs w:val="28"/>
        </w:rPr>
        <w:t xml:space="preserve"> территориальный отдел администрации </w:t>
      </w:r>
      <w:proofErr w:type="spellStart"/>
      <w:r w:rsidRPr="000B2145">
        <w:rPr>
          <w:sz w:val="28"/>
          <w:szCs w:val="28"/>
        </w:rPr>
        <w:t>Пинежского</w:t>
      </w:r>
      <w:proofErr w:type="spellEnd"/>
      <w:r w:rsidRPr="000B2145">
        <w:rPr>
          <w:sz w:val="28"/>
          <w:szCs w:val="28"/>
        </w:rPr>
        <w:t xml:space="preserve"> муниципального округа Архангельской области.</w:t>
      </w:r>
    </w:p>
    <w:p w:rsidR="00390022" w:rsidRPr="000B2145" w:rsidRDefault="00390022" w:rsidP="00390022">
      <w:pPr>
        <w:tabs>
          <w:tab w:val="left" w:pos="1276"/>
        </w:tabs>
        <w:ind w:firstLine="703"/>
        <w:jc w:val="both"/>
        <w:rPr>
          <w:sz w:val="28"/>
          <w:szCs w:val="28"/>
        </w:rPr>
      </w:pPr>
      <w:r w:rsidRPr="000B2145">
        <w:rPr>
          <w:sz w:val="28"/>
          <w:szCs w:val="28"/>
        </w:rPr>
        <w:t xml:space="preserve">Сокращенное наименование: </w:t>
      </w:r>
      <w:proofErr w:type="spellStart"/>
      <w:r w:rsidRPr="000B2145">
        <w:rPr>
          <w:sz w:val="28"/>
          <w:szCs w:val="28"/>
        </w:rPr>
        <w:t>Сурский</w:t>
      </w:r>
      <w:proofErr w:type="spellEnd"/>
      <w:r w:rsidRPr="000B2145">
        <w:rPr>
          <w:sz w:val="28"/>
          <w:szCs w:val="28"/>
        </w:rPr>
        <w:t xml:space="preserve"> территориальный отдел.</w:t>
      </w:r>
    </w:p>
    <w:p w:rsidR="00390022" w:rsidRPr="000B2145" w:rsidRDefault="00390022" w:rsidP="00390022">
      <w:pPr>
        <w:tabs>
          <w:tab w:val="left" w:pos="1276"/>
        </w:tabs>
        <w:ind w:firstLine="703"/>
        <w:jc w:val="both"/>
        <w:rPr>
          <w:sz w:val="28"/>
          <w:szCs w:val="28"/>
        </w:rPr>
      </w:pPr>
      <w:r>
        <w:rPr>
          <w:sz w:val="28"/>
          <w:szCs w:val="28"/>
        </w:rPr>
        <w:t>10</w:t>
      </w:r>
      <w:r w:rsidRPr="000B2145">
        <w:rPr>
          <w:sz w:val="28"/>
          <w:szCs w:val="28"/>
        </w:rPr>
        <w:t xml:space="preserve">. Финансирование расходов на содержание Территориального отдела осуществляется за счет средств бюджета </w:t>
      </w:r>
      <w:proofErr w:type="spellStart"/>
      <w:r w:rsidRPr="000B2145">
        <w:rPr>
          <w:sz w:val="28"/>
          <w:szCs w:val="28"/>
        </w:rPr>
        <w:t>Пинежского</w:t>
      </w:r>
      <w:proofErr w:type="spellEnd"/>
      <w:r w:rsidRPr="000B2145">
        <w:rPr>
          <w:sz w:val="28"/>
          <w:szCs w:val="28"/>
        </w:rPr>
        <w:t xml:space="preserve"> муниципального округа (местный бюджет). </w:t>
      </w:r>
    </w:p>
    <w:p w:rsidR="00390022" w:rsidRPr="000B2145" w:rsidRDefault="00390022" w:rsidP="00390022">
      <w:pPr>
        <w:widowControl w:val="0"/>
        <w:tabs>
          <w:tab w:val="left" w:pos="-2552"/>
          <w:tab w:val="left" w:pos="-2410"/>
          <w:tab w:val="left" w:pos="-2127"/>
          <w:tab w:val="left" w:pos="1276"/>
        </w:tabs>
        <w:ind w:firstLine="703"/>
        <w:jc w:val="both"/>
        <w:rPr>
          <w:sz w:val="28"/>
          <w:szCs w:val="28"/>
        </w:rPr>
      </w:pPr>
      <w:r>
        <w:rPr>
          <w:sz w:val="28"/>
          <w:szCs w:val="28"/>
        </w:rPr>
        <w:t>11</w:t>
      </w:r>
      <w:r w:rsidRPr="000B2145">
        <w:rPr>
          <w:sz w:val="28"/>
          <w:szCs w:val="28"/>
        </w:rPr>
        <w:t>. Территориальный отдел может от своего имени приобретать и осуществлять имущественные и личные неимущественные права и обязанности, осуществляет полномочия субъекта права оперативного управления в отношении муниципального имущества, числящегося на его балансе.</w:t>
      </w:r>
    </w:p>
    <w:p w:rsidR="00390022" w:rsidRPr="000B2145" w:rsidRDefault="00390022" w:rsidP="00390022">
      <w:pPr>
        <w:widowControl w:val="0"/>
        <w:tabs>
          <w:tab w:val="left" w:pos="-2552"/>
          <w:tab w:val="left" w:pos="-2410"/>
          <w:tab w:val="left" w:pos="-2127"/>
          <w:tab w:val="left" w:pos="1276"/>
        </w:tabs>
        <w:ind w:firstLine="703"/>
        <w:jc w:val="both"/>
        <w:rPr>
          <w:sz w:val="28"/>
          <w:szCs w:val="28"/>
        </w:rPr>
      </w:pPr>
      <w:r>
        <w:rPr>
          <w:sz w:val="28"/>
          <w:szCs w:val="28"/>
        </w:rPr>
        <w:t>12</w:t>
      </w:r>
      <w:r w:rsidRPr="000B2145">
        <w:rPr>
          <w:sz w:val="28"/>
          <w:szCs w:val="28"/>
        </w:rPr>
        <w:t>.</w:t>
      </w:r>
      <w:r>
        <w:rPr>
          <w:sz w:val="28"/>
          <w:szCs w:val="28"/>
        </w:rPr>
        <w:t xml:space="preserve"> </w:t>
      </w:r>
      <w:r w:rsidRPr="000B2145">
        <w:rPr>
          <w:sz w:val="28"/>
          <w:szCs w:val="28"/>
        </w:rPr>
        <w:t xml:space="preserve">Территориальный отдел </w:t>
      </w:r>
      <w:r w:rsidRPr="000B2145">
        <w:rPr>
          <w:bCs/>
          <w:sz w:val="28"/>
          <w:szCs w:val="28"/>
        </w:rPr>
        <w:t>вправе</w:t>
      </w:r>
      <w:r w:rsidRPr="000B2145">
        <w:rPr>
          <w:sz w:val="28"/>
          <w:szCs w:val="28"/>
        </w:rPr>
        <w:t xml:space="preserve"> в пределах своих полномочий выступать от своего имени в суде истцом и ответчиком, вступать в правоотношения с другими физическими и юридическими лицами в соответствии с действующим законодательством Российской Федерации.</w:t>
      </w:r>
    </w:p>
    <w:p w:rsidR="00390022" w:rsidRPr="000B2145" w:rsidRDefault="00390022" w:rsidP="00390022">
      <w:pPr>
        <w:ind w:firstLine="709"/>
        <w:jc w:val="both"/>
        <w:rPr>
          <w:sz w:val="28"/>
          <w:szCs w:val="28"/>
        </w:rPr>
      </w:pPr>
      <w:r w:rsidRPr="000B2145">
        <w:rPr>
          <w:sz w:val="28"/>
          <w:szCs w:val="28"/>
        </w:rPr>
        <w:t xml:space="preserve"> Юридический адрес Территориального отдела:</w:t>
      </w:r>
      <w:r>
        <w:rPr>
          <w:sz w:val="28"/>
          <w:szCs w:val="28"/>
        </w:rPr>
        <w:t xml:space="preserve"> 164630</w:t>
      </w:r>
      <w:r w:rsidRPr="000B2145">
        <w:rPr>
          <w:sz w:val="28"/>
          <w:szCs w:val="28"/>
        </w:rPr>
        <w:t>, Архангельск</w:t>
      </w:r>
      <w:r>
        <w:rPr>
          <w:sz w:val="28"/>
          <w:szCs w:val="28"/>
        </w:rPr>
        <w:t xml:space="preserve">ая область, </w:t>
      </w:r>
      <w:proofErr w:type="spellStart"/>
      <w:r>
        <w:rPr>
          <w:sz w:val="28"/>
          <w:szCs w:val="28"/>
        </w:rPr>
        <w:t>Пинежский</w:t>
      </w:r>
      <w:proofErr w:type="spellEnd"/>
      <w:r>
        <w:rPr>
          <w:sz w:val="28"/>
          <w:szCs w:val="28"/>
        </w:rPr>
        <w:t xml:space="preserve"> район, </w:t>
      </w:r>
      <w:proofErr w:type="spellStart"/>
      <w:r>
        <w:rPr>
          <w:sz w:val="28"/>
          <w:szCs w:val="28"/>
        </w:rPr>
        <w:t>с</w:t>
      </w:r>
      <w:proofErr w:type="gramStart"/>
      <w:r>
        <w:rPr>
          <w:sz w:val="28"/>
          <w:szCs w:val="28"/>
        </w:rPr>
        <w:t>.С</w:t>
      </w:r>
      <w:proofErr w:type="gramEnd"/>
      <w:r>
        <w:rPr>
          <w:sz w:val="28"/>
          <w:szCs w:val="28"/>
        </w:rPr>
        <w:t>ура</w:t>
      </w:r>
      <w:proofErr w:type="spellEnd"/>
      <w:r>
        <w:rPr>
          <w:sz w:val="28"/>
          <w:szCs w:val="28"/>
        </w:rPr>
        <w:t>, ул. Колхозная, д. 4.</w:t>
      </w:r>
    </w:p>
    <w:p w:rsidR="00390022" w:rsidRPr="000B2145" w:rsidRDefault="00390022" w:rsidP="00390022">
      <w:pPr>
        <w:ind w:firstLine="709"/>
        <w:jc w:val="both"/>
        <w:rPr>
          <w:sz w:val="28"/>
          <w:szCs w:val="28"/>
        </w:rPr>
      </w:pPr>
      <w:r w:rsidRPr="000B2145">
        <w:rPr>
          <w:sz w:val="28"/>
          <w:szCs w:val="28"/>
        </w:rPr>
        <w:t xml:space="preserve"> </w:t>
      </w:r>
    </w:p>
    <w:p w:rsidR="00390022" w:rsidRPr="004A63C2" w:rsidRDefault="00390022" w:rsidP="00390022">
      <w:pPr>
        <w:keepNext/>
        <w:tabs>
          <w:tab w:val="left" w:pos="1276"/>
        </w:tabs>
        <w:rPr>
          <w:b/>
          <w:sz w:val="28"/>
          <w:szCs w:val="28"/>
        </w:rPr>
      </w:pPr>
      <w:r w:rsidRPr="004A63C2">
        <w:rPr>
          <w:b/>
          <w:sz w:val="28"/>
          <w:szCs w:val="28"/>
        </w:rPr>
        <w:t>Статья 2. Основные задачи Территориального отдела:</w:t>
      </w:r>
    </w:p>
    <w:p w:rsidR="00390022" w:rsidRPr="00F606CE" w:rsidRDefault="00390022" w:rsidP="00390022">
      <w:pPr>
        <w:keepNext/>
        <w:tabs>
          <w:tab w:val="left" w:pos="1276"/>
        </w:tabs>
        <w:ind w:firstLine="709"/>
        <w:jc w:val="both"/>
        <w:rPr>
          <w:sz w:val="28"/>
          <w:szCs w:val="28"/>
        </w:rPr>
      </w:pPr>
      <w:r>
        <w:rPr>
          <w:sz w:val="28"/>
          <w:szCs w:val="28"/>
        </w:rPr>
        <w:t>1.</w:t>
      </w:r>
      <w:r w:rsidRPr="00F606CE">
        <w:rPr>
          <w:sz w:val="28"/>
          <w:szCs w:val="28"/>
        </w:rPr>
        <w:t>К основным задачам Территориального отдела относятся:</w:t>
      </w:r>
    </w:p>
    <w:p w:rsidR="00390022" w:rsidRPr="00F606CE" w:rsidRDefault="00390022" w:rsidP="00390022">
      <w:pPr>
        <w:keepNext/>
        <w:tabs>
          <w:tab w:val="left" w:pos="1276"/>
        </w:tabs>
        <w:ind w:firstLine="709"/>
        <w:jc w:val="both"/>
        <w:rPr>
          <w:sz w:val="28"/>
          <w:szCs w:val="28"/>
        </w:rPr>
      </w:pPr>
      <w:r>
        <w:rPr>
          <w:sz w:val="28"/>
          <w:szCs w:val="28"/>
        </w:rPr>
        <w:t xml:space="preserve">1) </w:t>
      </w:r>
      <w:r w:rsidRPr="00F606CE">
        <w:rPr>
          <w:sz w:val="28"/>
          <w:szCs w:val="28"/>
        </w:rPr>
        <w:t xml:space="preserve">участие в решении вопросов местного значения </w:t>
      </w:r>
      <w:proofErr w:type="spellStart"/>
      <w:r w:rsidRPr="00F606CE">
        <w:rPr>
          <w:sz w:val="28"/>
          <w:szCs w:val="28"/>
        </w:rPr>
        <w:t>Пинежского</w:t>
      </w:r>
      <w:proofErr w:type="spellEnd"/>
      <w:r w:rsidRPr="00F606CE">
        <w:rPr>
          <w:sz w:val="28"/>
          <w:szCs w:val="28"/>
        </w:rPr>
        <w:t xml:space="preserve">  муниципального округа Архангельской области, а также исполнение </w:t>
      </w:r>
      <w:r w:rsidRPr="00F606CE">
        <w:rPr>
          <w:sz w:val="28"/>
          <w:szCs w:val="28"/>
        </w:rPr>
        <w:lastRenderedPageBreak/>
        <w:t>отдельных функций и полномочий по решению вопросов местного значения на подведомственной территории</w:t>
      </w:r>
      <w:r w:rsidRPr="00F606CE">
        <w:rPr>
          <w:rFonts w:ascii="Calibri" w:eastAsia="Calibri" w:hAnsi="Calibri"/>
          <w:sz w:val="22"/>
          <w:szCs w:val="22"/>
          <w:lang w:eastAsia="en-US"/>
        </w:rPr>
        <w:t xml:space="preserve"> </w:t>
      </w:r>
      <w:r w:rsidRPr="00F606CE">
        <w:rPr>
          <w:sz w:val="28"/>
          <w:szCs w:val="28"/>
        </w:rPr>
        <w:t>в пределах, установленных</w:t>
      </w:r>
      <w:r w:rsidRPr="00F606CE">
        <w:rPr>
          <w:sz w:val="28"/>
          <w:szCs w:val="28"/>
        </w:rPr>
        <w:br/>
        <w:t>статьей 3 настоящего Положения;</w:t>
      </w:r>
    </w:p>
    <w:p w:rsidR="00390022" w:rsidRPr="00F606CE" w:rsidRDefault="00390022" w:rsidP="00390022">
      <w:pPr>
        <w:jc w:val="both"/>
        <w:rPr>
          <w:sz w:val="28"/>
          <w:szCs w:val="28"/>
        </w:rPr>
      </w:pPr>
      <w:r w:rsidRPr="00F606CE">
        <w:rPr>
          <w:sz w:val="28"/>
          <w:szCs w:val="28"/>
        </w:rPr>
        <w:tab/>
      </w:r>
      <w:r>
        <w:rPr>
          <w:sz w:val="28"/>
          <w:szCs w:val="28"/>
        </w:rPr>
        <w:t xml:space="preserve">2) </w:t>
      </w:r>
      <w:r w:rsidRPr="00F606CE">
        <w:rPr>
          <w:sz w:val="28"/>
          <w:szCs w:val="28"/>
        </w:rPr>
        <w:t>содействие функциональным (отраслевым) органам местной администрации в решении вопросов местного значения и осуществлении отдельных государственных полномочий на подведомственной территории;</w:t>
      </w:r>
    </w:p>
    <w:p w:rsidR="00390022" w:rsidRPr="00F606CE" w:rsidRDefault="00390022" w:rsidP="00390022">
      <w:pPr>
        <w:keepNext/>
        <w:tabs>
          <w:tab w:val="left" w:pos="1276"/>
        </w:tabs>
        <w:ind w:firstLine="709"/>
        <w:jc w:val="both"/>
        <w:rPr>
          <w:sz w:val="28"/>
          <w:szCs w:val="28"/>
        </w:rPr>
      </w:pPr>
      <w:r>
        <w:rPr>
          <w:sz w:val="28"/>
          <w:szCs w:val="28"/>
        </w:rPr>
        <w:t xml:space="preserve">3) </w:t>
      </w:r>
      <w:r w:rsidRPr="00F606CE">
        <w:rPr>
          <w:sz w:val="28"/>
          <w:szCs w:val="28"/>
        </w:rPr>
        <w:t>участие в развитии местного самоуправления, социальной политике</w:t>
      </w:r>
      <w:r w:rsidRPr="00F606CE">
        <w:rPr>
          <w:sz w:val="28"/>
          <w:szCs w:val="28"/>
        </w:rPr>
        <w:br/>
        <w:t>и институтов гражданского общества.</w:t>
      </w:r>
    </w:p>
    <w:p w:rsidR="00390022" w:rsidRPr="000B2145" w:rsidRDefault="00390022" w:rsidP="00390022">
      <w:pPr>
        <w:pStyle w:val="ConsPlusNormal"/>
        <w:tabs>
          <w:tab w:val="left" w:pos="1276"/>
        </w:tabs>
        <w:ind w:firstLine="704"/>
        <w:jc w:val="both"/>
        <w:rPr>
          <w:rFonts w:ascii="Times New Roman" w:hAnsi="Times New Roman" w:cs="Times New Roman"/>
          <w:sz w:val="28"/>
          <w:szCs w:val="28"/>
        </w:rPr>
      </w:pPr>
    </w:p>
    <w:p w:rsidR="00390022" w:rsidRPr="004A63C2" w:rsidRDefault="00390022" w:rsidP="00390022">
      <w:pPr>
        <w:keepNext/>
        <w:tabs>
          <w:tab w:val="left" w:pos="1276"/>
        </w:tabs>
        <w:rPr>
          <w:b/>
          <w:sz w:val="28"/>
          <w:szCs w:val="28"/>
        </w:rPr>
      </w:pPr>
      <w:r w:rsidRPr="004A63C2">
        <w:rPr>
          <w:b/>
          <w:sz w:val="28"/>
          <w:szCs w:val="28"/>
        </w:rPr>
        <w:t>Статья 3. Функции Территориального отдела</w:t>
      </w:r>
    </w:p>
    <w:p w:rsidR="00390022" w:rsidRPr="000B2145" w:rsidRDefault="00390022" w:rsidP="00390022">
      <w:pPr>
        <w:tabs>
          <w:tab w:val="left" w:pos="1276"/>
        </w:tabs>
        <w:ind w:firstLine="709"/>
        <w:jc w:val="both"/>
        <w:rPr>
          <w:sz w:val="28"/>
          <w:szCs w:val="28"/>
        </w:rPr>
      </w:pPr>
      <w:r w:rsidRPr="000B2145">
        <w:rPr>
          <w:sz w:val="28"/>
          <w:szCs w:val="28"/>
        </w:rPr>
        <w:t>Территориальный отдел осуществляет на территории, определенной пунктом 3 статьи 1  настоящего Положения, следующие функции.</w:t>
      </w:r>
    </w:p>
    <w:p w:rsidR="00390022" w:rsidRPr="009319C9" w:rsidRDefault="00390022" w:rsidP="00390022">
      <w:pPr>
        <w:ind w:firstLine="555"/>
        <w:jc w:val="both"/>
        <w:rPr>
          <w:b/>
          <w:sz w:val="28"/>
          <w:szCs w:val="28"/>
        </w:rPr>
      </w:pPr>
      <w:r w:rsidRPr="00F606CE">
        <w:rPr>
          <w:b/>
          <w:sz w:val="28"/>
          <w:szCs w:val="28"/>
        </w:rPr>
        <w:t>1</w:t>
      </w:r>
      <w:r w:rsidRPr="000B2145">
        <w:rPr>
          <w:sz w:val="28"/>
          <w:szCs w:val="28"/>
        </w:rPr>
        <w:t>.</w:t>
      </w:r>
      <w:r w:rsidRPr="009319C9">
        <w:rPr>
          <w:b/>
          <w:sz w:val="28"/>
          <w:szCs w:val="28"/>
        </w:rPr>
        <w:t>В целях создания условий для организации досуга и обеспечения жителей услугами организаций культуры:</w:t>
      </w:r>
    </w:p>
    <w:p w:rsidR="00390022" w:rsidRPr="000B2145" w:rsidRDefault="00390022" w:rsidP="00390022">
      <w:pPr>
        <w:ind w:firstLine="555"/>
        <w:jc w:val="both"/>
        <w:rPr>
          <w:sz w:val="28"/>
          <w:szCs w:val="28"/>
        </w:rPr>
      </w:pPr>
      <w:r w:rsidRPr="000B2145">
        <w:rPr>
          <w:sz w:val="28"/>
          <w:szCs w:val="28"/>
        </w:rPr>
        <w:t>1) участвует в организации и проведении культурн</w:t>
      </w:r>
      <w:proofErr w:type="gramStart"/>
      <w:r w:rsidRPr="000B2145">
        <w:rPr>
          <w:sz w:val="28"/>
          <w:szCs w:val="28"/>
        </w:rPr>
        <w:t>о-</w:t>
      </w:r>
      <w:proofErr w:type="gramEnd"/>
      <w:r w:rsidRPr="000B2145">
        <w:rPr>
          <w:sz w:val="28"/>
          <w:szCs w:val="28"/>
        </w:rPr>
        <w:t xml:space="preserve"> массовых мероприятий, проводимых учреждениями культуры;</w:t>
      </w:r>
    </w:p>
    <w:p w:rsidR="00390022" w:rsidRPr="000B2145" w:rsidRDefault="00390022" w:rsidP="00390022">
      <w:pPr>
        <w:ind w:firstLine="555"/>
        <w:jc w:val="both"/>
        <w:rPr>
          <w:sz w:val="28"/>
          <w:szCs w:val="28"/>
        </w:rPr>
      </w:pPr>
      <w:r w:rsidRPr="000B2145">
        <w:rPr>
          <w:sz w:val="28"/>
          <w:szCs w:val="28"/>
        </w:rPr>
        <w:t>2) участвует в работе по сохранению, возрождению и развитию народных художественных промыслов;</w:t>
      </w:r>
    </w:p>
    <w:p w:rsidR="00390022" w:rsidRPr="000B2145" w:rsidRDefault="00390022" w:rsidP="00390022">
      <w:pPr>
        <w:ind w:firstLine="555"/>
        <w:jc w:val="both"/>
        <w:rPr>
          <w:sz w:val="28"/>
          <w:szCs w:val="28"/>
        </w:rPr>
      </w:pPr>
      <w:r w:rsidRPr="000B2145">
        <w:rPr>
          <w:sz w:val="28"/>
          <w:szCs w:val="28"/>
        </w:rPr>
        <w:t>3) участвует в работе по сохранению, использованию и популяризации объектов культурного наследия (памятников истории и культуры), находящихся в муниципальной собственности, охране объектов культурного наследия;</w:t>
      </w:r>
    </w:p>
    <w:p w:rsidR="00390022" w:rsidRPr="000B2145" w:rsidRDefault="00390022" w:rsidP="00390022">
      <w:pPr>
        <w:ind w:firstLine="555"/>
        <w:jc w:val="both"/>
        <w:rPr>
          <w:sz w:val="28"/>
          <w:szCs w:val="28"/>
        </w:rPr>
      </w:pPr>
      <w:r w:rsidRPr="000B2145">
        <w:rPr>
          <w:sz w:val="28"/>
          <w:szCs w:val="28"/>
        </w:rPr>
        <w:t>4) совместно с представителями общественности осуществляет контроль  качества деятельности муниципальных учреждений культуры и досуга, а также  качества библиотечного обслуживания населения;</w:t>
      </w:r>
    </w:p>
    <w:p w:rsidR="00390022" w:rsidRPr="009319C9" w:rsidRDefault="00390022" w:rsidP="00390022">
      <w:pPr>
        <w:ind w:firstLine="555"/>
        <w:jc w:val="both"/>
        <w:rPr>
          <w:b/>
          <w:sz w:val="28"/>
          <w:szCs w:val="28"/>
        </w:rPr>
      </w:pPr>
      <w:r w:rsidRPr="000B2145">
        <w:rPr>
          <w:sz w:val="28"/>
          <w:szCs w:val="28"/>
        </w:rPr>
        <w:t xml:space="preserve">  </w:t>
      </w:r>
      <w:r w:rsidRPr="00F606CE">
        <w:rPr>
          <w:b/>
          <w:sz w:val="28"/>
          <w:szCs w:val="28"/>
        </w:rPr>
        <w:t>2</w:t>
      </w:r>
      <w:r w:rsidRPr="000B2145">
        <w:rPr>
          <w:sz w:val="28"/>
          <w:szCs w:val="28"/>
        </w:rPr>
        <w:t xml:space="preserve">. </w:t>
      </w:r>
      <w:r w:rsidRPr="009319C9">
        <w:rPr>
          <w:b/>
          <w:sz w:val="28"/>
          <w:szCs w:val="28"/>
        </w:rPr>
        <w:t>В целях обеспечения условий для развития физической культуры, школьного спорта и массового спорта, организации проведения официальных физкультурно-оздоровительных и спортивных мероприятий:</w:t>
      </w:r>
    </w:p>
    <w:p w:rsidR="00390022" w:rsidRPr="000B2145" w:rsidRDefault="00390022" w:rsidP="00390022">
      <w:pPr>
        <w:numPr>
          <w:ilvl w:val="2"/>
          <w:numId w:val="10"/>
        </w:numPr>
        <w:tabs>
          <w:tab w:val="left" w:pos="-2552"/>
          <w:tab w:val="left" w:pos="-2410"/>
          <w:tab w:val="left" w:pos="-2127"/>
          <w:tab w:val="left" w:pos="1418"/>
        </w:tabs>
        <w:ind w:left="0" w:firstLine="703"/>
        <w:jc w:val="both"/>
        <w:rPr>
          <w:sz w:val="28"/>
          <w:szCs w:val="28"/>
        </w:rPr>
      </w:pPr>
      <w:r w:rsidRPr="000B2145">
        <w:rPr>
          <w:sz w:val="28"/>
          <w:szCs w:val="28"/>
        </w:rPr>
        <w:t>участвует в планировании, организации и проведении спортивных мероприятий;</w:t>
      </w:r>
    </w:p>
    <w:p w:rsidR="00390022" w:rsidRPr="000B2145" w:rsidRDefault="00390022" w:rsidP="00390022">
      <w:pPr>
        <w:numPr>
          <w:ilvl w:val="2"/>
          <w:numId w:val="10"/>
        </w:numPr>
        <w:tabs>
          <w:tab w:val="left" w:pos="-2552"/>
          <w:tab w:val="left" w:pos="-2410"/>
          <w:tab w:val="left" w:pos="-2127"/>
          <w:tab w:val="left" w:pos="1418"/>
        </w:tabs>
        <w:ind w:left="0" w:firstLine="703"/>
        <w:jc w:val="both"/>
        <w:rPr>
          <w:sz w:val="28"/>
          <w:szCs w:val="28"/>
        </w:rPr>
      </w:pPr>
      <w:r w:rsidRPr="000B2145">
        <w:rPr>
          <w:sz w:val="28"/>
          <w:szCs w:val="28"/>
        </w:rPr>
        <w:t>организует обустройство спортивных площадок, иных спортивных сооружений во дворах жилых домов, на территориях со свободным доступом.</w:t>
      </w:r>
    </w:p>
    <w:p w:rsidR="00390022" w:rsidRPr="009319C9" w:rsidRDefault="00390022" w:rsidP="00390022">
      <w:pPr>
        <w:tabs>
          <w:tab w:val="left" w:pos="-2552"/>
          <w:tab w:val="left" w:pos="-2410"/>
          <w:tab w:val="left" w:pos="-2127"/>
          <w:tab w:val="left" w:pos="1418"/>
        </w:tabs>
        <w:ind w:firstLine="703"/>
        <w:jc w:val="both"/>
        <w:rPr>
          <w:b/>
          <w:sz w:val="28"/>
          <w:szCs w:val="28"/>
        </w:rPr>
      </w:pPr>
      <w:r w:rsidRPr="00F606CE">
        <w:rPr>
          <w:b/>
          <w:sz w:val="28"/>
          <w:szCs w:val="28"/>
        </w:rPr>
        <w:t>3</w:t>
      </w:r>
      <w:r w:rsidRPr="000B2145">
        <w:rPr>
          <w:sz w:val="28"/>
          <w:szCs w:val="28"/>
        </w:rPr>
        <w:t xml:space="preserve">. </w:t>
      </w:r>
      <w:r w:rsidRPr="009319C9">
        <w:rPr>
          <w:b/>
          <w:sz w:val="28"/>
          <w:szCs w:val="28"/>
        </w:rPr>
        <w:t>В целях организации и осуществления мероприятий по работе с детьми и молодежью:</w:t>
      </w:r>
    </w:p>
    <w:p w:rsidR="00390022" w:rsidRPr="000B2145" w:rsidRDefault="00390022" w:rsidP="00390022">
      <w:pPr>
        <w:numPr>
          <w:ilvl w:val="0"/>
          <w:numId w:val="11"/>
        </w:numPr>
        <w:tabs>
          <w:tab w:val="left" w:pos="-2552"/>
          <w:tab w:val="left" w:pos="-2410"/>
          <w:tab w:val="left" w:pos="-2127"/>
          <w:tab w:val="left" w:pos="1418"/>
        </w:tabs>
        <w:ind w:left="0" w:firstLine="703"/>
        <w:jc w:val="both"/>
        <w:rPr>
          <w:sz w:val="28"/>
          <w:szCs w:val="28"/>
        </w:rPr>
      </w:pPr>
      <w:r w:rsidRPr="000B2145">
        <w:rPr>
          <w:sz w:val="28"/>
          <w:szCs w:val="28"/>
        </w:rPr>
        <w:t>участвует в планировании, организации и проведении мероприятий для детей и молодежи;</w:t>
      </w:r>
    </w:p>
    <w:p w:rsidR="00390022" w:rsidRPr="000B2145" w:rsidRDefault="00390022" w:rsidP="00390022">
      <w:pPr>
        <w:numPr>
          <w:ilvl w:val="0"/>
          <w:numId w:val="11"/>
        </w:numPr>
        <w:tabs>
          <w:tab w:val="left" w:pos="-2552"/>
          <w:tab w:val="left" w:pos="-2410"/>
          <w:tab w:val="left" w:pos="-2127"/>
          <w:tab w:val="left" w:pos="1418"/>
        </w:tabs>
        <w:ind w:left="0" w:firstLine="703"/>
        <w:jc w:val="both"/>
        <w:rPr>
          <w:sz w:val="28"/>
          <w:szCs w:val="28"/>
        </w:rPr>
      </w:pPr>
      <w:r w:rsidRPr="000B2145">
        <w:rPr>
          <w:sz w:val="28"/>
          <w:szCs w:val="28"/>
        </w:rPr>
        <w:t>осуществляет организационную и информационную поддержку молодежных общественных объединений;</w:t>
      </w:r>
    </w:p>
    <w:p w:rsidR="00390022" w:rsidRPr="000B2145" w:rsidRDefault="00390022" w:rsidP="00390022">
      <w:pPr>
        <w:numPr>
          <w:ilvl w:val="0"/>
          <w:numId w:val="11"/>
        </w:numPr>
        <w:tabs>
          <w:tab w:val="left" w:pos="-2552"/>
          <w:tab w:val="left" w:pos="-2410"/>
          <w:tab w:val="left" w:pos="-2127"/>
          <w:tab w:val="left" w:pos="1418"/>
        </w:tabs>
        <w:ind w:left="0" w:firstLine="703"/>
        <w:jc w:val="both"/>
        <w:rPr>
          <w:sz w:val="28"/>
          <w:szCs w:val="28"/>
        </w:rPr>
      </w:pPr>
      <w:r w:rsidRPr="000B2145">
        <w:rPr>
          <w:sz w:val="28"/>
          <w:szCs w:val="28"/>
        </w:rPr>
        <w:t>взаимодействует с образовательными организациями по вопросам организации и проведения мероприятий с детьми и молодежью;</w:t>
      </w:r>
    </w:p>
    <w:p w:rsidR="00390022" w:rsidRDefault="00390022" w:rsidP="00390022">
      <w:pPr>
        <w:numPr>
          <w:ilvl w:val="0"/>
          <w:numId w:val="11"/>
        </w:numPr>
        <w:tabs>
          <w:tab w:val="left" w:pos="-2552"/>
          <w:tab w:val="left" w:pos="-2410"/>
          <w:tab w:val="left" w:pos="-2127"/>
          <w:tab w:val="left" w:pos="1418"/>
        </w:tabs>
        <w:ind w:left="0" w:firstLine="703"/>
        <w:jc w:val="both"/>
        <w:rPr>
          <w:sz w:val="28"/>
          <w:szCs w:val="28"/>
        </w:rPr>
      </w:pPr>
      <w:r w:rsidRPr="000B2145">
        <w:rPr>
          <w:sz w:val="28"/>
          <w:szCs w:val="28"/>
        </w:rPr>
        <w:t>организует участие представителей молодежи в мероприятиях</w:t>
      </w:r>
      <w:r>
        <w:rPr>
          <w:sz w:val="28"/>
          <w:szCs w:val="28"/>
        </w:rPr>
        <w:t xml:space="preserve"> в сфере молодежной политики.</w:t>
      </w:r>
    </w:p>
    <w:p w:rsidR="00390022" w:rsidRPr="009319C9" w:rsidRDefault="00390022" w:rsidP="00390022">
      <w:pPr>
        <w:tabs>
          <w:tab w:val="left" w:pos="-2552"/>
          <w:tab w:val="left" w:pos="-2410"/>
          <w:tab w:val="left" w:pos="-2127"/>
          <w:tab w:val="left" w:pos="1418"/>
        </w:tabs>
        <w:ind w:firstLine="703"/>
        <w:jc w:val="both"/>
        <w:rPr>
          <w:b/>
          <w:sz w:val="28"/>
          <w:szCs w:val="28"/>
        </w:rPr>
      </w:pPr>
      <w:r w:rsidRPr="00F606CE">
        <w:rPr>
          <w:b/>
          <w:sz w:val="28"/>
          <w:szCs w:val="28"/>
        </w:rPr>
        <w:t>4.</w:t>
      </w:r>
      <w:r w:rsidRPr="000B2145">
        <w:rPr>
          <w:sz w:val="28"/>
          <w:szCs w:val="28"/>
        </w:rPr>
        <w:t xml:space="preserve"> </w:t>
      </w:r>
      <w:r w:rsidRPr="009319C9">
        <w:rPr>
          <w:b/>
          <w:sz w:val="28"/>
          <w:szCs w:val="28"/>
        </w:rPr>
        <w:t>В рамках участия в реализации мероприятий, направленных на социальную поддержку населения:</w:t>
      </w:r>
    </w:p>
    <w:p w:rsidR="00390022" w:rsidRPr="000B2145" w:rsidRDefault="00390022" w:rsidP="00390022">
      <w:pPr>
        <w:tabs>
          <w:tab w:val="left" w:pos="-2552"/>
          <w:tab w:val="left" w:pos="-2410"/>
          <w:tab w:val="left" w:pos="-2127"/>
          <w:tab w:val="left" w:pos="1418"/>
        </w:tabs>
        <w:ind w:firstLine="703"/>
        <w:jc w:val="both"/>
        <w:rPr>
          <w:sz w:val="28"/>
          <w:szCs w:val="28"/>
        </w:rPr>
      </w:pPr>
      <w:r w:rsidRPr="000B2145">
        <w:rPr>
          <w:sz w:val="28"/>
          <w:szCs w:val="28"/>
        </w:rPr>
        <w:lastRenderedPageBreak/>
        <w:t xml:space="preserve">1) обеспечивает учет ветеранов войны и труда, многодетных семей, неблагополучных семей; </w:t>
      </w:r>
    </w:p>
    <w:p w:rsidR="00390022" w:rsidRPr="000B2145" w:rsidRDefault="00390022" w:rsidP="00390022">
      <w:pPr>
        <w:tabs>
          <w:tab w:val="left" w:pos="-2552"/>
          <w:tab w:val="left" w:pos="-2410"/>
          <w:tab w:val="left" w:pos="-2127"/>
          <w:tab w:val="left" w:pos="1418"/>
        </w:tabs>
        <w:ind w:firstLine="703"/>
        <w:jc w:val="both"/>
        <w:rPr>
          <w:sz w:val="28"/>
          <w:szCs w:val="28"/>
        </w:rPr>
      </w:pPr>
      <w:r w:rsidRPr="000B2145">
        <w:rPr>
          <w:sz w:val="28"/>
          <w:szCs w:val="28"/>
        </w:rPr>
        <w:t>2) осуществляет выдачу характеристик на граждан, проживающих на территории населенных пунктов, определенных в пункте 3 статьи 1 настоящего Положения;</w:t>
      </w:r>
    </w:p>
    <w:p w:rsidR="00390022" w:rsidRPr="000B2145" w:rsidRDefault="00390022" w:rsidP="00390022">
      <w:pPr>
        <w:numPr>
          <w:ilvl w:val="2"/>
          <w:numId w:val="10"/>
        </w:numPr>
        <w:tabs>
          <w:tab w:val="left" w:pos="-2552"/>
          <w:tab w:val="left" w:pos="-2410"/>
          <w:tab w:val="left" w:pos="-2127"/>
          <w:tab w:val="left" w:pos="1418"/>
        </w:tabs>
        <w:ind w:left="0" w:firstLine="703"/>
        <w:jc w:val="both"/>
        <w:rPr>
          <w:sz w:val="28"/>
          <w:szCs w:val="28"/>
        </w:rPr>
      </w:pPr>
      <w:r w:rsidRPr="000B2145">
        <w:rPr>
          <w:sz w:val="28"/>
          <w:szCs w:val="28"/>
        </w:rPr>
        <w:t xml:space="preserve">организует участие граждан в мероприятиях </w:t>
      </w:r>
      <w:proofErr w:type="spellStart"/>
      <w:r w:rsidRPr="000B2145">
        <w:rPr>
          <w:sz w:val="28"/>
          <w:szCs w:val="28"/>
        </w:rPr>
        <w:t>Пинежского</w:t>
      </w:r>
      <w:proofErr w:type="spellEnd"/>
      <w:r w:rsidRPr="000B2145">
        <w:rPr>
          <w:sz w:val="28"/>
          <w:szCs w:val="28"/>
        </w:rPr>
        <w:t xml:space="preserve"> муниципального округа в сфере социальной политики (форумах, конкурсах, акциях);</w:t>
      </w:r>
    </w:p>
    <w:p w:rsidR="00390022" w:rsidRPr="000B2145" w:rsidRDefault="00390022" w:rsidP="00390022">
      <w:pPr>
        <w:numPr>
          <w:ilvl w:val="2"/>
          <w:numId w:val="10"/>
        </w:numPr>
        <w:tabs>
          <w:tab w:val="left" w:pos="-2552"/>
          <w:tab w:val="left" w:pos="-2410"/>
          <w:tab w:val="left" w:pos="-2127"/>
          <w:tab w:val="left" w:pos="1418"/>
        </w:tabs>
        <w:ind w:left="0" w:firstLine="703"/>
        <w:jc w:val="both"/>
        <w:rPr>
          <w:sz w:val="28"/>
          <w:szCs w:val="28"/>
        </w:rPr>
      </w:pPr>
      <w:r w:rsidRPr="000B2145">
        <w:rPr>
          <w:sz w:val="28"/>
          <w:szCs w:val="28"/>
        </w:rPr>
        <w:t xml:space="preserve">взаимодействует с муниципальной комиссией по делам несовершеннолетних и защите их прав в работе с неблагополучными семьями;  </w:t>
      </w:r>
    </w:p>
    <w:p w:rsidR="00390022" w:rsidRPr="000B2145" w:rsidRDefault="00390022" w:rsidP="00390022">
      <w:pPr>
        <w:numPr>
          <w:ilvl w:val="2"/>
          <w:numId w:val="10"/>
        </w:numPr>
        <w:tabs>
          <w:tab w:val="left" w:pos="-2552"/>
          <w:tab w:val="left" w:pos="-2410"/>
          <w:tab w:val="left" w:pos="-2127"/>
          <w:tab w:val="left" w:pos="1418"/>
        </w:tabs>
        <w:ind w:left="0" w:firstLine="703"/>
        <w:jc w:val="both"/>
        <w:rPr>
          <w:sz w:val="28"/>
          <w:szCs w:val="28"/>
        </w:rPr>
      </w:pPr>
      <w:r w:rsidRPr="000B2145">
        <w:rPr>
          <w:sz w:val="28"/>
          <w:szCs w:val="28"/>
        </w:rPr>
        <w:t>участвует в осуществлении деятельности по опеке и попечительству в части взаимодействия с опекунами, обследования условий проживания, контроля сохранности жилых помещений, закрепленных за детьми – сиротами.</w:t>
      </w:r>
    </w:p>
    <w:p w:rsidR="00390022" w:rsidRPr="009319C9" w:rsidRDefault="00390022" w:rsidP="00390022">
      <w:pPr>
        <w:tabs>
          <w:tab w:val="left" w:pos="-2552"/>
          <w:tab w:val="left" w:pos="-2410"/>
          <w:tab w:val="left" w:pos="-2127"/>
          <w:tab w:val="left" w:pos="1418"/>
        </w:tabs>
        <w:ind w:firstLine="703"/>
        <w:jc w:val="both"/>
        <w:rPr>
          <w:b/>
          <w:sz w:val="28"/>
          <w:szCs w:val="28"/>
        </w:rPr>
      </w:pPr>
      <w:r w:rsidRPr="00F606CE">
        <w:rPr>
          <w:b/>
          <w:sz w:val="28"/>
          <w:szCs w:val="28"/>
        </w:rPr>
        <w:t>5</w:t>
      </w:r>
      <w:r w:rsidRPr="000B2145">
        <w:rPr>
          <w:sz w:val="28"/>
          <w:szCs w:val="28"/>
        </w:rPr>
        <w:t>.</w:t>
      </w:r>
      <w:r>
        <w:rPr>
          <w:sz w:val="28"/>
          <w:szCs w:val="28"/>
        </w:rPr>
        <w:t xml:space="preserve"> </w:t>
      </w:r>
      <w:r w:rsidRPr="009319C9">
        <w:rPr>
          <w:b/>
          <w:sz w:val="28"/>
          <w:szCs w:val="28"/>
        </w:rPr>
        <w:t>В рамках участия в реализации мероприятий, направленных на развитие институтов гражданского общества:</w:t>
      </w:r>
    </w:p>
    <w:p w:rsidR="00390022" w:rsidRPr="000B2145" w:rsidRDefault="00390022" w:rsidP="00390022">
      <w:pPr>
        <w:tabs>
          <w:tab w:val="left" w:pos="-2552"/>
          <w:tab w:val="left" w:pos="-2410"/>
          <w:tab w:val="left" w:pos="-2127"/>
          <w:tab w:val="left" w:pos="1418"/>
        </w:tabs>
        <w:ind w:firstLine="703"/>
        <w:jc w:val="both"/>
        <w:rPr>
          <w:sz w:val="28"/>
          <w:szCs w:val="28"/>
        </w:rPr>
      </w:pPr>
      <w:r w:rsidRPr="000B2145">
        <w:rPr>
          <w:sz w:val="28"/>
          <w:szCs w:val="28"/>
        </w:rPr>
        <w:t>1) взаимодействует с местны</w:t>
      </w:r>
      <w:r>
        <w:rPr>
          <w:sz w:val="28"/>
          <w:szCs w:val="28"/>
        </w:rPr>
        <w:t>ми</w:t>
      </w:r>
      <w:r w:rsidRPr="000B2145">
        <w:rPr>
          <w:sz w:val="28"/>
          <w:szCs w:val="28"/>
        </w:rPr>
        <w:t xml:space="preserve"> отделени</w:t>
      </w:r>
      <w:r>
        <w:rPr>
          <w:sz w:val="28"/>
          <w:szCs w:val="28"/>
        </w:rPr>
        <w:t>ями</w:t>
      </w:r>
      <w:r w:rsidRPr="000B2145">
        <w:rPr>
          <w:sz w:val="28"/>
          <w:szCs w:val="28"/>
        </w:rPr>
        <w:t xml:space="preserve"> общественных организаций ветеранов и инвалидов по вопросам их уставной деятельности;</w:t>
      </w:r>
    </w:p>
    <w:p w:rsidR="00390022" w:rsidRPr="006A042F" w:rsidRDefault="00390022" w:rsidP="00390022">
      <w:pPr>
        <w:tabs>
          <w:tab w:val="left" w:pos="-2552"/>
          <w:tab w:val="left" w:pos="-2410"/>
          <w:tab w:val="left" w:pos="-2127"/>
          <w:tab w:val="left" w:pos="1418"/>
        </w:tabs>
        <w:ind w:firstLine="703"/>
        <w:jc w:val="both"/>
        <w:rPr>
          <w:sz w:val="28"/>
          <w:szCs w:val="28"/>
        </w:rPr>
      </w:pPr>
      <w:r w:rsidRPr="006A042F">
        <w:rPr>
          <w:sz w:val="28"/>
          <w:szCs w:val="28"/>
        </w:rPr>
        <w:t>2) участвует в создании и организации деятельности территориального общественного самоуправления (ТОС), оказывает помощь в подготовке проектов ТОС для участия в конкурсе;</w:t>
      </w:r>
    </w:p>
    <w:p w:rsidR="00390022" w:rsidRPr="000B2145" w:rsidRDefault="00390022" w:rsidP="00390022">
      <w:pPr>
        <w:tabs>
          <w:tab w:val="left" w:pos="-2552"/>
          <w:tab w:val="left" w:pos="-2410"/>
          <w:tab w:val="left" w:pos="-2127"/>
          <w:tab w:val="left" w:pos="1418"/>
        </w:tabs>
        <w:ind w:firstLine="703"/>
        <w:jc w:val="both"/>
        <w:rPr>
          <w:sz w:val="28"/>
          <w:szCs w:val="28"/>
        </w:rPr>
      </w:pPr>
      <w:r w:rsidRPr="000B2145">
        <w:rPr>
          <w:sz w:val="28"/>
          <w:szCs w:val="28"/>
        </w:rPr>
        <w:t>3) содействует общественным организациям, осуществляющим свою деятельность на подведомственной территории в реализации социально-значимых проектов;</w:t>
      </w:r>
    </w:p>
    <w:p w:rsidR="00390022" w:rsidRPr="000B2145" w:rsidRDefault="00390022" w:rsidP="00390022">
      <w:pPr>
        <w:tabs>
          <w:tab w:val="left" w:pos="-2552"/>
          <w:tab w:val="left" w:pos="-2410"/>
          <w:tab w:val="left" w:pos="-2127"/>
          <w:tab w:val="left" w:pos="1418"/>
        </w:tabs>
        <w:ind w:firstLine="703"/>
        <w:jc w:val="both"/>
        <w:rPr>
          <w:sz w:val="28"/>
          <w:szCs w:val="28"/>
        </w:rPr>
      </w:pPr>
      <w:r w:rsidRPr="000B2145">
        <w:rPr>
          <w:sz w:val="28"/>
          <w:szCs w:val="28"/>
        </w:rPr>
        <w:t>4) орга</w:t>
      </w:r>
      <w:r>
        <w:rPr>
          <w:sz w:val="28"/>
          <w:szCs w:val="28"/>
        </w:rPr>
        <w:t>низует деятельность</w:t>
      </w:r>
      <w:r w:rsidRPr="000B2145">
        <w:rPr>
          <w:sz w:val="28"/>
          <w:szCs w:val="28"/>
        </w:rPr>
        <w:t xml:space="preserve"> старост.</w:t>
      </w:r>
    </w:p>
    <w:p w:rsidR="00390022" w:rsidRPr="009319C9" w:rsidRDefault="00390022" w:rsidP="00390022">
      <w:pPr>
        <w:tabs>
          <w:tab w:val="left" w:pos="-2552"/>
          <w:tab w:val="left" w:pos="-2410"/>
          <w:tab w:val="left" w:pos="-2127"/>
          <w:tab w:val="left" w:pos="1418"/>
        </w:tabs>
        <w:ind w:firstLine="703"/>
        <w:jc w:val="both"/>
        <w:rPr>
          <w:b/>
          <w:sz w:val="28"/>
          <w:szCs w:val="28"/>
        </w:rPr>
      </w:pPr>
      <w:r w:rsidRPr="00F606CE">
        <w:rPr>
          <w:b/>
          <w:sz w:val="28"/>
          <w:szCs w:val="28"/>
        </w:rPr>
        <w:t>6</w:t>
      </w:r>
      <w:r w:rsidRPr="000B2145">
        <w:rPr>
          <w:sz w:val="28"/>
          <w:szCs w:val="28"/>
        </w:rPr>
        <w:t xml:space="preserve">. </w:t>
      </w:r>
      <w:r w:rsidRPr="009319C9">
        <w:rPr>
          <w:b/>
          <w:sz w:val="28"/>
          <w:szCs w:val="28"/>
        </w:rPr>
        <w:t>В рамках участия в реализации мероприятий, направленных на комплексное развитие территории:</w:t>
      </w:r>
    </w:p>
    <w:p w:rsidR="00390022" w:rsidRPr="000B2145" w:rsidRDefault="00390022" w:rsidP="00390022">
      <w:pPr>
        <w:tabs>
          <w:tab w:val="left" w:pos="-2552"/>
          <w:tab w:val="left" w:pos="-2410"/>
          <w:tab w:val="left" w:pos="-2127"/>
          <w:tab w:val="left" w:pos="1418"/>
        </w:tabs>
        <w:ind w:firstLine="703"/>
        <w:jc w:val="both"/>
        <w:rPr>
          <w:sz w:val="28"/>
          <w:szCs w:val="28"/>
        </w:rPr>
      </w:pPr>
      <w:r w:rsidRPr="000B2145">
        <w:rPr>
          <w:sz w:val="28"/>
          <w:szCs w:val="28"/>
        </w:rPr>
        <w:t xml:space="preserve">1) участвует в разработке программных документов </w:t>
      </w:r>
      <w:proofErr w:type="spellStart"/>
      <w:r w:rsidRPr="000B2145">
        <w:rPr>
          <w:sz w:val="28"/>
          <w:szCs w:val="28"/>
        </w:rPr>
        <w:t>Пинежского</w:t>
      </w:r>
      <w:proofErr w:type="spellEnd"/>
      <w:r w:rsidRPr="000B2145">
        <w:rPr>
          <w:sz w:val="28"/>
          <w:szCs w:val="28"/>
        </w:rPr>
        <w:t xml:space="preserve">  муниципального округа и Архангельской области, нацеленных на социально-экономическое развитие территории (стратегий, программ, планов и т.п.);</w:t>
      </w:r>
    </w:p>
    <w:p w:rsidR="00390022" w:rsidRDefault="00390022" w:rsidP="00390022">
      <w:pPr>
        <w:tabs>
          <w:tab w:val="left" w:pos="-2552"/>
          <w:tab w:val="left" w:pos="-2410"/>
          <w:tab w:val="left" w:pos="-2127"/>
          <w:tab w:val="left" w:pos="1418"/>
        </w:tabs>
        <w:ind w:firstLine="703"/>
        <w:jc w:val="both"/>
        <w:rPr>
          <w:sz w:val="28"/>
          <w:szCs w:val="28"/>
        </w:rPr>
      </w:pPr>
      <w:r w:rsidRPr="000B2145">
        <w:rPr>
          <w:sz w:val="28"/>
          <w:szCs w:val="28"/>
        </w:rPr>
        <w:t>2) оказывает содействие в реализации мероприятий, направленных на комплексное развитие подведомственной территории.</w:t>
      </w:r>
    </w:p>
    <w:p w:rsidR="00390022" w:rsidRPr="004A63C2" w:rsidRDefault="00390022" w:rsidP="00390022">
      <w:pPr>
        <w:tabs>
          <w:tab w:val="left" w:pos="-2552"/>
          <w:tab w:val="left" w:pos="-2410"/>
          <w:tab w:val="left" w:pos="-2127"/>
          <w:tab w:val="left" w:pos="1418"/>
        </w:tabs>
        <w:ind w:firstLine="703"/>
        <w:jc w:val="both"/>
        <w:rPr>
          <w:sz w:val="28"/>
          <w:szCs w:val="28"/>
        </w:rPr>
      </w:pPr>
      <w:r w:rsidRPr="004A63C2">
        <w:rPr>
          <w:b/>
          <w:sz w:val="28"/>
          <w:szCs w:val="28"/>
        </w:rPr>
        <w:t>7</w:t>
      </w:r>
      <w:r>
        <w:rPr>
          <w:sz w:val="28"/>
          <w:szCs w:val="28"/>
        </w:rPr>
        <w:t xml:space="preserve">. </w:t>
      </w:r>
      <w:r w:rsidRPr="009319C9">
        <w:rPr>
          <w:b/>
          <w:sz w:val="28"/>
          <w:szCs w:val="28"/>
        </w:rPr>
        <w:t>В рамках участия в решении вопросов градостроительной деятельности:</w:t>
      </w:r>
    </w:p>
    <w:p w:rsidR="00390022" w:rsidRPr="000B2145" w:rsidRDefault="00390022" w:rsidP="00390022">
      <w:pPr>
        <w:numPr>
          <w:ilvl w:val="0"/>
          <w:numId w:val="12"/>
        </w:numPr>
        <w:ind w:left="0" w:firstLine="709"/>
        <w:jc w:val="both"/>
        <w:rPr>
          <w:sz w:val="28"/>
          <w:szCs w:val="28"/>
        </w:rPr>
      </w:pPr>
      <w:r w:rsidRPr="000B2145">
        <w:rPr>
          <w:sz w:val="28"/>
          <w:szCs w:val="28"/>
        </w:rPr>
        <w:t>принимает участие в организации общественных обсуждений и публичных слушаний по вопросам градостроительной деятельности;</w:t>
      </w:r>
    </w:p>
    <w:p w:rsidR="00390022" w:rsidRPr="000B2145" w:rsidRDefault="00390022" w:rsidP="00390022">
      <w:pPr>
        <w:numPr>
          <w:ilvl w:val="0"/>
          <w:numId w:val="12"/>
        </w:numPr>
        <w:ind w:left="0" w:firstLine="709"/>
        <w:jc w:val="both"/>
        <w:rPr>
          <w:sz w:val="28"/>
          <w:szCs w:val="28"/>
        </w:rPr>
      </w:pPr>
      <w:r w:rsidRPr="000B2145">
        <w:rPr>
          <w:sz w:val="28"/>
          <w:szCs w:val="28"/>
        </w:rPr>
        <w:t>принимает участие в осмотрах зданий, сооружений и выдаче рекомендаций об устранении выявленных в ходе таких осмотров нарушений;</w:t>
      </w:r>
    </w:p>
    <w:p w:rsidR="00390022" w:rsidRPr="000B2145" w:rsidRDefault="00390022" w:rsidP="00390022">
      <w:pPr>
        <w:numPr>
          <w:ilvl w:val="0"/>
          <w:numId w:val="12"/>
        </w:numPr>
        <w:ind w:left="0" w:firstLine="709"/>
        <w:jc w:val="both"/>
        <w:rPr>
          <w:sz w:val="28"/>
          <w:szCs w:val="28"/>
        </w:rPr>
      </w:pPr>
      <w:r w:rsidRPr="000B2145">
        <w:rPr>
          <w:sz w:val="28"/>
          <w:szCs w:val="28"/>
        </w:rPr>
        <w:t>принимает участие в работе по сносу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390022" w:rsidRDefault="00390022" w:rsidP="00390022">
      <w:pPr>
        <w:numPr>
          <w:ilvl w:val="0"/>
          <w:numId w:val="12"/>
        </w:numPr>
        <w:ind w:left="0" w:firstLine="709"/>
        <w:jc w:val="both"/>
        <w:rPr>
          <w:sz w:val="28"/>
          <w:szCs w:val="28"/>
        </w:rPr>
      </w:pPr>
      <w:r w:rsidRPr="000B2145">
        <w:rPr>
          <w:sz w:val="28"/>
          <w:szCs w:val="28"/>
        </w:rPr>
        <w:lastRenderedPageBreak/>
        <w:t>участвует в принятии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в осуществлении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390022" w:rsidRPr="004A63C2" w:rsidRDefault="00390022" w:rsidP="00390022">
      <w:pPr>
        <w:ind w:firstLine="708"/>
        <w:jc w:val="both"/>
        <w:rPr>
          <w:sz w:val="28"/>
          <w:szCs w:val="28"/>
        </w:rPr>
      </w:pPr>
      <w:r>
        <w:rPr>
          <w:b/>
          <w:sz w:val="28"/>
          <w:szCs w:val="28"/>
        </w:rPr>
        <w:t>8.</w:t>
      </w:r>
      <w:r w:rsidRPr="004A63C2">
        <w:rPr>
          <w:b/>
          <w:sz w:val="28"/>
          <w:szCs w:val="28"/>
        </w:rPr>
        <w:t>В рамках присвоения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изменение, аннулирование таких наименований, размещение информации в государственном адресном реестре:</w:t>
      </w:r>
    </w:p>
    <w:p w:rsidR="00390022" w:rsidRDefault="00390022" w:rsidP="00390022">
      <w:pPr>
        <w:numPr>
          <w:ilvl w:val="0"/>
          <w:numId w:val="13"/>
        </w:numPr>
        <w:ind w:left="0" w:firstLine="709"/>
        <w:jc w:val="both"/>
        <w:rPr>
          <w:sz w:val="28"/>
          <w:szCs w:val="28"/>
        </w:rPr>
      </w:pPr>
      <w:r>
        <w:rPr>
          <w:sz w:val="28"/>
          <w:szCs w:val="28"/>
        </w:rPr>
        <w:t>предоставляет муниципальные</w:t>
      </w:r>
      <w:r w:rsidRPr="000B2145">
        <w:rPr>
          <w:sz w:val="28"/>
          <w:szCs w:val="28"/>
        </w:rPr>
        <w:t xml:space="preserve"> услуги о присвоении адреса объектам адресации, изменения, аннулирования адресов;</w:t>
      </w:r>
      <w:r>
        <w:rPr>
          <w:sz w:val="28"/>
          <w:szCs w:val="28"/>
        </w:rPr>
        <w:t xml:space="preserve"> </w:t>
      </w:r>
    </w:p>
    <w:p w:rsidR="00390022" w:rsidRDefault="00390022" w:rsidP="00390022">
      <w:pPr>
        <w:numPr>
          <w:ilvl w:val="0"/>
          <w:numId w:val="13"/>
        </w:numPr>
        <w:ind w:left="0" w:firstLine="709"/>
        <w:jc w:val="both"/>
        <w:rPr>
          <w:sz w:val="28"/>
          <w:szCs w:val="28"/>
        </w:rPr>
      </w:pPr>
      <w:r w:rsidRPr="004A63C2">
        <w:rPr>
          <w:sz w:val="28"/>
          <w:szCs w:val="28"/>
        </w:rPr>
        <w:t>в</w:t>
      </w:r>
      <w:r>
        <w:rPr>
          <w:sz w:val="28"/>
          <w:szCs w:val="28"/>
        </w:rPr>
        <w:t>ыдает справки</w:t>
      </w:r>
      <w:r w:rsidRPr="004A63C2">
        <w:rPr>
          <w:sz w:val="28"/>
          <w:szCs w:val="28"/>
        </w:rPr>
        <w:t xml:space="preserve"> о присвоенном адресе объекта адресации; </w:t>
      </w:r>
    </w:p>
    <w:p w:rsidR="00390022" w:rsidRPr="004A63C2" w:rsidRDefault="00390022" w:rsidP="00390022">
      <w:pPr>
        <w:numPr>
          <w:ilvl w:val="0"/>
          <w:numId w:val="13"/>
        </w:numPr>
        <w:ind w:left="0" w:firstLine="709"/>
        <w:jc w:val="both"/>
        <w:rPr>
          <w:sz w:val="28"/>
          <w:szCs w:val="28"/>
        </w:rPr>
      </w:pPr>
      <w:r w:rsidRPr="004A63C2">
        <w:rPr>
          <w:sz w:val="28"/>
          <w:szCs w:val="28"/>
        </w:rPr>
        <w:t xml:space="preserve">предоставляет информацию в структурные подразделения администрации </w:t>
      </w:r>
      <w:proofErr w:type="spellStart"/>
      <w:r w:rsidRPr="004A63C2">
        <w:rPr>
          <w:sz w:val="28"/>
          <w:szCs w:val="28"/>
        </w:rPr>
        <w:t>Пинежского</w:t>
      </w:r>
      <w:proofErr w:type="spellEnd"/>
      <w:r w:rsidRPr="004A63C2">
        <w:rPr>
          <w:sz w:val="28"/>
          <w:szCs w:val="28"/>
        </w:rPr>
        <w:t xml:space="preserve"> муниципального округа для размещения в электронных и информационных системах.</w:t>
      </w:r>
    </w:p>
    <w:p w:rsidR="00390022" w:rsidRDefault="00390022" w:rsidP="00390022">
      <w:pPr>
        <w:ind w:firstLine="426"/>
        <w:jc w:val="both"/>
        <w:rPr>
          <w:b/>
          <w:sz w:val="28"/>
          <w:szCs w:val="28"/>
        </w:rPr>
      </w:pPr>
      <w:r>
        <w:rPr>
          <w:b/>
          <w:sz w:val="28"/>
          <w:szCs w:val="28"/>
        </w:rPr>
        <w:t>9.</w:t>
      </w:r>
      <w:r w:rsidR="006C6A08">
        <w:rPr>
          <w:b/>
          <w:sz w:val="28"/>
          <w:szCs w:val="28"/>
        </w:rPr>
        <w:t xml:space="preserve"> </w:t>
      </w:r>
      <w:r w:rsidRPr="009319C9">
        <w:rPr>
          <w:b/>
          <w:sz w:val="28"/>
          <w:szCs w:val="28"/>
        </w:rPr>
        <w:t>В рамках участия в организации электро-, тепл</w:t>
      </w:r>
      <w:proofErr w:type="gramStart"/>
      <w:r w:rsidRPr="009319C9">
        <w:rPr>
          <w:b/>
          <w:sz w:val="28"/>
          <w:szCs w:val="28"/>
        </w:rPr>
        <w:t>о-</w:t>
      </w:r>
      <w:proofErr w:type="gramEnd"/>
      <w:r w:rsidRPr="009319C9">
        <w:rPr>
          <w:b/>
          <w:sz w:val="28"/>
          <w:szCs w:val="28"/>
        </w:rPr>
        <w:t>, газо-, и водоснабжения населения, водоотведения, снабжения населения топливом в пределах полномочий, установленных законодательством:</w:t>
      </w:r>
    </w:p>
    <w:p w:rsidR="00390022" w:rsidRPr="00D33A41" w:rsidRDefault="00390022" w:rsidP="00390022">
      <w:pPr>
        <w:numPr>
          <w:ilvl w:val="0"/>
          <w:numId w:val="28"/>
        </w:numPr>
        <w:ind w:left="0" w:firstLine="426"/>
        <w:jc w:val="both"/>
        <w:rPr>
          <w:sz w:val="28"/>
          <w:szCs w:val="28"/>
        </w:rPr>
      </w:pPr>
      <w:r w:rsidRPr="00D33A41">
        <w:rPr>
          <w:sz w:val="28"/>
          <w:szCs w:val="28"/>
        </w:rPr>
        <w:t xml:space="preserve">участвует в мероприятиях по проверке готовности теплоснабжающих, </w:t>
      </w:r>
      <w:proofErr w:type="spellStart"/>
      <w:r w:rsidRPr="00D33A41">
        <w:rPr>
          <w:sz w:val="28"/>
          <w:szCs w:val="28"/>
        </w:rPr>
        <w:t>теплосетевых</w:t>
      </w:r>
      <w:proofErr w:type="spellEnd"/>
      <w:r w:rsidRPr="00D33A41">
        <w:rPr>
          <w:sz w:val="28"/>
          <w:szCs w:val="28"/>
        </w:rPr>
        <w:t xml:space="preserve"> организаций и потребителей тепловой энергии к отопительному периоду;</w:t>
      </w:r>
    </w:p>
    <w:p w:rsidR="00390022" w:rsidRPr="00D33A41" w:rsidRDefault="00390022" w:rsidP="00390022">
      <w:pPr>
        <w:numPr>
          <w:ilvl w:val="0"/>
          <w:numId w:val="28"/>
        </w:numPr>
        <w:ind w:left="0" w:firstLine="426"/>
        <w:jc w:val="both"/>
        <w:rPr>
          <w:sz w:val="28"/>
          <w:szCs w:val="28"/>
        </w:rPr>
      </w:pPr>
      <w:r w:rsidRPr="00D33A41">
        <w:rPr>
          <w:sz w:val="28"/>
          <w:szCs w:val="28"/>
        </w:rPr>
        <w:t>участвует в организации ликвидации аварий на объектах муниципальной собственности;</w:t>
      </w:r>
    </w:p>
    <w:p w:rsidR="00390022" w:rsidRDefault="00390022" w:rsidP="00390022">
      <w:pPr>
        <w:numPr>
          <w:ilvl w:val="0"/>
          <w:numId w:val="28"/>
        </w:numPr>
        <w:ind w:left="0" w:firstLine="426"/>
        <w:jc w:val="both"/>
        <w:rPr>
          <w:sz w:val="28"/>
          <w:szCs w:val="28"/>
        </w:rPr>
      </w:pPr>
      <w:r w:rsidRPr="00D33A41">
        <w:rPr>
          <w:sz w:val="28"/>
          <w:szCs w:val="28"/>
        </w:rPr>
        <w:t>взаимодействует с поставщиками электр</w:t>
      </w:r>
      <w:proofErr w:type="gramStart"/>
      <w:r w:rsidRPr="00D33A41">
        <w:rPr>
          <w:sz w:val="28"/>
          <w:szCs w:val="28"/>
        </w:rPr>
        <w:t>о-</w:t>
      </w:r>
      <w:proofErr w:type="gramEnd"/>
      <w:r w:rsidRPr="00D33A41">
        <w:rPr>
          <w:sz w:val="28"/>
          <w:szCs w:val="28"/>
        </w:rPr>
        <w:t xml:space="preserve">, </w:t>
      </w:r>
      <w:proofErr w:type="spellStart"/>
      <w:r w:rsidRPr="00D33A41">
        <w:rPr>
          <w:sz w:val="28"/>
          <w:szCs w:val="28"/>
        </w:rPr>
        <w:t>теплоэнергии</w:t>
      </w:r>
      <w:proofErr w:type="spellEnd"/>
      <w:r w:rsidRPr="00D33A41">
        <w:rPr>
          <w:sz w:val="28"/>
          <w:szCs w:val="28"/>
        </w:rPr>
        <w:t>, организациями водопроводно-канализационного хозяйства при возникновении аварий на инженерных сетях.</w:t>
      </w:r>
    </w:p>
    <w:p w:rsidR="00390022" w:rsidRPr="004A63C2" w:rsidRDefault="00390022" w:rsidP="00390022">
      <w:pPr>
        <w:ind w:firstLine="426"/>
        <w:jc w:val="both"/>
        <w:rPr>
          <w:sz w:val="28"/>
          <w:szCs w:val="28"/>
        </w:rPr>
      </w:pPr>
      <w:r>
        <w:rPr>
          <w:b/>
          <w:sz w:val="28"/>
          <w:szCs w:val="28"/>
        </w:rPr>
        <w:t xml:space="preserve"> </w:t>
      </w:r>
      <w:r w:rsidRPr="004A63C2">
        <w:rPr>
          <w:b/>
          <w:sz w:val="28"/>
          <w:szCs w:val="28"/>
        </w:rPr>
        <w:t xml:space="preserve">10.В рамках участия в организации </w:t>
      </w:r>
      <w:proofErr w:type="gramStart"/>
      <w:r w:rsidRPr="004A63C2">
        <w:rPr>
          <w:b/>
          <w:sz w:val="28"/>
          <w:szCs w:val="28"/>
        </w:rPr>
        <w:t>обеспечения</w:t>
      </w:r>
      <w:proofErr w:type="gramEnd"/>
      <w:r w:rsidRPr="004A63C2">
        <w:rPr>
          <w:b/>
          <w:sz w:val="28"/>
          <w:szCs w:val="28"/>
        </w:rPr>
        <w:t xml:space="preserve"> нуждающихся в жилых помещениях малоимущих граждан жилыми помещениями, организации строительства и содержания муниципального жилищного фонда:</w:t>
      </w:r>
    </w:p>
    <w:p w:rsidR="00390022" w:rsidRPr="000B2145" w:rsidRDefault="00390022" w:rsidP="00390022">
      <w:pPr>
        <w:numPr>
          <w:ilvl w:val="0"/>
          <w:numId w:val="14"/>
        </w:numPr>
        <w:ind w:left="0" w:firstLine="709"/>
        <w:jc w:val="both"/>
        <w:rPr>
          <w:sz w:val="28"/>
          <w:szCs w:val="28"/>
        </w:rPr>
      </w:pPr>
      <w:r w:rsidRPr="000B2145">
        <w:rPr>
          <w:sz w:val="28"/>
          <w:szCs w:val="28"/>
        </w:rPr>
        <w:t>оказывает содействие ведению учета жилищного фонда в установленном порядке;</w:t>
      </w:r>
    </w:p>
    <w:p w:rsidR="00390022" w:rsidRPr="00F606CE" w:rsidRDefault="00390022" w:rsidP="00390022">
      <w:pPr>
        <w:numPr>
          <w:ilvl w:val="0"/>
          <w:numId w:val="14"/>
        </w:numPr>
        <w:ind w:left="0" w:firstLine="709"/>
        <w:jc w:val="both"/>
        <w:rPr>
          <w:rFonts w:eastAsia="Calibri"/>
          <w:sz w:val="28"/>
          <w:szCs w:val="28"/>
          <w:lang w:eastAsia="en-US"/>
        </w:rPr>
      </w:pPr>
      <w:r w:rsidRPr="00F606CE">
        <w:rPr>
          <w:sz w:val="28"/>
          <w:szCs w:val="28"/>
        </w:rPr>
        <w:t>участвует в общих собраниях собственников помещений многоквартирного дома по вопросам повестки дня, относящимся к вопросам местного значения;</w:t>
      </w:r>
    </w:p>
    <w:p w:rsidR="00390022" w:rsidRPr="00F606CE" w:rsidRDefault="00390022" w:rsidP="00390022">
      <w:pPr>
        <w:numPr>
          <w:ilvl w:val="0"/>
          <w:numId w:val="14"/>
        </w:numPr>
        <w:ind w:left="0" w:firstLine="709"/>
        <w:jc w:val="both"/>
        <w:rPr>
          <w:sz w:val="28"/>
          <w:szCs w:val="28"/>
        </w:rPr>
      </w:pPr>
      <w:proofErr w:type="gramStart"/>
      <w:r w:rsidRPr="00F606CE">
        <w:rPr>
          <w:sz w:val="28"/>
          <w:szCs w:val="28"/>
        </w:rPr>
        <w:t>оказывает содействие  в работе межведомственной комиссии по признанию в установленном порядке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а также в обследовании жилых помещений и домов всех форм собственности по запросам правоохранительных органов, судов;</w:t>
      </w:r>
      <w:proofErr w:type="gramEnd"/>
    </w:p>
    <w:p w:rsidR="00390022" w:rsidRPr="00F606CE" w:rsidRDefault="00390022" w:rsidP="00390022">
      <w:pPr>
        <w:numPr>
          <w:ilvl w:val="0"/>
          <w:numId w:val="14"/>
        </w:numPr>
        <w:ind w:left="0" w:firstLine="709"/>
        <w:jc w:val="both"/>
        <w:rPr>
          <w:sz w:val="28"/>
          <w:szCs w:val="28"/>
        </w:rPr>
      </w:pPr>
      <w:r w:rsidRPr="00F606CE">
        <w:rPr>
          <w:sz w:val="28"/>
          <w:szCs w:val="28"/>
        </w:rPr>
        <w:lastRenderedPageBreak/>
        <w:t>инициирует проведение общих собраний собственников с целью выбора совета МКД;</w:t>
      </w:r>
    </w:p>
    <w:p w:rsidR="00390022" w:rsidRPr="00B33C74" w:rsidRDefault="00390022" w:rsidP="00390022">
      <w:pPr>
        <w:numPr>
          <w:ilvl w:val="0"/>
          <w:numId w:val="14"/>
        </w:numPr>
        <w:ind w:left="0" w:firstLine="709"/>
        <w:jc w:val="both"/>
        <w:rPr>
          <w:sz w:val="28"/>
          <w:szCs w:val="28"/>
        </w:rPr>
      </w:pPr>
      <w:r w:rsidRPr="00B33C74">
        <w:rPr>
          <w:sz w:val="28"/>
          <w:szCs w:val="28"/>
        </w:rPr>
        <w:t xml:space="preserve">выдает населению </w:t>
      </w:r>
      <w:r>
        <w:rPr>
          <w:sz w:val="28"/>
          <w:szCs w:val="28"/>
        </w:rPr>
        <w:t xml:space="preserve">справки и выписки из </w:t>
      </w:r>
      <w:proofErr w:type="spellStart"/>
      <w:r>
        <w:rPr>
          <w:sz w:val="28"/>
          <w:szCs w:val="28"/>
        </w:rPr>
        <w:t>похозяйственных</w:t>
      </w:r>
      <w:proofErr w:type="spellEnd"/>
      <w:r>
        <w:rPr>
          <w:sz w:val="28"/>
          <w:szCs w:val="28"/>
        </w:rPr>
        <w:t xml:space="preserve"> книг;</w:t>
      </w:r>
    </w:p>
    <w:p w:rsidR="00390022" w:rsidRDefault="00390022" w:rsidP="00390022">
      <w:pPr>
        <w:numPr>
          <w:ilvl w:val="0"/>
          <w:numId w:val="14"/>
        </w:numPr>
        <w:ind w:left="0" w:firstLine="709"/>
        <w:jc w:val="both"/>
        <w:rPr>
          <w:sz w:val="28"/>
          <w:szCs w:val="28"/>
        </w:rPr>
      </w:pPr>
      <w:r w:rsidRPr="00B33C74">
        <w:rPr>
          <w:sz w:val="28"/>
          <w:szCs w:val="28"/>
        </w:rPr>
        <w:t xml:space="preserve">ведет учет личных подсобных хозяйств в </w:t>
      </w:r>
      <w:proofErr w:type="spellStart"/>
      <w:r w:rsidRPr="00B33C74">
        <w:rPr>
          <w:sz w:val="28"/>
          <w:szCs w:val="28"/>
        </w:rPr>
        <w:t>похозяйственных</w:t>
      </w:r>
      <w:proofErr w:type="spellEnd"/>
      <w:r w:rsidRPr="00B33C74">
        <w:rPr>
          <w:sz w:val="28"/>
          <w:szCs w:val="28"/>
        </w:rPr>
        <w:t xml:space="preserve"> книгах на основании сведений, предоставляемых на добровольной основе гражданами, веду</w:t>
      </w:r>
      <w:r>
        <w:rPr>
          <w:sz w:val="28"/>
          <w:szCs w:val="28"/>
        </w:rPr>
        <w:t>щими личное подсобное хозяйство</w:t>
      </w:r>
      <w:r w:rsidRPr="00B33C74">
        <w:rPr>
          <w:sz w:val="28"/>
          <w:szCs w:val="28"/>
        </w:rPr>
        <w:t>;</w:t>
      </w:r>
    </w:p>
    <w:p w:rsidR="00390022" w:rsidRPr="00F606CE" w:rsidRDefault="00390022" w:rsidP="00390022">
      <w:pPr>
        <w:ind w:firstLine="709"/>
        <w:jc w:val="both"/>
        <w:rPr>
          <w:sz w:val="28"/>
          <w:szCs w:val="28"/>
        </w:rPr>
      </w:pPr>
      <w:r w:rsidRPr="00F606CE">
        <w:rPr>
          <w:rFonts w:eastAsia="Calibri"/>
          <w:sz w:val="28"/>
          <w:szCs w:val="28"/>
          <w:lang w:eastAsia="en-US"/>
        </w:rPr>
        <w:t>7) осуществляет прием и передачу в органы регистрационного учета документов для регистрации и снятия с регистрационного учета граждан;</w:t>
      </w:r>
    </w:p>
    <w:p w:rsidR="00390022" w:rsidRPr="00F606CE" w:rsidRDefault="00390022" w:rsidP="00390022">
      <w:pPr>
        <w:tabs>
          <w:tab w:val="left" w:pos="0"/>
        </w:tabs>
        <w:ind w:firstLine="709"/>
        <w:jc w:val="both"/>
        <w:rPr>
          <w:sz w:val="28"/>
          <w:szCs w:val="28"/>
        </w:rPr>
      </w:pPr>
      <w:r w:rsidRPr="00F606CE">
        <w:rPr>
          <w:rFonts w:eastAsia="Calibri"/>
          <w:sz w:val="28"/>
          <w:szCs w:val="28"/>
          <w:lang w:eastAsia="en-US"/>
        </w:rPr>
        <w:t xml:space="preserve">8) осуществляет </w:t>
      </w:r>
      <w:proofErr w:type="gramStart"/>
      <w:r w:rsidRPr="00F606CE">
        <w:rPr>
          <w:rFonts w:eastAsia="Calibri"/>
          <w:sz w:val="28"/>
          <w:szCs w:val="28"/>
          <w:lang w:eastAsia="en-US"/>
        </w:rPr>
        <w:t>контроль за</w:t>
      </w:r>
      <w:proofErr w:type="gramEnd"/>
      <w:r w:rsidRPr="00F606CE">
        <w:rPr>
          <w:rFonts w:eastAsia="Calibri"/>
          <w:sz w:val="28"/>
          <w:szCs w:val="28"/>
          <w:lang w:eastAsia="en-US"/>
        </w:rPr>
        <w:t xml:space="preserve"> соблюдением нанимателями правил пользования жилыми помещениями муниципального жилищного фонда;</w:t>
      </w:r>
    </w:p>
    <w:p w:rsidR="00390022" w:rsidRPr="009319C9" w:rsidRDefault="00390022" w:rsidP="00390022">
      <w:pPr>
        <w:numPr>
          <w:ilvl w:val="0"/>
          <w:numId w:val="41"/>
        </w:numPr>
        <w:ind w:left="0" w:firstLine="426"/>
        <w:jc w:val="both"/>
        <w:rPr>
          <w:b/>
          <w:sz w:val="28"/>
          <w:szCs w:val="28"/>
        </w:rPr>
      </w:pPr>
      <w:r w:rsidRPr="009319C9">
        <w:rPr>
          <w:b/>
          <w:sz w:val="28"/>
          <w:szCs w:val="28"/>
        </w:rPr>
        <w:t>В рамках участия в работе с населением в сфере земельного законодательства и имущественных отношений:</w:t>
      </w:r>
    </w:p>
    <w:p w:rsidR="00390022" w:rsidRPr="000B2145" w:rsidRDefault="00390022" w:rsidP="00390022">
      <w:pPr>
        <w:numPr>
          <w:ilvl w:val="0"/>
          <w:numId w:val="15"/>
        </w:numPr>
        <w:ind w:left="0" w:firstLine="568"/>
        <w:jc w:val="both"/>
        <w:rPr>
          <w:sz w:val="28"/>
          <w:szCs w:val="28"/>
        </w:rPr>
      </w:pPr>
      <w:r w:rsidRPr="000B2145">
        <w:rPr>
          <w:sz w:val="28"/>
          <w:szCs w:val="28"/>
        </w:rPr>
        <w:t>участвует в работе комиссий по проверке соблюдения договорных условий, оценки состояния и использования земельных участков;</w:t>
      </w:r>
    </w:p>
    <w:p w:rsidR="00390022" w:rsidRPr="000B2145" w:rsidRDefault="00390022" w:rsidP="00390022">
      <w:pPr>
        <w:numPr>
          <w:ilvl w:val="0"/>
          <w:numId w:val="15"/>
        </w:numPr>
        <w:ind w:left="0" w:firstLine="568"/>
        <w:jc w:val="both"/>
        <w:rPr>
          <w:sz w:val="28"/>
          <w:szCs w:val="28"/>
        </w:rPr>
      </w:pPr>
      <w:r>
        <w:rPr>
          <w:sz w:val="28"/>
          <w:szCs w:val="28"/>
        </w:rPr>
        <w:t>проводит подготовительную работу для признания</w:t>
      </w:r>
      <w:r w:rsidRPr="000B2145">
        <w:rPr>
          <w:sz w:val="28"/>
          <w:szCs w:val="28"/>
        </w:rPr>
        <w:t xml:space="preserve"> права муниципальной собственности на земельные доли, признанные в установленном порядке невостребованными;</w:t>
      </w:r>
    </w:p>
    <w:p w:rsidR="00390022" w:rsidRDefault="00390022" w:rsidP="00390022">
      <w:pPr>
        <w:numPr>
          <w:ilvl w:val="0"/>
          <w:numId w:val="15"/>
        </w:numPr>
        <w:ind w:left="0" w:firstLine="568"/>
        <w:jc w:val="both"/>
        <w:rPr>
          <w:sz w:val="28"/>
          <w:szCs w:val="28"/>
        </w:rPr>
      </w:pPr>
      <w:r w:rsidRPr="000B2145">
        <w:rPr>
          <w:sz w:val="28"/>
          <w:szCs w:val="28"/>
        </w:rPr>
        <w:t>выдает арендаторам – физическим лицам расчеты и квитанции на оплату аренды земельных участков;</w:t>
      </w:r>
    </w:p>
    <w:p w:rsidR="00390022" w:rsidRDefault="00390022" w:rsidP="00390022">
      <w:pPr>
        <w:numPr>
          <w:ilvl w:val="0"/>
          <w:numId w:val="15"/>
        </w:numPr>
        <w:ind w:left="0" w:firstLine="568"/>
        <w:jc w:val="both"/>
        <w:rPr>
          <w:sz w:val="28"/>
          <w:szCs w:val="28"/>
        </w:rPr>
      </w:pPr>
      <w:r w:rsidRPr="004A0181">
        <w:rPr>
          <w:sz w:val="28"/>
          <w:szCs w:val="28"/>
        </w:rPr>
        <w:t>проводит работу по выявлению и постановке на учет бесхозяйного имущества</w:t>
      </w:r>
      <w:r>
        <w:rPr>
          <w:sz w:val="28"/>
          <w:szCs w:val="28"/>
        </w:rPr>
        <w:t>;</w:t>
      </w:r>
    </w:p>
    <w:p w:rsidR="00390022" w:rsidRPr="00F606CE" w:rsidRDefault="00390022" w:rsidP="00390022">
      <w:pPr>
        <w:numPr>
          <w:ilvl w:val="0"/>
          <w:numId w:val="15"/>
        </w:numPr>
        <w:ind w:left="0" w:firstLine="568"/>
        <w:jc w:val="both"/>
        <w:rPr>
          <w:sz w:val="28"/>
          <w:szCs w:val="28"/>
        </w:rPr>
      </w:pPr>
      <w:r w:rsidRPr="00F606CE">
        <w:rPr>
          <w:sz w:val="28"/>
          <w:szCs w:val="28"/>
        </w:rPr>
        <w:t>участвует в принятии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rsidR="00390022" w:rsidRPr="00F606CE" w:rsidRDefault="00390022" w:rsidP="00390022">
      <w:pPr>
        <w:ind w:firstLine="568"/>
        <w:jc w:val="both"/>
        <w:rPr>
          <w:sz w:val="28"/>
          <w:szCs w:val="28"/>
        </w:rPr>
      </w:pPr>
      <w:r w:rsidRPr="00F606CE">
        <w:rPr>
          <w:sz w:val="28"/>
          <w:szCs w:val="28"/>
        </w:rPr>
        <w:t xml:space="preserve">6) участвует в проведении мероприятий по </w:t>
      </w:r>
      <w:hyperlink r:id="rId17" w:history="1">
        <w:r w:rsidRPr="00F606CE">
          <w:rPr>
            <w:sz w:val="28"/>
            <w:szCs w:val="28"/>
          </w:rPr>
          <w:t>выявлению</w:t>
        </w:r>
      </w:hyperlink>
      <w:r w:rsidRPr="00F606CE">
        <w:rPr>
          <w:sz w:val="28"/>
          <w:szCs w:val="28"/>
        </w:rPr>
        <w:t xml:space="preserve"> правообладателей ранее учтенных объектов недвижимости, направляет сведения о правообладателях данных объектов недвижимости в КУМИ и ЖКХ администрации </w:t>
      </w:r>
      <w:proofErr w:type="spellStart"/>
      <w:r w:rsidRPr="00F606CE">
        <w:rPr>
          <w:sz w:val="28"/>
          <w:szCs w:val="28"/>
        </w:rPr>
        <w:t>Пинежского</w:t>
      </w:r>
      <w:proofErr w:type="spellEnd"/>
      <w:r w:rsidRPr="00F606CE">
        <w:rPr>
          <w:sz w:val="28"/>
          <w:szCs w:val="28"/>
        </w:rPr>
        <w:t xml:space="preserve"> муниципального округа для внесения в Единый государственный реестр недвижимости; </w:t>
      </w:r>
    </w:p>
    <w:p w:rsidR="00390022" w:rsidRPr="00F606CE" w:rsidRDefault="00390022" w:rsidP="00390022">
      <w:pPr>
        <w:tabs>
          <w:tab w:val="left" w:pos="0"/>
        </w:tabs>
        <w:ind w:firstLine="568"/>
        <w:jc w:val="both"/>
        <w:rPr>
          <w:sz w:val="28"/>
          <w:szCs w:val="28"/>
        </w:rPr>
      </w:pPr>
      <w:r w:rsidRPr="00F606CE">
        <w:rPr>
          <w:rFonts w:eastAsia="Calibri"/>
          <w:sz w:val="28"/>
          <w:szCs w:val="28"/>
          <w:lang w:eastAsia="en-US"/>
        </w:rPr>
        <w:t>7) участвует в мероприятиях по инвентаризации и осуществлению контроля на подведомственных территориях за сохранностью</w:t>
      </w:r>
      <w:r w:rsidRPr="00DA173B">
        <w:rPr>
          <w:rFonts w:eastAsia="Calibri"/>
          <w:color w:val="00B050"/>
          <w:sz w:val="28"/>
          <w:szCs w:val="28"/>
          <w:lang w:eastAsia="en-US"/>
        </w:rPr>
        <w:br/>
      </w:r>
      <w:r w:rsidRPr="00F606CE">
        <w:rPr>
          <w:rFonts w:eastAsia="Calibri"/>
          <w:sz w:val="28"/>
          <w:szCs w:val="28"/>
          <w:lang w:eastAsia="en-US"/>
        </w:rPr>
        <w:t>и использованием муниципального имущества, составляющего муниципальную казну;</w:t>
      </w:r>
    </w:p>
    <w:p w:rsidR="00390022" w:rsidRPr="00F606CE" w:rsidRDefault="00390022" w:rsidP="00390022">
      <w:pPr>
        <w:ind w:firstLine="568"/>
        <w:jc w:val="both"/>
        <w:rPr>
          <w:sz w:val="28"/>
          <w:szCs w:val="28"/>
        </w:rPr>
      </w:pPr>
      <w:r w:rsidRPr="00F606CE">
        <w:rPr>
          <w:rFonts w:eastAsia="Calibri"/>
          <w:sz w:val="28"/>
          <w:szCs w:val="28"/>
          <w:lang w:eastAsia="en-US"/>
        </w:rPr>
        <w:t>8) вносит предложения о приватизации муниципального имущества, находящегося на подведомственной территории, с обоснованием целесообразности приватизации;</w:t>
      </w:r>
    </w:p>
    <w:p w:rsidR="00390022" w:rsidRPr="00F606CE" w:rsidRDefault="00390022" w:rsidP="00390022">
      <w:pPr>
        <w:tabs>
          <w:tab w:val="left" w:pos="0"/>
        </w:tabs>
        <w:ind w:firstLine="568"/>
        <w:jc w:val="both"/>
        <w:rPr>
          <w:sz w:val="28"/>
          <w:szCs w:val="28"/>
        </w:rPr>
      </w:pPr>
      <w:r w:rsidRPr="00F606CE">
        <w:rPr>
          <w:sz w:val="28"/>
          <w:szCs w:val="28"/>
        </w:rPr>
        <w:t xml:space="preserve">9) контролирует сохранность незаселенных жилых помещений муниципального жилищного фонда; </w:t>
      </w:r>
    </w:p>
    <w:p w:rsidR="00390022" w:rsidRPr="00F606CE" w:rsidRDefault="00390022" w:rsidP="00390022">
      <w:pPr>
        <w:ind w:firstLine="568"/>
        <w:jc w:val="both"/>
        <w:rPr>
          <w:sz w:val="28"/>
          <w:szCs w:val="28"/>
        </w:rPr>
      </w:pPr>
      <w:r w:rsidRPr="00F606CE">
        <w:rPr>
          <w:sz w:val="28"/>
          <w:szCs w:val="28"/>
        </w:rPr>
        <w:t>10) согласовывает при утверждении схем расположения земельных участков на кадастровом плане территории;</w:t>
      </w:r>
    </w:p>
    <w:p w:rsidR="00390022" w:rsidRPr="00F606CE" w:rsidRDefault="00390022" w:rsidP="00390022">
      <w:pPr>
        <w:ind w:firstLine="568"/>
        <w:jc w:val="both"/>
        <w:rPr>
          <w:sz w:val="28"/>
          <w:szCs w:val="28"/>
        </w:rPr>
      </w:pPr>
      <w:r w:rsidRPr="00F606CE">
        <w:rPr>
          <w:sz w:val="28"/>
          <w:szCs w:val="28"/>
        </w:rPr>
        <w:t>11) принимает участие при сдаче нанимателями жилых помещений, с составлением акта приема-передачи.</w:t>
      </w:r>
    </w:p>
    <w:p w:rsidR="00390022" w:rsidRPr="004A0181" w:rsidRDefault="00390022" w:rsidP="00390022">
      <w:pPr>
        <w:ind w:firstLine="568"/>
        <w:jc w:val="both"/>
        <w:rPr>
          <w:b/>
          <w:sz w:val="28"/>
          <w:szCs w:val="28"/>
        </w:rPr>
      </w:pPr>
      <w:r>
        <w:rPr>
          <w:b/>
          <w:sz w:val="28"/>
          <w:szCs w:val="28"/>
        </w:rPr>
        <w:t>12.</w:t>
      </w:r>
      <w:r w:rsidRPr="004A0181">
        <w:rPr>
          <w:b/>
          <w:sz w:val="28"/>
          <w:szCs w:val="28"/>
        </w:rPr>
        <w:t>В рамках участия в организации дорожной деятельности в отношении автомобильных дорог местного значения и обеспечения безопасности дорожного движения на них:</w:t>
      </w:r>
    </w:p>
    <w:p w:rsidR="00390022" w:rsidRPr="000B2145" w:rsidRDefault="00390022" w:rsidP="00390022">
      <w:pPr>
        <w:numPr>
          <w:ilvl w:val="0"/>
          <w:numId w:val="16"/>
        </w:numPr>
        <w:ind w:left="0" w:firstLine="710"/>
        <w:jc w:val="both"/>
        <w:rPr>
          <w:sz w:val="28"/>
          <w:szCs w:val="28"/>
        </w:rPr>
      </w:pPr>
      <w:r w:rsidRPr="004A0181">
        <w:rPr>
          <w:b/>
          <w:sz w:val="28"/>
          <w:szCs w:val="28"/>
        </w:rPr>
        <w:lastRenderedPageBreak/>
        <w:t>у</w:t>
      </w:r>
      <w:r w:rsidRPr="000B2145">
        <w:rPr>
          <w:sz w:val="28"/>
          <w:szCs w:val="28"/>
        </w:rPr>
        <w:t>частвует в разработке планов и мероприятий по улучшению технического и эксплуатационного состояния автомобильных дорог;</w:t>
      </w:r>
    </w:p>
    <w:p w:rsidR="00390022" w:rsidRPr="000B2145" w:rsidRDefault="00390022" w:rsidP="00390022">
      <w:pPr>
        <w:numPr>
          <w:ilvl w:val="0"/>
          <w:numId w:val="16"/>
        </w:numPr>
        <w:ind w:left="0" w:firstLine="710"/>
        <w:jc w:val="both"/>
        <w:rPr>
          <w:sz w:val="28"/>
          <w:szCs w:val="28"/>
        </w:rPr>
      </w:pPr>
      <w:r w:rsidRPr="000B2145">
        <w:rPr>
          <w:spacing w:val="-4"/>
          <w:sz w:val="28"/>
          <w:szCs w:val="28"/>
        </w:rPr>
        <w:t>организует содержание автомобильных дорог и искусственных дорожных сооружений, ремонта дворовых территорий многоквартирных домов, проездов к дворовым территориям многоквартирных домов, устройство и содержании технических средств организации дорожного движения;</w:t>
      </w:r>
    </w:p>
    <w:p w:rsidR="00390022" w:rsidRPr="000B2145" w:rsidRDefault="00390022" w:rsidP="00390022">
      <w:pPr>
        <w:numPr>
          <w:ilvl w:val="0"/>
          <w:numId w:val="16"/>
        </w:numPr>
        <w:ind w:left="0" w:firstLine="710"/>
        <w:jc w:val="both"/>
        <w:rPr>
          <w:sz w:val="28"/>
          <w:szCs w:val="28"/>
        </w:rPr>
      </w:pPr>
      <w:r w:rsidRPr="000B2145">
        <w:rPr>
          <w:spacing w:val="-4"/>
          <w:sz w:val="28"/>
          <w:szCs w:val="28"/>
        </w:rPr>
        <w:t xml:space="preserve">организует устройство и содержание ледовых переправ. </w:t>
      </w:r>
    </w:p>
    <w:p w:rsidR="00390022" w:rsidRPr="00F606CE" w:rsidRDefault="00390022" w:rsidP="00390022">
      <w:pPr>
        <w:ind w:firstLine="709"/>
        <w:jc w:val="both"/>
        <w:rPr>
          <w:sz w:val="28"/>
          <w:szCs w:val="28"/>
        </w:rPr>
      </w:pPr>
      <w:r w:rsidRPr="00F606CE">
        <w:rPr>
          <w:b/>
          <w:sz w:val="28"/>
          <w:szCs w:val="28"/>
        </w:rPr>
        <w:t>13. В рамках организации благоустройства территории:</w:t>
      </w:r>
      <w:r w:rsidRPr="00F606CE">
        <w:rPr>
          <w:sz w:val="28"/>
          <w:szCs w:val="28"/>
        </w:rPr>
        <w:t xml:space="preserve"> </w:t>
      </w:r>
    </w:p>
    <w:p w:rsidR="00390022" w:rsidRPr="00F229E4" w:rsidRDefault="00390022" w:rsidP="00390022">
      <w:pPr>
        <w:ind w:firstLine="709"/>
        <w:jc w:val="both"/>
        <w:rPr>
          <w:sz w:val="28"/>
          <w:szCs w:val="28"/>
        </w:rPr>
      </w:pPr>
      <w:r w:rsidRPr="00F606CE">
        <w:rPr>
          <w:sz w:val="28"/>
          <w:szCs w:val="28"/>
        </w:rPr>
        <w:t xml:space="preserve">1) </w:t>
      </w:r>
      <w:r w:rsidRPr="00F606CE">
        <w:rPr>
          <w:rFonts w:eastAsia="Calibri"/>
          <w:sz w:val="28"/>
          <w:szCs w:val="28"/>
          <w:lang w:eastAsia="en-US"/>
        </w:rPr>
        <w:t>организует благоустройство подведомственной территории</w:t>
      </w:r>
      <w:r w:rsidRPr="00F606CE">
        <w:rPr>
          <w:rFonts w:eastAsia="Calibri"/>
          <w:sz w:val="28"/>
          <w:szCs w:val="28"/>
          <w:lang w:eastAsia="en-US"/>
        </w:rPr>
        <w:br/>
        <w:t>в соответствии с правилами благоустройства,</w:t>
      </w:r>
      <w:r w:rsidRPr="00F606CE">
        <w:rPr>
          <w:sz w:val="28"/>
          <w:szCs w:val="28"/>
        </w:rPr>
        <w:t xml:space="preserve"> вносит предложения по</w:t>
      </w:r>
      <w:r w:rsidRPr="00F229E4">
        <w:rPr>
          <w:sz w:val="28"/>
          <w:szCs w:val="28"/>
        </w:rPr>
        <w:t xml:space="preserve"> совершенствованию нормативных правовых актов в области благоустройства, озеленения и санитарной очистке территории;</w:t>
      </w:r>
    </w:p>
    <w:p w:rsidR="00390022" w:rsidRDefault="00390022" w:rsidP="00390022">
      <w:pPr>
        <w:ind w:firstLine="709"/>
        <w:jc w:val="both"/>
        <w:rPr>
          <w:sz w:val="28"/>
          <w:szCs w:val="28"/>
        </w:rPr>
      </w:pPr>
      <w:r>
        <w:rPr>
          <w:sz w:val="28"/>
          <w:szCs w:val="28"/>
        </w:rPr>
        <w:t xml:space="preserve">2) </w:t>
      </w:r>
      <w:r w:rsidRPr="00F229E4">
        <w:rPr>
          <w:sz w:val="28"/>
          <w:szCs w:val="28"/>
        </w:rPr>
        <w:t>выдает разрешение (ордер) на спил или санитарную обрезку зеленых насаждений</w:t>
      </w:r>
      <w:r>
        <w:rPr>
          <w:sz w:val="28"/>
          <w:szCs w:val="28"/>
        </w:rPr>
        <w:t>;</w:t>
      </w:r>
    </w:p>
    <w:p w:rsidR="00390022" w:rsidRDefault="00390022" w:rsidP="00390022">
      <w:pPr>
        <w:ind w:firstLine="709"/>
        <w:jc w:val="both"/>
        <w:rPr>
          <w:sz w:val="28"/>
          <w:szCs w:val="28"/>
        </w:rPr>
      </w:pPr>
      <w:r>
        <w:rPr>
          <w:sz w:val="28"/>
          <w:szCs w:val="28"/>
        </w:rPr>
        <w:t xml:space="preserve">3) </w:t>
      </w:r>
      <w:r w:rsidRPr="00F229E4">
        <w:rPr>
          <w:sz w:val="28"/>
          <w:szCs w:val="28"/>
        </w:rPr>
        <w:t>разрабатывает схемы прилегающих территорий</w:t>
      </w:r>
      <w:r>
        <w:rPr>
          <w:sz w:val="28"/>
          <w:szCs w:val="28"/>
        </w:rPr>
        <w:t>;</w:t>
      </w:r>
    </w:p>
    <w:p w:rsidR="00390022" w:rsidRPr="00F229E4" w:rsidRDefault="00390022" w:rsidP="00390022">
      <w:pPr>
        <w:ind w:firstLine="709"/>
        <w:jc w:val="both"/>
        <w:rPr>
          <w:sz w:val="28"/>
          <w:szCs w:val="28"/>
        </w:rPr>
      </w:pPr>
      <w:r>
        <w:rPr>
          <w:sz w:val="28"/>
          <w:szCs w:val="28"/>
        </w:rPr>
        <w:t xml:space="preserve">4) </w:t>
      </w:r>
      <w:r w:rsidRPr="00F229E4">
        <w:rPr>
          <w:sz w:val="28"/>
          <w:szCs w:val="28"/>
        </w:rPr>
        <w:t>формирует заказ на поставку товаров, выполнение работ, оказание услуг по вопросам благоустройства в целях проведения торгов;</w:t>
      </w:r>
    </w:p>
    <w:p w:rsidR="00390022" w:rsidRPr="00F229E4" w:rsidRDefault="00390022" w:rsidP="00390022">
      <w:pPr>
        <w:ind w:firstLine="709"/>
        <w:jc w:val="both"/>
        <w:rPr>
          <w:sz w:val="28"/>
          <w:szCs w:val="28"/>
        </w:rPr>
      </w:pPr>
      <w:r>
        <w:rPr>
          <w:sz w:val="28"/>
          <w:szCs w:val="28"/>
        </w:rPr>
        <w:t xml:space="preserve">5) </w:t>
      </w:r>
      <w:r w:rsidRPr="00F229E4">
        <w:rPr>
          <w:sz w:val="28"/>
          <w:szCs w:val="28"/>
        </w:rPr>
        <w:t>заклю</w:t>
      </w:r>
      <w:r>
        <w:rPr>
          <w:sz w:val="28"/>
          <w:szCs w:val="28"/>
        </w:rPr>
        <w:t xml:space="preserve">чает муниципальные контракты и </w:t>
      </w:r>
      <w:r w:rsidRPr="00F229E4">
        <w:rPr>
          <w:sz w:val="28"/>
          <w:szCs w:val="28"/>
        </w:rPr>
        <w:t>договоры на выполнение работ, оказание услуг в области благоустройства в пределах объема финансовых средств, определенных в бюджетной смете на соответствующий финансовый год.</w:t>
      </w:r>
    </w:p>
    <w:p w:rsidR="00390022" w:rsidRPr="00F229E4" w:rsidRDefault="00390022" w:rsidP="00390022">
      <w:pPr>
        <w:ind w:firstLine="709"/>
        <w:jc w:val="both"/>
        <w:rPr>
          <w:sz w:val="28"/>
          <w:szCs w:val="28"/>
        </w:rPr>
      </w:pPr>
      <w:r>
        <w:rPr>
          <w:sz w:val="28"/>
          <w:szCs w:val="28"/>
        </w:rPr>
        <w:t xml:space="preserve">6) </w:t>
      </w:r>
      <w:r w:rsidRPr="00F229E4">
        <w:rPr>
          <w:sz w:val="28"/>
          <w:szCs w:val="28"/>
        </w:rPr>
        <w:t>организует работу, связанную с созданием зеленых зон, мест отдыха, уходом за зелеными насаждениями (посадка, пересадка, обновление, срезка, окапывание деревьев и растений), завозом растительного грунта, обустройством и ремонтом газонов, цветников и клумб, защитой насаждений от вредителей;</w:t>
      </w:r>
    </w:p>
    <w:p w:rsidR="00390022" w:rsidRPr="00F606CE" w:rsidRDefault="00390022" w:rsidP="00390022">
      <w:pPr>
        <w:ind w:firstLine="709"/>
        <w:jc w:val="both"/>
        <w:rPr>
          <w:sz w:val="28"/>
          <w:szCs w:val="28"/>
        </w:rPr>
      </w:pPr>
      <w:r w:rsidRPr="00F606CE">
        <w:rPr>
          <w:sz w:val="28"/>
          <w:szCs w:val="28"/>
        </w:rPr>
        <w:t>7) организует содержание расположенных на подведомственной территории общественных пространств, объектов и элементов благоустройства, контролирует сохранность и исправность скамеек</w:t>
      </w:r>
      <w:r w:rsidRPr="00F229E4">
        <w:rPr>
          <w:sz w:val="28"/>
          <w:szCs w:val="28"/>
        </w:rPr>
        <w:t>, урн, домовых номеров и другой информацией, тротуаров</w:t>
      </w:r>
      <w:r>
        <w:rPr>
          <w:sz w:val="28"/>
          <w:szCs w:val="28"/>
        </w:rPr>
        <w:t xml:space="preserve">, детских и спортивных </w:t>
      </w:r>
      <w:r w:rsidRPr="00F606CE">
        <w:rPr>
          <w:sz w:val="28"/>
          <w:szCs w:val="28"/>
        </w:rPr>
        <w:t>площадок и других элементов благоустройства, принимает меры по устранению выявленных недостатков;</w:t>
      </w:r>
    </w:p>
    <w:p w:rsidR="00390022" w:rsidRPr="00F606CE" w:rsidRDefault="00390022" w:rsidP="00390022">
      <w:pPr>
        <w:ind w:firstLine="709"/>
        <w:jc w:val="both"/>
        <w:rPr>
          <w:sz w:val="28"/>
          <w:szCs w:val="28"/>
        </w:rPr>
      </w:pPr>
      <w:r w:rsidRPr="00F606CE">
        <w:rPr>
          <w:sz w:val="28"/>
          <w:szCs w:val="28"/>
        </w:rPr>
        <w:t>8) организует сбор сведений, подготовку и передачу сводной информации о проводимой работе по благоустройству;</w:t>
      </w:r>
    </w:p>
    <w:p w:rsidR="00390022" w:rsidRPr="00F606CE" w:rsidRDefault="00390022" w:rsidP="00390022">
      <w:pPr>
        <w:ind w:firstLine="709"/>
        <w:jc w:val="both"/>
        <w:rPr>
          <w:sz w:val="28"/>
          <w:szCs w:val="28"/>
        </w:rPr>
      </w:pPr>
      <w:r w:rsidRPr="00F606CE">
        <w:rPr>
          <w:sz w:val="28"/>
          <w:szCs w:val="28"/>
        </w:rPr>
        <w:t>9) осуществляет муниципальный контроль в сфере благоустройства;</w:t>
      </w:r>
    </w:p>
    <w:p w:rsidR="00390022" w:rsidRPr="00F606CE" w:rsidRDefault="00390022" w:rsidP="00390022">
      <w:pPr>
        <w:ind w:firstLine="709"/>
        <w:jc w:val="both"/>
        <w:rPr>
          <w:sz w:val="28"/>
          <w:szCs w:val="28"/>
        </w:rPr>
      </w:pPr>
      <w:r w:rsidRPr="00F606CE">
        <w:rPr>
          <w:sz w:val="28"/>
          <w:szCs w:val="28"/>
        </w:rPr>
        <w:t>10) выдает ордер (разрешение) на проведение земляных работ;</w:t>
      </w:r>
    </w:p>
    <w:p w:rsidR="00390022" w:rsidRPr="00F606CE" w:rsidRDefault="00390022" w:rsidP="00390022">
      <w:pPr>
        <w:ind w:firstLine="709"/>
        <w:jc w:val="both"/>
        <w:rPr>
          <w:sz w:val="28"/>
          <w:szCs w:val="28"/>
        </w:rPr>
      </w:pPr>
      <w:r w:rsidRPr="00F606CE">
        <w:rPr>
          <w:sz w:val="28"/>
          <w:szCs w:val="28"/>
        </w:rPr>
        <w:t xml:space="preserve">11) </w:t>
      </w:r>
      <w:r w:rsidRPr="00F606CE">
        <w:rPr>
          <w:rFonts w:eastAsia="Calibri"/>
          <w:sz w:val="28"/>
          <w:szCs w:val="28"/>
          <w:lang w:eastAsia="en-US"/>
        </w:rPr>
        <w:t xml:space="preserve">реализует мероприятия в сфере благоустройства, предусмотренные федеральными, областными и муниципальными программами и проектами, </w:t>
      </w:r>
      <w:r w:rsidRPr="00F606CE">
        <w:rPr>
          <w:sz w:val="28"/>
          <w:szCs w:val="28"/>
        </w:rPr>
        <w:t xml:space="preserve">организует реализацию и контроль проектов «ФКГС» и «Комфортное поморье», качества и своевременность работ, проводимых в рамках муниципальных программ «Благоустройство территорий </w:t>
      </w:r>
      <w:proofErr w:type="spellStart"/>
      <w:r w:rsidRPr="00F606CE">
        <w:rPr>
          <w:sz w:val="28"/>
          <w:szCs w:val="28"/>
        </w:rPr>
        <w:t>Пинежского</w:t>
      </w:r>
      <w:proofErr w:type="spellEnd"/>
      <w:r w:rsidRPr="00F606CE">
        <w:rPr>
          <w:sz w:val="28"/>
          <w:szCs w:val="28"/>
        </w:rPr>
        <w:t xml:space="preserve"> округа».</w:t>
      </w:r>
    </w:p>
    <w:p w:rsidR="00390022" w:rsidRPr="00F606CE" w:rsidRDefault="00390022" w:rsidP="00390022">
      <w:pPr>
        <w:ind w:firstLine="709"/>
        <w:jc w:val="both"/>
        <w:rPr>
          <w:sz w:val="28"/>
          <w:szCs w:val="28"/>
        </w:rPr>
      </w:pPr>
      <w:r w:rsidRPr="00F606CE">
        <w:rPr>
          <w:sz w:val="28"/>
          <w:szCs w:val="28"/>
        </w:rPr>
        <w:t>12) согласовывает проекты по благоустройству территорий;</w:t>
      </w:r>
    </w:p>
    <w:p w:rsidR="00390022" w:rsidRPr="00F606CE" w:rsidRDefault="00390022" w:rsidP="00390022">
      <w:pPr>
        <w:ind w:firstLine="709"/>
        <w:jc w:val="both"/>
        <w:rPr>
          <w:sz w:val="28"/>
          <w:szCs w:val="28"/>
        </w:rPr>
      </w:pPr>
      <w:r w:rsidRPr="00F606CE">
        <w:rPr>
          <w:sz w:val="28"/>
          <w:szCs w:val="28"/>
        </w:rPr>
        <w:t xml:space="preserve">13) предоставляет  муниципальные услуги, в соответствии с реестром муниципальных услуг, утвержденных постановлением администрации </w:t>
      </w:r>
      <w:proofErr w:type="spellStart"/>
      <w:r w:rsidRPr="00F606CE">
        <w:rPr>
          <w:sz w:val="28"/>
          <w:szCs w:val="28"/>
        </w:rPr>
        <w:t>Пинежского</w:t>
      </w:r>
      <w:proofErr w:type="spellEnd"/>
      <w:r w:rsidRPr="00F606CE">
        <w:rPr>
          <w:sz w:val="28"/>
          <w:szCs w:val="28"/>
        </w:rPr>
        <w:t xml:space="preserve"> муниципального округа.</w:t>
      </w:r>
    </w:p>
    <w:p w:rsidR="00390022" w:rsidRPr="00F606CE" w:rsidRDefault="00390022" w:rsidP="00390022">
      <w:pPr>
        <w:ind w:firstLine="708"/>
        <w:jc w:val="both"/>
        <w:rPr>
          <w:rFonts w:eastAsia="Calibri"/>
          <w:sz w:val="28"/>
          <w:szCs w:val="28"/>
          <w:lang w:eastAsia="en-US"/>
        </w:rPr>
      </w:pPr>
      <w:r w:rsidRPr="00F606CE">
        <w:rPr>
          <w:rFonts w:eastAsia="Calibri"/>
          <w:sz w:val="28"/>
          <w:szCs w:val="28"/>
          <w:lang w:eastAsia="en-US"/>
        </w:rPr>
        <w:lastRenderedPageBreak/>
        <w:t>14) организовывает и проводит сезонные мероприятия и месячники</w:t>
      </w:r>
      <w:r w:rsidRPr="00F606CE">
        <w:rPr>
          <w:rFonts w:eastAsia="Calibri"/>
          <w:sz w:val="28"/>
          <w:szCs w:val="28"/>
          <w:lang w:eastAsia="en-US"/>
        </w:rPr>
        <w:br/>
        <w:t>по благоустройству, озеленению и санитарной очистке подведомственной территории;</w:t>
      </w:r>
    </w:p>
    <w:p w:rsidR="00390022" w:rsidRPr="00F606CE" w:rsidRDefault="00390022" w:rsidP="00390022">
      <w:pPr>
        <w:tabs>
          <w:tab w:val="left" w:pos="2268"/>
        </w:tabs>
        <w:ind w:firstLine="708"/>
        <w:jc w:val="both"/>
        <w:rPr>
          <w:rFonts w:eastAsia="Calibri"/>
          <w:sz w:val="28"/>
          <w:szCs w:val="28"/>
          <w:lang w:eastAsia="en-US"/>
        </w:rPr>
      </w:pPr>
      <w:r w:rsidRPr="00F606CE">
        <w:rPr>
          <w:rFonts w:eastAsia="Calibri"/>
          <w:sz w:val="28"/>
          <w:szCs w:val="28"/>
          <w:lang w:eastAsia="en-US"/>
        </w:rPr>
        <w:t>15) осуществляет деятельность по борьбе с борщевиком Сосновского</w:t>
      </w:r>
      <w:r w:rsidRPr="00F606CE">
        <w:rPr>
          <w:rFonts w:eastAsia="Calibri"/>
          <w:sz w:val="28"/>
          <w:szCs w:val="28"/>
          <w:lang w:eastAsia="en-US"/>
        </w:rPr>
        <w:br/>
        <w:t>на подведомственной территории.</w:t>
      </w:r>
    </w:p>
    <w:p w:rsidR="00390022" w:rsidRPr="009319C9" w:rsidRDefault="00390022" w:rsidP="00390022">
      <w:pPr>
        <w:numPr>
          <w:ilvl w:val="0"/>
          <w:numId w:val="40"/>
        </w:numPr>
        <w:ind w:left="0" w:firstLine="426"/>
        <w:jc w:val="both"/>
        <w:rPr>
          <w:b/>
          <w:sz w:val="28"/>
          <w:szCs w:val="28"/>
        </w:rPr>
      </w:pPr>
      <w:r w:rsidRPr="009319C9">
        <w:rPr>
          <w:b/>
          <w:sz w:val="28"/>
          <w:szCs w:val="28"/>
        </w:rPr>
        <w:t>В рамках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организации мер по охране окружающей среды:</w:t>
      </w:r>
    </w:p>
    <w:p w:rsidR="00390022" w:rsidRPr="000B2145" w:rsidRDefault="00390022" w:rsidP="00390022">
      <w:pPr>
        <w:numPr>
          <w:ilvl w:val="0"/>
          <w:numId w:val="17"/>
        </w:numPr>
        <w:ind w:left="0" w:firstLine="710"/>
        <w:jc w:val="both"/>
        <w:rPr>
          <w:sz w:val="28"/>
          <w:szCs w:val="28"/>
        </w:rPr>
      </w:pPr>
      <w:r w:rsidRPr="000B2145">
        <w:rPr>
          <w:sz w:val="28"/>
          <w:szCs w:val="28"/>
        </w:rPr>
        <w:t>готовит предложения по изменению схемы размещения мест накопления ТКО, графиков вывозки ТКО;</w:t>
      </w:r>
    </w:p>
    <w:p w:rsidR="00390022" w:rsidRPr="000B2145" w:rsidRDefault="00390022" w:rsidP="00390022">
      <w:pPr>
        <w:numPr>
          <w:ilvl w:val="0"/>
          <w:numId w:val="17"/>
        </w:numPr>
        <w:ind w:left="0" w:firstLine="710"/>
        <w:jc w:val="both"/>
        <w:rPr>
          <w:sz w:val="28"/>
          <w:szCs w:val="28"/>
        </w:rPr>
      </w:pPr>
      <w:r w:rsidRPr="000B2145">
        <w:rPr>
          <w:sz w:val="28"/>
          <w:szCs w:val="28"/>
        </w:rPr>
        <w:t>оказывает содействие населению по взаимодействию с региональным оператором по вопросам оказания услуг и начисления оплаты за оказываемые услуги;</w:t>
      </w:r>
    </w:p>
    <w:p w:rsidR="00390022" w:rsidRPr="001A65AE" w:rsidRDefault="00390022" w:rsidP="00390022">
      <w:pPr>
        <w:numPr>
          <w:ilvl w:val="0"/>
          <w:numId w:val="17"/>
        </w:numPr>
        <w:ind w:left="0" w:firstLine="710"/>
        <w:jc w:val="both"/>
        <w:rPr>
          <w:sz w:val="28"/>
          <w:szCs w:val="28"/>
        </w:rPr>
      </w:pPr>
      <w:r w:rsidRPr="001A65AE">
        <w:rPr>
          <w:sz w:val="28"/>
          <w:szCs w:val="28"/>
        </w:rPr>
        <w:t>обеспечивает круглогодичную доступность контейнерных площадок для специализированного транспорта;</w:t>
      </w:r>
    </w:p>
    <w:p w:rsidR="00390022" w:rsidRPr="000B2145" w:rsidRDefault="00390022" w:rsidP="00390022">
      <w:pPr>
        <w:numPr>
          <w:ilvl w:val="0"/>
          <w:numId w:val="17"/>
        </w:numPr>
        <w:ind w:left="0" w:firstLine="710"/>
        <w:jc w:val="both"/>
        <w:rPr>
          <w:sz w:val="28"/>
          <w:szCs w:val="28"/>
        </w:rPr>
      </w:pPr>
      <w:r w:rsidRPr="000B2145">
        <w:rPr>
          <w:sz w:val="28"/>
          <w:szCs w:val="28"/>
        </w:rPr>
        <w:t>контролирует качество оказания услуг по сбору и транспортировке ТКО;</w:t>
      </w:r>
    </w:p>
    <w:p w:rsidR="00390022" w:rsidRDefault="00390022" w:rsidP="00390022">
      <w:pPr>
        <w:numPr>
          <w:ilvl w:val="0"/>
          <w:numId w:val="17"/>
        </w:numPr>
        <w:ind w:left="0" w:firstLine="710"/>
        <w:jc w:val="both"/>
        <w:rPr>
          <w:sz w:val="28"/>
          <w:szCs w:val="28"/>
        </w:rPr>
      </w:pPr>
      <w:r w:rsidRPr="008C1909">
        <w:rPr>
          <w:sz w:val="28"/>
          <w:szCs w:val="28"/>
        </w:rPr>
        <w:t xml:space="preserve">направляет в КУМИ и ЖКХ администрации </w:t>
      </w:r>
      <w:proofErr w:type="spellStart"/>
      <w:r w:rsidRPr="008C1909">
        <w:rPr>
          <w:sz w:val="28"/>
          <w:szCs w:val="28"/>
        </w:rPr>
        <w:t>Пинежского</w:t>
      </w:r>
      <w:proofErr w:type="spellEnd"/>
      <w:r w:rsidRPr="008C1909">
        <w:rPr>
          <w:sz w:val="28"/>
          <w:szCs w:val="28"/>
        </w:rPr>
        <w:t xml:space="preserve"> муниципального округа  информацию  о сохранности и исправности контейнерных площадок и контейнеров</w:t>
      </w:r>
      <w:r>
        <w:rPr>
          <w:sz w:val="28"/>
          <w:szCs w:val="28"/>
        </w:rPr>
        <w:t>;</w:t>
      </w:r>
    </w:p>
    <w:p w:rsidR="00390022" w:rsidRPr="008C1909" w:rsidRDefault="00390022" w:rsidP="00390022">
      <w:pPr>
        <w:numPr>
          <w:ilvl w:val="0"/>
          <w:numId w:val="17"/>
        </w:numPr>
        <w:ind w:left="0" w:firstLine="710"/>
        <w:jc w:val="both"/>
        <w:rPr>
          <w:sz w:val="28"/>
          <w:szCs w:val="28"/>
        </w:rPr>
      </w:pPr>
      <w:r w:rsidRPr="008C1909">
        <w:rPr>
          <w:sz w:val="28"/>
          <w:szCs w:val="28"/>
        </w:rPr>
        <w:t>контролирует качество содержания контейнерных площадок в соответствии с заключенными муниципальными контрактами;</w:t>
      </w:r>
    </w:p>
    <w:p w:rsidR="00390022" w:rsidRPr="000B2145" w:rsidRDefault="00390022" w:rsidP="00390022">
      <w:pPr>
        <w:numPr>
          <w:ilvl w:val="0"/>
          <w:numId w:val="17"/>
        </w:numPr>
        <w:ind w:left="0" w:firstLine="710"/>
        <w:jc w:val="both"/>
        <w:rPr>
          <w:sz w:val="28"/>
          <w:szCs w:val="28"/>
        </w:rPr>
      </w:pPr>
      <w:r w:rsidRPr="000B2145">
        <w:rPr>
          <w:sz w:val="28"/>
          <w:szCs w:val="28"/>
        </w:rPr>
        <w:t>участвует в экологическом просвещении населения;</w:t>
      </w:r>
    </w:p>
    <w:p w:rsidR="00390022" w:rsidRPr="000B2145" w:rsidRDefault="00390022" w:rsidP="00390022">
      <w:pPr>
        <w:numPr>
          <w:ilvl w:val="0"/>
          <w:numId w:val="17"/>
        </w:numPr>
        <w:ind w:left="0" w:firstLine="710"/>
        <w:jc w:val="both"/>
        <w:rPr>
          <w:sz w:val="28"/>
          <w:szCs w:val="28"/>
        </w:rPr>
      </w:pPr>
      <w:r w:rsidRPr="000B2145">
        <w:rPr>
          <w:sz w:val="28"/>
          <w:szCs w:val="28"/>
        </w:rPr>
        <w:t>выявляет объекты, оказывающих негативное воздействие на окружающую среду, в том числе места несанкционированного размещения отходов, контролирует восстановление нарушенного состояния окружающей среды;</w:t>
      </w:r>
    </w:p>
    <w:p w:rsidR="00390022" w:rsidRPr="000B2145" w:rsidRDefault="00390022" w:rsidP="00390022">
      <w:pPr>
        <w:numPr>
          <w:ilvl w:val="0"/>
          <w:numId w:val="17"/>
        </w:numPr>
        <w:ind w:left="0" w:firstLine="710"/>
        <w:jc w:val="both"/>
        <w:rPr>
          <w:sz w:val="28"/>
          <w:szCs w:val="28"/>
        </w:rPr>
      </w:pPr>
      <w:r w:rsidRPr="000B2145">
        <w:rPr>
          <w:sz w:val="28"/>
          <w:szCs w:val="28"/>
        </w:rPr>
        <w:t>принимает меры по обеспечению экологической безопасности населения при ликвидации последствий стихийных бедствий и аварий, информирование соответствующих органов о действиях предприятий, учреждений, организаций, представляющих угрозу для окружающей среды;</w:t>
      </w:r>
    </w:p>
    <w:p w:rsidR="00390022" w:rsidRPr="000B2145" w:rsidRDefault="00390022" w:rsidP="00390022">
      <w:pPr>
        <w:numPr>
          <w:ilvl w:val="0"/>
          <w:numId w:val="17"/>
        </w:numPr>
        <w:ind w:left="0" w:firstLine="710"/>
        <w:jc w:val="both"/>
        <w:rPr>
          <w:sz w:val="28"/>
          <w:szCs w:val="28"/>
        </w:rPr>
      </w:pPr>
      <w:r w:rsidRPr="000B2145">
        <w:rPr>
          <w:sz w:val="28"/>
          <w:szCs w:val="28"/>
        </w:rPr>
        <w:t>осуществляет информирование населения об ограничениях использования водных объектов;</w:t>
      </w:r>
    </w:p>
    <w:p w:rsidR="00390022" w:rsidRPr="000B2145" w:rsidRDefault="00390022" w:rsidP="00390022">
      <w:pPr>
        <w:numPr>
          <w:ilvl w:val="0"/>
          <w:numId w:val="17"/>
        </w:numPr>
        <w:ind w:left="0" w:firstLine="710"/>
        <w:jc w:val="both"/>
        <w:rPr>
          <w:sz w:val="28"/>
          <w:szCs w:val="28"/>
        </w:rPr>
      </w:pPr>
      <w:r w:rsidRPr="000B2145">
        <w:rPr>
          <w:sz w:val="28"/>
          <w:szCs w:val="28"/>
        </w:rPr>
        <w:t>осуществляет взаимодействие с органами государственного экологического контроля и надзора, правоохранительными органами в целях обеспечения экологической безопасности населения, ограничения негативного воздействия хозяйственной и иной деятельности на окружающую среду, обеспечения рационального использования природных ресурсов и восстановления нарушенного состояния окружающей среды.</w:t>
      </w:r>
    </w:p>
    <w:p w:rsidR="00390022" w:rsidRPr="00F606CE" w:rsidRDefault="00390022" w:rsidP="00390022">
      <w:pPr>
        <w:numPr>
          <w:ilvl w:val="0"/>
          <w:numId w:val="40"/>
        </w:numPr>
        <w:ind w:left="0" w:firstLine="710"/>
        <w:jc w:val="both"/>
        <w:rPr>
          <w:b/>
          <w:sz w:val="28"/>
          <w:szCs w:val="28"/>
        </w:rPr>
      </w:pPr>
      <w:r w:rsidRPr="00F606CE">
        <w:rPr>
          <w:b/>
          <w:sz w:val="28"/>
          <w:szCs w:val="28"/>
        </w:rPr>
        <w:t>В рамках участия в создании условий для обеспечения жителей услугами связи, общественного питания, торговли и бытового обслуживания:</w:t>
      </w:r>
    </w:p>
    <w:p w:rsidR="00390022" w:rsidRPr="00F606CE" w:rsidRDefault="00390022" w:rsidP="00390022">
      <w:pPr>
        <w:numPr>
          <w:ilvl w:val="0"/>
          <w:numId w:val="18"/>
        </w:numPr>
        <w:ind w:left="0" w:firstLine="710"/>
        <w:jc w:val="both"/>
        <w:rPr>
          <w:sz w:val="28"/>
          <w:szCs w:val="28"/>
        </w:rPr>
      </w:pPr>
      <w:r w:rsidRPr="00F606CE">
        <w:rPr>
          <w:sz w:val="28"/>
          <w:szCs w:val="28"/>
        </w:rPr>
        <w:t xml:space="preserve">участвует в разработке Схемы размещения нестационарных торговых объектов на территории </w:t>
      </w:r>
      <w:proofErr w:type="spellStart"/>
      <w:r w:rsidRPr="00F606CE">
        <w:rPr>
          <w:sz w:val="28"/>
          <w:szCs w:val="28"/>
        </w:rPr>
        <w:t>Пинежского</w:t>
      </w:r>
      <w:proofErr w:type="spellEnd"/>
      <w:r w:rsidRPr="00F606CE">
        <w:rPr>
          <w:sz w:val="28"/>
          <w:szCs w:val="28"/>
        </w:rPr>
        <w:t xml:space="preserve"> муниципального округа;</w:t>
      </w:r>
    </w:p>
    <w:p w:rsidR="00390022" w:rsidRPr="00F606CE" w:rsidRDefault="00390022" w:rsidP="00390022">
      <w:pPr>
        <w:numPr>
          <w:ilvl w:val="0"/>
          <w:numId w:val="18"/>
        </w:numPr>
        <w:ind w:left="0" w:firstLine="710"/>
        <w:jc w:val="both"/>
        <w:rPr>
          <w:sz w:val="28"/>
          <w:szCs w:val="28"/>
        </w:rPr>
      </w:pPr>
      <w:r w:rsidRPr="00F606CE">
        <w:rPr>
          <w:sz w:val="28"/>
          <w:szCs w:val="28"/>
        </w:rPr>
        <w:lastRenderedPageBreak/>
        <w:t>участвует в определении границ, прилегающих к организациям и объектам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w:t>
      </w:r>
    </w:p>
    <w:p w:rsidR="00390022" w:rsidRPr="00F606CE" w:rsidRDefault="00390022" w:rsidP="00390022">
      <w:pPr>
        <w:numPr>
          <w:ilvl w:val="0"/>
          <w:numId w:val="18"/>
        </w:numPr>
        <w:ind w:left="0" w:firstLine="710"/>
        <w:jc w:val="both"/>
        <w:rPr>
          <w:sz w:val="28"/>
          <w:szCs w:val="28"/>
        </w:rPr>
      </w:pPr>
      <w:r w:rsidRPr="00F606CE">
        <w:rPr>
          <w:sz w:val="28"/>
          <w:szCs w:val="28"/>
        </w:rPr>
        <w:t>участвует в проведении мониторинга развития и использования связи, информационно-коммуникационных технологий, цифрового телевидения;</w:t>
      </w:r>
    </w:p>
    <w:p w:rsidR="00390022" w:rsidRPr="00F606CE" w:rsidRDefault="00390022" w:rsidP="00390022">
      <w:pPr>
        <w:numPr>
          <w:ilvl w:val="0"/>
          <w:numId w:val="18"/>
        </w:numPr>
        <w:ind w:left="0" w:firstLine="710"/>
        <w:jc w:val="both"/>
        <w:rPr>
          <w:sz w:val="28"/>
          <w:szCs w:val="28"/>
        </w:rPr>
      </w:pPr>
      <w:r w:rsidRPr="00F606CE">
        <w:rPr>
          <w:sz w:val="28"/>
          <w:szCs w:val="28"/>
        </w:rPr>
        <w:t>подготавливает предложения по развитию и расширению сети почтовой связи;</w:t>
      </w:r>
    </w:p>
    <w:p w:rsidR="00390022" w:rsidRPr="00F606CE" w:rsidRDefault="00390022" w:rsidP="00390022">
      <w:pPr>
        <w:numPr>
          <w:ilvl w:val="0"/>
          <w:numId w:val="18"/>
        </w:numPr>
        <w:ind w:left="0" w:firstLine="710"/>
        <w:jc w:val="both"/>
        <w:rPr>
          <w:sz w:val="28"/>
          <w:szCs w:val="28"/>
        </w:rPr>
      </w:pPr>
      <w:r w:rsidRPr="00F606CE">
        <w:rPr>
          <w:sz w:val="28"/>
          <w:szCs w:val="28"/>
        </w:rPr>
        <w:t xml:space="preserve">оказывает содействие в проведении  мониторинга о деятельности субъектов малого и среднего предпринимательства, предоставление иной статистической информации по запросу отраслевых (функциональных) органов администрации </w:t>
      </w:r>
      <w:proofErr w:type="spellStart"/>
      <w:r w:rsidRPr="00F606CE">
        <w:rPr>
          <w:sz w:val="28"/>
          <w:szCs w:val="28"/>
        </w:rPr>
        <w:t>Пинежского</w:t>
      </w:r>
      <w:proofErr w:type="spellEnd"/>
      <w:r w:rsidRPr="00F606CE">
        <w:rPr>
          <w:sz w:val="28"/>
          <w:szCs w:val="28"/>
        </w:rPr>
        <w:t xml:space="preserve"> муниципального округа.</w:t>
      </w:r>
    </w:p>
    <w:p w:rsidR="00390022" w:rsidRPr="00F606CE" w:rsidRDefault="00390022" w:rsidP="00390022">
      <w:pPr>
        <w:numPr>
          <w:ilvl w:val="0"/>
          <w:numId w:val="40"/>
        </w:numPr>
        <w:ind w:left="0" w:firstLine="710"/>
        <w:jc w:val="both"/>
        <w:rPr>
          <w:b/>
          <w:sz w:val="28"/>
          <w:szCs w:val="28"/>
        </w:rPr>
      </w:pPr>
      <w:r w:rsidRPr="00F606CE">
        <w:rPr>
          <w:b/>
          <w:sz w:val="28"/>
          <w:szCs w:val="28"/>
        </w:rPr>
        <w:t>В рамках содействия в организации ритуальных услуг, определении мест захоронения и содержания кладбищ:</w:t>
      </w:r>
    </w:p>
    <w:p w:rsidR="00390022" w:rsidRPr="00F606CE" w:rsidRDefault="00390022" w:rsidP="00390022">
      <w:pPr>
        <w:numPr>
          <w:ilvl w:val="0"/>
          <w:numId w:val="19"/>
        </w:numPr>
        <w:ind w:left="0" w:firstLine="710"/>
        <w:jc w:val="both"/>
        <w:rPr>
          <w:sz w:val="28"/>
          <w:szCs w:val="28"/>
        </w:rPr>
      </w:pPr>
      <w:r w:rsidRPr="00F606CE">
        <w:rPr>
          <w:sz w:val="28"/>
          <w:szCs w:val="28"/>
        </w:rPr>
        <w:t>участвует в организации эффективного ведения кладбищенского хозяйства;</w:t>
      </w:r>
    </w:p>
    <w:p w:rsidR="00390022" w:rsidRPr="00F606CE" w:rsidRDefault="00390022" w:rsidP="00390022">
      <w:pPr>
        <w:numPr>
          <w:ilvl w:val="0"/>
          <w:numId w:val="19"/>
        </w:numPr>
        <w:ind w:left="0" w:firstLine="710"/>
        <w:jc w:val="both"/>
        <w:rPr>
          <w:sz w:val="28"/>
          <w:szCs w:val="28"/>
        </w:rPr>
      </w:pPr>
      <w:r w:rsidRPr="00F606CE">
        <w:rPr>
          <w:sz w:val="28"/>
          <w:szCs w:val="28"/>
        </w:rPr>
        <w:t>готовит предложения о приостановке или прекращении деятельности на месте погребения в случае их заполнения, а также при выявленных нарушениях санитарных и экологических требований;</w:t>
      </w:r>
    </w:p>
    <w:p w:rsidR="00390022" w:rsidRPr="00F606CE" w:rsidRDefault="00390022" w:rsidP="00390022">
      <w:pPr>
        <w:numPr>
          <w:ilvl w:val="0"/>
          <w:numId w:val="19"/>
        </w:numPr>
        <w:ind w:left="0" w:firstLine="710"/>
        <w:jc w:val="both"/>
        <w:rPr>
          <w:sz w:val="28"/>
          <w:szCs w:val="28"/>
        </w:rPr>
      </w:pPr>
      <w:r w:rsidRPr="00F606CE">
        <w:rPr>
          <w:sz w:val="28"/>
          <w:szCs w:val="28"/>
        </w:rPr>
        <w:t>рассматривает жалобы, заявления и обращения граждан, связанные с оказанием ритуальных услуг;</w:t>
      </w:r>
    </w:p>
    <w:p w:rsidR="00390022" w:rsidRPr="00F606CE" w:rsidRDefault="00390022" w:rsidP="00390022">
      <w:pPr>
        <w:numPr>
          <w:ilvl w:val="0"/>
          <w:numId w:val="19"/>
        </w:numPr>
        <w:ind w:left="0" w:firstLine="710"/>
        <w:jc w:val="both"/>
        <w:rPr>
          <w:rFonts w:eastAsia="Calibri"/>
          <w:sz w:val="28"/>
          <w:szCs w:val="28"/>
        </w:rPr>
      </w:pPr>
      <w:r w:rsidRPr="00F606CE">
        <w:rPr>
          <w:rFonts w:eastAsia="Calibri"/>
          <w:sz w:val="28"/>
          <w:szCs w:val="28"/>
        </w:rPr>
        <w:t>организует содержание мест захоронения;</w:t>
      </w:r>
    </w:p>
    <w:p w:rsidR="00390022" w:rsidRPr="00F606CE" w:rsidRDefault="00390022" w:rsidP="00390022">
      <w:pPr>
        <w:numPr>
          <w:ilvl w:val="0"/>
          <w:numId w:val="19"/>
        </w:numPr>
        <w:autoSpaceDE w:val="0"/>
        <w:autoSpaceDN w:val="0"/>
        <w:adjustRightInd w:val="0"/>
        <w:ind w:left="0" w:firstLine="709"/>
        <w:jc w:val="both"/>
        <w:rPr>
          <w:rFonts w:eastAsia="Calibri"/>
          <w:sz w:val="28"/>
          <w:szCs w:val="28"/>
          <w:lang w:eastAsia="en-US"/>
        </w:rPr>
      </w:pPr>
      <w:r w:rsidRPr="00F606CE">
        <w:rPr>
          <w:rFonts w:eastAsia="Calibri"/>
          <w:sz w:val="28"/>
          <w:szCs w:val="28"/>
          <w:lang w:eastAsia="en-US"/>
        </w:rPr>
        <w:t>в целях содержания общественных кладбищ и мест погребения заключает договоры, муниципальные контракты на поставку товаров, выполнение работ, оказание услуг по содержанию и эксплуатации общественных кладбищ и мест погребения на подведомственной территории, в том числе принимает участие в организации деятельности по накоплению</w:t>
      </w:r>
      <w:r w:rsidRPr="00F606CE">
        <w:rPr>
          <w:rFonts w:eastAsia="Calibri"/>
          <w:sz w:val="28"/>
          <w:szCs w:val="28"/>
          <w:lang w:eastAsia="en-US"/>
        </w:rPr>
        <w:br/>
        <w:t>и транспортированию твердых коммунальных отходов;</w:t>
      </w:r>
    </w:p>
    <w:p w:rsidR="00390022" w:rsidRPr="00F606CE" w:rsidRDefault="00390022" w:rsidP="00390022">
      <w:pPr>
        <w:numPr>
          <w:ilvl w:val="0"/>
          <w:numId w:val="19"/>
        </w:numPr>
        <w:autoSpaceDE w:val="0"/>
        <w:autoSpaceDN w:val="0"/>
        <w:adjustRightInd w:val="0"/>
        <w:ind w:left="0" w:firstLine="709"/>
        <w:jc w:val="both"/>
        <w:rPr>
          <w:rFonts w:eastAsia="Calibri"/>
          <w:sz w:val="28"/>
          <w:szCs w:val="28"/>
          <w:lang w:eastAsia="en-US"/>
        </w:rPr>
      </w:pPr>
      <w:r w:rsidRPr="00F606CE">
        <w:rPr>
          <w:rFonts w:eastAsia="Calibri"/>
          <w:sz w:val="28"/>
          <w:szCs w:val="28"/>
          <w:lang w:eastAsia="en-US"/>
        </w:rPr>
        <w:t xml:space="preserve"> выдает разрешение на погребение (</w:t>
      </w:r>
      <w:proofErr w:type="spellStart"/>
      <w:r w:rsidRPr="00F606CE">
        <w:rPr>
          <w:rFonts w:eastAsia="Calibri"/>
          <w:sz w:val="28"/>
          <w:szCs w:val="28"/>
          <w:lang w:eastAsia="en-US"/>
        </w:rPr>
        <w:t>подзахоронение</w:t>
      </w:r>
      <w:proofErr w:type="spellEnd"/>
      <w:r w:rsidRPr="00F606CE">
        <w:rPr>
          <w:rFonts w:eastAsia="Calibri"/>
          <w:sz w:val="28"/>
          <w:szCs w:val="28"/>
          <w:lang w:eastAsia="en-US"/>
        </w:rPr>
        <w:t>) умершего (его тела (останков) или праха) на общественных кладбищах, расположенных на подведомственной территории.</w:t>
      </w:r>
    </w:p>
    <w:p w:rsidR="00390022" w:rsidRPr="00F606CE" w:rsidRDefault="00390022" w:rsidP="00390022">
      <w:pPr>
        <w:numPr>
          <w:ilvl w:val="0"/>
          <w:numId w:val="40"/>
        </w:numPr>
        <w:ind w:left="0" w:firstLine="710"/>
        <w:jc w:val="both"/>
        <w:rPr>
          <w:b/>
          <w:sz w:val="28"/>
          <w:szCs w:val="28"/>
        </w:rPr>
      </w:pPr>
      <w:r w:rsidRPr="00F606CE">
        <w:rPr>
          <w:b/>
          <w:sz w:val="28"/>
          <w:szCs w:val="28"/>
        </w:rPr>
        <w:t>В рамках обеспечения первичных мер пожарной безопасности в границах населенных пунктов:</w:t>
      </w:r>
    </w:p>
    <w:p w:rsidR="00390022" w:rsidRPr="00F606CE" w:rsidRDefault="00390022" w:rsidP="00390022">
      <w:pPr>
        <w:numPr>
          <w:ilvl w:val="0"/>
          <w:numId w:val="20"/>
        </w:numPr>
        <w:ind w:left="0" w:firstLine="710"/>
        <w:jc w:val="both"/>
        <w:rPr>
          <w:sz w:val="28"/>
          <w:szCs w:val="28"/>
        </w:rPr>
      </w:pPr>
      <w:r w:rsidRPr="00F606CE">
        <w:rPr>
          <w:sz w:val="28"/>
          <w:szCs w:val="28"/>
        </w:rPr>
        <w:t>участвует в организации добровольной пожарной охраны, а также для участия граждан в обеспечении первичных мер пожарной безопасности в иных формах;</w:t>
      </w:r>
    </w:p>
    <w:p w:rsidR="00390022" w:rsidRPr="00F606CE" w:rsidRDefault="00390022" w:rsidP="00390022">
      <w:pPr>
        <w:numPr>
          <w:ilvl w:val="0"/>
          <w:numId w:val="20"/>
        </w:numPr>
        <w:ind w:left="0" w:firstLine="710"/>
        <w:jc w:val="both"/>
        <w:rPr>
          <w:sz w:val="28"/>
          <w:szCs w:val="28"/>
        </w:rPr>
      </w:pPr>
      <w:r w:rsidRPr="00F606CE">
        <w:rPr>
          <w:sz w:val="28"/>
          <w:szCs w:val="28"/>
        </w:rPr>
        <w:t>создает условия для забора в любое время года воды из источников наружного водоснабжения, своевременную очистку в любое время года дорог, проездов к зданиям и сооружениям, содержание систем противопожарного водоснабжения с обеспечением требуемого расхода воды;</w:t>
      </w:r>
    </w:p>
    <w:p w:rsidR="00390022" w:rsidRPr="00F606CE" w:rsidRDefault="00390022" w:rsidP="00390022">
      <w:pPr>
        <w:numPr>
          <w:ilvl w:val="0"/>
          <w:numId w:val="20"/>
        </w:numPr>
        <w:ind w:left="0" w:firstLine="710"/>
        <w:jc w:val="both"/>
        <w:rPr>
          <w:sz w:val="28"/>
          <w:szCs w:val="28"/>
        </w:rPr>
      </w:pPr>
      <w:r w:rsidRPr="00F606CE">
        <w:rPr>
          <w:sz w:val="28"/>
          <w:szCs w:val="28"/>
        </w:rPr>
        <w:t>оснащает территории общего пользования первичными средствами тушения пожаров и противопожарным инвентарем;</w:t>
      </w:r>
    </w:p>
    <w:p w:rsidR="00390022" w:rsidRPr="00F606CE" w:rsidRDefault="00390022" w:rsidP="00390022">
      <w:pPr>
        <w:numPr>
          <w:ilvl w:val="0"/>
          <w:numId w:val="20"/>
        </w:numPr>
        <w:ind w:left="0" w:firstLine="710"/>
        <w:jc w:val="both"/>
        <w:rPr>
          <w:sz w:val="28"/>
          <w:szCs w:val="28"/>
        </w:rPr>
      </w:pPr>
      <w:r w:rsidRPr="00F606CE">
        <w:rPr>
          <w:sz w:val="28"/>
          <w:szCs w:val="28"/>
        </w:rPr>
        <w:t>организует и принимает меры по оповещению населения и подразделений Государственной противопожарной службы о пожаре;</w:t>
      </w:r>
    </w:p>
    <w:p w:rsidR="00390022" w:rsidRPr="00F606CE" w:rsidRDefault="00390022" w:rsidP="00390022">
      <w:pPr>
        <w:numPr>
          <w:ilvl w:val="0"/>
          <w:numId w:val="20"/>
        </w:numPr>
        <w:ind w:left="0" w:firstLine="710"/>
        <w:jc w:val="both"/>
        <w:rPr>
          <w:sz w:val="28"/>
          <w:szCs w:val="28"/>
        </w:rPr>
      </w:pPr>
      <w:r w:rsidRPr="00F606CE">
        <w:rPr>
          <w:sz w:val="28"/>
          <w:szCs w:val="28"/>
        </w:rPr>
        <w:lastRenderedPageBreak/>
        <w:t>принимает меры по локализации пожара и спасению людей и имущества до прибытия подразделений Государственной противопожарной службы;</w:t>
      </w:r>
    </w:p>
    <w:p w:rsidR="00390022" w:rsidRPr="00F606CE" w:rsidRDefault="00390022" w:rsidP="00390022">
      <w:pPr>
        <w:numPr>
          <w:ilvl w:val="0"/>
          <w:numId w:val="20"/>
        </w:numPr>
        <w:ind w:left="0" w:firstLine="710"/>
        <w:jc w:val="both"/>
        <w:rPr>
          <w:sz w:val="28"/>
          <w:szCs w:val="28"/>
        </w:rPr>
      </w:pPr>
      <w:r w:rsidRPr="00F606CE">
        <w:rPr>
          <w:sz w:val="28"/>
          <w:szCs w:val="28"/>
        </w:rPr>
        <w:t xml:space="preserve">вносит предложения по включению мероприятий по обеспечению пожарной безопасности в планы, схемы и программы развития </w:t>
      </w:r>
      <w:proofErr w:type="spellStart"/>
      <w:r w:rsidRPr="00F606CE">
        <w:rPr>
          <w:sz w:val="28"/>
          <w:szCs w:val="28"/>
        </w:rPr>
        <w:t>Пинежского</w:t>
      </w:r>
      <w:proofErr w:type="spellEnd"/>
      <w:r w:rsidRPr="00F606CE">
        <w:rPr>
          <w:sz w:val="28"/>
          <w:szCs w:val="28"/>
        </w:rPr>
        <w:t xml:space="preserve"> муниципального округа, взаимодействует с организациями, обеспечивающими реализацию мероприятий указанного плана в целях контроля их своевременного и надлежащего выполнения;</w:t>
      </w:r>
    </w:p>
    <w:p w:rsidR="00390022" w:rsidRPr="00F606CE" w:rsidRDefault="00390022" w:rsidP="00390022">
      <w:pPr>
        <w:numPr>
          <w:ilvl w:val="0"/>
          <w:numId w:val="20"/>
        </w:numPr>
        <w:ind w:left="0" w:firstLine="710"/>
        <w:jc w:val="both"/>
        <w:rPr>
          <w:sz w:val="28"/>
          <w:szCs w:val="28"/>
        </w:rPr>
      </w:pPr>
      <w:r w:rsidRPr="00F606CE">
        <w:rPr>
          <w:sz w:val="28"/>
          <w:szCs w:val="28"/>
        </w:rPr>
        <w:t>информирует население о мерах пожарной безопасности, в том числе посредством организации и проведения собраний населения;</w:t>
      </w:r>
    </w:p>
    <w:p w:rsidR="00390022" w:rsidRPr="00F606CE" w:rsidRDefault="00390022" w:rsidP="00390022">
      <w:pPr>
        <w:numPr>
          <w:ilvl w:val="0"/>
          <w:numId w:val="20"/>
        </w:numPr>
        <w:ind w:left="0" w:firstLine="710"/>
        <w:jc w:val="both"/>
        <w:rPr>
          <w:sz w:val="28"/>
          <w:szCs w:val="28"/>
        </w:rPr>
      </w:pPr>
      <w:r w:rsidRPr="00F606CE">
        <w:rPr>
          <w:sz w:val="28"/>
          <w:szCs w:val="28"/>
        </w:rPr>
        <w:t>вносит предложения по установлению особого противопожарного режима в случае повышения пожарной опасности;</w:t>
      </w:r>
    </w:p>
    <w:p w:rsidR="00390022" w:rsidRPr="00F606CE" w:rsidRDefault="00390022" w:rsidP="00390022">
      <w:pPr>
        <w:numPr>
          <w:ilvl w:val="0"/>
          <w:numId w:val="20"/>
        </w:numPr>
        <w:ind w:left="0" w:firstLine="710"/>
        <w:jc w:val="both"/>
        <w:rPr>
          <w:sz w:val="28"/>
          <w:szCs w:val="28"/>
        </w:rPr>
      </w:pPr>
      <w:r w:rsidRPr="00F606CE">
        <w:rPr>
          <w:sz w:val="28"/>
          <w:szCs w:val="28"/>
        </w:rPr>
        <w:t xml:space="preserve">проводит обучение мерам пожарной безопасности неработающего населения, осуществляет противопожарную пропаганду и инструктаж в области пожарной безопасности; </w:t>
      </w:r>
    </w:p>
    <w:p w:rsidR="00390022" w:rsidRPr="00F606CE" w:rsidRDefault="00390022" w:rsidP="00390022">
      <w:pPr>
        <w:numPr>
          <w:ilvl w:val="0"/>
          <w:numId w:val="20"/>
        </w:numPr>
        <w:ind w:left="0" w:firstLine="710"/>
        <w:jc w:val="both"/>
        <w:rPr>
          <w:sz w:val="28"/>
          <w:szCs w:val="28"/>
        </w:rPr>
      </w:pPr>
      <w:r w:rsidRPr="00F606CE">
        <w:rPr>
          <w:sz w:val="28"/>
          <w:szCs w:val="28"/>
        </w:rPr>
        <w:t>обеспечивает своевременную очистку подведомственной территории от горючих отходов, мусора, сухой растительности, зеленых насаждений, произрастающих в непосредственной близости от домов и зданий, препятствующих установке подъемных механизмов и свободному проезду пожарной и специальной техники к месту пожара, а также к источникам пожарного водоснабжения;</w:t>
      </w:r>
    </w:p>
    <w:p w:rsidR="00390022" w:rsidRPr="00F606CE" w:rsidRDefault="00390022" w:rsidP="00390022">
      <w:pPr>
        <w:numPr>
          <w:ilvl w:val="0"/>
          <w:numId w:val="20"/>
        </w:numPr>
        <w:ind w:left="0" w:firstLine="710"/>
        <w:jc w:val="both"/>
        <w:rPr>
          <w:sz w:val="28"/>
          <w:szCs w:val="28"/>
        </w:rPr>
      </w:pPr>
      <w:r w:rsidRPr="00F606CE">
        <w:rPr>
          <w:sz w:val="28"/>
          <w:szCs w:val="28"/>
        </w:rPr>
        <w:t xml:space="preserve">организует работу по очистке территорий, прилегающих к лесу, от сухой травянистой растительности, пожнивных остатков, валежника, порубочных остатков, мусора и других горючих материалов. </w:t>
      </w:r>
    </w:p>
    <w:p w:rsidR="00390022" w:rsidRPr="00F606CE" w:rsidRDefault="00390022" w:rsidP="00390022">
      <w:pPr>
        <w:numPr>
          <w:ilvl w:val="0"/>
          <w:numId w:val="40"/>
        </w:numPr>
        <w:ind w:left="0" w:firstLine="710"/>
        <w:jc w:val="both"/>
        <w:rPr>
          <w:b/>
          <w:sz w:val="28"/>
          <w:szCs w:val="28"/>
        </w:rPr>
      </w:pPr>
      <w:r w:rsidRPr="00F606CE">
        <w:rPr>
          <w:b/>
          <w:sz w:val="28"/>
          <w:szCs w:val="28"/>
        </w:rPr>
        <w:t>В рамках участия в предупреждении и ликвидации последствий чрезвычайных ситуаций:</w:t>
      </w:r>
    </w:p>
    <w:p w:rsidR="00390022" w:rsidRPr="00F606CE" w:rsidRDefault="00390022" w:rsidP="00390022">
      <w:pPr>
        <w:numPr>
          <w:ilvl w:val="0"/>
          <w:numId w:val="21"/>
        </w:numPr>
        <w:ind w:left="0" w:firstLine="710"/>
        <w:jc w:val="both"/>
        <w:rPr>
          <w:sz w:val="28"/>
          <w:szCs w:val="28"/>
        </w:rPr>
      </w:pPr>
      <w:r w:rsidRPr="00F606CE">
        <w:rPr>
          <w:sz w:val="28"/>
          <w:szCs w:val="28"/>
        </w:rPr>
        <w:t>принимает участие в проведении эвакуационных мероприятий в случае чрезвычайных ситуаций;</w:t>
      </w:r>
    </w:p>
    <w:p w:rsidR="00390022" w:rsidRPr="00F606CE" w:rsidRDefault="00390022" w:rsidP="00390022">
      <w:pPr>
        <w:numPr>
          <w:ilvl w:val="0"/>
          <w:numId w:val="21"/>
        </w:numPr>
        <w:ind w:left="0" w:firstLine="710"/>
        <w:jc w:val="both"/>
        <w:rPr>
          <w:sz w:val="28"/>
          <w:szCs w:val="28"/>
        </w:rPr>
      </w:pPr>
      <w:r w:rsidRPr="00F606CE">
        <w:rPr>
          <w:sz w:val="28"/>
          <w:szCs w:val="28"/>
        </w:rPr>
        <w:t>осуществляет в установленном порядке сбор и обмен информацией в области защиты населения и территорий от чрезвычайных ситуаций, обеспечивают своевременное оповещение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скопления людей, об угрозе возникновения или о возникновении чрезвычайных ситуаций;</w:t>
      </w:r>
    </w:p>
    <w:p w:rsidR="00390022" w:rsidRPr="00F606CE" w:rsidRDefault="00390022" w:rsidP="00390022">
      <w:pPr>
        <w:numPr>
          <w:ilvl w:val="0"/>
          <w:numId w:val="21"/>
        </w:numPr>
        <w:ind w:left="0" w:firstLine="709"/>
        <w:jc w:val="both"/>
        <w:rPr>
          <w:b/>
          <w:sz w:val="28"/>
          <w:szCs w:val="28"/>
        </w:rPr>
      </w:pPr>
      <w:r w:rsidRPr="00F606CE">
        <w:rPr>
          <w:sz w:val="28"/>
          <w:szCs w:val="28"/>
        </w:rPr>
        <w:t>проведение патрулирования и иных способов обнаружения ландшафтных (природных) пожаров в границах территориального отдела на территориях, подверженных максимальным рискам возникновения ландшафтных (природных) пожаров.</w:t>
      </w:r>
    </w:p>
    <w:p w:rsidR="00390022" w:rsidRPr="00F606CE" w:rsidRDefault="00390022" w:rsidP="00390022">
      <w:pPr>
        <w:numPr>
          <w:ilvl w:val="0"/>
          <w:numId w:val="40"/>
        </w:numPr>
        <w:ind w:left="0" w:firstLine="710"/>
        <w:jc w:val="both"/>
        <w:rPr>
          <w:b/>
          <w:sz w:val="28"/>
          <w:szCs w:val="28"/>
        </w:rPr>
      </w:pPr>
      <w:r w:rsidRPr="00F606CE">
        <w:rPr>
          <w:b/>
          <w:sz w:val="28"/>
          <w:szCs w:val="28"/>
        </w:rPr>
        <w:t>В рамках осуществления мероприятий по обеспечению безопасности людей на водных объектах, охране их жизни и здоровья:</w:t>
      </w:r>
    </w:p>
    <w:p w:rsidR="00390022" w:rsidRPr="00F606CE" w:rsidRDefault="00390022" w:rsidP="00390022">
      <w:pPr>
        <w:numPr>
          <w:ilvl w:val="0"/>
          <w:numId w:val="22"/>
        </w:numPr>
        <w:ind w:left="0" w:firstLine="710"/>
        <w:jc w:val="both"/>
        <w:rPr>
          <w:sz w:val="28"/>
          <w:szCs w:val="28"/>
        </w:rPr>
      </w:pPr>
      <w:r w:rsidRPr="00F606CE">
        <w:rPr>
          <w:sz w:val="28"/>
          <w:szCs w:val="28"/>
        </w:rPr>
        <w:t>совместно с профильными специалистами округа разрабатывает планы мероприятий по обеспечению безопасности людей на водоемах;</w:t>
      </w:r>
    </w:p>
    <w:p w:rsidR="00390022" w:rsidRPr="00F606CE" w:rsidRDefault="00390022" w:rsidP="00390022">
      <w:pPr>
        <w:numPr>
          <w:ilvl w:val="0"/>
          <w:numId w:val="22"/>
        </w:numPr>
        <w:ind w:left="0" w:firstLine="710"/>
        <w:jc w:val="both"/>
        <w:rPr>
          <w:sz w:val="28"/>
          <w:szCs w:val="28"/>
        </w:rPr>
      </w:pPr>
      <w:r w:rsidRPr="00F606CE">
        <w:rPr>
          <w:sz w:val="28"/>
          <w:szCs w:val="28"/>
        </w:rPr>
        <w:t>совместно с профильными специалистами округа проводит мероприятия по оборудованию и подготовке к безопасной эксплуатации, техническому обеспечению и благоустройству пляжей, других мест массового отдыха населения на водоемах, переправ и наплавных мостов;</w:t>
      </w:r>
    </w:p>
    <w:p w:rsidR="00390022" w:rsidRPr="00F606CE" w:rsidRDefault="00390022" w:rsidP="00390022">
      <w:pPr>
        <w:numPr>
          <w:ilvl w:val="0"/>
          <w:numId w:val="22"/>
        </w:numPr>
        <w:ind w:left="0" w:firstLine="710"/>
        <w:jc w:val="both"/>
        <w:rPr>
          <w:sz w:val="28"/>
          <w:szCs w:val="28"/>
        </w:rPr>
      </w:pPr>
      <w:r w:rsidRPr="00F606CE">
        <w:rPr>
          <w:sz w:val="28"/>
          <w:szCs w:val="28"/>
        </w:rPr>
        <w:lastRenderedPageBreak/>
        <w:t>принимает участие в осуществлении работ, проводимых профессиональными поисково-спасательными формированиями (на воде) по поиску и спасению людей на водоемах в границах подведомственной территории;</w:t>
      </w:r>
    </w:p>
    <w:p w:rsidR="00390022" w:rsidRPr="00F606CE" w:rsidRDefault="00390022" w:rsidP="00390022">
      <w:pPr>
        <w:numPr>
          <w:ilvl w:val="0"/>
          <w:numId w:val="22"/>
        </w:numPr>
        <w:ind w:left="0" w:firstLine="710"/>
        <w:jc w:val="both"/>
        <w:rPr>
          <w:sz w:val="28"/>
          <w:szCs w:val="28"/>
        </w:rPr>
      </w:pPr>
      <w:r w:rsidRPr="00F606CE">
        <w:rPr>
          <w:sz w:val="28"/>
          <w:szCs w:val="28"/>
        </w:rPr>
        <w:t>обеспечивает население всесторонней информацией, необходимой для безопасного пребывания людей на водных объектах.</w:t>
      </w:r>
    </w:p>
    <w:p w:rsidR="00390022" w:rsidRPr="00F606CE" w:rsidRDefault="00390022" w:rsidP="00390022">
      <w:pPr>
        <w:numPr>
          <w:ilvl w:val="0"/>
          <w:numId w:val="40"/>
        </w:numPr>
        <w:ind w:left="142" w:firstLine="567"/>
        <w:jc w:val="both"/>
        <w:rPr>
          <w:b/>
          <w:sz w:val="28"/>
          <w:szCs w:val="28"/>
        </w:rPr>
      </w:pPr>
      <w:r w:rsidRPr="00F606CE">
        <w:rPr>
          <w:b/>
          <w:sz w:val="28"/>
          <w:szCs w:val="28"/>
        </w:rPr>
        <w:t>В рамках создания условий для деятельности народных дружин:</w:t>
      </w:r>
    </w:p>
    <w:p w:rsidR="00390022" w:rsidRPr="00F606CE" w:rsidRDefault="00390022" w:rsidP="00390022">
      <w:pPr>
        <w:numPr>
          <w:ilvl w:val="0"/>
          <w:numId w:val="23"/>
        </w:numPr>
        <w:jc w:val="both"/>
        <w:rPr>
          <w:sz w:val="28"/>
          <w:szCs w:val="28"/>
        </w:rPr>
      </w:pPr>
      <w:r w:rsidRPr="00F606CE">
        <w:rPr>
          <w:sz w:val="28"/>
          <w:szCs w:val="28"/>
        </w:rPr>
        <w:t>участвует в комплектовании списочного состава народных дружин;</w:t>
      </w:r>
    </w:p>
    <w:p w:rsidR="00390022" w:rsidRPr="00F606CE" w:rsidRDefault="00390022" w:rsidP="00390022">
      <w:pPr>
        <w:numPr>
          <w:ilvl w:val="0"/>
          <w:numId w:val="23"/>
        </w:numPr>
        <w:ind w:left="0" w:firstLine="710"/>
        <w:jc w:val="both"/>
        <w:rPr>
          <w:sz w:val="28"/>
          <w:szCs w:val="28"/>
        </w:rPr>
      </w:pPr>
      <w:r w:rsidRPr="00F606CE">
        <w:rPr>
          <w:sz w:val="28"/>
          <w:szCs w:val="28"/>
        </w:rPr>
        <w:t>взаимодействует с органами охраны правопорядка по вопросам деятельности народных дружин.</w:t>
      </w:r>
    </w:p>
    <w:p w:rsidR="00390022" w:rsidRPr="00F606CE" w:rsidRDefault="00390022" w:rsidP="00390022">
      <w:pPr>
        <w:numPr>
          <w:ilvl w:val="0"/>
          <w:numId w:val="40"/>
        </w:numPr>
        <w:tabs>
          <w:tab w:val="left" w:pos="-2552"/>
          <w:tab w:val="left" w:pos="-2410"/>
          <w:tab w:val="left" w:pos="-2127"/>
        </w:tabs>
        <w:ind w:left="0" w:firstLine="710"/>
        <w:jc w:val="both"/>
        <w:rPr>
          <w:b/>
          <w:sz w:val="28"/>
          <w:szCs w:val="28"/>
        </w:rPr>
      </w:pPr>
      <w:r w:rsidRPr="00F606CE">
        <w:rPr>
          <w:b/>
          <w:sz w:val="28"/>
          <w:szCs w:val="28"/>
        </w:rPr>
        <w:t>В рамках создания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F606CE">
        <w:rPr>
          <w:b/>
          <w:sz w:val="28"/>
          <w:szCs w:val="28"/>
        </w:rPr>
        <w:t>волонтерству</w:t>
      </w:r>
      <w:proofErr w:type="spellEnd"/>
      <w:r w:rsidRPr="00F606CE">
        <w:rPr>
          <w:b/>
          <w:sz w:val="28"/>
          <w:szCs w:val="28"/>
        </w:rPr>
        <w:t>):</w:t>
      </w:r>
    </w:p>
    <w:p w:rsidR="00390022" w:rsidRPr="00F606CE" w:rsidRDefault="00390022" w:rsidP="00390022">
      <w:pPr>
        <w:numPr>
          <w:ilvl w:val="0"/>
          <w:numId w:val="24"/>
        </w:numPr>
        <w:tabs>
          <w:tab w:val="left" w:pos="-2552"/>
          <w:tab w:val="left" w:pos="-2410"/>
          <w:tab w:val="left" w:pos="-2127"/>
        </w:tabs>
        <w:ind w:left="0" w:firstLine="710"/>
        <w:jc w:val="both"/>
        <w:rPr>
          <w:sz w:val="28"/>
          <w:szCs w:val="28"/>
        </w:rPr>
      </w:pPr>
      <w:r w:rsidRPr="00F606CE">
        <w:rPr>
          <w:sz w:val="28"/>
          <w:szCs w:val="28"/>
        </w:rPr>
        <w:t>создает общие благоприятные условия при осуществлении хозяйственной деятельности для субъектов малого и среднего предпринимательства, определяемых в соответствии с критериями, установленными Федеральным законом, в том числе, информационная поддержка.</w:t>
      </w:r>
    </w:p>
    <w:p w:rsidR="00390022" w:rsidRPr="00F606CE" w:rsidRDefault="00390022" w:rsidP="00390022">
      <w:pPr>
        <w:numPr>
          <w:ilvl w:val="0"/>
          <w:numId w:val="40"/>
        </w:numPr>
        <w:ind w:left="0" w:firstLine="710"/>
        <w:jc w:val="both"/>
        <w:rPr>
          <w:sz w:val="28"/>
          <w:szCs w:val="28"/>
        </w:rPr>
      </w:pPr>
      <w:r w:rsidRPr="00F606CE">
        <w:rPr>
          <w:sz w:val="28"/>
          <w:szCs w:val="28"/>
        </w:rPr>
        <w:t>В</w:t>
      </w:r>
      <w:r w:rsidRPr="00F606CE">
        <w:rPr>
          <w:b/>
          <w:sz w:val="28"/>
          <w:szCs w:val="28"/>
        </w:rPr>
        <w:t xml:space="preserve"> целях совершения нотариальных действий, предусмотренных законодательством, участия в осуществлении переданных государственных полномочий в сфере административных правонарушений</w:t>
      </w:r>
      <w:r w:rsidRPr="00F606CE">
        <w:rPr>
          <w:sz w:val="28"/>
          <w:szCs w:val="28"/>
        </w:rPr>
        <w:t>:</w:t>
      </w:r>
    </w:p>
    <w:p w:rsidR="00390022" w:rsidRPr="00F606CE" w:rsidRDefault="00390022" w:rsidP="00390022">
      <w:pPr>
        <w:numPr>
          <w:ilvl w:val="0"/>
          <w:numId w:val="25"/>
        </w:numPr>
        <w:ind w:left="0" w:firstLine="710"/>
        <w:jc w:val="both"/>
        <w:rPr>
          <w:sz w:val="28"/>
          <w:szCs w:val="28"/>
        </w:rPr>
      </w:pPr>
      <w:r w:rsidRPr="00F606CE">
        <w:rPr>
          <w:sz w:val="28"/>
          <w:szCs w:val="28"/>
        </w:rPr>
        <w:t>совершает нотариальные действия, предусмотренные  законодательством;</w:t>
      </w:r>
    </w:p>
    <w:p w:rsidR="00390022" w:rsidRPr="00F606CE" w:rsidRDefault="00390022" w:rsidP="00390022">
      <w:pPr>
        <w:numPr>
          <w:ilvl w:val="0"/>
          <w:numId w:val="25"/>
        </w:numPr>
        <w:ind w:left="0" w:firstLine="710"/>
        <w:jc w:val="both"/>
        <w:rPr>
          <w:sz w:val="28"/>
          <w:szCs w:val="28"/>
        </w:rPr>
      </w:pPr>
      <w:r w:rsidRPr="00F606CE">
        <w:rPr>
          <w:sz w:val="28"/>
          <w:szCs w:val="28"/>
        </w:rPr>
        <w:t>контролирует соблюдение законодательства при осуществлении нотариальных действий;</w:t>
      </w:r>
    </w:p>
    <w:p w:rsidR="00390022" w:rsidRPr="00F606CE" w:rsidRDefault="00390022" w:rsidP="00390022">
      <w:pPr>
        <w:numPr>
          <w:ilvl w:val="0"/>
          <w:numId w:val="25"/>
        </w:numPr>
        <w:ind w:left="0" w:firstLine="710"/>
        <w:jc w:val="both"/>
        <w:rPr>
          <w:sz w:val="28"/>
          <w:szCs w:val="28"/>
        </w:rPr>
      </w:pPr>
      <w:r w:rsidRPr="00F606CE">
        <w:rPr>
          <w:sz w:val="28"/>
          <w:szCs w:val="28"/>
        </w:rPr>
        <w:t xml:space="preserve">осуществляет сбор, обработку и обобщение информации, необходимой для осуществления деятельности административной комиссии </w:t>
      </w:r>
      <w:proofErr w:type="spellStart"/>
      <w:r w:rsidRPr="00F606CE">
        <w:rPr>
          <w:sz w:val="28"/>
          <w:szCs w:val="28"/>
        </w:rPr>
        <w:t>Пинежского</w:t>
      </w:r>
      <w:proofErr w:type="spellEnd"/>
      <w:r w:rsidRPr="00F606CE">
        <w:rPr>
          <w:sz w:val="28"/>
          <w:szCs w:val="28"/>
        </w:rPr>
        <w:t xml:space="preserve"> муниципального округа;</w:t>
      </w:r>
    </w:p>
    <w:p w:rsidR="00390022" w:rsidRPr="00F606CE" w:rsidRDefault="00390022" w:rsidP="00390022">
      <w:pPr>
        <w:numPr>
          <w:ilvl w:val="0"/>
          <w:numId w:val="25"/>
        </w:numPr>
        <w:ind w:left="0" w:firstLine="710"/>
        <w:jc w:val="both"/>
        <w:rPr>
          <w:sz w:val="28"/>
          <w:szCs w:val="28"/>
        </w:rPr>
      </w:pPr>
      <w:r w:rsidRPr="00F606CE">
        <w:rPr>
          <w:sz w:val="28"/>
          <w:szCs w:val="28"/>
        </w:rPr>
        <w:t>участвует в пределах своей компетенции в деятельности по профилактике административных правонарушений;</w:t>
      </w:r>
    </w:p>
    <w:p w:rsidR="00390022" w:rsidRPr="00F606CE" w:rsidRDefault="00390022" w:rsidP="00390022">
      <w:pPr>
        <w:numPr>
          <w:ilvl w:val="0"/>
          <w:numId w:val="25"/>
        </w:numPr>
        <w:ind w:left="0" w:firstLine="710"/>
        <w:jc w:val="both"/>
        <w:rPr>
          <w:sz w:val="28"/>
          <w:szCs w:val="28"/>
        </w:rPr>
      </w:pPr>
      <w:r w:rsidRPr="00F606CE">
        <w:rPr>
          <w:sz w:val="28"/>
          <w:szCs w:val="28"/>
        </w:rPr>
        <w:t>принимает участие в конференциях, совещаниях, семинарах и иных мероприятиях по вопросам деятельности административной комиссии;</w:t>
      </w:r>
    </w:p>
    <w:p w:rsidR="00390022" w:rsidRPr="00F606CE" w:rsidRDefault="00390022" w:rsidP="00390022">
      <w:pPr>
        <w:numPr>
          <w:ilvl w:val="0"/>
          <w:numId w:val="25"/>
        </w:numPr>
        <w:ind w:left="0" w:firstLine="710"/>
        <w:jc w:val="both"/>
        <w:rPr>
          <w:sz w:val="28"/>
          <w:szCs w:val="28"/>
        </w:rPr>
      </w:pPr>
      <w:r w:rsidRPr="00F606CE">
        <w:rPr>
          <w:sz w:val="28"/>
          <w:szCs w:val="28"/>
        </w:rPr>
        <w:t xml:space="preserve">составляет протоколы об административных правонарушениях в случае наделения должностных лиц территориального отдела соответствующими полномочиями. </w:t>
      </w:r>
    </w:p>
    <w:p w:rsidR="00390022" w:rsidRPr="00F606CE" w:rsidRDefault="00390022" w:rsidP="00390022">
      <w:pPr>
        <w:ind w:firstLine="426"/>
        <w:jc w:val="both"/>
        <w:rPr>
          <w:rFonts w:eastAsia="Calibri"/>
          <w:b/>
          <w:sz w:val="28"/>
          <w:szCs w:val="28"/>
        </w:rPr>
      </w:pPr>
      <w:r w:rsidRPr="00F606CE">
        <w:rPr>
          <w:rFonts w:eastAsia="Calibri"/>
          <w:sz w:val="28"/>
          <w:szCs w:val="28"/>
        </w:rPr>
        <w:t xml:space="preserve">   </w:t>
      </w:r>
      <w:r w:rsidRPr="00F606CE">
        <w:rPr>
          <w:rFonts w:eastAsia="Calibri"/>
          <w:b/>
          <w:sz w:val="28"/>
          <w:szCs w:val="28"/>
        </w:rPr>
        <w:t xml:space="preserve">23. </w:t>
      </w:r>
      <w:r w:rsidRPr="00F606CE">
        <w:rPr>
          <w:b/>
          <w:sz w:val="28"/>
          <w:szCs w:val="28"/>
        </w:rPr>
        <w:t>В области обеспечения топливными ресурсами и энергетики</w:t>
      </w:r>
    </w:p>
    <w:p w:rsidR="00390022" w:rsidRPr="00F606CE" w:rsidRDefault="00390022" w:rsidP="00390022">
      <w:pPr>
        <w:ind w:firstLine="426"/>
        <w:jc w:val="both"/>
        <w:rPr>
          <w:sz w:val="28"/>
          <w:szCs w:val="28"/>
        </w:rPr>
      </w:pPr>
      <w:r w:rsidRPr="00F606CE">
        <w:rPr>
          <w:sz w:val="28"/>
          <w:szCs w:val="28"/>
        </w:rPr>
        <w:t xml:space="preserve">   1) принимает заявки от населения об обеспечении дровами, ведут реестр </w:t>
      </w:r>
      <w:proofErr w:type="gramStart"/>
      <w:r w:rsidRPr="00F606CE">
        <w:rPr>
          <w:sz w:val="28"/>
          <w:szCs w:val="28"/>
        </w:rPr>
        <w:t>граждан, нуждающихся в поставке дров и осуществляет</w:t>
      </w:r>
      <w:proofErr w:type="gramEnd"/>
      <w:r w:rsidRPr="00F606CE">
        <w:rPr>
          <w:sz w:val="28"/>
          <w:szCs w:val="28"/>
        </w:rPr>
        <w:t xml:space="preserve"> проверку достоверности предоставляемых населением и поставщиками сведений.</w:t>
      </w:r>
    </w:p>
    <w:p w:rsidR="00390022" w:rsidRPr="00CE2944" w:rsidRDefault="00390022" w:rsidP="00390022">
      <w:pPr>
        <w:ind w:left="786"/>
        <w:jc w:val="both"/>
        <w:rPr>
          <w:b/>
          <w:sz w:val="28"/>
          <w:szCs w:val="28"/>
        </w:rPr>
      </w:pPr>
      <w:r w:rsidRPr="00CE2944">
        <w:rPr>
          <w:b/>
          <w:sz w:val="28"/>
          <w:szCs w:val="28"/>
        </w:rPr>
        <w:t>24. Иные функции:</w:t>
      </w:r>
    </w:p>
    <w:p w:rsidR="00390022" w:rsidRPr="00F606CE" w:rsidRDefault="00390022" w:rsidP="00390022">
      <w:pPr>
        <w:numPr>
          <w:ilvl w:val="0"/>
          <w:numId w:val="33"/>
        </w:numPr>
        <w:ind w:left="0" w:firstLine="710"/>
        <w:jc w:val="both"/>
        <w:rPr>
          <w:sz w:val="28"/>
          <w:szCs w:val="28"/>
        </w:rPr>
      </w:pPr>
      <w:r w:rsidRPr="00F606CE">
        <w:rPr>
          <w:sz w:val="28"/>
          <w:szCs w:val="28"/>
        </w:rPr>
        <w:t xml:space="preserve">совместно с профильными функциональными (отраслевыми) органами местной администрации участвует в </w:t>
      </w:r>
      <w:proofErr w:type="gramStart"/>
      <w:r w:rsidRPr="00F606CE">
        <w:rPr>
          <w:sz w:val="28"/>
          <w:szCs w:val="28"/>
        </w:rPr>
        <w:t>контроле за</w:t>
      </w:r>
      <w:proofErr w:type="gramEnd"/>
      <w:r w:rsidRPr="00F606CE">
        <w:rPr>
          <w:sz w:val="28"/>
          <w:szCs w:val="28"/>
        </w:rPr>
        <w:t xml:space="preserve">  </w:t>
      </w:r>
      <w:r w:rsidRPr="00F606CE">
        <w:rPr>
          <w:sz w:val="28"/>
          <w:szCs w:val="28"/>
        </w:rPr>
        <w:lastRenderedPageBreak/>
        <w:t>своевременностью выполнения работ, проводимых в рамках муниципальных контрактов по строительству, реконструкции, капитальному ремонту, ремонту, содержанию и обустройству объектов социальной, инженерной инфраструктуры, иных объектов муниципальной собственности на подведомственной территории;</w:t>
      </w:r>
    </w:p>
    <w:p w:rsidR="00390022" w:rsidRPr="00F606CE" w:rsidRDefault="00390022" w:rsidP="00390022">
      <w:pPr>
        <w:numPr>
          <w:ilvl w:val="0"/>
          <w:numId w:val="33"/>
        </w:numPr>
        <w:ind w:left="0" w:firstLine="710"/>
        <w:jc w:val="both"/>
        <w:rPr>
          <w:sz w:val="28"/>
          <w:szCs w:val="28"/>
        </w:rPr>
      </w:pPr>
      <w:r w:rsidRPr="00F606CE">
        <w:rPr>
          <w:sz w:val="28"/>
          <w:szCs w:val="28"/>
        </w:rPr>
        <w:t>рассматривает в установленные сроки в пределах своей компетенции обращения граждан, организаций;</w:t>
      </w:r>
    </w:p>
    <w:p w:rsidR="00390022" w:rsidRPr="00F606CE" w:rsidRDefault="00390022" w:rsidP="00390022">
      <w:pPr>
        <w:numPr>
          <w:ilvl w:val="0"/>
          <w:numId w:val="33"/>
        </w:numPr>
        <w:ind w:left="0" w:firstLine="710"/>
        <w:jc w:val="both"/>
        <w:rPr>
          <w:sz w:val="28"/>
          <w:szCs w:val="28"/>
        </w:rPr>
      </w:pPr>
      <w:r w:rsidRPr="00F606CE">
        <w:rPr>
          <w:sz w:val="28"/>
          <w:szCs w:val="28"/>
        </w:rPr>
        <w:t xml:space="preserve">участвует в обеспечении доступа физических и юридических лиц к открытым информационным ресурсам Администрации </w:t>
      </w:r>
      <w:proofErr w:type="spellStart"/>
      <w:r w:rsidRPr="00F606CE">
        <w:rPr>
          <w:sz w:val="28"/>
          <w:szCs w:val="28"/>
        </w:rPr>
        <w:t>Пинежского</w:t>
      </w:r>
      <w:proofErr w:type="spellEnd"/>
      <w:r w:rsidRPr="00F606CE">
        <w:rPr>
          <w:sz w:val="28"/>
          <w:szCs w:val="28"/>
        </w:rPr>
        <w:t xml:space="preserve"> муниципального округа, за исключением информации в указанных информационных ресурсах, отнесенной в соответствии с законодательством к информации с ограниченным доступом;</w:t>
      </w:r>
    </w:p>
    <w:p w:rsidR="00390022" w:rsidRPr="00F606CE" w:rsidRDefault="00390022" w:rsidP="00390022">
      <w:pPr>
        <w:numPr>
          <w:ilvl w:val="0"/>
          <w:numId w:val="33"/>
        </w:numPr>
        <w:ind w:left="0" w:firstLine="710"/>
        <w:jc w:val="both"/>
        <w:rPr>
          <w:sz w:val="28"/>
          <w:szCs w:val="28"/>
        </w:rPr>
      </w:pPr>
      <w:r w:rsidRPr="00F606CE">
        <w:rPr>
          <w:sz w:val="28"/>
          <w:szCs w:val="28"/>
        </w:rPr>
        <w:t>заключает муниципальные контракты и договоры на выполнение работ, оказание услуг, а также для обеспечения функционирования территориального отдела в пределах объема финансовых средств и полномочий, определенных настоящим Положением;</w:t>
      </w:r>
    </w:p>
    <w:p w:rsidR="00390022" w:rsidRPr="00F606CE" w:rsidRDefault="00390022" w:rsidP="00390022">
      <w:pPr>
        <w:numPr>
          <w:ilvl w:val="0"/>
          <w:numId w:val="33"/>
        </w:numPr>
        <w:ind w:left="0" w:firstLine="710"/>
        <w:jc w:val="both"/>
        <w:rPr>
          <w:sz w:val="28"/>
          <w:szCs w:val="28"/>
        </w:rPr>
      </w:pPr>
      <w:r w:rsidRPr="00F606CE">
        <w:rPr>
          <w:sz w:val="28"/>
          <w:szCs w:val="28"/>
        </w:rPr>
        <w:t>осуществляет ведение первичного воинского учета на подведомственной территории;</w:t>
      </w:r>
    </w:p>
    <w:p w:rsidR="00390022" w:rsidRPr="00F606CE" w:rsidRDefault="00390022" w:rsidP="00390022">
      <w:pPr>
        <w:numPr>
          <w:ilvl w:val="0"/>
          <w:numId w:val="33"/>
        </w:numPr>
        <w:ind w:left="0" w:firstLine="710"/>
        <w:jc w:val="both"/>
        <w:rPr>
          <w:sz w:val="28"/>
          <w:szCs w:val="28"/>
        </w:rPr>
      </w:pPr>
      <w:r w:rsidRPr="00F606CE">
        <w:rPr>
          <w:sz w:val="28"/>
          <w:szCs w:val="28"/>
        </w:rPr>
        <w:t xml:space="preserve">взаимодействует с органами местного самоуправления, органами администрации </w:t>
      </w:r>
      <w:proofErr w:type="spellStart"/>
      <w:r w:rsidRPr="00F606CE">
        <w:rPr>
          <w:sz w:val="28"/>
          <w:szCs w:val="28"/>
        </w:rPr>
        <w:t>Пинежского</w:t>
      </w:r>
      <w:proofErr w:type="spellEnd"/>
      <w:r w:rsidRPr="00F606CE">
        <w:rPr>
          <w:sz w:val="28"/>
          <w:szCs w:val="28"/>
        </w:rPr>
        <w:t xml:space="preserve"> муниципального округа, органами государственной власти по вопросу защиты на подведомственной территории населения от диких животных;</w:t>
      </w:r>
    </w:p>
    <w:p w:rsidR="00390022" w:rsidRDefault="00390022" w:rsidP="00390022">
      <w:pPr>
        <w:numPr>
          <w:ilvl w:val="0"/>
          <w:numId w:val="33"/>
        </w:numPr>
        <w:ind w:left="0" w:firstLine="774"/>
        <w:jc w:val="both"/>
        <w:rPr>
          <w:sz w:val="28"/>
          <w:szCs w:val="28"/>
        </w:rPr>
      </w:pPr>
      <w:r w:rsidRPr="00F606CE">
        <w:rPr>
          <w:sz w:val="28"/>
          <w:szCs w:val="28"/>
        </w:rPr>
        <w:t>осуществляет взаимодействие с правоохранительными органами, общественными организациями по вопросу обеспечения антитеррористической защищенности при проведении массовых мероприятий. Размещает информацию о необходимости соблюдения бдительности в вопросах антитеррористической безопасности для населения;</w:t>
      </w:r>
    </w:p>
    <w:p w:rsidR="00390022" w:rsidRPr="00F606CE" w:rsidRDefault="00390022" w:rsidP="00390022">
      <w:pPr>
        <w:numPr>
          <w:ilvl w:val="0"/>
          <w:numId w:val="33"/>
        </w:numPr>
        <w:ind w:left="0" w:firstLine="710"/>
        <w:jc w:val="both"/>
        <w:rPr>
          <w:sz w:val="28"/>
          <w:szCs w:val="28"/>
        </w:rPr>
      </w:pPr>
      <w:r w:rsidRPr="00F606CE">
        <w:rPr>
          <w:sz w:val="28"/>
          <w:szCs w:val="28"/>
        </w:rPr>
        <w:t xml:space="preserve">выполняет иные функции, предусмотренные законодательством Российской Федерации, законодательством Архангельской области, нормативными правовыми и распорядительными актами </w:t>
      </w:r>
      <w:proofErr w:type="spellStart"/>
      <w:r w:rsidRPr="00F606CE">
        <w:rPr>
          <w:sz w:val="28"/>
          <w:szCs w:val="28"/>
        </w:rPr>
        <w:t>Пинежского</w:t>
      </w:r>
      <w:proofErr w:type="spellEnd"/>
      <w:r w:rsidRPr="00F606CE">
        <w:rPr>
          <w:sz w:val="28"/>
          <w:szCs w:val="28"/>
        </w:rPr>
        <w:t xml:space="preserve"> муниципального округа;</w:t>
      </w:r>
    </w:p>
    <w:p w:rsidR="00390022" w:rsidRPr="00F606CE" w:rsidRDefault="00390022" w:rsidP="00390022">
      <w:pPr>
        <w:pStyle w:val="a9"/>
        <w:numPr>
          <w:ilvl w:val="0"/>
          <w:numId w:val="33"/>
        </w:numPr>
        <w:ind w:left="0" w:firstLine="710"/>
        <w:jc w:val="both"/>
        <w:rPr>
          <w:sz w:val="28"/>
          <w:szCs w:val="28"/>
        </w:rPr>
      </w:pPr>
      <w:r w:rsidRPr="00F606CE">
        <w:rPr>
          <w:sz w:val="28"/>
          <w:szCs w:val="28"/>
        </w:rPr>
        <w:t>организует работу лиц, обязанных отбывать наказания в виде обязательных и исправительных работ.</w:t>
      </w:r>
    </w:p>
    <w:p w:rsidR="00390022" w:rsidRPr="00F606CE" w:rsidRDefault="00390022" w:rsidP="00390022">
      <w:pPr>
        <w:ind w:left="710"/>
        <w:jc w:val="both"/>
        <w:rPr>
          <w:sz w:val="28"/>
          <w:szCs w:val="28"/>
        </w:rPr>
      </w:pPr>
    </w:p>
    <w:p w:rsidR="00390022" w:rsidRPr="004A63C2" w:rsidRDefault="00390022" w:rsidP="00390022">
      <w:pPr>
        <w:keepNext/>
        <w:tabs>
          <w:tab w:val="left" w:pos="1276"/>
        </w:tabs>
        <w:rPr>
          <w:b/>
          <w:sz w:val="28"/>
          <w:szCs w:val="28"/>
        </w:rPr>
      </w:pPr>
      <w:r w:rsidRPr="004A63C2">
        <w:rPr>
          <w:b/>
          <w:sz w:val="28"/>
          <w:szCs w:val="28"/>
        </w:rPr>
        <w:t>Статья 4. Права</w:t>
      </w:r>
      <w:r>
        <w:rPr>
          <w:b/>
          <w:sz w:val="28"/>
          <w:szCs w:val="28"/>
        </w:rPr>
        <w:t>,</w:t>
      </w:r>
      <w:r w:rsidRPr="004A63C2">
        <w:rPr>
          <w:b/>
          <w:sz w:val="28"/>
          <w:szCs w:val="28"/>
        </w:rPr>
        <w:t xml:space="preserve"> обязанности</w:t>
      </w:r>
      <w:r>
        <w:rPr>
          <w:b/>
          <w:sz w:val="28"/>
          <w:szCs w:val="28"/>
        </w:rPr>
        <w:t xml:space="preserve"> и ответственность</w:t>
      </w:r>
      <w:r w:rsidRPr="004A63C2">
        <w:rPr>
          <w:b/>
          <w:sz w:val="28"/>
          <w:szCs w:val="28"/>
        </w:rPr>
        <w:t xml:space="preserve"> Территориального отдела</w:t>
      </w:r>
    </w:p>
    <w:p w:rsidR="00390022" w:rsidRPr="00F606CE" w:rsidRDefault="00390022" w:rsidP="00390022">
      <w:pPr>
        <w:tabs>
          <w:tab w:val="left" w:pos="-2552"/>
          <w:tab w:val="left" w:pos="-2410"/>
          <w:tab w:val="left" w:pos="-2127"/>
        </w:tabs>
        <w:jc w:val="both"/>
        <w:rPr>
          <w:sz w:val="28"/>
          <w:szCs w:val="28"/>
        </w:rPr>
      </w:pPr>
      <w:r w:rsidRPr="00F606CE">
        <w:rPr>
          <w:sz w:val="28"/>
          <w:szCs w:val="28"/>
        </w:rPr>
        <w:t xml:space="preserve">          1.Территориальный отдел для осуществления возложенных на него функций имеет право:</w:t>
      </w:r>
    </w:p>
    <w:p w:rsidR="00390022" w:rsidRPr="00F606CE" w:rsidRDefault="00390022" w:rsidP="00390022">
      <w:pPr>
        <w:tabs>
          <w:tab w:val="left" w:pos="-2552"/>
          <w:tab w:val="left" w:pos="-2410"/>
          <w:tab w:val="left" w:pos="-2127"/>
        </w:tabs>
        <w:jc w:val="both"/>
        <w:rPr>
          <w:sz w:val="28"/>
          <w:szCs w:val="28"/>
        </w:rPr>
      </w:pPr>
      <w:r w:rsidRPr="00F606CE">
        <w:rPr>
          <w:sz w:val="28"/>
          <w:szCs w:val="28"/>
        </w:rPr>
        <w:tab/>
        <w:t>1) готовить проекты муниципальных правовых актов по вопросам, входящим в компетенцию Территориального отдела;</w:t>
      </w:r>
    </w:p>
    <w:p w:rsidR="00390022" w:rsidRPr="00F606CE" w:rsidRDefault="00390022" w:rsidP="00390022">
      <w:pPr>
        <w:tabs>
          <w:tab w:val="left" w:pos="-2552"/>
          <w:tab w:val="left" w:pos="-2410"/>
          <w:tab w:val="left" w:pos="-2127"/>
        </w:tabs>
        <w:jc w:val="both"/>
        <w:rPr>
          <w:sz w:val="28"/>
          <w:szCs w:val="28"/>
        </w:rPr>
      </w:pPr>
      <w:r w:rsidRPr="00F606CE">
        <w:rPr>
          <w:sz w:val="28"/>
          <w:szCs w:val="28"/>
        </w:rPr>
        <w:tab/>
        <w:t>2) запрашивать и получать в установленном порядке от государственных органов, органов местного самоуправления, организаций сведения, необходимые для осуществления возложенных на Территориальный отдел функций;</w:t>
      </w:r>
    </w:p>
    <w:p w:rsidR="00390022" w:rsidRPr="00F606CE" w:rsidRDefault="00390022" w:rsidP="00390022">
      <w:pPr>
        <w:tabs>
          <w:tab w:val="left" w:pos="-2552"/>
          <w:tab w:val="left" w:pos="-2410"/>
          <w:tab w:val="left" w:pos="-2127"/>
        </w:tabs>
        <w:jc w:val="both"/>
        <w:rPr>
          <w:sz w:val="28"/>
          <w:szCs w:val="28"/>
        </w:rPr>
      </w:pPr>
      <w:r w:rsidRPr="00F606CE">
        <w:rPr>
          <w:sz w:val="28"/>
          <w:szCs w:val="28"/>
        </w:rPr>
        <w:tab/>
        <w:t xml:space="preserve">3) привлекать к участию в своей деятельности (с согласия соответствующего руководителя) представителей органов местного самоуправления </w:t>
      </w:r>
      <w:proofErr w:type="spellStart"/>
      <w:r w:rsidRPr="00F606CE">
        <w:rPr>
          <w:sz w:val="28"/>
          <w:szCs w:val="28"/>
        </w:rPr>
        <w:t>Пинежского</w:t>
      </w:r>
      <w:proofErr w:type="spellEnd"/>
      <w:r w:rsidRPr="00F606CE">
        <w:rPr>
          <w:sz w:val="28"/>
          <w:szCs w:val="28"/>
        </w:rPr>
        <w:t xml:space="preserve">  муниципального округа;</w:t>
      </w:r>
    </w:p>
    <w:p w:rsidR="00390022" w:rsidRPr="00F606CE" w:rsidRDefault="00390022" w:rsidP="00390022">
      <w:pPr>
        <w:tabs>
          <w:tab w:val="left" w:pos="-2552"/>
          <w:tab w:val="left" w:pos="-2410"/>
          <w:tab w:val="left" w:pos="-2127"/>
        </w:tabs>
        <w:jc w:val="both"/>
        <w:rPr>
          <w:sz w:val="28"/>
          <w:szCs w:val="28"/>
        </w:rPr>
      </w:pPr>
      <w:r w:rsidRPr="00F606CE">
        <w:rPr>
          <w:sz w:val="28"/>
          <w:szCs w:val="28"/>
        </w:rPr>
        <w:lastRenderedPageBreak/>
        <w:tab/>
        <w:t>4) проводить совещания, семинары, встречи и другие мероприятия по вопросам, входящим в компетенцию Территориального отдела;</w:t>
      </w:r>
    </w:p>
    <w:p w:rsidR="00390022" w:rsidRPr="00F606CE" w:rsidRDefault="00390022" w:rsidP="00390022">
      <w:pPr>
        <w:tabs>
          <w:tab w:val="left" w:pos="-2552"/>
          <w:tab w:val="left" w:pos="-2410"/>
          <w:tab w:val="left" w:pos="-2127"/>
        </w:tabs>
        <w:jc w:val="both"/>
        <w:rPr>
          <w:sz w:val="28"/>
          <w:szCs w:val="28"/>
        </w:rPr>
      </w:pPr>
      <w:r w:rsidRPr="00F606CE">
        <w:rPr>
          <w:sz w:val="28"/>
          <w:szCs w:val="28"/>
        </w:rPr>
        <w:tab/>
        <w:t>5) информировать население через средства массовой информации по вопросам, входящим в компетенцию Территориального отдела;</w:t>
      </w:r>
    </w:p>
    <w:p w:rsidR="00390022" w:rsidRPr="00F606CE" w:rsidRDefault="00390022" w:rsidP="00390022">
      <w:pPr>
        <w:tabs>
          <w:tab w:val="left" w:pos="-2552"/>
          <w:tab w:val="left" w:pos="-2410"/>
          <w:tab w:val="left" w:pos="-2127"/>
        </w:tabs>
        <w:jc w:val="both"/>
        <w:rPr>
          <w:sz w:val="28"/>
          <w:szCs w:val="28"/>
        </w:rPr>
      </w:pPr>
      <w:r w:rsidRPr="00F606CE">
        <w:rPr>
          <w:sz w:val="28"/>
          <w:szCs w:val="28"/>
        </w:rPr>
        <w:tab/>
        <w:t>6) вести переписку и взаимодействовать в иных формах с государственными органами Российской Федерации, Архангельской области, органами местного самоуправления, их должностными лицами, общественными объединениями, юридическими и физическими лицами по вопросам, отнесённым к полномочиям Территориального отдела;</w:t>
      </w:r>
    </w:p>
    <w:p w:rsidR="00390022" w:rsidRPr="00F606CE" w:rsidRDefault="00390022" w:rsidP="00390022">
      <w:pPr>
        <w:tabs>
          <w:tab w:val="left" w:pos="-2552"/>
          <w:tab w:val="left" w:pos="-2410"/>
          <w:tab w:val="left" w:pos="-2127"/>
        </w:tabs>
        <w:ind w:firstLine="709"/>
        <w:jc w:val="both"/>
        <w:rPr>
          <w:rFonts w:eastAsia="Calibri"/>
          <w:sz w:val="28"/>
          <w:szCs w:val="28"/>
          <w:lang w:eastAsia="en-US"/>
        </w:rPr>
      </w:pPr>
      <w:r w:rsidRPr="00F606CE">
        <w:rPr>
          <w:rFonts w:eastAsia="Calibri"/>
          <w:sz w:val="28"/>
          <w:szCs w:val="28"/>
          <w:lang w:eastAsia="en-US"/>
        </w:rPr>
        <w:t xml:space="preserve">7) выступать муниципальным заказчиком при закупке товаров, работ, услуг для обеспечения муниципальных нужд </w:t>
      </w:r>
      <w:proofErr w:type="spellStart"/>
      <w:r w:rsidRPr="00F606CE">
        <w:rPr>
          <w:rFonts w:eastAsia="Calibri"/>
          <w:sz w:val="28"/>
          <w:szCs w:val="28"/>
          <w:lang w:eastAsia="en-US"/>
        </w:rPr>
        <w:t>Пинежского</w:t>
      </w:r>
      <w:proofErr w:type="spellEnd"/>
      <w:r w:rsidRPr="00F606CE">
        <w:rPr>
          <w:rFonts w:eastAsia="Calibri"/>
          <w:sz w:val="28"/>
          <w:szCs w:val="28"/>
          <w:lang w:eastAsia="en-US"/>
        </w:rPr>
        <w:t xml:space="preserve"> муниципального округа Архангельской области, Территориального отдела.</w:t>
      </w:r>
    </w:p>
    <w:p w:rsidR="00390022" w:rsidRPr="00F606CE" w:rsidRDefault="00390022" w:rsidP="00390022">
      <w:pPr>
        <w:ind w:firstLine="709"/>
        <w:jc w:val="both"/>
        <w:rPr>
          <w:rFonts w:eastAsia="Calibri"/>
          <w:sz w:val="28"/>
          <w:szCs w:val="28"/>
          <w:lang w:eastAsia="en-US"/>
        </w:rPr>
      </w:pPr>
      <w:r w:rsidRPr="00F606CE">
        <w:rPr>
          <w:rFonts w:eastAsia="Calibri"/>
          <w:sz w:val="28"/>
          <w:szCs w:val="28"/>
          <w:lang w:eastAsia="en-US"/>
        </w:rPr>
        <w:t xml:space="preserve">8) инициировать созыв служебных совещаний по вопросам, относящимся к сфере деятельности Территориального отдела, вносить на рассмотрение главе </w:t>
      </w:r>
      <w:proofErr w:type="spellStart"/>
      <w:r w:rsidRPr="00F606CE">
        <w:rPr>
          <w:rFonts w:eastAsia="Calibri"/>
          <w:sz w:val="28"/>
          <w:szCs w:val="28"/>
          <w:lang w:eastAsia="en-US"/>
        </w:rPr>
        <w:t>Пинежского</w:t>
      </w:r>
      <w:proofErr w:type="spellEnd"/>
      <w:r w:rsidRPr="00F606CE">
        <w:rPr>
          <w:rFonts w:eastAsia="Calibri"/>
          <w:sz w:val="28"/>
          <w:szCs w:val="28"/>
          <w:lang w:eastAsia="en-US"/>
        </w:rPr>
        <w:t xml:space="preserve"> муниципального округа Архангельской области, первому заместителю главы местной администрации предложения для принятия решений по реализации задач и функций, возложенных</w:t>
      </w:r>
      <w:r w:rsidRPr="00F606CE">
        <w:rPr>
          <w:rFonts w:eastAsia="Calibri"/>
          <w:sz w:val="28"/>
          <w:szCs w:val="28"/>
          <w:lang w:eastAsia="en-US"/>
        </w:rPr>
        <w:br/>
        <w:t>на Территориальный отдел;</w:t>
      </w:r>
    </w:p>
    <w:p w:rsidR="00390022" w:rsidRPr="00F606CE" w:rsidRDefault="00390022" w:rsidP="00390022">
      <w:pPr>
        <w:ind w:firstLine="709"/>
        <w:jc w:val="both"/>
        <w:rPr>
          <w:rFonts w:eastAsia="Calibri"/>
          <w:sz w:val="28"/>
          <w:szCs w:val="28"/>
          <w:lang w:eastAsia="en-US"/>
        </w:rPr>
      </w:pPr>
      <w:r w:rsidRPr="00F606CE">
        <w:rPr>
          <w:rFonts w:eastAsia="Calibri"/>
          <w:sz w:val="28"/>
          <w:szCs w:val="28"/>
          <w:lang w:eastAsia="en-US"/>
        </w:rPr>
        <w:t>9) привлекать к участию в своей деятельности (с согласия соответствующего руководителя) муниципальных служащих администрации, органов местной администрации, структурных подразделений органов местной администрации;</w:t>
      </w:r>
    </w:p>
    <w:p w:rsidR="00390022" w:rsidRPr="004A63C2" w:rsidRDefault="00390022" w:rsidP="00390022">
      <w:pPr>
        <w:ind w:firstLine="709"/>
        <w:jc w:val="both"/>
        <w:rPr>
          <w:rFonts w:eastAsia="Calibri"/>
          <w:sz w:val="28"/>
          <w:szCs w:val="28"/>
          <w:lang w:eastAsia="en-US"/>
        </w:rPr>
      </w:pPr>
      <w:r w:rsidRPr="00F606CE">
        <w:rPr>
          <w:rFonts w:eastAsia="Calibri"/>
          <w:sz w:val="28"/>
          <w:szCs w:val="28"/>
          <w:lang w:eastAsia="en-US"/>
        </w:rPr>
        <w:t>10) осуществлять иные права в пределах своей компетенции</w:t>
      </w:r>
      <w:r w:rsidRPr="00F606CE">
        <w:rPr>
          <w:rFonts w:eastAsia="Calibri"/>
          <w:sz w:val="28"/>
          <w:szCs w:val="28"/>
          <w:lang w:eastAsia="en-US"/>
        </w:rPr>
        <w:br/>
        <w:t xml:space="preserve">в соответствии с законодательством Российской Федерации, Архангельской области, муниципальными правовыми актами </w:t>
      </w:r>
      <w:proofErr w:type="spellStart"/>
      <w:r w:rsidRPr="00F606CE">
        <w:rPr>
          <w:rFonts w:eastAsia="Calibri"/>
          <w:sz w:val="28"/>
          <w:szCs w:val="28"/>
          <w:lang w:eastAsia="en-US"/>
        </w:rPr>
        <w:t>Пинежского</w:t>
      </w:r>
      <w:proofErr w:type="spellEnd"/>
      <w:r w:rsidRPr="00F606CE">
        <w:rPr>
          <w:rFonts w:eastAsia="Calibri"/>
          <w:sz w:val="28"/>
          <w:szCs w:val="28"/>
          <w:lang w:eastAsia="en-US"/>
        </w:rPr>
        <w:t xml:space="preserve"> муниципального округа, необходимые для решения задач и выполнения функций Территориального отдела.</w:t>
      </w:r>
    </w:p>
    <w:p w:rsidR="00390022" w:rsidRPr="00F606CE" w:rsidRDefault="00390022" w:rsidP="00390022">
      <w:pPr>
        <w:tabs>
          <w:tab w:val="left" w:pos="-2552"/>
          <w:tab w:val="left" w:pos="-2410"/>
          <w:tab w:val="left" w:pos="-2127"/>
        </w:tabs>
        <w:ind w:left="142" w:firstLine="425"/>
        <w:jc w:val="both"/>
        <w:rPr>
          <w:sz w:val="28"/>
          <w:szCs w:val="28"/>
        </w:rPr>
      </w:pPr>
      <w:r w:rsidRPr="00F606CE">
        <w:rPr>
          <w:sz w:val="28"/>
          <w:szCs w:val="28"/>
        </w:rPr>
        <w:t xml:space="preserve">  2.Территориальный отдел для осуществления возложенных на него функций обязан:</w:t>
      </w:r>
    </w:p>
    <w:p w:rsidR="00390022" w:rsidRDefault="00390022" w:rsidP="00390022">
      <w:pPr>
        <w:numPr>
          <w:ilvl w:val="0"/>
          <w:numId w:val="42"/>
        </w:numPr>
        <w:tabs>
          <w:tab w:val="left" w:pos="-2552"/>
          <w:tab w:val="left" w:pos="-2410"/>
          <w:tab w:val="left" w:pos="-2127"/>
          <w:tab w:val="left" w:pos="1560"/>
        </w:tabs>
        <w:ind w:left="0" w:firstLine="709"/>
        <w:jc w:val="both"/>
        <w:rPr>
          <w:sz w:val="28"/>
          <w:szCs w:val="28"/>
        </w:rPr>
      </w:pPr>
      <w:r w:rsidRPr="00F606CE">
        <w:rPr>
          <w:sz w:val="28"/>
          <w:szCs w:val="28"/>
        </w:rPr>
        <w:t>осуществлять собственный документооборот и работу по комплектованию, хранению, учету и использованию архивных документов, образовавшихся в процессе деятельности Территориального отдела, в соответствии с действующим законодательством;</w:t>
      </w:r>
    </w:p>
    <w:p w:rsidR="00390022" w:rsidRDefault="00390022" w:rsidP="00390022">
      <w:pPr>
        <w:numPr>
          <w:ilvl w:val="0"/>
          <w:numId w:val="42"/>
        </w:numPr>
        <w:tabs>
          <w:tab w:val="left" w:pos="-2552"/>
          <w:tab w:val="left" w:pos="-2410"/>
          <w:tab w:val="left" w:pos="-2127"/>
          <w:tab w:val="left" w:pos="1560"/>
        </w:tabs>
        <w:ind w:left="0" w:firstLine="709"/>
        <w:jc w:val="both"/>
        <w:rPr>
          <w:sz w:val="28"/>
          <w:szCs w:val="28"/>
        </w:rPr>
      </w:pPr>
      <w:r w:rsidRPr="004A63C2">
        <w:rPr>
          <w:sz w:val="28"/>
          <w:szCs w:val="28"/>
        </w:rPr>
        <w:t>составлять и представлять отчетность в установленной сфере деятельности Территориального отдела в порядке и сроки, установленные законодательством Российской Федерации;</w:t>
      </w:r>
    </w:p>
    <w:p w:rsidR="00390022" w:rsidRPr="004A63C2" w:rsidRDefault="00390022" w:rsidP="00390022">
      <w:pPr>
        <w:numPr>
          <w:ilvl w:val="0"/>
          <w:numId w:val="42"/>
        </w:numPr>
        <w:tabs>
          <w:tab w:val="left" w:pos="-2552"/>
          <w:tab w:val="left" w:pos="-2410"/>
          <w:tab w:val="left" w:pos="-2127"/>
          <w:tab w:val="left" w:pos="1560"/>
        </w:tabs>
        <w:ind w:left="0" w:firstLine="709"/>
        <w:jc w:val="both"/>
        <w:rPr>
          <w:sz w:val="28"/>
          <w:szCs w:val="28"/>
        </w:rPr>
      </w:pPr>
      <w:r w:rsidRPr="004A63C2">
        <w:rPr>
          <w:sz w:val="28"/>
          <w:szCs w:val="28"/>
        </w:rPr>
        <w:t xml:space="preserve">осуществлять иные полномочия в соответствии нормативными правовыми актами органов местного самоуправления </w:t>
      </w:r>
      <w:proofErr w:type="spellStart"/>
      <w:r w:rsidRPr="004A63C2">
        <w:rPr>
          <w:sz w:val="28"/>
          <w:szCs w:val="28"/>
        </w:rPr>
        <w:t>Пинежского</w:t>
      </w:r>
      <w:proofErr w:type="spellEnd"/>
      <w:r w:rsidRPr="004A63C2">
        <w:rPr>
          <w:sz w:val="28"/>
          <w:szCs w:val="28"/>
        </w:rPr>
        <w:t xml:space="preserve"> муниципального округа.</w:t>
      </w:r>
    </w:p>
    <w:p w:rsidR="00390022" w:rsidRPr="00F606CE" w:rsidRDefault="00390022" w:rsidP="00390022">
      <w:pPr>
        <w:tabs>
          <w:tab w:val="left" w:pos="-2552"/>
          <w:tab w:val="left" w:pos="-2410"/>
          <w:tab w:val="left" w:pos="-2127"/>
          <w:tab w:val="left" w:pos="1560"/>
        </w:tabs>
        <w:ind w:firstLine="555"/>
        <w:jc w:val="both"/>
        <w:rPr>
          <w:sz w:val="28"/>
          <w:szCs w:val="28"/>
        </w:rPr>
      </w:pPr>
      <w:r w:rsidRPr="00F606CE">
        <w:rPr>
          <w:sz w:val="28"/>
          <w:szCs w:val="28"/>
        </w:rPr>
        <w:t xml:space="preserve"> 3. Начальник и муниципальные служащие Территориального отдела несут ответственность за нарушение норм Конституции Российской Федерации, действующего законодательства Российской Федерации и Архангельской области, Устава </w:t>
      </w:r>
      <w:proofErr w:type="spellStart"/>
      <w:r w:rsidRPr="00F606CE">
        <w:rPr>
          <w:sz w:val="28"/>
          <w:szCs w:val="28"/>
        </w:rPr>
        <w:t>Пинежского</w:t>
      </w:r>
      <w:proofErr w:type="spellEnd"/>
      <w:r w:rsidRPr="00F606CE">
        <w:rPr>
          <w:sz w:val="28"/>
          <w:szCs w:val="28"/>
        </w:rPr>
        <w:t xml:space="preserve"> муниципального округа, правовых актов Собрания депутатов </w:t>
      </w:r>
      <w:proofErr w:type="spellStart"/>
      <w:r w:rsidRPr="00F606CE">
        <w:rPr>
          <w:sz w:val="28"/>
          <w:szCs w:val="28"/>
        </w:rPr>
        <w:t>Пинежского</w:t>
      </w:r>
      <w:proofErr w:type="spellEnd"/>
      <w:r w:rsidRPr="00F606CE">
        <w:rPr>
          <w:sz w:val="28"/>
          <w:szCs w:val="28"/>
        </w:rPr>
        <w:t xml:space="preserve"> муниципального округа, главы </w:t>
      </w:r>
      <w:proofErr w:type="spellStart"/>
      <w:r w:rsidRPr="00F606CE">
        <w:rPr>
          <w:sz w:val="28"/>
          <w:szCs w:val="28"/>
        </w:rPr>
        <w:t>Пинежского</w:t>
      </w:r>
      <w:proofErr w:type="spellEnd"/>
      <w:r w:rsidRPr="00F606CE">
        <w:rPr>
          <w:sz w:val="28"/>
          <w:szCs w:val="28"/>
        </w:rPr>
        <w:t xml:space="preserve"> муниципального округа, администрации </w:t>
      </w:r>
      <w:proofErr w:type="spellStart"/>
      <w:r w:rsidRPr="00F606CE">
        <w:rPr>
          <w:sz w:val="28"/>
          <w:szCs w:val="28"/>
        </w:rPr>
        <w:t>Пинежского</w:t>
      </w:r>
      <w:proofErr w:type="spellEnd"/>
      <w:r w:rsidRPr="00F606CE">
        <w:rPr>
          <w:sz w:val="28"/>
          <w:szCs w:val="28"/>
        </w:rPr>
        <w:t xml:space="preserve"> муниципального округа, неисполнение или ненадлежащее исполнение своих должностных обязанностей.</w:t>
      </w:r>
    </w:p>
    <w:p w:rsidR="00390022" w:rsidRPr="00F606CE" w:rsidRDefault="00390022" w:rsidP="00390022">
      <w:pPr>
        <w:tabs>
          <w:tab w:val="left" w:pos="-2552"/>
          <w:tab w:val="left" w:pos="-2410"/>
          <w:tab w:val="left" w:pos="-2127"/>
        </w:tabs>
        <w:ind w:left="704"/>
        <w:jc w:val="both"/>
        <w:rPr>
          <w:sz w:val="28"/>
          <w:szCs w:val="28"/>
        </w:rPr>
      </w:pPr>
    </w:p>
    <w:p w:rsidR="00390022" w:rsidRPr="004A63C2" w:rsidRDefault="00390022" w:rsidP="00390022">
      <w:pPr>
        <w:keepNext/>
        <w:tabs>
          <w:tab w:val="left" w:pos="1276"/>
        </w:tabs>
        <w:rPr>
          <w:b/>
          <w:sz w:val="28"/>
          <w:szCs w:val="28"/>
        </w:rPr>
      </w:pPr>
      <w:r w:rsidRPr="004A63C2">
        <w:rPr>
          <w:b/>
          <w:sz w:val="28"/>
          <w:szCs w:val="28"/>
        </w:rPr>
        <w:t xml:space="preserve">Статья 5. </w:t>
      </w:r>
      <w:r>
        <w:rPr>
          <w:b/>
          <w:sz w:val="28"/>
          <w:szCs w:val="28"/>
        </w:rPr>
        <w:t>Организация деятельности Территориального отдела</w:t>
      </w:r>
      <w:r w:rsidRPr="004A63C2">
        <w:rPr>
          <w:b/>
          <w:sz w:val="28"/>
          <w:szCs w:val="28"/>
        </w:rPr>
        <w:tab/>
      </w:r>
    </w:p>
    <w:p w:rsidR="00390022" w:rsidRPr="00F606CE" w:rsidRDefault="00390022" w:rsidP="00390022">
      <w:pPr>
        <w:keepNext/>
        <w:numPr>
          <w:ilvl w:val="1"/>
          <w:numId w:val="26"/>
        </w:numPr>
        <w:tabs>
          <w:tab w:val="clear" w:pos="1288"/>
          <w:tab w:val="num" w:pos="0"/>
        </w:tabs>
        <w:ind w:left="0" w:firstLine="568"/>
        <w:jc w:val="both"/>
        <w:rPr>
          <w:sz w:val="28"/>
          <w:szCs w:val="28"/>
        </w:rPr>
      </w:pPr>
      <w:r w:rsidRPr="00F606CE">
        <w:rPr>
          <w:sz w:val="28"/>
          <w:szCs w:val="28"/>
        </w:rPr>
        <w:t xml:space="preserve">Территориальный отдел возглавляет начальник территориального отдела, назначаемый на должность и освобождаемый от должности главой </w:t>
      </w:r>
      <w:proofErr w:type="spellStart"/>
      <w:r w:rsidRPr="00F606CE">
        <w:rPr>
          <w:sz w:val="28"/>
          <w:szCs w:val="28"/>
        </w:rPr>
        <w:t>Пинежского</w:t>
      </w:r>
      <w:proofErr w:type="spellEnd"/>
      <w:r w:rsidRPr="00F606CE">
        <w:rPr>
          <w:sz w:val="28"/>
          <w:szCs w:val="28"/>
        </w:rPr>
        <w:t xml:space="preserve"> муниципального округа.</w:t>
      </w:r>
    </w:p>
    <w:p w:rsidR="00390022" w:rsidRPr="00F606CE" w:rsidRDefault="00390022" w:rsidP="00390022">
      <w:pPr>
        <w:widowControl w:val="0"/>
        <w:numPr>
          <w:ilvl w:val="1"/>
          <w:numId w:val="26"/>
        </w:numPr>
        <w:tabs>
          <w:tab w:val="left" w:pos="-2552"/>
          <w:tab w:val="left" w:pos="-2410"/>
          <w:tab w:val="left" w:pos="-2127"/>
        </w:tabs>
        <w:ind w:left="0" w:right="-1" w:firstLine="704"/>
        <w:jc w:val="both"/>
        <w:rPr>
          <w:sz w:val="28"/>
          <w:szCs w:val="28"/>
        </w:rPr>
      </w:pPr>
      <w:r w:rsidRPr="00F606CE">
        <w:rPr>
          <w:sz w:val="28"/>
          <w:szCs w:val="28"/>
        </w:rPr>
        <w:t xml:space="preserve">Начальник территориального отдела подчиняется главе </w:t>
      </w:r>
      <w:proofErr w:type="spellStart"/>
      <w:r w:rsidRPr="00F606CE">
        <w:rPr>
          <w:sz w:val="28"/>
          <w:szCs w:val="28"/>
        </w:rPr>
        <w:t>Пинежского</w:t>
      </w:r>
      <w:proofErr w:type="spellEnd"/>
      <w:r w:rsidRPr="00F606CE">
        <w:rPr>
          <w:sz w:val="28"/>
          <w:szCs w:val="28"/>
        </w:rPr>
        <w:t xml:space="preserve"> муниципального округа.</w:t>
      </w:r>
    </w:p>
    <w:p w:rsidR="00390022" w:rsidRPr="00F606CE" w:rsidRDefault="00390022" w:rsidP="00390022">
      <w:pPr>
        <w:widowControl w:val="0"/>
        <w:numPr>
          <w:ilvl w:val="1"/>
          <w:numId w:val="26"/>
        </w:numPr>
        <w:tabs>
          <w:tab w:val="left" w:pos="-2552"/>
          <w:tab w:val="left" w:pos="-2410"/>
          <w:tab w:val="left" w:pos="-2127"/>
        </w:tabs>
        <w:ind w:left="0" w:right="-1" w:firstLine="704"/>
        <w:jc w:val="both"/>
        <w:rPr>
          <w:sz w:val="28"/>
          <w:szCs w:val="28"/>
        </w:rPr>
      </w:pPr>
      <w:r w:rsidRPr="00F606CE">
        <w:rPr>
          <w:sz w:val="28"/>
          <w:szCs w:val="28"/>
        </w:rPr>
        <w:t>Начальник территориального отдела осуществляет общее руководство деятельностью Территориального отдела на основе единоначалия и несет персональную ответственность за выполнение возложенных на Территориальный отдел задач.</w:t>
      </w:r>
    </w:p>
    <w:p w:rsidR="00390022" w:rsidRPr="00F606CE" w:rsidRDefault="00390022" w:rsidP="00390022">
      <w:pPr>
        <w:widowControl w:val="0"/>
        <w:numPr>
          <w:ilvl w:val="1"/>
          <w:numId w:val="26"/>
        </w:numPr>
        <w:tabs>
          <w:tab w:val="left" w:pos="-2552"/>
          <w:tab w:val="left" w:pos="-2410"/>
          <w:tab w:val="left" w:pos="-2127"/>
        </w:tabs>
        <w:ind w:left="0" w:right="-1" w:firstLine="704"/>
        <w:jc w:val="both"/>
        <w:rPr>
          <w:sz w:val="28"/>
          <w:szCs w:val="28"/>
        </w:rPr>
      </w:pPr>
      <w:r w:rsidRPr="00F606CE">
        <w:rPr>
          <w:sz w:val="28"/>
          <w:szCs w:val="28"/>
        </w:rPr>
        <w:t xml:space="preserve">Перечень должностных обязанностей и прав начальника территориального отдела определяется должностной инструкцией, утверждаемой главой </w:t>
      </w:r>
      <w:proofErr w:type="spellStart"/>
      <w:r w:rsidRPr="00F606CE">
        <w:rPr>
          <w:sz w:val="28"/>
          <w:szCs w:val="28"/>
        </w:rPr>
        <w:t>Пинежского</w:t>
      </w:r>
      <w:proofErr w:type="spellEnd"/>
      <w:r w:rsidRPr="00F606CE">
        <w:rPr>
          <w:sz w:val="28"/>
          <w:szCs w:val="28"/>
        </w:rPr>
        <w:t xml:space="preserve"> муниципального округа, которая является неотъемлемой частью трудового договора.</w:t>
      </w:r>
    </w:p>
    <w:p w:rsidR="00390022" w:rsidRPr="00F606CE" w:rsidRDefault="00390022" w:rsidP="00390022">
      <w:pPr>
        <w:widowControl w:val="0"/>
        <w:numPr>
          <w:ilvl w:val="1"/>
          <w:numId w:val="26"/>
        </w:numPr>
        <w:tabs>
          <w:tab w:val="left" w:pos="-2552"/>
          <w:tab w:val="left" w:pos="-2410"/>
          <w:tab w:val="left" w:pos="-2127"/>
        </w:tabs>
        <w:ind w:left="0" w:right="-1" w:firstLine="704"/>
        <w:jc w:val="both"/>
        <w:rPr>
          <w:sz w:val="28"/>
          <w:szCs w:val="28"/>
        </w:rPr>
      </w:pPr>
      <w:r w:rsidRPr="00F606CE">
        <w:rPr>
          <w:sz w:val="28"/>
          <w:szCs w:val="28"/>
        </w:rPr>
        <w:t>Начальник территориального отдела обладает следующими полномочиями:</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утверждает бюджетную смету Территориального отдела на его содержание в пределах выделяемых ассигнований, должностные инструкции работников Территориального отдела, которые являются неотъемлемой частью трудовых договоров;</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 xml:space="preserve">по согласованию с главой </w:t>
      </w:r>
      <w:proofErr w:type="spellStart"/>
      <w:r w:rsidRPr="00F606CE">
        <w:rPr>
          <w:sz w:val="28"/>
          <w:szCs w:val="28"/>
        </w:rPr>
        <w:t>Пинежского</w:t>
      </w:r>
      <w:proofErr w:type="spellEnd"/>
      <w:r w:rsidRPr="00F606CE">
        <w:rPr>
          <w:sz w:val="28"/>
          <w:szCs w:val="28"/>
        </w:rPr>
        <w:t xml:space="preserve"> муниципального округа осуществляет прием на работу, перевод и увольнение работников Территориального отдела, налагает дисциплинарные взыскания, привлекает к материальной ответственности;</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осуществляет поощрение работников Территориального отдела, в том числе премирование;</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принимает решения о командировках работников Территориального отдела;</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организует профессиональную подготовку работников Территориального отдела, их переподготовку и повышение квалификации;</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издает распоряжения по основной деятельности, приказы по личному составу Территориального отдела;</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 xml:space="preserve">осуществляет </w:t>
      </w:r>
      <w:proofErr w:type="gramStart"/>
      <w:r w:rsidRPr="00F606CE">
        <w:rPr>
          <w:sz w:val="28"/>
          <w:szCs w:val="28"/>
        </w:rPr>
        <w:t>контроль за</w:t>
      </w:r>
      <w:proofErr w:type="gramEnd"/>
      <w:r w:rsidRPr="00F606CE">
        <w:rPr>
          <w:sz w:val="28"/>
          <w:szCs w:val="28"/>
        </w:rPr>
        <w:t xml:space="preserve"> исполнением работниками Территориального отдела их должностных обязанностей, а также собственных поручений и указаний;</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 xml:space="preserve">осуществляет прием граждан, рассматривает обращения граждан, в пределах своей компетенции; осуществляет </w:t>
      </w:r>
      <w:proofErr w:type="gramStart"/>
      <w:r w:rsidRPr="00F606CE">
        <w:rPr>
          <w:sz w:val="28"/>
          <w:szCs w:val="28"/>
        </w:rPr>
        <w:t>контроль за</w:t>
      </w:r>
      <w:proofErr w:type="gramEnd"/>
      <w:r w:rsidRPr="00F606CE">
        <w:rPr>
          <w:sz w:val="28"/>
          <w:szCs w:val="28"/>
        </w:rPr>
        <w:t xml:space="preserve"> соблюдением порядка рассмотрения обращений граждан, анализирует содержание поступающих обращений, принимает меры по своевременному выявлению и устранению причин нарушений прав, свобод и законных интересов граждан.</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принимает в пределах своей компетенции и в установленном порядке меры по устранению нарушений законодательства;</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подписывает договоры, соглашения, муниципальные контракты, доверенности и иные документы от имени Территориального отдела в пределах своей компетенции;</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 xml:space="preserve">представляет без доверенности Территориальный отдел во </w:t>
      </w:r>
      <w:r w:rsidRPr="00F606CE">
        <w:rPr>
          <w:sz w:val="28"/>
          <w:szCs w:val="28"/>
        </w:rPr>
        <w:lastRenderedPageBreak/>
        <w:t>взаимоотношениях с органами государственной власти и местного самоуправления, с судами, хозяйствующими субъектами, заключает договоры и соглашения в пределах своей компетенции;</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возглавляет комиссии, рабочие совещания, созданные для рассмотрения вопросов, отнесенных к компетенции Территориального отдела;</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осуществляет в пределах своих полномочий организационное, правовое, кадровое, финансово-хозяйственное, материально-техническое и информационно-технологическое обеспечение деятельности Территориального отдела;</w:t>
      </w:r>
    </w:p>
    <w:p w:rsidR="00390022" w:rsidRPr="00F606CE" w:rsidRDefault="00390022" w:rsidP="00390022">
      <w:pPr>
        <w:widowControl w:val="0"/>
        <w:numPr>
          <w:ilvl w:val="0"/>
          <w:numId w:val="27"/>
        </w:numPr>
        <w:tabs>
          <w:tab w:val="left" w:pos="-2552"/>
          <w:tab w:val="left" w:pos="-2410"/>
          <w:tab w:val="left" w:pos="-2127"/>
        </w:tabs>
        <w:ind w:left="0" w:right="-1" w:firstLine="704"/>
        <w:jc w:val="both"/>
        <w:rPr>
          <w:sz w:val="28"/>
          <w:szCs w:val="28"/>
        </w:rPr>
      </w:pPr>
      <w:r w:rsidRPr="00F606CE">
        <w:rPr>
          <w:sz w:val="28"/>
          <w:szCs w:val="28"/>
        </w:rPr>
        <w:t>осуществляет иные полномочия в целях организации деятельности Территориального отдела и реализации его функций.</w:t>
      </w:r>
    </w:p>
    <w:p w:rsidR="00390022" w:rsidRPr="00F606CE" w:rsidRDefault="00390022" w:rsidP="00390022">
      <w:pPr>
        <w:widowControl w:val="0"/>
        <w:numPr>
          <w:ilvl w:val="1"/>
          <w:numId w:val="26"/>
        </w:numPr>
        <w:tabs>
          <w:tab w:val="clear" w:pos="1288"/>
          <w:tab w:val="left" w:pos="-2552"/>
          <w:tab w:val="left" w:pos="-2410"/>
          <w:tab w:val="left" w:pos="-2127"/>
          <w:tab w:val="num" w:pos="0"/>
        </w:tabs>
        <w:ind w:left="0" w:right="-1" w:firstLine="568"/>
        <w:jc w:val="both"/>
        <w:rPr>
          <w:sz w:val="28"/>
          <w:szCs w:val="28"/>
        </w:rPr>
      </w:pPr>
      <w:r w:rsidRPr="00F606CE">
        <w:rPr>
          <w:sz w:val="28"/>
          <w:szCs w:val="28"/>
        </w:rPr>
        <w:t>В случае отсутствия (временная нетрудоспособность, служебная командировка и т.п.) или прекращения полномочий начальника территориального отдела его полномочия временно осуществляет муниципальный служащий Территориального отдела, назначенный</w:t>
      </w:r>
      <w:r>
        <w:rPr>
          <w:sz w:val="28"/>
          <w:szCs w:val="28"/>
        </w:rPr>
        <w:t xml:space="preserve"> распоряжением</w:t>
      </w:r>
      <w:r w:rsidRPr="00F606CE">
        <w:rPr>
          <w:sz w:val="28"/>
          <w:szCs w:val="28"/>
        </w:rPr>
        <w:t>.</w:t>
      </w:r>
    </w:p>
    <w:p w:rsidR="00390022" w:rsidRPr="00F606CE" w:rsidRDefault="00390022" w:rsidP="00390022">
      <w:pPr>
        <w:pStyle w:val="ad"/>
        <w:widowControl w:val="0"/>
        <w:tabs>
          <w:tab w:val="left" w:pos="1276"/>
          <w:tab w:val="num" w:pos="1560"/>
        </w:tabs>
        <w:ind w:right="-1" w:firstLine="704"/>
        <w:rPr>
          <w:szCs w:val="28"/>
        </w:rPr>
      </w:pPr>
    </w:p>
    <w:p w:rsidR="00390022" w:rsidRPr="004A63C2" w:rsidRDefault="00390022" w:rsidP="00390022">
      <w:pPr>
        <w:widowControl w:val="0"/>
        <w:rPr>
          <w:b/>
          <w:sz w:val="28"/>
          <w:szCs w:val="28"/>
        </w:rPr>
      </w:pPr>
      <w:r w:rsidRPr="004A63C2">
        <w:rPr>
          <w:b/>
          <w:sz w:val="28"/>
          <w:szCs w:val="28"/>
        </w:rPr>
        <w:t xml:space="preserve">Статья 6. Структура и штатное расписание Территориального отдела        </w:t>
      </w:r>
    </w:p>
    <w:p w:rsidR="00D24DD2" w:rsidRDefault="00D24DD2" w:rsidP="00390022">
      <w:pPr>
        <w:widowControl w:val="0"/>
        <w:tabs>
          <w:tab w:val="left" w:pos="-2552"/>
          <w:tab w:val="left" w:pos="-2410"/>
          <w:tab w:val="left" w:pos="-2127"/>
          <w:tab w:val="left" w:pos="1276"/>
        </w:tabs>
        <w:ind w:right="-1"/>
        <w:jc w:val="both"/>
        <w:rPr>
          <w:sz w:val="28"/>
          <w:szCs w:val="28"/>
        </w:rPr>
      </w:pPr>
      <w:r>
        <w:rPr>
          <w:sz w:val="28"/>
          <w:szCs w:val="28"/>
        </w:rPr>
        <w:tab/>
        <w:t xml:space="preserve">1. </w:t>
      </w:r>
      <w:r w:rsidR="00390022" w:rsidRPr="00F606CE">
        <w:rPr>
          <w:sz w:val="28"/>
          <w:szCs w:val="28"/>
        </w:rPr>
        <w:t xml:space="preserve">Территориальный отдел не имеет структурных подразделений. Границы территориальной ответственности на подведомственной территории между специалистами отдела определяется распоряжением администрации </w:t>
      </w:r>
      <w:proofErr w:type="spellStart"/>
      <w:r w:rsidR="00390022" w:rsidRPr="00F606CE">
        <w:rPr>
          <w:sz w:val="28"/>
          <w:szCs w:val="28"/>
        </w:rPr>
        <w:t>Пинежского</w:t>
      </w:r>
      <w:proofErr w:type="spellEnd"/>
      <w:r w:rsidR="00390022" w:rsidRPr="00F606CE">
        <w:rPr>
          <w:sz w:val="28"/>
          <w:szCs w:val="28"/>
        </w:rPr>
        <w:t xml:space="preserve"> муниципального округа Архангельской области.</w:t>
      </w:r>
    </w:p>
    <w:p w:rsidR="00390022" w:rsidRDefault="00D24DD2" w:rsidP="00390022">
      <w:pPr>
        <w:widowControl w:val="0"/>
        <w:tabs>
          <w:tab w:val="left" w:pos="-2552"/>
          <w:tab w:val="left" w:pos="-2410"/>
          <w:tab w:val="left" w:pos="-2127"/>
          <w:tab w:val="left" w:pos="1276"/>
        </w:tabs>
        <w:ind w:right="-1"/>
        <w:jc w:val="both"/>
        <w:rPr>
          <w:sz w:val="28"/>
          <w:szCs w:val="28"/>
        </w:rPr>
      </w:pPr>
      <w:r>
        <w:rPr>
          <w:sz w:val="28"/>
          <w:szCs w:val="28"/>
        </w:rPr>
        <w:tab/>
      </w:r>
      <w:r w:rsidR="00390022" w:rsidRPr="00F606CE">
        <w:rPr>
          <w:sz w:val="28"/>
          <w:szCs w:val="28"/>
        </w:rPr>
        <w:t xml:space="preserve">2. Штатное расписание Территориального отдела утверждается начальником территориального отдела по согласованию с главой </w:t>
      </w:r>
      <w:proofErr w:type="spellStart"/>
      <w:r w:rsidR="00390022" w:rsidRPr="00F606CE">
        <w:rPr>
          <w:sz w:val="28"/>
          <w:szCs w:val="28"/>
        </w:rPr>
        <w:t>Пинежского</w:t>
      </w:r>
      <w:proofErr w:type="spellEnd"/>
      <w:r w:rsidR="00390022" w:rsidRPr="00F606CE">
        <w:rPr>
          <w:sz w:val="28"/>
          <w:szCs w:val="28"/>
        </w:rPr>
        <w:t xml:space="preserve"> муниципального округа в пределах установленной численности работников и фонда оплаты труда.</w:t>
      </w:r>
    </w:p>
    <w:p w:rsidR="00390022" w:rsidRPr="00F606CE" w:rsidRDefault="00390022" w:rsidP="00390022">
      <w:pPr>
        <w:widowControl w:val="0"/>
        <w:tabs>
          <w:tab w:val="left" w:pos="-2552"/>
          <w:tab w:val="left" w:pos="-2410"/>
          <w:tab w:val="left" w:pos="-2127"/>
          <w:tab w:val="left" w:pos="1276"/>
        </w:tabs>
        <w:ind w:right="-1"/>
        <w:jc w:val="both"/>
        <w:rPr>
          <w:sz w:val="28"/>
          <w:szCs w:val="28"/>
        </w:rPr>
      </w:pPr>
    </w:p>
    <w:p w:rsidR="00390022" w:rsidRPr="004A63C2" w:rsidRDefault="00390022" w:rsidP="00390022">
      <w:pPr>
        <w:rPr>
          <w:rFonts w:eastAsia="Calibri"/>
          <w:b/>
          <w:sz w:val="28"/>
          <w:szCs w:val="28"/>
          <w:lang w:eastAsia="en-US"/>
        </w:rPr>
      </w:pPr>
      <w:r w:rsidRPr="004A63C2">
        <w:rPr>
          <w:rFonts w:eastAsia="Calibri"/>
          <w:b/>
          <w:sz w:val="28"/>
          <w:szCs w:val="28"/>
          <w:lang w:eastAsia="en-US"/>
        </w:rPr>
        <w:t xml:space="preserve">Статья 7. Имущество и финансы территориального отдела </w:t>
      </w:r>
    </w:p>
    <w:p w:rsidR="00390022" w:rsidRPr="00F606CE" w:rsidRDefault="00390022" w:rsidP="00390022">
      <w:pPr>
        <w:jc w:val="both"/>
        <w:rPr>
          <w:rFonts w:eastAsia="Calibri"/>
          <w:sz w:val="28"/>
          <w:szCs w:val="28"/>
          <w:lang w:eastAsia="en-US"/>
        </w:rPr>
      </w:pPr>
      <w:r w:rsidRPr="00F606CE">
        <w:rPr>
          <w:rFonts w:eastAsia="Calibri"/>
          <w:sz w:val="28"/>
          <w:szCs w:val="28"/>
          <w:lang w:eastAsia="en-US"/>
        </w:rPr>
        <w:tab/>
        <w:t xml:space="preserve">1. Муниципальное имущество Территориальному отделу передается на основании распоряжения </w:t>
      </w:r>
      <w:r w:rsidRPr="00F606CE">
        <w:rPr>
          <w:sz w:val="28"/>
          <w:szCs w:val="28"/>
        </w:rPr>
        <w:t xml:space="preserve">администрации </w:t>
      </w:r>
      <w:proofErr w:type="spellStart"/>
      <w:r w:rsidRPr="00F606CE">
        <w:rPr>
          <w:sz w:val="28"/>
          <w:szCs w:val="28"/>
        </w:rPr>
        <w:t>Пинежского</w:t>
      </w:r>
      <w:proofErr w:type="spellEnd"/>
      <w:r w:rsidRPr="00F606CE">
        <w:rPr>
          <w:sz w:val="28"/>
          <w:szCs w:val="28"/>
        </w:rPr>
        <w:t xml:space="preserve"> муниципального округа Архангельской области</w:t>
      </w:r>
      <w:r w:rsidRPr="00F606CE">
        <w:rPr>
          <w:rFonts w:eastAsia="Calibri"/>
          <w:sz w:val="28"/>
          <w:szCs w:val="28"/>
          <w:lang w:eastAsia="en-US"/>
        </w:rPr>
        <w:t xml:space="preserve"> и закрепляется за Территориальным отделом </w:t>
      </w:r>
      <w:r w:rsidRPr="00F606CE">
        <w:rPr>
          <w:rFonts w:eastAsia="Calibri"/>
          <w:sz w:val="28"/>
          <w:szCs w:val="28"/>
          <w:lang w:eastAsia="en-US"/>
        </w:rPr>
        <w:br/>
        <w:t>на праве оперативного управления.</w:t>
      </w:r>
    </w:p>
    <w:p w:rsidR="00390022" w:rsidRPr="00F606CE" w:rsidRDefault="00390022" w:rsidP="00390022">
      <w:pPr>
        <w:jc w:val="both"/>
        <w:rPr>
          <w:rFonts w:eastAsia="Calibri"/>
          <w:sz w:val="28"/>
          <w:szCs w:val="28"/>
          <w:lang w:eastAsia="en-US"/>
        </w:rPr>
      </w:pPr>
      <w:r w:rsidRPr="00F606CE">
        <w:rPr>
          <w:rFonts w:eastAsia="Calibri"/>
          <w:sz w:val="28"/>
          <w:szCs w:val="28"/>
          <w:lang w:eastAsia="en-US"/>
        </w:rPr>
        <w:tab/>
        <w:t>2. Финансирование расходов на содержание Территориального отдела  осуществляется за счет средств местного бюджета.</w:t>
      </w:r>
    </w:p>
    <w:p w:rsidR="00390022" w:rsidRPr="00F606CE" w:rsidRDefault="00390022" w:rsidP="00390022">
      <w:pPr>
        <w:widowControl w:val="0"/>
        <w:tabs>
          <w:tab w:val="left" w:pos="-2552"/>
          <w:tab w:val="left" w:pos="-2410"/>
          <w:tab w:val="left" w:pos="-2127"/>
          <w:tab w:val="left" w:pos="1276"/>
        </w:tabs>
        <w:ind w:right="-1"/>
        <w:jc w:val="both"/>
        <w:rPr>
          <w:sz w:val="28"/>
          <w:szCs w:val="28"/>
        </w:rPr>
      </w:pPr>
    </w:p>
    <w:p w:rsidR="00390022" w:rsidRPr="004A63C2" w:rsidRDefault="00390022" w:rsidP="00390022">
      <w:pPr>
        <w:widowControl w:val="0"/>
        <w:rPr>
          <w:b/>
          <w:sz w:val="28"/>
          <w:szCs w:val="28"/>
        </w:rPr>
      </w:pPr>
      <w:r w:rsidRPr="004A63C2">
        <w:rPr>
          <w:b/>
          <w:sz w:val="28"/>
          <w:szCs w:val="28"/>
        </w:rPr>
        <w:t>Статья 8. Реорганизация и ликвидация Территориального отдела</w:t>
      </w:r>
    </w:p>
    <w:p w:rsidR="00390022" w:rsidRPr="00390022" w:rsidRDefault="00D24DD2" w:rsidP="00390022">
      <w:pPr>
        <w:pStyle w:val="af"/>
        <w:widowControl w:val="0"/>
        <w:tabs>
          <w:tab w:val="left" w:pos="1276"/>
          <w:tab w:val="num" w:pos="2399"/>
          <w:tab w:val="left" w:pos="9355"/>
        </w:tabs>
        <w:ind w:left="0" w:right="-1"/>
        <w:jc w:val="both"/>
        <w:rPr>
          <w:rFonts w:ascii="Times New Roman" w:hAnsi="Times New Roman"/>
          <w:szCs w:val="28"/>
        </w:rPr>
      </w:pPr>
      <w:r>
        <w:rPr>
          <w:szCs w:val="28"/>
        </w:rPr>
        <w:tab/>
      </w:r>
      <w:r w:rsidR="00390022" w:rsidRPr="00390022">
        <w:rPr>
          <w:rFonts w:ascii="Times New Roman" w:hAnsi="Times New Roman"/>
          <w:sz w:val="28"/>
          <w:szCs w:val="28"/>
        </w:rPr>
        <w:t xml:space="preserve">Территориальный отдел может быть реорганизован или ликвидирован учредителем в порядке, предусмотренном действующим законодательством, на основании решения Собрания депутатов </w:t>
      </w:r>
      <w:proofErr w:type="spellStart"/>
      <w:r w:rsidR="00390022" w:rsidRPr="00390022">
        <w:rPr>
          <w:rFonts w:ascii="Times New Roman" w:hAnsi="Times New Roman"/>
          <w:sz w:val="28"/>
          <w:szCs w:val="28"/>
        </w:rPr>
        <w:t>Пинежского</w:t>
      </w:r>
      <w:proofErr w:type="spellEnd"/>
      <w:r w:rsidR="00390022" w:rsidRPr="00390022">
        <w:rPr>
          <w:rFonts w:ascii="Times New Roman" w:hAnsi="Times New Roman"/>
          <w:sz w:val="28"/>
          <w:szCs w:val="28"/>
        </w:rPr>
        <w:t xml:space="preserve"> муниципального округа Архангельской области.</w:t>
      </w: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Default="003A597D" w:rsidP="00CD6FBE">
      <w:pPr>
        <w:jc w:val="center"/>
        <w:rPr>
          <w:b/>
          <w:sz w:val="26"/>
          <w:szCs w:val="26"/>
        </w:rPr>
      </w:pPr>
    </w:p>
    <w:p w:rsidR="001A7159" w:rsidRPr="00C14DD7" w:rsidRDefault="001A7159" w:rsidP="001A7159">
      <w:pPr>
        <w:rPr>
          <w:b/>
          <w:sz w:val="26"/>
          <w:szCs w:val="26"/>
        </w:rPr>
      </w:pPr>
    </w:p>
    <w:p w:rsidR="006C5403" w:rsidRPr="00C14DD7" w:rsidRDefault="006C5403" w:rsidP="006C5403">
      <w:pPr>
        <w:tabs>
          <w:tab w:val="left" w:pos="2865"/>
        </w:tabs>
        <w:jc w:val="center"/>
        <w:rPr>
          <w:b/>
          <w:sz w:val="28"/>
        </w:rPr>
      </w:pPr>
      <w:r w:rsidRPr="00C14DD7">
        <w:rPr>
          <w:b/>
          <w:sz w:val="28"/>
        </w:rPr>
        <w:lastRenderedPageBreak/>
        <w:t>Архангельская область</w:t>
      </w:r>
    </w:p>
    <w:p w:rsidR="006C5403" w:rsidRPr="00C14DD7" w:rsidRDefault="006C5403" w:rsidP="006C5403">
      <w:pPr>
        <w:jc w:val="center"/>
        <w:rPr>
          <w:b/>
          <w:sz w:val="28"/>
        </w:rPr>
      </w:pPr>
      <w:proofErr w:type="spellStart"/>
      <w:r w:rsidRPr="00C14DD7">
        <w:rPr>
          <w:b/>
          <w:sz w:val="28"/>
        </w:rPr>
        <w:t>Пинежский</w:t>
      </w:r>
      <w:proofErr w:type="spellEnd"/>
      <w:r w:rsidRPr="00C14DD7">
        <w:rPr>
          <w:b/>
          <w:sz w:val="28"/>
        </w:rPr>
        <w:t xml:space="preserve"> муниципальный округ</w:t>
      </w:r>
    </w:p>
    <w:p w:rsidR="006C5403" w:rsidRPr="00C14DD7" w:rsidRDefault="006C5403" w:rsidP="006C5403">
      <w:pPr>
        <w:jc w:val="center"/>
        <w:rPr>
          <w:b/>
          <w:sz w:val="28"/>
        </w:rPr>
      </w:pPr>
    </w:p>
    <w:p w:rsidR="006C5403" w:rsidRPr="00C14DD7" w:rsidRDefault="006C5403" w:rsidP="006C5403">
      <w:pPr>
        <w:jc w:val="center"/>
        <w:rPr>
          <w:b/>
          <w:sz w:val="28"/>
        </w:rPr>
      </w:pPr>
      <w:r w:rsidRPr="00C14DD7">
        <w:rPr>
          <w:b/>
          <w:sz w:val="28"/>
        </w:rPr>
        <w:t xml:space="preserve">Собрание депутатов </w:t>
      </w:r>
      <w:proofErr w:type="spellStart"/>
      <w:r w:rsidRPr="00C14DD7">
        <w:rPr>
          <w:b/>
          <w:sz w:val="28"/>
        </w:rPr>
        <w:t>Пинежского</w:t>
      </w:r>
      <w:proofErr w:type="spellEnd"/>
      <w:r w:rsidRPr="00C14DD7">
        <w:rPr>
          <w:b/>
          <w:sz w:val="28"/>
        </w:rPr>
        <w:t xml:space="preserve"> муниципального округа </w:t>
      </w:r>
    </w:p>
    <w:p w:rsidR="006C5403" w:rsidRPr="00C14DD7" w:rsidRDefault="006C5403" w:rsidP="006C5403">
      <w:pPr>
        <w:jc w:val="center"/>
        <w:rPr>
          <w:b/>
          <w:sz w:val="28"/>
        </w:rPr>
      </w:pPr>
      <w:r w:rsidRPr="00C14DD7">
        <w:rPr>
          <w:b/>
          <w:sz w:val="28"/>
        </w:rPr>
        <w:t>Архангельской области (первого созыва)</w:t>
      </w:r>
    </w:p>
    <w:p w:rsidR="006C5403" w:rsidRPr="00C14DD7" w:rsidRDefault="006C5403" w:rsidP="006C5403">
      <w:pPr>
        <w:jc w:val="center"/>
        <w:rPr>
          <w:b/>
          <w:bCs/>
          <w:sz w:val="28"/>
          <w:szCs w:val="28"/>
        </w:rPr>
      </w:pPr>
      <w:r w:rsidRPr="00C14DD7">
        <w:rPr>
          <w:b/>
          <w:sz w:val="28"/>
        </w:rPr>
        <w:t xml:space="preserve"> </w:t>
      </w:r>
      <w:r w:rsidRPr="00C14DD7">
        <w:rPr>
          <w:b/>
          <w:sz w:val="28"/>
          <w:szCs w:val="28"/>
        </w:rPr>
        <w:t>(очередное восьмое заседание)</w:t>
      </w:r>
    </w:p>
    <w:p w:rsidR="006C5403" w:rsidRPr="00C14DD7" w:rsidRDefault="006C5403" w:rsidP="006C5403">
      <w:pPr>
        <w:autoSpaceDE w:val="0"/>
        <w:autoSpaceDN w:val="0"/>
        <w:adjustRightInd w:val="0"/>
        <w:jc w:val="center"/>
        <w:rPr>
          <w:b/>
          <w:bCs/>
          <w:sz w:val="28"/>
          <w:szCs w:val="28"/>
        </w:rPr>
      </w:pPr>
    </w:p>
    <w:p w:rsidR="006C5403" w:rsidRPr="00C14DD7" w:rsidRDefault="006C5403" w:rsidP="006C5403">
      <w:pPr>
        <w:autoSpaceDE w:val="0"/>
        <w:autoSpaceDN w:val="0"/>
        <w:adjustRightInd w:val="0"/>
        <w:jc w:val="center"/>
        <w:rPr>
          <w:b/>
          <w:bCs/>
          <w:sz w:val="28"/>
          <w:szCs w:val="28"/>
        </w:rPr>
      </w:pPr>
    </w:p>
    <w:p w:rsidR="006C5403" w:rsidRPr="00C14DD7" w:rsidRDefault="006C5403" w:rsidP="006C5403">
      <w:pPr>
        <w:autoSpaceDE w:val="0"/>
        <w:autoSpaceDN w:val="0"/>
        <w:adjustRightInd w:val="0"/>
        <w:jc w:val="center"/>
        <w:rPr>
          <w:b/>
          <w:bCs/>
          <w:sz w:val="28"/>
          <w:szCs w:val="28"/>
        </w:rPr>
      </w:pPr>
      <w:proofErr w:type="gramStart"/>
      <w:r w:rsidRPr="00C14DD7">
        <w:rPr>
          <w:b/>
          <w:bCs/>
          <w:sz w:val="28"/>
          <w:szCs w:val="28"/>
        </w:rPr>
        <w:t>Р</w:t>
      </w:r>
      <w:proofErr w:type="gramEnd"/>
      <w:r w:rsidRPr="00C14DD7">
        <w:rPr>
          <w:b/>
          <w:bCs/>
          <w:sz w:val="28"/>
          <w:szCs w:val="28"/>
        </w:rPr>
        <w:t xml:space="preserve"> Е Ш Е Н И Е</w:t>
      </w:r>
    </w:p>
    <w:p w:rsidR="006C5403" w:rsidRPr="00C14DD7" w:rsidRDefault="006C5403" w:rsidP="006C5403">
      <w:pPr>
        <w:autoSpaceDE w:val="0"/>
        <w:autoSpaceDN w:val="0"/>
        <w:adjustRightInd w:val="0"/>
        <w:jc w:val="center"/>
        <w:rPr>
          <w:sz w:val="28"/>
          <w:szCs w:val="28"/>
        </w:rPr>
      </w:pPr>
    </w:p>
    <w:p w:rsidR="006C5403" w:rsidRPr="00C14DD7" w:rsidRDefault="006C5403" w:rsidP="006C5403">
      <w:pPr>
        <w:autoSpaceDE w:val="0"/>
        <w:autoSpaceDN w:val="0"/>
        <w:adjustRightInd w:val="0"/>
        <w:jc w:val="center"/>
        <w:rPr>
          <w:sz w:val="28"/>
          <w:szCs w:val="28"/>
        </w:rPr>
      </w:pPr>
    </w:p>
    <w:p w:rsidR="006C5403" w:rsidRPr="00C14DD7" w:rsidRDefault="006C5403" w:rsidP="006C5403">
      <w:pPr>
        <w:autoSpaceDE w:val="0"/>
        <w:autoSpaceDN w:val="0"/>
        <w:adjustRightInd w:val="0"/>
        <w:jc w:val="center"/>
        <w:rPr>
          <w:sz w:val="28"/>
          <w:szCs w:val="28"/>
        </w:rPr>
      </w:pPr>
      <w:r w:rsidRPr="00C14DD7">
        <w:rPr>
          <w:sz w:val="28"/>
          <w:szCs w:val="28"/>
        </w:rPr>
        <w:t>от 28 июня 2024 года № 142</w:t>
      </w:r>
    </w:p>
    <w:p w:rsidR="006C5403" w:rsidRPr="00C14DD7" w:rsidRDefault="006C5403" w:rsidP="006C5403">
      <w:pPr>
        <w:autoSpaceDE w:val="0"/>
        <w:autoSpaceDN w:val="0"/>
        <w:adjustRightInd w:val="0"/>
        <w:jc w:val="center"/>
        <w:rPr>
          <w:sz w:val="28"/>
          <w:szCs w:val="28"/>
        </w:rPr>
      </w:pPr>
    </w:p>
    <w:p w:rsidR="006C5403" w:rsidRPr="00C14DD7" w:rsidRDefault="006C5403" w:rsidP="006C5403">
      <w:pPr>
        <w:autoSpaceDE w:val="0"/>
        <w:autoSpaceDN w:val="0"/>
        <w:adjustRightInd w:val="0"/>
        <w:jc w:val="center"/>
        <w:rPr>
          <w:sz w:val="28"/>
          <w:szCs w:val="28"/>
        </w:rPr>
      </w:pPr>
    </w:p>
    <w:p w:rsidR="006C5403" w:rsidRPr="00C14DD7" w:rsidRDefault="006C5403" w:rsidP="006C5403">
      <w:pPr>
        <w:autoSpaceDE w:val="0"/>
        <w:autoSpaceDN w:val="0"/>
        <w:adjustRightInd w:val="0"/>
        <w:jc w:val="center"/>
        <w:rPr>
          <w:sz w:val="20"/>
          <w:szCs w:val="20"/>
        </w:rPr>
      </w:pPr>
      <w:r w:rsidRPr="00C14DD7">
        <w:rPr>
          <w:sz w:val="20"/>
          <w:szCs w:val="20"/>
        </w:rPr>
        <w:t xml:space="preserve">с. Карпогоры </w:t>
      </w:r>
    </w:p>
    <w:p w:rsidR="006C5403" w:rsidRPr="00C14DD7" w:rsidRDefault="006C5403" w:rsidP="006C5403">
      <w:pPr>
        <w:pStyle w:val="ConsPlusTitle"/>
        <w:widowControl/>
        <w:jc w:val="center"/>
        <w:rPr>
          <w:rFonts w:ascii="Times New Roman" w:hAnsi="Times New Roman" w:cs="Times New Roman"/>
          <w:sz w:val="28"/>
          <w:szCs w:val="28"/>
        </w:rPr>
      </w:pPr>
    </w:p>
    <w:p w:rsidR="006C5403" w:rsidRPr="00C14DD7" w:rsidRDefault="006C5403" w:rsidP="006C5403">
      <w:pPr>
        <w:pStyle w:val="ConsPlusTitle"/>
        <w:widowControl/>
        <w:jc w:val="center"/>
        <w:rPr>
          <w:rFonts w:ascii="Times New Roman" w:hAnsi="Times New Roman" w:cs="Times New Roman"/>
          <w:sz w:val="28"/>
          <w:szCs w:val="28"/>
        </w:rPr>
      </w:pPr>
    </w:p>
    <w:p w:rsidR="006C5403" w:rsidRPr="00C14DD7" w:rsidRDefault="006C5403" w:rsidP="006C5403">
      <w:pPr>
        <w:pStyle w:val="ConsPlusTitle"/>
        <w:widowControl/>
        <w:jc w:val="center"/>
        <w:rPr>
          <w:rFonts w:ascii="Times New Roman" w:hAnsi="Times New Roman" w:cs="Times New Roman"/>
          <w:sz w:val="28"/>
          <w:szCs w:val="28"/>
        </w:rPr>
      </w:pPr>
      <w:r w:rsidRPr="00C14DD7">
        <w:rPr>
          <w:rFonts w:ascii="Times New Roman" w:hAnsi="Times New Roman" w:cs="Times New Roman"/>
          <w:sz w:val="28"/>
          <w:szCs w:val="28"/>
        </w:rPr>
        <w:t>О внесении изменений в прогнозный план приватизации</w:t>
      </w:r>
    </w:p>
    <w:p w:rsidR="006C5403" w:rsidRPr="00C14DD7" w:rsidRDefault="006C5403" w:rsidP="006C5403">
      <w:pPr>
        <w:pStyle w:val="ConsPlusTitle"/>
        <w:widowControl/>
        <w:jc w:val="center"/>
        <w:rPr>
          <w:rFonts w:ascii="Times New Roman" w:hAnsi="Times New Roman" w:cs="Times New Roman"/>
          <w:sz w:val="28"/>
          <w:szCs w:val="28"/>
        </w:rPr>
      </w:pPr>
      <w:r w:rsidRPr="00C14DD7">
        <w:rPr>
          <w:rFonts w:ascii="Times New Roman" w:hAnsi="Times New Roman" w:cs="Times New Roman"/>
          <w:sz w:val="28"/>
          <w:szCs w:val="28"/>
        </w:rPr>
        <w:t xml:space="preserve"> муниципального имущества на 2024 год</w:t>
      </w:r>
    </w:p>
    <w:p w:rsidR="006C5403" w:rsidRPr="00C14DD7" w:rsidRDefault="006C5403" w:rsidP="006C5403">
      <w:pPr>
        <w:pStyle w:val="ConsPlusNonformat"/>
        <w:widowControl/>
        <w:jc w:val="both"/>
        <w:rPr>
          <w:rFonts w:ascii="Times New Roman" w:hAnsi="Times New Roman" w:cs="Times New Roman"/>
          <w:sz w:val="28"/>
          <w:szCs w:val="28"/>
        </w:rPr>
      </w:pPr>
    </w:p>
    <w:p w:rsidR="006C5403" w:rsidRPr="00C14DD7" w:rsidRDefault="006C5403" w:rsidP="006C5403">
      <w:pPr>
        <w:pStyle w:val="ConsPlusNonformat"/>
        <w:widowControl/>
        <w:jc w:val="both"/>
        <w:rPr>
          <w:rFonts w:ascii="Times New Roman" w:hAnsi="Times New Roman" w:cs="Times New Roman"/>
          <w:sz w:val="28"/>
          <w:szCs w:val="28"/>
        </w:rPr>
      </w:pPr>
    </w:p>
    <w:p w:rsidR="006C5403" w:rsidRPr="00C14DD7" w:rsidRDefault="006C5403" w:rsidP="006C5403">
      <w:pPr>
        <w:pStyle w:val="ConsTitle"/>
        <w:widowControl/>
        <w:ind w:right="0" w:firstLine="709"/>
        <w:jc w:val="both"/>
        <w:rPr>
          <w:rFonts w:ascii="Times New Roman" w:hAnsi="Times New Roman" w:cs="Times New Roman"/>
          <w:sz w:val="28"/>
          <w:szCs w:val="28"/>
        </w:rPr>
      </w:pPr>
      <w:proofErr w:type="gramStart"/>
      <w:r w:rsidRPr="00C14DD7">
        <w:rPr>
          <w:rFonts w:ascii="Times New Roman" w:hAnsi="Times New Roman" w:cs="Times New Roman"/>
          <w:b w:val="0"/>
          <w:sz w:val="28"/>
          <w:szCs w:val="28"/>
        </w:rPr>
        <w:t xml:space="preserve">В соответствии с пунктом 4 статьи 14 Федерального закона от 21.12.2001 № 178-ФЗ «О приватизации государственного и муниципального имущества», руководствуясь статьей 29 Устава </w:t>
      </w:r>
      <w:proofErr w:type="spellStart"/>
      <w:r w:rsidRPr="00C14DD7">
        <w:rPr>
          <w:rFonts w:ascii="Times New Roman" w:hAnsi="Times New Roman" w:cs="Times New Roman"/>
          <w:b w:val="0"/>
          <w:sz w:val="28"/>
          <w:szCs w:val="28"/>
        </w:rPr>
        <w:t>Пинежского</w:t>
      </w:r>
      <w:proofErr w:type="spellEnd"/>
      <w:r w:rsidRPr="00C14DD7">
        <w:rPr>
          <w:rFonts w:ascii="Times New Roman" w:hAnsi="Times New Roman" w:cs="Times New Roman"/>
          <w:b w:val="0"/>
          <w:sz w:val="28"/>
          <w:szCs w:val="28"/>
        </w:rPr>
        <w:t xml:space="preserve"> муниципального округа Архангельской области, статьей 17 Положения о порядке управления и распоряжения муниципальным имуществом </w:t>
      </w:r>
      <w:proofErr w:type="spellStart"/>
      <w:r w:rsidRPr="00C14DD7">
        <w:rPr>
          <w:rFonts w:ascii="Times New Roman" w:hAnsi="Times New Roman" w:cs="Times New Roman"/>
          <w:b w:val="0"/>
          <w:sz w:val="28"/>
          <w:szCs w:val="28"/>
        </w:rPr>
        <w:t>Пинежского</w:t>
      </w:r>
      <w:proofErr w:type="spellEnd"/>
      <w:r w:rsidRPr="00C14DD7">
        <w:rPr>
          <w:rFonts w:ascii="Times New Roman" w:hAnsi="Times New Roman" w:cs="Times New Roman"/>
          <w:b w:val="0"/>
          <w:sz w:val="28"/>
          <w:szCs w:val="28"/>
        </w:rPr>
        <w:t xml:space="preserve"> муниципального округа Архангельской области, утвержденного решением Собрания депутатов </w:t>
      </w:r>
      <w:proofErr w:type="spellStart"/>
      <w:r w:rsidRPr="00C14DD7">
        <w:rPr>
          <w:rFonts w:ascii="Times New Roman" w:hAnsi="Times New Roman" w:cs="Times New Roman"/>
          <w:b w:val="0"/>
          <w:sz w:val="28"/>
          <w:szCs w:val="28"/>
        </w:rPr>
        <w:t>Пинежского</w:t>
      </w:r>
      <w:proofErr w:type="spellEnd"/>
      <w:r w:rsidRPr="00C14DD7">
        <w:rPr>
          <w:rFonts w:ascii="Times New Roman" w:hAnsi="Times New Roman" w:cs="Times New Roman"/>
          <w:b w:val="0"/>
          <w:sz w:val="28"/>
          <w:szCs w:val="28"/>
        </w:rPr>
        <w:t xml:space="preserve"> муниципального округа Архангельской области от 24 ноября 2023 года № 31, Собрание депутатов </w:t>
      </w:r>
      <w:proofErr w:type="spellStart"/>
      <w:r w:rsidRPr="00C14DD7">
        <w:rPr>
          <w:rFonts w:ascii="Times New Roman" w:hAnsi="Times New Roman" w:cs="Times New Roman"/>
          <w:b w:val="0"/>
          <w:sz w:val="28"/>
          <w:szCs w:val="28"/>
        </w:rPr>
        <w:t>Пинежского</w:t>
      </w:r>
      <w:proofErr w:type="spellEnd"/>
      <w:proofErr w:type="gramEnd"/>
      <w:r w:rsidRPr="00C14DD7">
        <w:rPr>
          <w:rFonts w:ascii="Times New Roman" w:hAnsi="Times New Roman" w:cs="Times New Roman"/>
          <w:b w:val="0"/>
          <w:sz w:val="28"/>
          <w:szCs w:val="28"/>
        </w:rPr>
        <w:t xml:space="preserve"> муниципального округа Архангельской области первого созыва </w:t>
      </w:r>
      <w:r w:rsidRPr="00C14DD7">
        <w:rPr>
          <w:rFonts w:ascii="Times New Roman" w:hAnsi="Times New Roman" w:cs="Times New Roman"/>
          <w:sz w:val="28"/>
          <w:szCs w:val="28"/>
        </w:rPr>
        <w:t>РЕШАЕТ:</w:t>
      </w:r>
    </w:p>
    <w:p w:rsidR="006C5403" w:rsidRPr="00C14DD7" w:rsidRDefault="006C5403" w:rsidP="006C5403">
      <w:pPr>
        <w:pStyle w:val="ConsPlusNormal"/>
        <w:ind w:firstLine="709"/>
        <w:jc w:val="both"/>
        <w:rPr>
          <w:rFonts w:ascii="Times New Roman" w:hAnsi="Times New Roman" w:cs="Times New Roman"/>
          <w:sz w:val="28"/>
          <w:szCs w:val="28"/>
        </w:rPr>
      </w:pPr>
      <w:r w:rsidRPr="00C14DD7">
        <w:rPr>
          <w:rFonts w:ascii="Times New Roman" w:hAnsi="Times New Roman" w:cs="Times New Roman"/>
          <w:sz w:val="28"/>
          <w:szCs w:val="28"/>
        </w:rPr>
        <w:t xml:space="preserve">1. Внести в Прогнозный план приватизации муниципального имущества на 2024 год, утвержденный решением Собрания депутатов </w:t>
      </w:r>
      <w:proofErr w:type="spellStart"/>
      <w:r w:rsidRPr="00C14DD7">
        <w:rPr>
          <w:rFonts w:ascii="Times New Roman" w:hAnsi="Times New Roman" w:cs="Times New Roman"/>
          <w:sz w:val="28"/>
          <w:szCs w:val="28"/>
        </w:rPr>
        <w:t>Пинежского</w:t>
      </w:r>
      <w:proofErr w:type="spellEnd"/>
      <w:r w:rsidRPr="00C14DD7">
        <w:rPr>
          <w:rFonts w:ascii="Times New Roman" w:hAnsi="Times New Roman" w:cs="Times New Roman"/>
          <w:sz w:val="28"/>
          <w:szCs w:val="28"/>
        </w:rPr>
        <w:t xml:space="preserve"> муниципального округа Архангельской области от 29 марта 2024 года № 89 (далее – Прогнозный план), следующие изменения:</w:t>
      </w:r>
    </w:p>
    <w:p w:rsidR="006C5403" w:rsidRPr="00C14DD7" w:rsidRDefault="006C5403" w:rsidP="006C5403">
      <w:pPr>
        <w:pStyle w:val="ConsPlusNormal"/>
        <w:ind w:firstLine="709"/>
        <w:jc w:val="both"/>
        <w:rPr>
          <w:rFonts w:ascii="Times New Roman" w:hAnsi="Times New Roman" w:cs="Times New Roman"/>
          <w:sz w:val="28"/>
          <w:szCs w:val="28"/>
        </w:rPr>
      </w:pPr>
      <w:r w:rsidRPr="00C14DD7">
        <w:rPr>
          <w:rFonts w:ascii="Times New Roman" w:hAnsi="Times New Roman" w:cs="Times New Roman"/>
          <w:sz w:val="28"/>
          <w:szCs w:val="28"/>
        </w:rPr>
        <w:t>- Приложение к Прогнозному плану приватизации дополнить пунктами 9 и 10 следующего содержания:</w:t>
      </w:r>
    </w:p>
    <w:tbl>
      <w:tblPr>
        <w:tblW w:w="5000" w:type="pct"/>
        <w:tblLayout w:type="fixed"/>
        <w:tblLook w:val="0000" w:firstRow="0" w:lastRow="0" w:firstColumn="0" w:lastColumn="0" w:noHBand="0" w:noVBand="0"/>
      </w:tblPr>
      <w:tblGrid>
        <w:gridCol w:w="519"/>
        <w:gridCol w:w="6607"/>
        <w:gridCol w:w="1204"/>
        <w:gridCol w:w="1240"/>
      </w:tblGrid>
      <w:tr w:rsidR="006C5403" w:rsidRPr="00C14DD7" w:rsidTr="009C45BB">
        <w:trPr>
          <w:trHeight w:val="420"/>
        </w:trPr>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rsidR="006C5403" w:rsidRPr="00C14DD7" w:rsidRDefault="006C5403" w:rsidP="009C45BB">
            <w:pPr>
              <w:jc w:val="center"/>
            </w:pPr>
            <w:r w:rsidRPr="00C14DD7">
              <w:t>9</w:t>
            </w:r>
          </w:p>
        </w:tc>
        <w:tc>
          <w:tcPr>
            <w:tcW w:w="3452" w:type="pct"/>
            <w:tcBorders>
              <w:top w:val="single" w:sz="4" w:space="0" w:color="auto"/>
              <w:left w:val="single" w:sz="4" w:space="0" w:color="auto"/>
              <w:bottom w:val="single" w:sz="4" w:space="0" w:color="auto"/>
              <w:right w:val="single" w:sz="4" w:space="0" w:color="auto"/>
            </w:tcBorders>
            <w:shd w:val="clear" w:color="auto" w:fill="auto"/>
            <w:vAlign w:val="center"/>
          </w:tcPr>
          <w:p w:rsidR="006C5403" w:rsidRPr="00C14DD7" w:rsidRDefault="006C5403" w:rsidP="009C45BB">
            <w:pPr>
              <w:rPr>
                <w:b/>
              </w:rPr>
            </w:pPr>
            <w:r w:rsidRPr="00C14DD7">
              <w:rPr>
                <w:b/>
              </w:rPr>
              <w:t>Здание школы</w:t>
            </w:r>
          </w:p>
          <w:p w:rsidR="006C5403" w:rsidRPr="00C14DD7" w:rsidRDefault="006C5403" w:rsidP="009C45BB">
            <w:r w:rsidRPr="00C14DD7">
              <w:t xml:space="preserve">Российская Федерация, Архангельская обл., </w:t>
            </w:r>
          </w:p>
          <w:p w:rsidR="006C5403" w:rsidRPr="00C14DD7" w:rsidRDefault="006C5403" w:rsidP="009C45BB">
            <w:proofErr w:type="spellStart"/>
            <w:r w:rsidRPr="00C14DD7">
              <w:t>м</w:t>
            </w:r>
            <w:proofErr w:type="gramStart"/>
            <w:r w:rsidRPr="00C14DD7">
              <w:t>.р</w:t>
            </w:r>
            <w:proofErr w:type="spellEnd"/>
            <w:proofErr w:type="gramEnd"/>
            <w:r w:rsidRPr="00C14DD7">
              <w:t xml:space="preserve">-н </w:t>
            </w:r>
            <w:proofErr w:type="spellStart"/>
            <w:r w:rsidRPr="00C14DD7">
              <w:t>Пинежский</w:t>
            </w:r>
            <w:proofErr w:type="spellEnd"/>
            <w:r w:rsidRPr="00C14DD7">
              <w:t xml:space="preserve">, </w:t>
            </w:r>
            <w:proofErr w:type="spellStart"/>
            <w:r w:rsidRPr="00C14DD7">
              <w:t>с.п</w:t>
            </w:r>
            <w:proofErr w:type="spellEnd"/>
            <w:r w:rsidRPr="00C14DD7">
              <w:t xml:space="preserve">. </w:t>
            </w:r>
            <w:proofErr w:type="spellStart"/>
            <w:r w:rsidRPr="00C14DD7">
              <w:t>Карпогорское</w:t>
            </w:r>
            <w:proofErr w:type="spellEnd"/>
            <w:r w:rsidRPr="00C14DD7">
              <w:t xml:space="preserve">, д. </w:t>
            </w:r>
            <w:proofErr w:type="spellStart"/>
            <w:r w:rsidRPr="00C14DD7">
              <w:t>Шардонемь</w:t>
            </w:r>
            <w:proofErr w:type="spellEnd"/>
            <w:r w:rsidRPr="00C14DD7">
              <w:t xml:space="preserve">, </w:t>
            </w:r>
          </w:p>
          <w:p w:rsidR="006C5403" w:rsidRPr="00C14DD7" w:rsidRDefault="006C5403" w:rsidP="009C45BB">
            <w:r w:rsidRPr="00C14DD7">
              <w:t>ул. Центральная, д. 123.</w:t>
            </w:r>
          </w:p>
          <w:p w:rsidR="006C5403" w:rsidRPr="00C14DD7" w:rsidRDefault="006C5403" w:rsidP="009C45BB">
            <w:r w:rsidRPr="00C14DD7">
              <w:t xml:space="preserve">Характеристика объекта: Двухэтажное здание, материал стен - кирпич, материал кровли – </w:t>
            </w:r>
            <w:proofErr w:type="gramStart"/>
            <w:r w:rsidRPr="00C14DD7">
              <w:t>металлическая</w:t>
            </w:r>
            <w:proofErr w:type="gramEnd"/>
            <w:r w:rsidRPr="00C14DD7">
              <w:t>.</w:t>
            </w:r>
          </w:p>
          <w:p w:rsidR="006C5403" w:rsidRPr="00C14DD7" w:rsidRDefault="006C5403" w:rsidP="009C45BB">
            <w:r w:rsidRPr="00C14DD7">
              <w:t xml:space="preserve">Площадь: 1236,9 </w:t>
            </w:r>
            <w:proofErr w:type="spellStart"/>
            <w:r w:rsidRPr="00C14DD7">
              <w:t>кв.м</w:t>
            </w:r>
            <w:proofErr w:type="spellEnd"/>
            <w:r w:rsidRPr="00C14DD7">
              <w:t>.;</w:t>
            </w:r>
          </w:p>
          <w:p w:rsidR="006C5403" w:rsidRPr="00C14DD7" w:rsidRDefault="006C5403" w:rsidP="009C45BB">
            <w:r w:rsidRPr="00C14DD7">
              <w:t>- год постройки здания: 1990.</w:t>
            </w:r>
          </w:p>
          <w:p w:rsidR="006C5403" w:rsidRPr="00C14DD7" w:rsidRDefault="006C5403" w:rsidP="009C45BB">
            <w:r w:rsidRPr="00C14DD7">
              <w:t>Кадастровый номер 29:14:050701:935.</w:t>
            </w:r>
          </w:p>
          <w:p w:rsidR="006C5403" w:rsidRPr="00C14DD7" w:rsidRDefault="006C5403" w:rsidP="009C45BB">
            <w:r w:rsidRPr="00C14DD7">
              <w:t xml:space="preserve">Кадастровая стоимость – </w:t>
            </w:r>
            <w:r w:rsidRPr="00C14DD7">
              <w:rPr>
                <w:shd w:val="clear" w:color="auto" w:fill="F8F8F8"/>
              </w:rPr>
              <w:t>7 649 016,38</w:t>
            </w:r>
            <w:r w:rsidRPr="00C14DD7">
              <w:t xml:space="preserve"> рублей.</w:t>
            </w:r>
          </w:p>
          <w:p w:rsidR="006C5403" w:rsidRPr="00C14DD7" w:rsidRDefault="006C5403" w:rsidP="009C45BB">
            <w:r w:rsidRPr="00C14DD7">
              <w:t xml:space="preserve">Приватизация Здания осуществляется одновременно с отчуждением лицу, приобретшему объект, земельного участка, на котором расположено Здание, с кадастровым </w:t>
            </w:r>
            <w:r w:rsidRPr="00C14DD7">
              <w:lastRenderedPageBreak/>
              <w:t xml:space="preserve">номером 29:14:050701:1238, площадью 5000 </w:t>
            </w:r>
            <w:proofErr w:type="spellStart"/>
            <w:r w:rsidRPr="00C14DD7">
              <w:t>кв.м</w:t>
            </w:r>
            <w:proofErr w:type="spellEnd"/>
            <w:r w:rsidRPr="00C14DD7">
              <w:t>., категория земель – земли населенных пунктов, вид разрешенного использования – для образовательной деятельности.</w:t>
            </w:r>
          </w:p>
          <w:p w:rsidR="006C5403" w:rsidRPr="00C14DD7" w:rsidRDefault="006C5403" w:rsidP="009C45BB">
            <w:pPr>
              <w:rPr>
                <w:b/>
              </w:rPr>
            </w:pPr>
            <w:r w:rsidRPr="00C14DD7">
              <w:t>Способ приватизации: Открытый аукцион, далее в соответствии с положениями Федерального закона «О приватизации государственного и муниципального имущества» № 178-ФЗ от 21.12.2001г. и постановлением Правительства РФ от 27.08.2012 № 860 «Об организации и проведении продажи государственного и муниципального имущества в электронной форме»</w:t>
            </w:r>
          </w:p>
        </w:tc>
        <w:tc>
          <w:tcPr>
            <w:tcW w:w="629" w:type="pct"/>
            <w:tcBorders>
              <w:top w:val="single" w:sz="4" w:space="0" w:color="auto"/>
              <w:left w:val="nil"/>
              <w:bottom w:val="single" w:sz="4" w:space="0" w:color="auto"/>
              <w:right w:val="single" w:sz="4" w:space="0" w:color="auto"/>
            </w:tcBorders>
            <w:shd w:val="clear" w:color="auto" w:fill="auto"/>
            <w:vAlign w:val="center"/>
          </w:tcPr>
          <w:p w:rsidR="006C5403" w:rsidRPr="00C14DD7" w:rsidRDefault="006C5403" w:rsidP="009C45BB">
            <w:pPr>
              <w:jc w:val="center"/>
            </w:pPr>
            <w:r w:rsidRPr="00C14DD7">
              <w:lastRenderedPageBreak/>
              <w:t>2024</w:t>
            </w:r>
          </w:p>
        </w:tc>
        <w:tc>
          <w:tcPr>
            <w:tcW w:w="648" w:type="pct"/>
            <w:tcBorders>
              <w:top w:val="single" w:sz="4" w:space="0" w:color="auto"/>
              <w:left w:val="nil"/>
              <w:bottom w:val="single" w:sz="4" w:space="0" w:color="auto"/>
              <w:right w:val="single" w:sz="4" w:space="0" w:color="auto"/>
            </w:tcBorders>
            <w:vAlign w:val="center"/>
          </w:tcPr>
          <w:p w:rsidR="006C5403" w:rsidRPr="00C14DD7" w:rsidRDefault="006C5403" w:rsidP="009C45BB">
            <w:pPr>
              <w:jc w:val="center"/>
            </w:pPr>
            <w:r w:rsidRPr="00C14DD7">
              <w:t>2024</w:t>
            </w:r>
          </w:p>
        </w:tc>
      </w:tr>
      <w:tr w:rsidR="006C5403" w:rsidRPr="00C14DD7" w:rsidTr="009C45BB">
        <w:trPr>
          <w:trHeight w:val="420"/>
        </w:trPr>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rsidR="006C5403" w:rsidRPr="00C14DD7" w:rsidRDefault="006C5403" w:rsidP="009C45BB">
            <w:pPr>
              <w:jc w:val="center"/>
            </w:pPr>
            <w:r w:rsidRPr="00C14DD7">
              <w:lastRenderedPageBreak/>
              <w:t>10</w:t>
            </w:r>
          </w:p>
        </w:tc>
        <w:tc>
          <w:tcPr>
            <w:tcW w:w="3452" w:type="pct"/>
            <w:tcBorders>
              <w:top w:val="single" w:sz="4" w:space="0" w:color="auto"/>
              <w:left w:val="single" w:sz="4" w:space="0" w:color="auto"/>
              <w:bottom w:val="single" w:sz="4" w:space="0" w:color="auto"/>
              <w:right w:val="single" w:sz="4" w:space="0" w:color="auto"/>
            </w:tcBorders>
            <w:shd w:val="clear" w:color="auto" w:fill="auto"/>
            <w:vAlign w:val="center"/>
          </w:tcPr>
          <w:p w:rsidR="006C5403" w:rsidRPr="00C14DD7" w:rsidRDefault="006C5403" w:rsidP="009C45BB">
            <w:pPr>
              <w:rPr>
                <w:b/>
              </w:rPr>
            </w:pPr>
            <w:r w:rsidRPr="00C14DD7">
              <w:rPr>
                <w:b/>
              </w:rPr>
              <w:t>Нежилое помещение</w:t>
            </w:r>
          </w:p>
          <w:p w:rsidR="006C5403" w:rsidRPr="00C14DD7" w:rsidRDefault="006C5403" w:rsidP="009C45BB">
            <w:r w:rsidRPr="00C14DD7">
              <w:t xml:space="preserve">Архангельская область, </w:t>
            </w:r>
            <w:proofErr w:type="spellStart"/>
            <w:r w:rsidRPr="00C14DD7">
              <w:t>Пинежский</w:t>
            </w:r>
            <w:proofErr w:type="spellEnd"/>
            <w:r w:rsidRPr="00C14DD7">
              <w:t xml:space="preserve"> район, п. Сия, д. 3</w:t>
            </w:r>
          </w:p>
          <w:p w:rsidR="006C5403" w:rsidRPr="00C14DD7" w:rsidRDefault="006C5403" w:rsidP="009C45BB">
            <w:r w:rsidRPr="00C14DD7">
              <w:t>Характеристика объекта: нежилое помещение (офис), в пяти этажном кирпичном здании.</w:t>
            </w:r>
          </w:p>
          <w:p w:rsidR="006C5403" w:rsidRPr="00C14DD7" w:rsidRDefault="006C5403" w:rsidP="009C45BB">
            <w:r w:rsidRPr="00C14DD7">
              <w:t xml:space="preserve">- площадь: 56,5 </w:t>
            </w:r>
            <w:proofErr w:type="spellStart"/>
            <w:r w:rsidRPr="00C14DD7">
              <w:t>кв.м</w:t>
            </w:r>
            <w:proofErr w:type="spellEnd"/>
            <w:r w:rsidRPr="00C14DD7">
              <w:t>.;</w:t>
            </w:r>
          </w:p>
          <w:p w:rsidR="006C5403" w:rsidRPr="00C14DD7" w:rsidRDefault="006C5403" w:rsidP="009C45BB">
            <w:r w:rsidRPr="00C14DD7">
              <w:t>- год постройки здания: 1981.</w:t>
            </w:r>
          </w:p>
          <w:p w:rsidR="006C5403" w:rsidRPr="00C14DD7" w:rsidRDefault="006C5403" w:rsidP="009C45BB">
            <w:pPr>
              <w:rPr>
                <w:b/>
              </w:rPr>
            </w:pPr>
            <w:r w:rsidRPr="00C14DD7">
              <w:t>Способ приватизации: Открытый аукцион, далее в соответствии с положениями Федерального закона «О приватизации государственного и муниципального имущества» № 178-ФЗ от 21.12.2001г. и постановлением Правительства РФ от 27.08.2012 № 860 «Об организации и проведении продажи государственного и муниципального имущества в электронной форме»</w:t>
            </w:r>
          </w:p>
        </w:tc>
        <w:tc>
          <w:tcPr>
            <w:tcW w:w="629" w:type="pct"/>
            <w:tcBorders>
              <w:top w:val="single" w:sz="4" w:space="0" w:color="auto"/>
              <w:left w:val="nil"/>
              <w:bottom w:val="single" w:sz="4" w:space="0" w:color="auto"/>
              <w:right w:val="single" w:sz="4" w:space="0" w:color="auto"/>
            </w:tcBorders>
            <w:shd w:val="clear" w:color="auto" w:fill="auto"/>
            <w:vAlign w:val="center"/>
          </w:tcPr>
          <w:p w:rsidR="006C5403" w:rsidRPr="00C14DD7" w:rsidRDefault="006C5403" w:rsidP="009C45BB">
            <w:pPr>
              <w:jc w:val="center"/>
            </w:pPr>
            <w:r w:rsidRPr="00C14DD7">
              <w:t>2024</w:t>
            </w:r>
          </w:p>
        </w:tc>
        <w:tc>
          <w:tcPr>
            <w:tcW w:w="648" w:type="pct"/>
            <w:tcBorders>
              <w:top w:val="single" w:sz="4" w:space="0" w:color="auto"/>
              <w:left w:val="nil"/>
              <w:bottom w:val="single" w:sz="4" w:space="0" w:color="auto"/>
              <w:right w:val="single" w:sz="4" w:space="0" w:color="auto"/>
            </w:tcBorders>
            <w:vAlign w:val="center"/>
          </w:tcPr>
          <w:p w:rsidR="006C5403" w:rsidRPr="00C14DD7" w:rsidRDefault="006C5403" w:rsidP="009C45BB">
            <w:pPr>
              <w:jc w:val="center"/>
            </w:pPr>
            <w:r w:rsidRPr="00C14DD7">
              <w:t>2024</w:t>
            </w:r>
          </w:p>
        </w:tc>
      </w:tr>
    </w:tbl>
    <w:p w:rsidR="006C5403" w:rsidRPr="00C14DD7" w:rsidRDefault="006C5403" w:rsidP="006C5403">
      <w:pPr>
        <w:pStyle w:val="ConsPlusNonformat"/>
        <w:widowControl/>
        <w:jc w:val="both"/>
        <w:rPr>
          <w:rFonts w:ascii="Times New Roman" w:hAnsi="Times New Roman" w:cs="Times New Roman"/>
          <w:sz w:val="28"/>
          <w:szCs w:val="28"/>
        </w:rPr>
      </w:pPr>
    </w:p>
    <w:p w:rsidR="006C5403" w:rsidRPr="00C14DD7" w:rsidRDefault="006C5403" w:rsidP="006C5403">
      <w:pPr>
        <w:pStyle w:val="ConsPlusNonformat"/>
        <w:widowControl/>
        <w:jc w:val="both"/>
        <w:rPr>
          <w:rFonts w:ascii="Times New Roman" w:hAnsi="Times New Roman" w:cs="Times New Roman"/>
          <w:sz w:val="28"/>
          <w:szCs w:val="28"/>
        </w:rPr>
      </w:pPr>
    </w:p>
    <w:p w:rsidR="006C5403" w:rsidRPr="00C14DD7" w:rsidRDefault="006C5403" w:rsidP="006C5403">
      <w:pPr>
        <w:pStyle w:val="ConsPlusNonformat"/>
        <w:widowControl/>
        <w:jc w:val="both"/>
        <w:rPr>
          <w:rFonts w:ascii="Times New Roman" w:hAnsi="Times New Roman" w:cs="Times New Roman"/>
          <w:sz w:val="28"/>
          <w:szCs w:val="28"/>
        </w:rPr>
      </w:pPr>
    </w:p>
    <w:p w:rsidR="006C5403" w:rsidRPr="00C14DD7" w:rsidRDefault="006C5403" w:rsidP="006C5403">
      <w:pPr>
        <w:pStyle w:val="ConsPlusNonformat"/>
        <w:jc w:val="both"/>
        <w:rPr>
          <w:rFonts w:ascii="Times New Roman" w:hAnsi="Times New Roman" w:cs="Times New Roman"/>
          <w:sz w:val="28"/>
          <w:szCs w:val="28"/>
        </w:rPr>
      </w:pPr>
      <w:r w:rsidRPr="00C14DD7">
        <w:rPr>
          <w:rFonts w:ascii="Times New Roman" w:hAnsi="Times New Roman" w:cs="Times New Roman"/>
          <w:sz w:val="28"/>
          <w:szCs w:val="28"/>
        </w:rPr>
        <w:t>Председатель Собрания депутатов</w:t>
      </w:r>
    </w:p>
    <w:p w:rsidR="006C5403" w:rsidRPr="00C14DD7" w:rsidRDefault="006C5403" w:rsidP="006C5403">
      <w:pPr>
        <w:pStyle w:val="ConsPlusNonformat"/>
        <w:jc w:val="both"/>
        <w:rPr>
          <w:rFonts w:ascii="Times New Roman" w:hAnsi="Times New Roman" w:cs="Times New Roman"/>
          <w:sz w:val="28"/>
          <w:szCs w:val="28"/>
        </w:rPr>
      </w:pPr>
      <w:proofErr w:type="spellStart"/>
      <w:r w:rsidRPr="00C14DD7">
        <w:rPr>
          <w:rFonts w:ascii="Times New Roman" w:hAnsi="Times New Roman" w:cs="Times New Roman"/>
          <w:sz w:val="28"/>
          <w:szCs w:val="28"/>
        </w:rPr>
        <w:t>Пинежского</w:t>
      </w:r>
      <w:proofErr w:type="spellEnd"/>
      <w:r w:rsidRPr="00C14DD7">
        <w:rPr>
          <w:rFonts w:ascii="Times New Roman" w:hAnsi="Times New Roman" w:cs="Times New Roman"/>
          <w:sz w:val="28"/>
          <w:szCs w:val="28"/>
        </w:rPr>
        <w:t xml:space="preserve"> муниципального округа                                          Е.М. </w:t>
      </w:r>
      <w:proofErr w:type="spellStart"/>
      <w:r w:rsidRPr="00C14DD7">
        <w:rPr>
          <w:rFonts w:ascii="Times New Roman" w:hAnsi="Times New Roman" w:cs="Times New Roman"/>
          <w:sz w:val="28"/>
          <w:szCs w:val="28"/>
        </w:rPr>
        <w:t>Хайдукова</w:t>
      </w:r>
      <w:proofErr w:type="spellEnd"/>
    </w:p>
    <w:p w:rsidR="006C5403" w:rsidRPr="00C14DD7" w:rsidRDefault="006C5403" w:rsidP="006C5403">
      <w:pPr>
        <w:pStyle w:val="ConsPlusNonformat"/>
        <w:jc w:val="both"/>
        <w:rPr>
          <w:rFonts w:ascii="Times New Roman" w:hAnsi="Times New Roman" w:cs="Times New Roman"/>
          <w:sz w:val="28"/>
          <w:szCs w:val="28"/>
        </w:rPr>
      </w:pPr>
    </w:p>
    <w:p w:rsidR="006C5403" w:rsidRPr="00C14DD7" w:rsidRDefault="006C5403" w:rsidP="006C5403">
      <w:pPr>
        <w:pStyle w:val="ConsPlusNonformat"/>
        <w:jc w:val="both"/>
        <w:rPr>
          <w:rFonts w:ascii="Times New Roman" w:hAnsi="Times New Roman" w:cs="Times New Roman"/>
          <w:sz w:val="28"/>
          <w:szCs w:val="28"/>
        </w:rPr>
      </w:pPr>
    </w:p>
    <w:p w:rsidR="006C5403" w:rsidRPr="00C14DD7" w:rsidRDefault="006C5403" w:rsidP="006C5403">
      <w:pPr>
        <w:pStyle w:val="ConsPlusNonformat"/>
        <w:widowControl/>
        <w:jc w:val="both"/>
        <w:rPr>
          <w:rFonts w:ascii="Times New Roman" w:hAnsi="Times New Roman" w:cs="Times New Roman"/>
          <w:sz w:val="28"/>
          <w:szCs w:val="28"/>
        </w:rPr>
      </w:pPr>
      <w:r w:rsidRPr="00C14DD7">
        <w:rPr>
          <w:rFonts w:ascii="Times New Roman" w:hAnsi="Times New Roman" w:cs="Times New Roman"/>
          <w:sz w:val="28"/>
          <w:szCs w:val="28"/>
        </w:rPr>
        <w:t xml:space="preserve">Глава </w:t>
      </w:r>
      <w:proofErr w:type="spellStart"/>
      <w:r w:rsidRPr="00C14DD7">
        <w:rPr>
          <w:rFonts w:ascii="Times New Roman" w:hAnsi="Times New Roman" w:cs="Times New Roman"/>
          <w:sz w:val="28"/>
          <w:szCs w:val="28"/>
        </w:rPr>
        <w:t>Пинежского</w:t>
      </w:r>
      <w:proofErr w:type="spellEnd"/>
      <w:r w:rsidRPr="00C14DD7">
        <w:rPr>
          <w:rFonts w:ascii="Times New Roman" w:hAnsi="Times New Roman" w:cs="Times New Roman"/>
          <w:sz w:val="28"/>
          <w:szCs w:val="28"/>
        </w:rPr>
        <w:t xml:space="preserve"> муниципального округа                                        Л.А. Колик</w:t>
      </w: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0772B4" w:rsidRPr="00C14DD7" w:rsidRDefault="000772B4" w:rsidP="000772B4">
      <w:pPr>
        <w:pStyle w:val="ConsTitle"/>
        <w:widowControl/>
        <w:ind w:right="0"/>
        <w:jc w:val="center"/>
        <w:rPr>
          <w:rFonts w:ascii="Times New Roman" w:hAnsi="Times New Roman" w:cs="Times New Roman"/>
          <w:bCs w:val="0"/>
          <w:sz w:val="28"/>
          <w:szCs w:val="28"/>
        </w:rPr>
      </w:pPr>
      <w:bookmarkStart w:id="18" w:name="_Hlk61252707"/>
      <w:r w:rsidRPr="00C14DD7">
        <w:rPr>
          <w:rFonts w:ascii="Times New Roman" w:hAnsi="Times New Roman" w:cs="Times New Roman"/>
          <w:bCs w:val="0"/>
          <w:sz w:val="28"/>
          <w:szCs w:val="28"/>
        </w:rPr>
        <w:lastRenderedPageBreak/>
        <w:t>Архангельская область</w:t>
      </w:r>
    </w:p>
    <w:p w:rsidR="000772B4" w:rsidRPr="00C14DD7" w:rsidRDefault="000772B4" w:rsidP="000772B4">
      <w:pPr>
        <w:pStyle w:val="ConsTitle"/>
        <w:widowControl/>
        <w:ind w:right="0"/>
        <w:jc w:val="center"/>
        <w:rPr>
          <w:rFonts w:ascii="Times New Roman" w:hAnsi="Times New Roman" w:cs="Times New Roman"/>
          <w:bCs w:val="0"/>
          <w:sz w:val="28"/>
          <w:szCs w:val="28"/>
        </w:rPr>
      </w:pPr>
      <w:proofErr w:type="spellStart"/>
      <w:r w:rsidRPr="00C14DD7">
        <w:rPr>
          <w:rFonts w:ascii="Times New Roman" w:hAnsi="Times New Roman" w:cs="Times New Roman"/>
          <w:bCs w:val="0"/>
          <w:sz w:val="28"/>
          <w:szCs w:val="28"/>
        </w:rPr>
        <w:t>Пинежский</w:t>
      </w:r>
      <w:proofErr w:type="spellEnd"/>
      <w:r w:rsidRPr="00C14DD7">
        <w:rPr>
          <w:rFonts w:ascii="Times New Roman" w:hAnsi="Times New Roman" w:cs="Times New Roman"/>
          <w:bCs w:val="0"/>
          <w:sz w:val="28"/>
          <w:szCs w:val="28"/>
        </w:rPr>
        <w:t xml:space="preserve"> муниципальный округ</w:t>
      </w:r>
    </w:p>
    <w:p w:rsidR="000772B4" w:rsidRPr="00C14DD7" w:rsidRDefault="000772B4" w:rsidP="000772B4">
      <w:pPr>
        <w:pStyle w:val="ConsTitle"/>
        <w:widowControl/>
        <w:ind w:right="0"/>
        <w:jc w:val="center"/>
        <w:rPr>
          <w:rFonts w:ascii="Times New Roman" w:hAnsi="Times New Roman" w:cs="Times New Roman"/>
          <w:bCs w:val="0"/>
          <w:sz w:val="28"/>
          <w:szCs w:val="28"/>
        </w:rPr>
      </w:pPr>
    </w:p>
    <w:p w:rsidR="000772B4" w:rsidRPr="00C14DD7" w:rsidRDefault="000772B4" w:rsidP="000772B4">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 xml:space="preserve">Собрание депутатов </w:t>
      </w:r>
      <w:proofErr w:type="spellStart"/>
      <w:r w:rsidRPr="00C14DD7">
        <w:rPr>
          <w:rFonts w:ascii="Times New Roman" w:hAnsi="Times New Roman" w:cs="Times New Roman"/>
          <w:bCs w:val="0"/>
          <w:sz w:val="28"/>
          <w:szCs w:val="28"/>
        </w:rPr>
        <w:t>Пинежского</w:t>
      </w:r>
      <w:proofErr w:type="spellEnd"/>
      <w:r w:rsidRPr="00C14DD7">
        <w:rPr>
          <w:rFonts w:ascii="Times New Roman" w:hAnsi="Times New Roman" w:cs="Times New Roman"/>
          <w:bCs w:val="0"/>
          <w:sz w:val="28"/>
          <w:szCs w:val="28"/>
        </w:rPr>
        <w:t xml:space="preserve"> муниципального округа </w:t>
      </w:r>
    </w:p>
    <w:p w:rsidR="000772B4" w:rsidRPr="00C14DD7" w:rsidRDefault="000772B4" w:rsidP="000772B4">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 xml:space="preserve">Архангельской области (первого созыва) </w:t>
      </w:r>
    </w:p>
    <w:p w:rsidR="000772B4" w:rsidRPr="00C14DD7" w:rsidRDefault="000772B4" w:rsidP="000772B4">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(очередное восьмое заседание)</w:t>
      </w:r>
    </w:p>
    <w:p w:rsidR="000772B4" w:rsidRPr="00C14DD7" w:rsidRDefault="000772B4" w:rsidP="000772B4">
      <w:pPr>
        <w:pStyle w:val="ConsTitle"/>
        <w:widowControl/>
        <w:ind w:right="0"/>
        <w:jc w:val="center"/>
        <w:rPr>
          <w:rFonts w:ascii="Times New Roman" w:hAnsi="Times New Roman" w:cs="Times New Roman"/>
          <w:b w:val="0"/>
          <w:bCs w:val="0"/>
          <w:sz w:val="26"/>
        </w:rPr>
      </w:pPr>
    </w:p>
    <w:p w:rsidR="000772B4" w:rsidRPr="00C14DD7" w:rsidRDefault="000772B4" w:rsidP="000772B4">
      <w:pPr>
        <w:pStyle w:val="ConsTitle"/>
        <w:widowControl/>
        <w:ind w:right="0"/>
        <w:jc w:val="center"/>
        <w:rPr>
          <w:rFonts w:ascii="Times New Roman" w:hAnsi="Times New Roman" w:cs="Times New Roman"/>
          <w:sz w:val="24"/>
        </w:rPr>
      </w:pPr>
    </w:p>
    <w:p w:rsidR="000772B4" w:rsidRPr="00C14DD7" w:rsidRDefault="000772B4" w:rsidP="000772B4">
      <w:pPr>
        <w:pStyle w:val="ConsTitle"/>
        <w:widowControl/>
        <w:ind w:right="0"/>
        <w:jc w:val="center"/>
        <w:rPr>
          <w:rFonts w:ascii="Times New Roman" w:hAnsi="Times New Roman" w:cs="Times New Roman"/>
          <w:sz w:val="28"/>
          <w:szCs w:val="28"/>
        </w:rPr>
      </w:pPr>
      <w:proofErr w:type="gramStart"/>
      <w:r w:rsidRPr="00C14DD7">
        <w:rPr>
          <w:rFonts w:ascii="Times New Roman" w:hAnsi="Times New Roman" w:cs="Times New Roman"/>
          <w:sz w:val="28"/>
          <w:szCs w:val="28"/>
        </w:rPr>
        <w:t>Р</w:t>
      </w:r>
      <w:proofErr w:type="gramEnd"/>
      <w:r w:rsidRPr="00C14DD7">
        <w:rPr>
          <w:rFonts w:ascii="Times New Roman" w:hAnsi="Times New Roman" w:cs="Times New Roman"/>
          <w:sz w:val="28"/>
          <w:szCs w:val="28"/>
        </w:rPr>
        <w:t xml:space="preserve"> Е Ш Е Н И Е</w:t>
      </w:r>
    </w:p>
    <w:p w:rsidR="000772B4" w:rsidRPr="00C14DD7" w:rsidRDefault="000772B4" w:rsidP="000772B4">
      <w:pPr>
        <w:pStyle w:val="ConsTitle"/>
        <w:widowControl/>
        <w:ind w:right="0"/>
        <w:jc w:val="center"/>
        <w:rPr>
          <w:rFonts w:ascii="Times New Roman" w:hAnsi="Times New Roman" w:cs="Times New Roman"/>
          <w:b w:val="0"/>
          <w:bCs w:val="0"/>
          <w:sz w:val="24"/>
        </w:rPr>
      </w:pPr>
    </w:p>
    <w:p w:rsidR="000772B4" w:rsidRPr="00C14DD7" w:rsidRDefault="000772B4" w:rsidP="000772B4">
      <w:pPr>
        <w:pStyle w:val="ConsTitle"/>
        <w:widowControl/>
        <w:ind w:right="0"/>
        <w:jc w:val="center"/>
        <w:rPr>
          <w:rFonts w:ascii="Times New Roman" w:hAnsi="Times New Roman" w:cs="Times New Roman"/>
          <w:b w:val="0"/>
          <w:bCs w:val="0"/>
          <w:sz w:val="24"/>
        </w:rPr>
      </w:pPr>
    </w:p>
    <w:p w:rsidR="000772B4" w:rsidRPr="00C14DD7" w:rsidRDefault="000772B4" w:rsidP="000772B4">
      <w:pPr>
        <w:pStyle w:val="ConsTitle"/>
        <w:widowControl/>
        <w:ind w:right="0"/>
        <w:jc w:val="center"/>
        <w:rPr>
          <w:rFonts w:ascii="Times New Roman" w:hAnsi="Times New Roman" w:cs="Times New Roman"/>
          <w:b w:val="0"/>
          <w:bCs w:val="0"/>
          <w:sz w:val="28"/>
        </w:rPr>
      </w:pPr>
      <w:r w:rsidRPr="00C14DD7">
        <w:rPr>
          <w:rFonts w:ascii="Times New Roman" w:hAnsi="Times New Roman" w:cs="Times New Roman"/>
          <w:b w:val="0"/>
          <w:bCs w:val="0"/>
          <w:sz w:val="28"/>
        </w:rPr>
        <w:t xml:space="preserve">от 28 июня 2024 года  № 144 </w:t>
      </w:r>
    </w:p>
    <w:p w:rsidR="000772B4" w:rsidRPr="00C14DD7" w:rsidRDefault="000772B4" w:rsidP="000772B4">
      <w:pPr>
        <w:pStyle w:val="ConsTitle"/>
        <w:widowControl/>
        <w:ind w:right="0"/>
        <w:jc w:val="center"/>
        <w:rPr>
          <w:rFonts w:ascii="Times New Roman" w:hAnsi="Times New Roman" w:cs="Times New Roman"/>
          <w:b w:val="0"/>
          <w:bCs w:val="0"/>
          <w:sz w:val="28"/>
        </w:rPr>
      </w:pPr>
    </w:p>
    <w:p w:rsidR="000772B4" w:rsidRPr="00C14DD7" w:rsidRDefault="000772B4" w:rsidP="000772B4">
      <w:pPr>
        <w:pStyle w:val="ConsTitle"/>
        <w:widowControl/>
        <w:ind w:right="0"/>
        <w:jc w:val="center"/>
        <w:rPr>
          <w:rFonts w:ascii="Times New Roman" w:hAnsi="Times New Roman" w:cs="Times New Roman"/>
          <w:b w:val="0"/>
          <w:bCs w:val="0"/>
          <w:sz w:val="28"/>
        </w:rPr>
      </w:pPr>
    </w:p>
    <w:p w:rsidR="000772B4" w:rsidRPr="00C14DD7" w:rsidRDefault="000772B4" w:rsidP="000772B4">
      <w:pPr>
        <w:pStyle w:val="ConsTitle"/>
        <w:widowControl/>
        <w:ind w:right="0"/>
        <w:jc w:val="center"/>
        <w:rPr>
          <w:rFonts w:ascii="Times New Roman" w:hAnsi="Times New Roman" w:cs="Times New Roman"/>
          <w:b w:val="0"/>
          <w:bCs w:val="0"/>
          <w:sz w:val="22"/>
          <w:szCs w:val="22"/>
        </w:rPr>
      </w:pPr>
      <w:r w:rsidRPr="00C14DD7">
        <w:rPr>
          <w:rFonts w:ascii="Times New Roman" w:hAnsi="Times New Roman" w:cs="Times New Roman"/>
          <w:b w:val="0"/>
          <w:bCs w:val="0"/>
          <w:sz w:val="22"/>
          <w:szCs w:val="22"/>
        </w:rPr>
        <w:t xml:space="preserve">с. Карпогоры </w:t>
      </w:r>
    </w:p>
    <w:p w:rsidR="000772B4" w:rsidRPr="00C14DD7" w:rsidRDefault="000772B4" w:rsidP="000772B4">
      <w:pPr>
        <w:rPr>
          <w:sz w:val="22"/>
          <w:szCs w:val="22"/>
        </w:rPr>
      </w:pPr>
    </w:p>
    <w:p w:rsidR="000772B4" w:rsidRPr="00C14DD7" w:rsidRDefault="000772B4" w:rsidP="000772B4">
      <w:pPr>
        <w:rPr>
          <w:sz w:val="22"/>
          <w:szCs w:val="22"/>
        </w:rPr>
      </w:pPr>
    </w:p>
    <w:p w:rsidR="000772B4" w:rsidRPr="00C14DD7" w:rsidRDefault="000772B4" w:rsidP="000772B4">
      <w:pPr>
        <w:pStyle w:val="af3"/>
        <w:jc w:val="center"/>
        <w:rPr>
          <w:b/>
          <w:bCs/>
          <w:sz w:val="28"/>
          <w:szCs w:val="28"/>
        </w:rPr>
      </w:pPr>
      <w:r w:rsidRPr="00C14DD7">
        <w:rPr>
          <w:b/>
          <w:sz w:val="28"/>
          <w:szCs w:val="28"/>
        </w:rPr>
        <w:t xml:space="preserve">О внесении изменений в решение Собрания </w:t>
      </w:r>
      <w:r w:rsidRPr="00C14DD7">
        <w:rPr>
          <w:b/>
          <w:bCs/>
          <w:sz w:val="28"/>
          <w:szCs w:val="28"/>
        </w:rPr>
        <w:t xml:space="preserve">депутатов </w:t>
      </w:r>
    </w:p>
    <w:p w:rsidR="000772B4" w:rsidRPr="00C14DD7" w:rsidRDefault="000772B4" w:rsidP="000772B4">
      <w:pPr>
        <w:pStyle w:val="af3"/>
        <w:jc w:val="center"/>
        <w:rPr>
          <w:b/>
          <w:bCs/>
          <w:sz w:val="28"/>
          <w:szCs w:val="28"/>
        </w:rPr>
      </w:pPr>
      <w:proofErr w:type="spellStart"/>
      <w:r w:rsidRPr="00C14DD7">
        <w:rPr>
          <w:b/>
          <w:bCs/>
          <w:sz w:val="28"/>
          <w:szCs w:val="28"/>
        </w:rPr>
        <w:t>Пинежского</w:t>
      </w:r>
      <w:proofErr w:type="spellEnd"/>
      <w:r w:rsidRPr="00C14DD7">
        <w:rPr>
          <w:b/>
          <w:bCs/>
          <w:sz w:val="28"/>
          <w:szCs w:val="28"/>
        </w:rPr>
        <w:t xml:space="preserve"> муниципального округа Архангельской области от 20.12.2023 № 52 «Об утверждении Положения о муниципальном жилищном контроле на территории </w:t>
      </w:r>
      <w:proofErr w:type="spellStart"/>
      <w:r w:rsidRPr="00C14DD7">
        <w:rPr>
          <w:b/>
          <w:bCs/>
          <w:sz w:val="28"/>
          <w:szCs w:val="28"/>
        </w:rPr>
        <w:t>Пинежского</w:t>
      </w:r>
      <w:proofErr w:type="spellEnd"/>
      <w:r w:rsidRPr="00C14DD7">
        <w:rPr>
          <w:b/>
          <w:bCs/>
          <w:sz w:val="28"/>
          <w:szCs w:val="28"/>
        </w:rPr>
        <w:t xml:space="preserve"> муниципального округа Архангельской области»</w:t>
      </w:r>
    </w:p>
    <w:p w:rsidR="000772B4" w:rsidRPr="00C14DD7" w:rsidRDefault="000772B4" w:rsidP="000772B4">
      <w:pPr>
        <w:pStyle w:val="ConsPlusTitle"/>
        <w:tabs>
          <w:tab w:val="left" w:pos="1134"/>
        </w:tabs>
        <w:rPr>
          <w:rFonts w:ascii="Times New Roman" w:hAnsi="Times New Roman" w:cs="Times New Roman"/>
          <w:b w:val="0"/>
          <w:sz w:val="26"/>
          <w:szCs w:val="26"/>
        </w:rPr>
      </w:pPr>
    </w:p>
    <w:p w:rsidR="000772B4" w:rsidRPr="00C14DD7" w:rsidRDefault="000772B4" w:rsidP="000772B4">
      <w:pPr>
        <w:pStyle w:val="ConsPlusTitle"/>
        <w:tabs>
          <w:tab w:val="left" w:pos="1134"/>
        </w:tabs>
        <w:rPr>
          <w:rFonts w:ascii="Times New Roman" w:hAnsi="Times New Roman" w:cs="Times New Roman"/>
          <w:b w:val="0"/>
          <w:sz w:val="26"/>
          <w:szCs w:val="26"/>
        </w:rPr>
      </w:pPr>
    </w:p>
    <w:p w:rsidR="000772B4" w:rsidRPr="00C14DD7" w:rsidRDefault="000772B4" w:rsidP="000772B4">
      <w:pPr>
        <w:autoSpaceDE w:val="0"/>
        <w:autoSpaceDN w:val="0"/>
        <w:adjustRightInd w:val="0"/>
        <w:ind w:firstLine="709"/>
        <w:jc w:val="both"/>
        <w:rPr>
          <w:sz w:val="28"/>
          <w:szCs w:val="28"/>
        </w:rPr>
      </w:pPr>
      <w:proofErr w:type="gramStart"/>
      <w:r w:rsidRPr="00C14DD7">
        <w:rPr>
          <w:sz w:val="28"/>
          <w:szCs w:val="28"/>
        </w:rPr>
        <w:t xml:space="preserve">В соответствии с пунктом 25 части 1 статьи 16 Федерального закона </w:t>
      </w:r>
      <w:r w:rsidRPr="00C14DD7">
        <w:rPr>
          <w:sz w:val="28"/>
          <w:szCs w:val="28"/>
        </w:rPr>
        <w:br/>
        <w:t xml:space="preserve">от 6 октября 2003 года № 131-ФЗ «Об общих принципах организации местного самоуправления в Российской Федерации», пунктом 4 части 2 статьи 3 Федерального закона от 31 июля 2020 года № 248-ФЗ «О государственном контроле (надзоре) и муниципальном контроле», Собрание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первого созыва </w:t>
      </w:r>
      <w:r w:rsidRPr="00C14DD7">
        <w:rPr>
          <w:b/>
          <w:sz w:val="28"/>
          <w:szCs w:val="28"/>
        </w:rPr>
        <w:t>РЕШАЕТ</w:t>
      </w:r>
      <w:r w:rsidRPr="00C14DD7">
        <w:rPr>
          <w:sz w:val="28"/>
          <w:szCs w:val="28"/>
        </w:rPr>
        <w:t>:</w:t>
      </w:r>
      <w:proofErr w:type="gramEnd"/>
    </w:p>
    <w:p w:rsidR="000772B4" w:rsidRPr="00C14DD7" w:rsidRDefault="000772B4" w:rsidP="000772B4">
      <w:pPr>
        <w:ind w:firstLine="709"/>
        <w:jc w:val="both"/>
        <w:rPr>
          <w:sz w:val="28"/>
          <w:szCs w:val="28"/>
        </w:rPr>
      </w:pPr>
      <w:r w:rsidRPr="00C14DD7">
        <w:rPr>
          <w:sz w:val="28"/>
          <w:szCs w:val="28"/>
        </w:rPr>
        <w:t xml:space="preserve">1. </w:t>
      </w:r>
      <w:r w:rsidRPr="00C14DD7">
        <w:rPr>
          <w:bCs/>
          <w:sz w:val="28"/>
          <w:szCs w:val="28"/>
        </w:rPr>
        <w:t xml:space="preserve">Внести </w:t>
      </w:r>
      <w:r w:rsidRPr="00C14DD7">
        <w:rPr>
          <w:sz w:val="28"/>
          <w:szCs w:val="28"/>
        </w:rPr>
        <w:t xml:space="preserve">в </w:t>
      </w:r>
      <w:r w:rsidRPr="00C14DD7">
        <w:rPr>
          <w:bCs/>
          <w:sz w:val="28"/>
          <w:szCs w:val="28"/>
        </w:rPr>
        <w:t xml:space="preserve">Положение </w:t>
      </w:r>
      <w:r w:rsidRPr="00C14DD7">
        <w:rPr>
          <w:sz w:val="28"/>
          <w:szCs w:val="28"/>
        </w:rPr>
        <w:t xml:space="preserve">о муниципальном жилищном контроле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утвержденного решением Собрания </w:t>
      </w:r>
      <w:r w:rsidRPr="00C14DD7">
        <w:rPr>
          <w:bCs/>
          <w:sz w:val="28"/>
          <w:szCs w:val="28"/>
        </w:rPr>
        <w:t xml:space="preserve">депутатов </w:t>
      </w:r>
      <w:proofErr w:type="spellStart"/>
      <w:r w:rsidRPr="00C14DD7">
        <w:rPr>
          <w:bCs/>
          <w:sz w:val="28"/>
          <w:szCs w:val="28"/>
        </w:rPr>
        <w:t>Пинежского</w:t>
      </w:r>
      <w:proofErr w:type="spellEnd"/>
      <w:r w:rsidRPr="00C14DD7">
        <w:rPr>
          <w:bCs/>
          <w:sz w:val="28"/>
          <w:szCs w:val="28"/>
        </w:rPr>
        <w:t xml:space="preserve"> муниципального округа Архангельской области от 20.12.2023 № 52, следующие изменения</w:t>
      </w:r>
      <w:r w:rsidRPr="00C14DD7">
        <w:rPr>
          <w:sz w:val="28"/>
          <w:szCs w:val="28"/>
        </w:rPr>
        <w:t>:</w:t>
      </w:r>
    </w:p>
    <w:p w:rsidR="000772B4" w:rsidRPr="00C14DD7" w:rsidRDefault="000772B4" w:rsidP="000772B4">
      <w:pPr>
        <w:tabs>
          <w:tab w:val="left" w:pos="1134"/>
          <w:tab w:val="left" w:pos="1276"/>
        </w:tabs>
        <w:ind w:firstLine="709"/>
        <w:jc w:val="both"/>
        <w:rPr>
          <w:sz w:val="28"/>
          <w:szCs w:val="28"/>
        </w:rPr>
      </w:pPr>
      <w:r w:rsidRPr="00C14DD7">
        <w:rPr>
          <w:sz w:val="28"/>
          <w:szCs w:val="28"/>
        </w:rPr>
        <w:t>1) пункт 5 статьи 3 изложить в новой редакции:</w:t>
      </w:r>
    </w:p>
    <w:p w:rsidR="000772B4" w:rsidRPr="00C14DD7" w:rsidRDefault="000772B4" w:rsidP="000772B4">
      <w:pPr>
        <w:tabs>
          <w:tab w:val="left" w:pos="1134"/>
        </w:tabs>
        <w:ind w:firstLine="709"/>
        <w:jc w:val="both"/>
        <w:rPr>
          <w:sz w:val="28"/>
          <w:szCs w:val="28"/>
        </w:rPr>
      </w:pPr>
      <w:r w:rsidRPr="00C14DD7">
        <w:rPr>
          <w:sz w:val="28"/>
          <w:szCs w:val="28"/>
        </w:rPr>
        <w:t xml:space="preserve">«5. Система оценки и управления рисками причинения вреда (ущерба) </w:t>
      </w:r>
      <w:proofErr w:type="gramStart"/>
      <w:r w:rsidRPr="00C14DD7">
        <w:rPr>
          <w:sz w:val="28"/>
          <w:szCs w:val="28"/>
        </w:rPr>
        <w:t>охраняемых</w:t>
      </w:r>
      <w:proofErr w:type="gramEnd"/>
      <w:r w:rsidRPr="00C14DD7">
        <w:rPr>
          <w:sz w:val="28"/>
          <w:szCs w:val="28"/>
        </w:rPr>
        <w:t xml:space="preserve"> законом ценностям при осуществлении муниципального контроля не применяется.</w:t>
      </w:r>
    </w:p>
    <w:p w:rsidR="000772B4" w:rsidRPr="00C14DD7" w:rsidRDefault="000772B4" w:rsidP="000772B4">
      <w:pPr>
        <w:tabs>
          <w:tab w:val="left" w:pos="1134"/>
        </w:tabs>
        <w:ind w:firstLine="709"/>
        <w:jc w:val="both"/>
        <w:rPr>
          <w:sz w:val="28"/>
          <w:szCs w:val="28"/>
        </w:rPr>
      </w:pPr>
      <w:proofErr w:type="gramStart"/>
      <w:r w:rsidRPr="00C14DD7">
        <w:rPr>
          <w:sz w:val="28"/>
          <w:szCs w:val="28"/>
        </w:rPr>
        <w:t>В соответствии с частью 9 и частью 10 статьи 23 Федерального закона № 248-ФЗ от 31.07.2020 «О государственном контроле (надзоре) и муниципальном контроле в Российской Федерации»,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нарушения обязательных требований при осуществлении муниципального контроля в сфере благоустройства, установленные приложением № 3 к</w:t>
      </w:r>
      <w:proofErr w:type="gramEnd"/>
      <w:r w:rsidRPr="00C14DD7">
        <w:rPr>
          <w:sz w:val="28"/>
          <w:szCs w:val="28"/>
        </w:rPr>
        <w:t xml:space="preserve"> настоящему Положению (прилагается)»;</w:t>
      </w:r>
    </w:p>
    <w:p w:rsidR="000772B4" w:rsidRPr="00C14DD7" w:rsidRDefault="000772B4" w:rsidP="000772B4">
      <w:pPr>
        <w:tabs>
          <w:tab w:val="left" w:pos="1134"/>
        </w:tabs>
        <w:ind w:firstLine="709"/>
        <w:jc w:val="both"/>
        <w:rPr>
          <w:sz w:val="28"/>
          <w:szCs w:val="28"/>
        </w:rPr>
      </w:pPr>
      <w:r w:rsidRPr="00C14DD7">
        <w:rPr>
          <w:sz w:val="28"/>
          <w:szCs w:val="28"/>
        </w:rPr>
        <w:lastRenderedPageBreak/>
        <w:t>2. Настоящее решение вступает в силу со дня официального опубликования.</w:t>
      </w:r>
    </w:p>
    <w:p w:rsidR="000772B4" w:rsidRPr="00C14DD7" w:rsidRDefault="000772B4" w:rsidP="000772B4">
      <w:pPr>
        <w:tabs>
          <w:tab w:val="left" w:pos="1134"/>
        </w:tabs>
        <w:rPr>
          <w:b/>
          <w:sz w:val="28"/>
          <w:szCs w:val="28"/>
        </w:rPr>
      </w:pPr>
    </w:p>
    <w:p w:rsidR="000772B4" w:rsidRPr="00C14DD7" w:rsidRDefault="000772B4" w:rsidP="000772B4">
      <w:pPr>
        <w:tabs>
          <w:tab w:val="left" w:pos="1134"/>
        </w:tabs>
        <w:rPr>
          <w:b/>
          <w:sz w:val="28"/>
          <w:szCs w:val="28"/>
        </w:rPr>
      </w:pPr>
    </w:p>
    <w:p w:rsidR="000772B4" w:rsidRPr="00C14DD7" w:rsidRDefault="000772B4" w:rsidP="000772B4">
      <w:pPr>
        <w:tabs>
          <w:tab w:val="left" w:pos="1134"/>
        </w:tabs>
        <w:rPr>
          <w:b/>
          <w:sz w:val="26"/>
          <w:szCs w:val="26"/>
        </w:rPr>
      </w:pPr>
    </w:p>
    <w:p w:rsidR="000772B4" w:rsidRPr="00C14DD7" w:rsidRDefault="000772B4" w:rsidP="000772B4">
      <w:pPr>
        <w:pStyle w:val="a9"/>
        <w:jc w:val="both"/>
        <w:rPr>
          <w:sz w:val="28"/>
          <w:szCs w:val="28"/>
        </w:rPr>
      </w:pPr>
      <w:r w:rsidRPr="00C14DD7">
        <w:rPr>
          <w:sz w:val="28"/>
          <w:szCs w:val="28"/>
        </w:rPr>
        <w:t>Председатель Собрания депутатов</w:t>
      </w:r>
    </w:p>
    <w:p w:rsidR="000772B4" w:rsidRPr="00C14DD7" w:rsidRDefault="000772B4" w:rsidP="000772B4">
      <w:pPr>
        <w:pStyle w:val="a9"/>
        <w:jc w:val="both"/>
        <w:rPr>
          <w:sz w:val="28"/>
          <w:szCs w:val="28"/>
        </w:rPr>
      </w:pPr>
      <w:proofErr w:type="spellStart"/>
      <w:r w:rsidRPr="00C14DD7">
        <w:rPr>
          <w:sz w:val="28"/>
          <w:szCs w:val="28"/>
        </w:rPr>
        <w:t>Пинежского</w:t>
      </w:r>
      <w:proofErr w:type="spellEnd"/>
      <w:r w:rsidRPr="00C14DD7">
        <w:rPr>
          <w:sz w:val="28"/>
          <w:szCs w:val="28"/>
        </w:rPr>
        <w:t xml:space="preserve"> муниципального округа                                        </w:t>
      </w:r>
      <w:proofErr w:type="spellStart"/>
      <w:r w:rsidRPr="00C14DD7">
        <w:rPr>
          <w:sz w:val="28"/>
          <w:szCs w:val="28"/>
        </w:rPr>
        <w:t>Е.М.Хайдукова</w:t>
      </w:r>
      <w:proofErr w:type="spellEnd"/>
    </w:p>
    <w:p w:rsidR="000772B4" w:rsidRPr="00C14DD7" w:rsidRDefault="000772B4" w:rsidP="000772B4">
      <w:pPr>
        <w:pStyle w:val="af3"/>
        <w:tabs>
          <w:tab w:val="left" w:pos="1134"/>
        </w:tabs>
        <w:rPr>
          <w:sz w:val="28"/>
          <w:szCs w:val="28"/>
        </w:rPr>
      </w:pPr>
    </w:p>
    <w:p w:rsidR="000772B4" w:rsidRPr="00C14DD7" w:rsidRDefault="000772B4" w:rsidP="000772B4">
      <w:pPr>
        <w:pStyle w:val="af3"/>
        <w:tabs>
          <w:tab w:val="left" w:pos="1134"/>
        </w:tabs>
        <w:rPr>
          <w:sz w:val="28"/>
          <w:szCs w:val="28"/>
        </w:rPr>
      </w:pPr>
    </w:p>
    <w:bookmarkEnd w:id="18"/>
    <w:p w:rsidR="000772B4" w:rsidRPr="00C14DD7" w:rsidRDefault="000772B4" w:rsidP="000772B4">
      <w:pPr>
        <w:pStyle w:val="a9"/>
        <w:jc w:val="both"/>
        <w:rPr>
          <w:sz w:val="28"/>
          <w:szCs w:val="28"/>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w:t>
      </w:r>
      <w:r w:rsidRPr="00C14DD7">
        <w:rPr>
          <w:sz w:val="28"/>
          <w:szCs w:val="28"/>
        </w:rPr>
        <w:tab/>
      </w:r>
      <w:r w:rsidRPr="00C14DD7">
        <w:rPr>
          <w:sz w:val="28"/>
          <w:szCs w:val="28"/>
        </w:rPr>
        <w:tab/>
        <w:t xml:space="preserve">              </w:t>
      </w:r>
      <w:proofErr w:type="spellStart"/>
      <w:r w:rsidRPr="00C14DD7">
        <w:rPr>
          <w:sz w:val="28"/>
          <w:szCs w:val="28"/>
        </w:rPr>
        <w:t>Л.А.Колик</w:t>
      </w:r>
      <w:proofErr w:type="spellEnd"/>
    </w:p>
    <w:p w:rsidR="000772B4" w:rsidRPr="00C14DD7" w:rsidRDefault="000772B4" w:rsidP="000772B4">
      <w:pPr>
        <w:spacing w:after="200" w:line="276" w:lineRule="auto"/>
        <w:rPr>
          <w:rFonts w:eastAsia="Calibri"/>
          <w:sz w:val="28"/>
          <w:szCs w:val="28"/>
          <w:lang w:eastAsia="en-US"/>
        </w:rPr>
      </w:pPr>
      <w:r w:rsidRPr="00C14DD7">
        <w:rPr>
          <w:sz w:val="28"/>
          <w:szCs w:val="28"/>
        </w:rPr>
        <w:br w:type="page"/>
      </w:r>
    </w:p>
    <w:p w:rsidR="000772B4" w:rsidRPr="00C14DD7" w:rsidRDefault="000772B4" w:rsidP="000772B4">
      <w:pPr>
        <w:ind w:left="5400"/>
        <w:jc w:val="right"/>
      </w:pPr>
      <w:r w:rsidRPr="00C14DD7">
        <w:lastRenderedPageBreak/>
        <w:t>Приложение № 3</w:t>
      </w:r>
    </w:p>
    <w:p w:rsidR="000772B4" w:rsidRPr="00C14DD7" w:rsidRDefault="000772B4" w:rsidP="000772B4">
      <w:pPr>
        <w:ind w:left="5400"/>
        <w:jc w:val="right"/>
      </w:pPr>
      <w:r w:rsidRPr="00C14DD7">
        <w:t xml:space="preserve">к Положению о муниципальном жилищном контроле на территории </w:t>
      </w:r>
      <w:proofErr w:type="spellStart"/>
      <w:r w:rsidRPr="00C14DD7">
        <w:t>Пинежского</w:t>
      </w:r>
      <w:proofErr w:type="spellEnd"/>
      <w:r w:rsidRPr="00C14DD7">
        <w:t xml:space="preserve"> муниципального округа Архангельской области</w:t>
      </w:r>
    </w:p>
    <w:p w:rsidR="000772B4" w:rsidRPr="00C14DD7" w:rsidRDefault="000772B4" w:rsidP="000772B4">
      <w:pPr>
        <w:ind w:firstLine="720"/>
        <w:rPr>
          <w:sz w:val="26"/>
          <w:szCs w:val="26"/>
        </w:rPr>
      </w:pPr>
    </w:p>
    <w:p w:rsidR="000772B4" w:rsidRPr="00C14DD7" w:rsidRDefault="000772B4" w:rsidP="000772B4">
      <w:pPr>
        <w:tabs>
          <w:tab w:val="left" w:pos="1134"/>
        </w:tabs>
        <w:ind w:firstLine="709"/>
        <w:jc w:val="center"/>
        <w:rPr>
          <w:b/>
          <w:sz w:val="28"/>
          <w:szCs w:val="28"/>
        </w:rPr>
      </w:pPr>
      <w:r w:rsidRPr="00C14DD7">
        <w:rPr>
          <w:b/>
          <w:sz w:val="28"/>
          <w:szCs w:val="28"/>
        </w:rPr>
        <w:t>Индикаторы риска</w:t>
      </w:r>
    </w:p>
    <w:p w:rsidR="000772B4" w:rsidRPr="00C14DD7" w:rsidRDefault="000772B4" w:rsidP="000772B4">
      <w:pPr>
        <w:tabs>
          <w:tab w:val="left" w:pos="1134"/>
        </w:tabs>
        <w:ind w:firstLine="709"/>
        <w:jc w:val="center"/>
        <w:rPr>
          <w:b/>
          <w:sz w:val="28"/>
          <w:szCs w:val="28"/>
        </w:rPr>
      </w:pPr>
      <w:r w:rsidRPr="00C14DD7">
        <w:rPr>
          <w:b/>
          <w:sz w:val="28"/>
          <w:szCs w:val="28"/>
        </w:rPr>
        <w:t>нарушения обязательных требований при осуществлении</w:t>
      </w:r>
    </w:p>
    <w:p w:rsidR="000772B4" w:rsidRPr="00C14DD7" w:rsidRDefault="000772B4" w:rsidP="000772B4">
      <w:pPr>
        <w:tabs>
          <w:tab w:val="left" w:pos="1134"/>
        </w:tabs>
        <w:ind w:firstLine="709"/>
        <w:jc w:val="center"/>
        <w:rPr>
          <w:b/>
          <w:sz w:val="28"/>
          <w:szCs w:val="28"/>
        </w:rPr>
      </w:pPr>
      <w:r w:rsidRPr="00C14DD7">
        <w:rPr>
          <w:b/>
          <w:sz w:val="28"/>
          <w:szCs w:val="28"/>
        </w:rPr>
        <w:t xml:space="preserve"> муниципального жилищного контроля</w:t>
      </w:r>
    </w:p>
    <w:p w:rsidR="000772B4" w:rsidRPr="00C14DD7" w:rsidRDefault="000772B4" w:rsidP="000772B4">
      <w:pPr>
        <w:tabs>
          <w:tab w:val="left" w:pos="1134"/>
        </w:tabs>
        <w:ind w:firstLine="709"/>
        <w:jc w:val="center"/>
        <w:rPr>
          <w:b/>
          <w:sz w:val="28"/>
          <w:szCs w:val="28"/>
        </w:rPr>
      </w:pPr>
    </w:p>
    <w:p w:rsidR="000772B4" w:rsidRPr="00C14DD7" w:rsidRDefault="000772B4" w:rsidP="000772B4">
      <w:pPr>
        <w:tabs>
          <w:tab w:val="left" w:pos="1134"/>
        </w:tabs>
        <w:ind w:firstLine="709"/>
        <w:jc w:val="center"/>
        <w:rPr>
          <w:b/>
          <w:sz w:val="28"/>
          <w:szCs w:val="28"/>
        </w:rPr>
      </w:pPr>
    </w:p>
    <w:p w:rsidR="000772B4" w:rsidRPr="00C14DD7" w:rsidRDefault="000772B4" w:rsidP="000772B4">
      <w:pPr>
        <w:pStyle w:val="consplusnormal1"/>
        <w:tabs>
          <w:tab w:val="left" w:pos="1134"/>
        </w:tabs>
        <w:spacing w:before="0" w:beforeAutospacing="0" w:after="0" w:afterAutospacing="0"/>
        <w:ind w:firstLine="709"/>
        <w:jc w:val="both"/>
        <w:rPr>
          <w:sz w:val="28"/>
          <w:szCs w:val="28"/>
        </w:rPr>
      </w:pPr>
      <w:r w:rsidRPr="00C14DD7">
        <w:rPr>
          <w:sz w:val="28"/>
          <w:szCs w:val="28"/>
        </w:rPr>
        <w:t xml:space="preserve">Индикаторами риска нарушения обязательных требований при осуществлении муниципального жилищного контроля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являются:</w:t>
      </w:r>
    </w:p>
    <w:p w:rsidR="000772B4" w:rsidRPr="00C14DD7" w:rsidRDefault="000772B4" w:rsidP="000772B4">
      <w:pPr>
        <w:ind w:firstLine="709"/>
        <w:jc w:val="both"/>
        <w:rPr>
          <w:sz w:val="28"/>
          <w:szCs w:val="28"/>
        </w:rPr>
      </w:pPr>
      <w:r w:rsidRPr="00C14DD7">
        <w:rPr>
          <w:sz w:val="28"/>
          <w:szCs w:val="28"/>
        </w:rPr>
        <w:t xml:space="preserve">1. </w:t>
      </w:r>
      <w:proofErr w:type="spellStart"/>
      <w:proofErr w:type="gramStart"/>
      <w:r w:rsidRPr="00C14DD7">
        <w:rPr>
          <w:sz w:val="28"/>
          <w:szCs w:val="28"/>
        </w:rPr>
        <w:t>Двухкратный</w:t>
      </w:r>
      <w:proofErr w:type="spellEnd"/>
      <w:r w:rsidRPr="00C14DD7">
        <w:rPr>
          <w:sz w:val="28"/>
          <w:szCs w:val="28"/>
        </w:rPr>
        <w:t xml:space="preserve">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государственного жилищного надзора,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w:t>
      </w:r>
      <w:proofErr w:type="gramEnd"/>
      <w:r w:rsidRPr="00C14DD7">
        <w:rPr>
          <w:sz w:val="28"/>
          <w:szCs w:val="28"/>
        </w:rPr>
        <w:t>,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w:t>
      </w:r>
    </w:p>
    <w:p w:rsidR="000772B4" w:rsidRPr="00C14DD7" w:rsidRDefault="000772B4" w:rsidP="000772B4">
      <w:pPr>
        <w:ind w:firstLine="709"/>
        <w:jc w:val="both"/>
        <w:rPr>
          <w:sz w:val="28"/>
          <w:szCs w:val="28"/>
        </w:rPr>
      </w:pPr>
      <w:r w:rsidRPr="00C14DD7">
        <w:rPr>
          <w:sz w:val="28"/>
          <w:szCs w:val="28"/>
        </w:rPr>
        <w:t>2.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частью 5 статьи 165 Жилищного кодекса Российской Федерации.</w:t>
      </w: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937CB2" w:rsidRPr="00C14DD7" w:rsidRDefault="00937CB2"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tbl>
      <w:tblPr>
        <w:tblW w:w="9606" w:type="dxa"/>
        <w:tblLook w:val="04A0" w:firstRow="1" w:lastRow="0" w:firstColumn="1" w:lastColumn="0" w:noHBand="0" w:noVBand="1"/>
      </w:tblPr>
      <w:tblGrid>
        <w:gridCol w:w="505"/>
        <w:gridCol w:w="9101"/>
      </w:tblGrid>
      <w:tr w:rsidR="0000105A" w:rsidRPr="00C14DD7" w:rsidTr="009C45BB">
        <w:tc>
          <w:tcPr>
            <w:tcW w:w="4361" w:type="dxa"/>
            <w:shd w:val="clear" w:color="auto" w:fill="auto"/>
          </w:tcPr>
          <w:p w:rsidR="0000105A" w:rsidRPr="00C14DD7" w:rsidRDefault="0000105A" w:rsidP="009C45BB">
            <w:pPr>
              <w:jc w:val="center"/>
              <w:rPr>
                <w:b/>
              </w:rPr>
            </w:pPr>
          </w:p>
        </w:tc>
        <w:tc>
          <w:tcPr>
            <w:tcW w:w="5245" w:type="dxa"/>
            <w:shd w:val="clear" w:color="auto" w:fill="auto"/>
          </w:tcPr>
          <w:p w:rsidR="00CA3537" w:rsidRPr="00C14DD7" w:rsidRDefault="00CA3537" w:rsidP="00CA3537">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Архангельская область</w:t>
            </w:r>
          </w:p>
          <w:p w:rsidR="00CA3537" w:rsidRPr="00C14DD7" w:rsidRDefault="00CA3537" w:rsidP="00CA3537">
            <w:pPr>
              <w:pStyle w:val="ConsTitle"/>
              <w:widowControl/>
              <w:ind w:right="0"/>
              <w:jc w:val="center"/>
              <w:rPr>
                <w:rFonts w:ascii="Times New Roman" w:hAnsi="Times New Roman" w:cs="Times New Roman"/>
                <w:bCs w:val="0"/>
                <w:sz w:val="28"/>
                <w:szCs w:val="28"/>
              </w:rPr>
            </w:pPr>
            <w:proofErr w:type="spellStart"/>
            <w:r w:rsidRPr="00C14DD7">
              <w:rPr>
                <w:rFonts w:ascii="Times New Roman" w:hAnsi="Times New Roman" w:cs="Times New Roman"/>
                <w:bCs w:val="0"/>
                <w:sz w:val="28"/>
                <w:szCs w:val="28"/>
              </w:rPr>
              <w:t>Пинежский</w:t>
            </w:r>
            <w:proofErr w:type="spellEnd"/>
            <w:r w:rsidRPr="00C14DD7">
              <w:rPr>
                <w:rFonts w:ascii="Times New Roman" w:hAnsi="Times New Roman" w:cs="Times New Roman"/>
                <w:bCs w:val="0"/>
                <w:sz w:val="28"/>
                <w:szCs w:val="28"/>
              </w:rPr>
              <w:t xml:space="preserve"> муниципальный округ</w:t>
            </w:r>
          </w:p>
          <w:p w:rsidR="00CA3537" w:rsidRPr="00C14DD7" w:rsidRDefault="00CA3537" w:rsidP="00CA3537">
            <w:pPr>
              <w:pStyle w:val="ConsTitle"/>
              <w:widowControl/>
              <w:ind w:right="0"/>
              <w:jc w:val="center"/>
              <w:rPr>
                <w:rFonts w:ascii="Times New Roman" w:hAnsi="Times New Roman" w:cs="Times New Roman"/>
                <w:bCs w:val="0"/>
                <w:sz w:val="28"/>
                <w:szCs w:val="28"/>
              </w:rPr>
            </w:pPr>
          </w:p>
          <w:p w:rsidR="00CA3537" w:rsidRPr="00C14DD7" w:rsidRDefault="00CA3537" w:rsidP="00CA3537">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 xml:space="preserve">Собрание депутатов   </w:t>
            </w:r>
            <w:proofErr w:type="spellStart"/>
            <w:r w:rsidRPr="00C14DD7">
              <w:rPr>
                <w:rFonts w:ascii="Times New Roman" w:hAnsi="Times New Roman" w:cs="Times New Roman"/>
                <w:bCs w:val="0"/>
                <w:sz w:val="28"/>
                <w:szCs w:val="28"/>
              </w:rPr>
              <w:t>Пинежского</w:t>
            </w:r>
            <w:proofErr w:type="spellEnd"/>
            <w:r w:rsidRPr="00C14DD7">
              <w:rPr>
                <w:rFonts w:ascii="Times New Roman" w:hAnsi="Times New Roman" w:cs="Times New Roman"/>
                <w:bCs w:val="0"/>
                <w:sz w:val="28"/>
                <w:szCs w:val="28"/>
              </w:rPr>
              <w:t xml:space="preserve"> муниципального округа </w:t>
            </w:r>
          </w:p>
          <w:p w:rsidR="00CA3537" w:rsidRPr="00C14DD7" w:rsidRDefault="00CA3537" w:rsidP="00CA3537">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 xml:space="preserve">Архангельской области (первого созыва) </w:t>
            </w:r>
          </w:p>
          <w:p w:rsidR="00CA3537" w:rsidRPr="00C14DD7" w:rsidRDefault="00CA3537" w:rsidP="00CA3537">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(очередное восьмое заседание)</w:t>
            </w:r>
          </w:p>
          <w:p w:rsidR="00CA3537" w:rsidRPr="00C14DD7" w:rsidRDefault="00CA3537" w:rsidP="00CA3537">
            <w:pPr>
              <w:pStyle w:val="ConsTitle"/>
              <w:widowControl/>
              <w:ind w:right="0"/>
              <w:jc w:val="center"/>
              <w:rPr>
                <w:rFonts w:ascii="Times New Roman" w:hAnsi="Times New Roman" w:cs="Times New Roman"/>
                <w:b w:val="0"/>
                <w:bCs w:val="0"/>
                <w:sz w:val="26"/>
              </w:rPr>
            </w:pPr>
          </w:p>
          <w:p w:rsidR="00CA3537" w:rsidRPr="00C14DD7" w:rsidRDefault="00CA3537" w:rsidP="00CA3537">
            <w:pPr>
              <w:pStyle w:val="ConsTitle"/>
              <w:widowControl/>
              <w:ind w:right="0"/>
              <w:jc w:val="center"/>
              <w:rPr>
                <w:rFonts w:ascii="Times New Roman" w:hAnsi="Times New Roman" w:cs="Times New Roman"/>
                <w:sz w:val="24"/>
              </w:rPr>
            </w:pPr>
          </w:p>
          <w:p w:rsidR="00CA3537" w:rsidRPr="00C14DD7" w:rsidRDefault="00CA3537" w:rsidP="00CA3537">
            <w:pPr>
              <w:pStyle w:val="ConsTitle"/>
              <w:widowControl/>
              <w:ind w:right="0"/>
              <w:jc w:val="center"/>
              <w:rPr>
                <w:rFonts w:ascii="Times New Roman" w:hAnsi="Times New Roman" w:cs="Times New Roman"/>
                <w:sz w:val="28"/>
                <w:szCs w:val="28"/>
              </w:rPr>
            </w:pPr>
            <w:proofErr w:type="gramStart"/>
            <w:r w:rsidRPr="00C14DD7">
              <w:rPr>
                <w:rFonts w:ascii="Times New Roman" w:hAnsi="Times New Roman" w:cs="Times New Roman"/>
                <w:sz w:val="28"/>
                <w:szCs w:val="28"/>
              </w:rPr>
              <w:t>Р</w:t>
            </w:r>
            <w:proofErr w:type="gramEnd"/>
            <w:r w:rsidRPr="00C14DD7">
              <w:rPr>
                <w:rFonts w:ascii="Times New Roman" w:hAnsi="Times New Roman" w:cs="Times New Roman"/>
                <w:sz w:val="28"/>
                <w:szCs w:val="28"/>
              </w:rPr>
              <w:t xml:space="preserve"> Е Ш Е Н И Е</w:t>
            </w:r>
          </w:p>
          <w:p w:rsidR="00CA3537" w:rsidRPr="00C14DD7" w:rsidRDefault="00CA3537" w:rsidP="00CA3537">
            <w:pPr>
              <w:pStyle w:val="ConsTitle"/>
              <w:widowControl/>
              <w:ind w:right="0"/>
              <w:jc w:val="center"/>
              <w:rPr>
                <w:rFonts w:ascii="Times New Roman" w:hAnsi="Times New Roman" w:cs="Times New Roman"/>
                <w:b w:val="0"/>
                <w:bCs w:val="0"/>
                <w:sz w:val="24"/>
              </w:rPr>
            </w:pPr>
          </w:p>
          <w:p w:rsidR="00CA3537" w:rsidRPr="00C14DD7" w:rsidRDefault="00CA3537" w:rsidP="00CA3537">
            <w:pPr>
              <w:pStyle w:val="ConsTitle"/>
              <w:widowControl/>
              <w:ind w:right="0"/>
              <w:jc w:val="center"/>
              <w:rPr>
                <w:rFonts w:ascii="Times New Roman" w:hAnsi="Times New Roman" w:cs="Times New Roman"/>
                <w:b w:val="0"/>
                <w:bCs w:val="0"/>
                <w:sz w:val="24"/>
              </w:rPr>
            </w:pPr>
          </w:p>
          <w:p w:rsidR="00CA3537" w:rsidRPr="00C14DD7" w:rsidRDefault="00CA3537" w:rsidP="00CA3537">
            <w:pPr>
              <w:pStyle w:val="ConsTitle"/>
              <w:widowControl/>
              <w:ind w:right="0"/>
              <w:jc w:val="center"/>
              <w:rPr>
                <w:rFonts w:ascii="Times New Roman" w:hAnsi="Times New Roman" w:cs="Times New Roman"/>
                <w:b w:val="0"/>
                <w:bCs w:val="0"/>
                <w:sz w:val="28"/>
              </w:rPr>
            </w:pPr>
            <w:r w:rsidRPr="00C14DD7">
              <w:rPr>
                <w:rFonts w:ascii="Times New Roman" w:hAnsi="Times New Roman" w:cs="Times New Roman"/>
                <w:b w:val="0"/>
                <w:bCs w:val="0"/>
                <w:sz w:val="28"/>
              </w:rPr>
              <w:t xml:space="preserve">от 28 июня 2024 года № 145 </w:t>
            </w:r>
          </w:p>
          <w:p w:rsidR="00CA3537" w:rsidRPr="00C14DD7" w:rsidRDefault="00CA3537" w:rsidP="00CA3537">
            <w:pPr>
              <w:pStyle w:val="ConsTitle"/>
              <w:widowControl/>
              <w:ind w:right="0"/>
              <w:jc w:val="center"/>
              <w:rPr>
                <w:rFonts w:ascii="Times New Roman" w:hAnsi="Times New Roman" w:cs="Times New Roman"/>
                <w:b w:val="0"/>
                <w:bCs w:val="0"/>
                <w:sz w:val="28"/>
              </w:rPr>
            </w:pPr>
          </w:p>
          <w:p w:rsidR="00CA3537" w:rsidRPr="00C14DD7" w:rsidRDefault="00CA3537" w:rsidP="00CA3537">
            <w:pPr>
              <w:pStyle w:val="ConsTitle"/>
              <w:widowControl/>
              <w:ind w:right="0"/>
              <w:jc w:val="center"/>
              <w:rPr>
                <w:rFonts w:ascii="Times New Roman" w:hAnsi="Times New Roman" w:cs="Times New Roman"/>
                <w:b w:val="0"/>
                <w:bCs w:val="0"/>
                <w:sz w:val="28"/>
              </w:rPr>
            </w:pPr>
          </w:p>
          <w:p w:rsidR="00CA3537" w:rsidRPr="00C14DD7" w:rsidRDefault="00CA3537" w:rsidP="00CA3537">
            <w:pPr>
              <w:pStyle w:val="ConsTitle"/>
              <w:widowControl/>
              <w:ind w:right="0"/>
              <w:jc w:val="center"/>
              <w:rPr>
                <w:rFonts w:ascii="Times New Roman" w:hAnsi="Times New Roman" w:cs="Times New Roman"/>
                <w:b w:val="0"/>
                <w:bCs w:val="0"/>
                <w:sz w:val="22"/>
                <w:szCs w:val="22"/>
              </w:rPr>
            </w:pPr>
            <w:r w:rsidRPr="00C14DD7">
              <w:rPr>
                <w:rFonts w:ascii="Times New Roman" w:hAnsi="Times New Roman" w:cs="Times New Roman"/>
                <w:b w:val="0"/>
                <w:bCs w:val="0"/>
                <w:sz w:val="22"/>
                <w:szCs w:val="22"/>
              </w:rPr>
              <w:t xml:space="preserve">с. Карпогоры </w:t>
            </w:r>
          </w:p>
          <w:p w:rsidR="00CA3537" w:rsidRPr="00C14DD7" w:rsidRDefault="00CA3537" w:rsidP="00CA3537">
            <w:pPr>
              <w:rPr>
                <w:sz w:val="22"/>
                <w:szCs w:val="22"/>
              </w:rPr>
            </w:pPr>
          </w:p>
          <w:p w:rsidR="00CA3537" w:rsidRPr="00C14DD7" w:rsidRDefault="00CA3537" w:rsidP="00CA3537">
            <w:pPr>
              <w:rPr>
                <w:sz w:val="22"/>
                <w:szCs w:val="22"/>
              </w:rPr>
            </w:pPr>
          </w:p>
          <w:p w:rsidR="00CA3537" w:rsidRPr="00C14DD7" w:rsidRDefault="00CA3537" w:rsidP="00CA3537">
            <w:pPr>
              <w:pStyle w:val="af3"/>
              <w:jc w:val="center"/>
              <w:rPr>
                <w:b/>
                <w:bCs/>
                <w:sz w:val="28"/>
                <w:szCs w:val="28"/>
              </w:rPr>
            </w:pPr>
            <w:r w:rsidRPr="00C14DD7">
              <w:rPr>
                <w:b/>
                <w:sz w:val="28"/>
                <w:szCs w:val="28"/>
              </w:rPr>
              <w:t xml:space="preserve">О внесении изменений в решение Собрания </w:t>
            </w:r>
            <w:r w:rsidRPr="00C14DD7">
              <w:rPr>
                <w:b/>
                <w:bCs/>
                <w:sz w:val="28"/>
                <w:szCs w:val="28"/>
              </w:rPr>
              <w:t xml:space="preserve">депутатов </w:t>
            </w:r>
            <w:proofErr w:type="spellStart"/>
            <w:r w:rsidRPr="00C14DD7">
              <w:rPr>
                <w:b/>
                <w:bCs/>
                <w:sz w:val="28"/>
                <w:szCs w:val="28"/>
              </w:rPr>
              <w:t>Пинежского</w:t>
            </w:r>
            <w:proofErr w:type="spellEnd"/>
            <w:r w:rsidRPr="00C14DD7">
              <w:rPr>
                <w:b/>
                <w:bCs/>
                <w:sz w:val="28"/>
                <w:szCs w:val="28"/>
              </w:rPr>
              <w:t xml:space="preserve"> муниципального округа Архангельской области от 31.05.2024 № 122</w:t>
            </w:r>
            <w:r w:rsidRPr="00C14DD7">
              <w:rPr>
                <w:b/>
                <w:sz w:val="28"/>
                <w:szCs w:val="28"/>
              </w:rPr>
              <w:t xml:space="preserve">«Об утверждении Положения о муниципальном контроле в сфере благоустройства на территории </w:t>
            </w:r>
            <w:proofErr w:type="spellStart"/>
            <w:r w:rsidRPr="00C14DD7">
              <w:rPr>
                <w:b/>
                <w:sz w:val="28"/>
                <w:szCs w:val="28"/>
              </w:rPr>
              <w:t>Пинежского</w:t>
            </w:r>
            <w:proofErr w:type="spellEnd"/>
            <w:r w:rsidRPr="00C14DD7">
              <w:rPr>
                <w:b/>
                <w:sz w:val="28"/>
                <w:szCs w:val="28"/>
              </w:rPr>
              <w:t xml:space="preserve"> муниципального округа Архангельской области» </w:t>
            </w:r>
          </w:p>
          <w:p w:rsidR="00CA3537" w:rsidRPr="00C14DD7" w:rsidRDefault="00CA3537" w:rsidP="00CA3537">
            <w:pPr>
              <w:pStyle w:val="ConsPlusTitle"/>
              <w:tabs>
                <w:tab w:val="left" w:pos="1134"/>
              </w:tabs>
              <w:rPr>
                <w:rFonts w:ascii="Times New Roman" w:hAnsi="Times New Roman" w:cs="Times New Roman"/>
                <w:b w:val="0"/>
                <w:sz w:val="26"/>
                <w:szCs w:val="26"/>
              </w:rPr>
            </w:pPr>
          </w:p>
          <w:p w:rsidR="00CA3537" w:rsidRPr="00C14DD7" w:rsidRDefault="00CA3537" w:rsidP="00CA3537">
            <w:pPr>
              <w:pStyle w:val="ConsPlusTitle"/>
              <w:tabs>
                <w:tab w:val="left" w:pos="1134"/>
              </w:tabs>
              <w:rPr>
                <w:rFonts w:ascii="Times New Roman" w:hAnsi="Times New Roman" w:cs="Times New Roman"/>
                <w:b w:val="0"/>
                <w:sz w:val="26"/>
                <w:szCs w:val="26"/>
              </w:rPr>
            </w:pPr>
          </w:p>
          <w:p w:rsidR="00CA3537" w:rsidRPr="00C14DD7" w:rsidRDefault="00CA3537" w:rsidP="00CA3537">
            <w:pPr>
              <w:autoSpaceDE w:val="0"/>
              <w:autoSpaceDN w:val="0"/>
              <w:adjustRightInd w:val="0"/>
              <w:ind w:firstLine="709"/>
              <w:jc w:val="both"/>
              <w:rPr>
                <w:sz w:val="28"/>
                <w:szCs w:val="28"/>
              </w:rPr>
            </w:pPr>
            <w:proofErr w:type="gramStart"/>
            <w:r w:rsidRPr="00C14DD7">
              <w:rPr>
                <w:sz w:val="28"/>
                <w:szCs w:val="28"/>
              </w:rPr>
              <w:t xml:space="preserve">В соответствии с пунктом 25 части 1 статьи 16 Федерального закона </w:t>
            </w:r>
            <w:r w:rsidRPr="00C14DD7">
              <w:rPr>
                <w:sz w:val="28"/>
                <w:szCs w:val="28"/>
              </w:rPr>
              <w:br/>
              <w:t xml:space="preserve">от 6 октября 2003 года № 131-ФЗ «Об общих принципах организации местного самоуправления в Российской Федерации», пунктом 4 части 2 статьи 3 Федерального закона от 31 июля 2020 года № 248-ФЗ «О государственном контроле (надзоре) и муниципальном контроле» Собрание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первого созыва </w:t>
            </w:r>
            <w:r w:rsidRPr="00C14DD7">
              <w:rPr>
                <w:b/>
                <w:sz w:val="28"/>
                <w:szCs w:val="28"/>
              </w:rPr>
              <w:t>РЕШАЕТ</w:t>
            </w:r>
            <w:r w:rsidRPr="00C14DD7">
              <w:rPr>
                <w:sz w:val="28"/>
                <w:szCs w:val="28"/>
              </w:rPr>
              <w:t>:</w:t>
            </w:r>
            <w:proofErr w:type="gramEnd"/>
          </w:p>
          <w:p w:rsidR="00CA3537" w:rsidRPr="00C14DD7" w:rsidRDefault="00CA3537" w:rsidP="00CA3537">
            <w:pPr>
              <w:ind w:firstLine="709"/>
              <w:jc w:val="both"/>
              <w:rPr>
                <w:sz w:val="28"/>
                <w:szCs w:val="28"/>
              </w:rPr>
            </w:pPr>
            <w:r w:rsidRPr="00C14DD7">
              <w:rPr>
                <w:sz w:val="28"/>
                <w:szCs w:val="28"/>
              </w:rPr>
              <w:t xml:space="preserve">1. </w:t>
            </w:r>
            <w:r w:rsidRPr="00C14DD7">
              <w:rPr>
                <w:bCs/>
                <w:sz w:val="28"/>
                <w:szCs w:val="28"/>
              </w:rPr>
              <w:t xml:space="preserve">Внести </w:t>
            </w:r>
            <w:r w:rsidRPr="00C14DD7">
              <w:rPr>
                <w:sz w:val="28"/>
                <w:szCs w:val="28"/>
              </w:rPr>
              <w:t xml:space="preserve">в </w:t>
            </w:r>
            <w:r w:rsidRPr="00C14DD7">
              <w:rPr>
                <w:bCs/>
                <w:sz w:val="28"/>
                <w:szCs w:val="28"/>
              </w:rPr>
              <w:t xml:space="preserve">Положение </w:t>
            </w:r>
            <w:r w:rsidRPr="00C14DD7">
              <w:rPr>
                <w:sz w:val="28"/>
                <w:szCs w:val="28"/>
              </w:rPr>
              <w:t xml:space="preserve">о муниципальном контроле в сфере благоустройства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утвержденного решением Собрания </w:t>
            </w:r>
            <w:r w:rsidRPr="00C14DD7">
              <w:rPr>
                <w:bCs/>
                <w:sz w:val="28"/>
                <w:szCs w:val="28"/>
              </w:rPr>
              <w:t xml:space="preserve">депутатов </w:t>
            </w:r>
            <w:proofErr w:type="spellStart"/>
            <w:r w:rsidRPr="00C14DD7">
              <w:rPr>
                <w:bCs/>
                <w:sz w:val="28"/>
                <w:szCs w:val="28"/>
              </w:rPr>
              <w:t>Пинежского</w:t>
            </w:r>
            <w:proofErr w:type="spellEnd"/>
            <w:r w:rsidRPr="00C14DD7">
              <w:rPr>
                <w:bCs/>
                <w:sz w:val="28"/>
                <w:szCs w:val="28"/>
              </w:rPr>
              <w:t xml:space="preserve"> муниципального округа Архангельской области от31.05.2024 № 122, следующие изменения</w:t>
            </w:r>
            <w:r w:rsidRPr="00C14DD7">
              <w:rPr>
                <w:sz w:val="28"/>
                <w:szCs w:val="28"/>
              </w:rPr>
              <w:t>:</w:t>
            </w:r>
          </w:p>
          <w:p w:rsidR="00CA3537" w:rsidRPr="00C14DD7" w:rsidRDefault="00CA3537" w:rsidP="00CA3537">
            <w:pPr>
              <w:tabs>
                <w:tab w:val="left" w:pos="1134"/>
                <w:tab w:val="left" w:pos="1276"/>
              </w:tabs>
              <w:ind w:firstLine="709"/>
              <w:jc w:val="both"/>
              <w:rPr>
                <w:sz w:val="28"/>
                <w:szCs w:val="28"/>
              </w:rPr>
            </w:pPr>
            <w:r w:rsidRPr="00C14DD7">
              <w:rPr>
                <w:sz w:val="28"/>
                <w:szCs w:val="28"/>
              </w:rPr>
              <w:t>1) пункт 4 статьи 3 Положения изложить в новой редакции:</w:t>
            </w:r>
          </w:p>
          <w:p w:rsidR="00CA3537" w:rsidRPr="00C14DD7" w:rsidRDefault="00CA3537" w:rsidP="00CA3537">
            <w:pPr>
              <w:tabs>
                <w:tab w:val="left" w:pos="1134"/>
              </w:tabs>
              <w:ind w:firstLine="709"/>
              <w:jc w:val="both"/>
              <w:rPr>
                <w:sz w:val="28"/>
                <w:szCs w:val="28"/>
              </w:rPr>
            </w:pPr>
            <w:r w:rsidRPr="00C14DD7">
              <w:rPr>
                <w:sz w:val="28"/>
                <w:szCs w:val="28"/>
              </w:rPr>
              <w:t xml:space="preserve">«4. Система оценки и управления рисками причинения вреда (ущерба) </w:t>
            </w:r>
            <w:proofErr w:type="gramStart"/>
            <w:r w:rsidRPr="00C14DD7">
              <w:rPr>
                <w:sz w:val="28"/>
                <w:szCs w:val="28"/>
              </w:rPr>
              <w:t>охраняемых</w:t>
            </w:r>
            <w:proofErr w:type="gramEnd"/>
            <w:r w:rsidRPr="00C14DD7">
              <w:rPr>
                <w:sz w:val="28"/>
                <w:szCs w:val="28"/>
              </w:rPr>
              <w:t xml:space="preserve"> законом ценностям при осуществлении муниципального контроля не применяется.</w:t>
            </w:r>
          </w:p>
          <w:p w:rsidR="00CA3537" w:rsidRPr="00C14DD7" w:rsidRDefault="00CA3537" w:rsidP="00CA3537">
            <w:pPr>
              <w:tabs>
                <w:tab w:val="left" w:pos="1134"/>
              </w:tabs>
              <w:ind w:firstLine="709"/>
              <w:jc w:val="both"/>
              <w:rPr>
                <w:sz w:val="28"/>
                <w:szCs w:val="28"/>
              </w:rPr>
            </w:pPr>
            <w:proofErr w:type="gramStart"/>
            <w:r w:rsidRPr="00C14DD7">
              <w:rPr>
                <w:sz w:val="28"/>
                <w:szCs w:val="28"/>
              </w:rPr>
              <w:t xml:space="preserve">В соответствии с частью 9 и частью 10 статьи 23 Федерального закона </w:t>
            </w:r>
            <w:r w:rsidRPr="00C14DD7">
              <w:rPr>
                <w:sz w:val="28"/>
                <w:szCs w:val="28"/>
              </w:rPr>
              <w:br/>
              <w:t xml:space="preserve">№ 248-ФЗ от 31.07.2020  «О государственном контроле (надзоре) </w:t>
            </w:r>
            <w:r w:rsidRPr="00C14DD7">
              <w:rPr>
                <w:sz w:val="28"/>
                <w:szCs w:val="28"/>
              </w:rPr>
              <w:br/>
              <w:t xml:space="preserve">и муниципальном контроле в Российской Федерации», в целях оценки риска причинения вреда (ущерба) при принятии решения о проведении и выборе вида внепланового контрольного мероприятия применяются </w:t>
            </w:r>
            <w:r w:rsidRPr="00C14DD7">
              <w:rPr>
                <w:sz w:val="28"/>
                <w:szCs w:val="28"/>
              </w:rPr>
              <w:lastRenderedPageBreak/>
              <w:t>индикаторы риска нарушения обязательных требований при осуществлении муниципального контроля в сфере благоустройства, установленные приложением № 3 к</w:t>
            </w:r>
            <w:proofErr w:type="gramEnd"/>
            <w:r w:rsidRPr="00C14DD7">
              <w:rPr>
                <w:sz w:val="28"/>
                <w:szCs w:val="28"/>
              </w:rPr>
              <w:t xml:space="preserve"> настоящему Положению (прилагается)»;                                                                                                                                                                                                                                                                                             </w:t>
            </w:r>
          </w:p>
          <w:p w:rsidR="00CA3537" w:rsidRPr="00C14DD7" w:rsidRDefault="00CA3537" w:rsidP="00CA3537">
            <w:pPr>
              <w:tabs>
                <w:tab w:val="left" w:pos="1134"/>
              </w:tabs>
              <w:ind w:firstLine="709"/>
              <w:jc w:val="both"/>
              <w:rPr>
                <w:sz w:val="28"/>
                <w:szCs w:val="28"/>
              </w:rPr>
            </w:pPr>
            <w:r w:rsidRPr="00C14DD7">
              <w:rPr>
                <w:sz w:val="28"/>
                <w:szCs w:val="28"/>
              </w:rPr>
              <w:t>2. Настоящее решение вступает в силу со дня официального опубликования.</w:t>
            </w:r>
          </w:p>
          <w:p w:rsidR="00CA3537" w:rsidRPr="00C14DD7" w:rsidRDefault="00CA3537" w:rsidP="00CA3537">
            <w:pPr>
              <w:tabs>
                <w:tab w:val="left" w:pos="1134"/>
              </w:tabs>
              <w:rPr>
                <w:b/>
                <w:sz w:val="28"/>
                <w:szCs w:val="28"/>
              </w:rPr>
            </w:pPr>
          </w:p>
          <w:p w:rsidR="00CA3537" w:rsidRPr="00C14DD7" w:rsidRDefault="00CA3537" w:rsidP="00CA3537">
            <w:pPr>
              <w:tabs>
                <w:tab w:val="left" w:pos="1134"/>
              </w:tabs>
              <w:rPr>
                <w:b/>
                <w:sz w:val="28"/>
                <w:szCs w:val="28"/>
              </w:rPr>
            </w:pPr>
          </w:p>
          <w:p w:rsidR="00CA3537" w:rsidRPr="00C14DD7" w:rsidRDefault="00CA3537" w:rsidP="00CA3537">
            <w:pPr>
              <w:tabs>
                <w:tab w:val="left" w:pos="1134"/>
              </w:tabs>
              <w:rPr>
                <w:b/>
                <w:sz w:val="26"/>
                <w:szCs w:val="26"/>
              </w:rPr>
            </w:pPr>
          </w:p>
          <w:p w:rsidR="00CA3537" w:rsidRPr="00C14DD7" w:rsidRDefault="00CA3537" w:rsidP="001A7159">
            <w:pPr>
              <w:pStyle w:val="a9"/>
              <w:rPr>
                <w:sz w:val="28"/>
                <w:szCs w:val="28"/>
              </w:rPr>
            </w:pPr>
            <w:r w:rsidRPr="00C14DD7">
              <w:rPr>
                <w:sz w:val="28"/>
                <w:szCs w:val="28"/>
              </w:rPr>
              <w:t>Председатель Собрания депутатов</w:t>
            </w:r>
          </w:p>
          <w:p w:rsidR="00CA3537" w:rsidRPr="00C14DD7" w:rsidRDefault="00CA3537" w:rsidP="001A7159">
            <w:pPr>
              <w:pStyle w:val="a9"/>
              <w:rPr>
                <w:sz w:val="28"/>
                <w:szCs w:val="28"/>
              </w:rPr>
            </w:pPr>
            <w:proofErr w:type="spellStart"/>
            <w:r w:rsidRPr="00C14DD7">
              <w:rPr>
                <w:sz w:val="28"/>
                <w:szCs w:val="28"/>
              </w:rPr>
              <w:t>Пинежского</w:t>
            </w:r>
            <w:proofErr w:type="spellEnd"/>
            <w:r w:rsidRPr="00C14DD7">
              <w:rPr>
                <w:sz w:val="28"/>
                <w:szCs w:val="28"/>
              </w:rPr>
              <w:t xml:space="preserve"> муницип</w:t>
            </w:r>
            <w:r w:rsidR="001A7159">
              <w:rPr>
                <w:sz w:val="28"/>
                <w:szCs w:val="28"/>
              </w:rPr>
              <w:t xml:space="preserve">ального округа                </w:t>
            </w:r>
            <w:r w:rsidRPr="00C14DD7">
              <w:rPr>
                <w:sz w:val="28"/>
                <w:szCs w:val="28"/>
              </w:rPr>
              <w:t xml:space="preserve">                     </w:t>
            </w:r>
            <w:proofErr w:type="spellStart"/>
            <w:r w:rsidRPr="00C14DD7">
              <w:rPr>
                <w:sz w:val="28"/>
                <w:szCs w:val="28"/>
              </w:rPr>
              <w:t>Е.М.Хайдукова</w:t>
            </w:r>
            <w:proofErr w:type="spellEnd"/>
          </w:p>
          <w:p w:rsidR="00CA3537" w:rsidRPr="00C14DD7" w:rsidRDefault="00CA3537" w:rsidP="001A7159">
            <w:pPr>
              <w:pStyle w:val="af3"/>
              <w:tabs>
                <w:tab w:val="left" w:pos="1134"/>
              </w:tabs>
              <w:rPr>
                <w:sz w:val="28"/>
                <w:szCs w:val="28"/>
              </w:rPr>
            </w:pPr>
          </w:p>
          <w:p w:rsidR="00CA3537" w:rsidRPr="00C14DD7" w:rsidRDefault="00CA3537" w:rsidP="001A7159">
            <w:pPr>
              <w:pStyle w:val="af3"/>
              <w:tabs>
                <w:tab w:val="left" w:pos="1134"/>
              </w:tabs>
              <w:rPr>
                <w:sz w:val="28"/>
                <w:szCs w:val="28"/>
              </w:rPr>
            </w:pPr>
          </w:p>
          <w:p w:rsidR="00CA3537" w:rsidRPr="00C14DD7" w:rsidRDefault="00CA3537" w:rsidP="001A7159">
            <w:pPr>
              <w:pStyle w:val="a9"/>
              <w:rPr>
                <w:sz w:val="28"/>
                <w:szCs w:val="28"/>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w:t>
            </w:r>
            <w:r w:rsidR="001A7159">
              <w:rPr>
                <w:sz w:val="28"/>
                <w:szCs w:val="28"/>
              </w:rPr>
              <w:t xml:space="preserve">      </w:t>
            </w:r>
            <w:r w:rsidRPr="00C14DD7">
              <w:rPr>
                <w:sz w:val="28"/>
                <w:szCs w:val="28"/>
              </w:rPr>
              <w:t xml:space="preserve">                         </w:t>
            </w:r>
            <w:proofErr w:type="spellStart"/>
            <w:r w:rsidRPr="00C14DD7">
              <w:rPr>
                <w:sz w:val="28"/>
                <w:szCs w:val="28"/>
              </w:rPr>
              <w:t>Л.А.Колик</w:t>
            </w:r>
            <w:proofErr w:type="spellEnd"/>
          </w:p>
          <w:p w:rsidR="00CA3537" w:rsidRPr="00C14DD7" w:rsidRDefault="00CA3537" w:rsidP="00CA3537">
            <w:pPr>
              <w:pStyle w:val="a9"/>
              <w:jc w:val="both"/>
              <w:rPr>
                <w:sz w:val="27"/>
                <w:szCs w:val="27"/>
              </w:rPr>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CA3537">
            <w:pPr>
              <w:ind w:left="5400"/>
              <w:jc w:val="right"/>
            </w:pPr>
          </w:p>
          <w:p w:rsidR="00CA3537" w:rsidRPr="00C14DD7" w:rsidRDefault="00CA3537" w:rsidP="00AB2920"/>
          <w:p w:rsidR="00CA3537" w:rsidRPr="00C14DD7" w:rsidRDefault="00CA3537" w:rsidP="00CA3537">
            <w:pPr>
              <w:ind w:left="5400"/>
              <w:jc w:val="right"/>
            </w:pPr>
            <w:r w:rsidRPr="00C14DD7">
              <w:lastRenderedPageBreak/>
              <w:t>Приложение № 3</w:t>
            </w:r>
          </w:p>
          <w:p w:rsidR="00CA3537" w:rsidRPr="00C14DD7" w:rsidRDefault="00CA3537" w:rsidP="00CA3537">
            <w:pPr>
              <w:ind w:left="5400"/>
              <w:jc w:val="right"/>
            </w:pPr>
            <w:r w:rsidRPr="00C14DD7">
              <w:t xml:space="preserve">к Положению о муниципальном контроле в сфере благоустройства на территории </w:t>
            </w:r>
            <w:proofErr w:type="spellStart"/>
            <w:r w:rsidRPr="00C14DD7">
              <w:t>Пинежского</w:t>
            </w:r>
            <w:proofErr w:type="spellEnd"/>
            <w:r w:rsidRPr="00C14DD7">
              <w:t xml:space="preserve"> муниципального округа Архангельской области</w:t>
            </w:r>
          </w:p>
          <w:p w:rsidR="00CA3537" w:rsidRPr="00C14DD7" w:rsidRDefault="00CA3537" w:rsidP="00CA3537">
            <w:pPr>
              <w:ind w:firstLine="720"/>
              <w:rPr>
                <w:sz w:val="26"/>
                <w:szCs w:val="26"/>
              </w:rPr>
            </w:pPr>
          </w:p>
          <w:p w:rsidR="00CA3537" w:rsidRPr="00C14DD7" w:rsidRDefault="00CA3537" w:rsidP="00CA3537">
            <w:pPr>
              <w:tabs>
                <w:tab w:val="left" w:pos="1134"/>
              </w:tabs>
              <w:ind w:firstLine="709"/>
              <w:jc w:val="center"/>
              <w:rPr>
                <w:b/>
                <w:sz w:val="28"/>
                <w:szCs w:val="28"/>
              </w:rPr>
            </w:pPr>
            <w:r w:rsidRPr="00C14DD7">
              <w:rPr>
                <w:b/>
                <w:sz w:val="28"/>
                <w:szCs w:val="28"/>
              </w:rPr>
              <w:t>Индикаторы риска</w:t>
            </w:r>
          </w:p>
          <w:p w:rsidR="00CA3537" w:rsidRPr="00C14DD7" w:rsidRDefault="00CA3537" w:rsidP="00CA3537">
            <w:pPr>
              <w:tabs>
                <w:tab w:val="left" w:pos="1134"/>
              </w:tabs>
              <w:ind w:firstLine="709"/>
              <w:jc w:val="center"/>
              <w:rPr>
                <w:b/>
                <w:sz w:val="28"/>
                <w:szCs w:val="28"/>
              </w:rPr>
            </w:pPr>
            <w:r w:rsidRPr="00C14DD7">
              <w:rPr>
                <w:b/>
                <w:sz w:val="28"/>
                <w:szCs w:val="28"/>
              </w:rPr>
              <w:t xml:space="preserve"> нарушения обязательных требований при осуществлении</w:t>
            </w:r>
          </w:p>
          <w:p w:rsidR="00CA3537" w:rsidRPr="00C14DD7" w:rsidRDefault="00CA3537" w:rsidP="00CA3537">
            <w:pPr>
              <w:tabs>
                <w:tab w:val="left" w:pos="1134"/>
              </w:tabs>
              <w:ind w:firstLine="709"/>
              <w:jc w:val="center"/>
              <w:rPr>
                <w:b/>
                <w:sz w:val="28"/>
                <w:szCs w:val="28"/>
              </w:rPr>
            </w:pPr>
            <w:r w:rsidRPr="00C14DD7">
              <w:rPr>
                <w:b/>
                <w:sz w:val="28"/>
                <w:szCs w:val="28"/>
              </w:rPr>
              <w:t xml:space="preserve"> муниципального контроля в сфере благоустройства</w:t>
            </w:r>
          </w:p>
          <w:p w:rsidR="00CA3537" w:rsidRPr="00C14DD7" w:rsidRDefault="00CA3537" w:rsidP="00CA3537">
            <w:pPr>
              <w:tabs>
                <w:tab w:val="left" w:pos="1134"/>
              </w:tabs>
              <w:ind w:firstLine="709"/>
              <w:jc w:val="center"/>
              <w:rPr>
                <w:b/>
                <w:sz w:val="28"/>
                <w:szCs w:val="28"/>
              </w:rPr>
            </w:pPr>
          </w:p>
          <w:p w:rsidR="00CA3537" w:rsidRPr="00C14DD7" w:rsidRDefault="00CA3537" w:rsidP="00CA3537">
            <w:pPr>
              <w:pStyle w:val="consplusnormal1"/>
              <w:tabs>
                <w:tab w:val="left" w:pos="1134"/>
              </w:tabs>
              <w:spacing w:before="0" w:beforeAutospacing="0" w:after="0" w:afterAutospacing="0"/>
              <w:ind w:firstLine="709"/>
              <w:jc w:val="both"/>
              <w:rPr>
                <w:sz w:val="28"/>
                <w:szCs w:val="28"/>
              </w:rPr>
            </w:pPr>
            <w:r w:rsidRPr="00C14DD7">
              <w:rPr>
                <w:sz w:val="28"/>
                <w:szCs w:val="28"/>
              </w:rPr>
              <w:t xml:space="preserve">Индикаторами риска нарушения обязательных требований при осуществлении муниципального контроля в сфере благоустройства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являются:</w:t>
            </w:r>
          </w:p>
          <w:p w:rsidR="00CA3537" w:rsidRPr="00C14DD7" w:rsidRDefault="00CA3537" w:rsidP="00CA3537">
            <w:pPr>
              <w:ind w:firstLine="709"/>
              <w:jc w:val="both"/>
              <w:rPr>
                <w:sz w:val="28"/>
                <w:szCs w:val="28"/>
              </w:rPr>
            </w:pPr>
            <w:r w:rsidRPr="00C14DD7">
              <w:rPr>
                <w:sz w:val="28"/>
                <w:szCs w:val="28"/>
              </w:rPr>
              <w:t>1) выявление признаков ненадлежащего содержания и уборки объектов благоустройства и придомовой территории;</w:t>
            </w:r>
          </w:p>
          <w:p w:rsidR="00CA3537" w:rsidRPr="00C14DD7" w:rsidRDefault="00CA3537" w:rsidP="00CA3537">
            <w:pPr>
              <w:ind w:firstLine="709"/>
              <w:jc w:val="both"/>
              <w:rPr>
                <w:sz w:val="28"/>
                <w:szCs w:val="28"/>
              </w:rPr>
            </w:pPr>
            <w:r w:rsidRPr="00C14DD7">
              <w:rPr>
                <w:sz w:val="28"/>
                <w:szCs w:val="28"/>
              </w:rPr>
              <w:t>2) выявление признаков ненадлежащего использования территории общего пользования;</w:t>
            </w:r>
          </w:p>
          <w:p w:rsidR="00CA3537" w:rsidRPr="00C14DD7" w:rsidRDefault="00CA3537" w:rsidP="00CA3537">
            <w:pPr>
              <w:ind w:firstLine="709"/>
              <w:jc w:val="both"/>
              <w:rPr>
                <w:sz w:val="28"/>
                <w:szCs w:val="28"/>
              </w:rPr>
            </w:pPr>
            <w:r w:rsidRPr="00C14DD7">
              <w:rPr>
                <w:sz w:val="28"/>
                <w:szCs w:val="28"/>
              </w:rPr>
              <w:t>3) выявление признаков нарушения содержания и выгула домашних животных;</w:t>
            </w:r>
          </w:p>
          <w:p w:rsidR="00CA3537" w:rsidRPr="00C14DD7" w:rsidRDefault="00CA3537" w:rsidP="00CA3537">
            <w:pPr>
              <w:ind w:firstLine="709"/>
              <w:jc w:val="both"/>
              <w:rPr>
                <w:sz w:val="28"/>
                <w:szCs w:val="28"/>
              </w:rPr>
            </w:pPr>
            <w:r w:rsidRPr="00C14DD7">
              <w:rPr>
                <w:sz w:val="28"/>
                <w:szCs w:val="28"/>
              </w:rPr>
              <w:t>4) не проведение мероприятий по предотвращению распространения и уничтожению борщевика Сосновского;</w:t>
            </w:r>
          </w:p>
          <w:p w:rsidR="00CA3537" w:rsidRPr="00C14DD7" w:rsidRDefault="00CA3537" w:rsidP="00CA3537">
            <w:pPr>
              <w:ind w:firstLine="709"/>
              <w:jc w:val="both"/>
              <w:rPr>
                <w:sz w:val="28"/>
                <w:szCs w:val="28"/>
              </w:rPr>
            </w:pPr>
            <w:r w:rsidRPr="00C14DD7">
              <w:rPr>
                <w:sz w:val="28"/>
                <w:szCs w:val="28"/>
              </w:rPr>
              <w:t xml:space="preserve">5)поступление в орган муниципального контроля от органов государственной власти, органов местного самоуправления, юридических лиц, общественных объединений, граждан, из средств массовой информации сведений о действиях (бездействии), которые могут свидетельствовать о наличии нарушения Правил благоустройства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и риска причинения вреда (ущерба) охраняемым законом ценностям;</w:t>
            </w:r>
          </w:p>
          <w:p w:rsidR="00CA3537" w:rsidRPr="00C14DD7" w:rsidRDefault="00CA3537" w:rsidP="00CA3537">
            <w:pPr>
              <w:ind w:firstLine="709"/>
              <w:jc w:val="both"/>
              <w:rPr>
                <w:sz w:val="28"/>
                <w:szCs w:val="28"/>
              </w:rPr>
            </w:pPr>
            <w:r w:rsidRPr="00C14DD7">
              <w:rPr>
                <w:sz w:val="28"/>
                <w:szCs w:val="28"/>
              </w:rPr>
              <w:t>6)отсутствие у органа муниципального контроля информации об исполнении в установленный срок предписания об устранении выявленных нарушений обязательных требований, выданного по итогам контрольного мероприятия.</w:t>
            </w:r>
          </w:p>
          <w:p w:rsidR="00CA3537" w:rsidRPr="00C14DD7" w:rsidRDefault="00CA3537" w:rsidP="00CA3537">
            <w:pPr>
              <w:ind w:firstLine="709"/>
              <w:jc w:val="both"/>
              <w:rPr>
                <w:sz w:val="28"/>
                <w:szCs w:val="28"/>
              </w:rPr>
            </w:pPr>
            <w:r w:rsidRPr="00C14DD7">
              <w:rPr>
                <w:sz w:val="28"/>
                <w:szCs w:val="28"/>
              </w:rPr>
              <w:t xml:space="preserve">7) выявление иных признаков нарушения Правил благоустройства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CA3537" w:rsidRPr="00C14DD7" w:rsidRDefault="00CA3537" w:rsidP="00CA3537">
            <w:pPr>
              <w:ind w:firstLine="709"/>
              <w:jc w:val="both"/>
              <w:rPr>
                <w:sz w:val="28"/>
                <w:szCs w:val="28"/>
              </w:rPr>
            </w:pPr>
            <w:r w:rsidRPr="00C14DD7">
              <w:rPr>
                <w:sz w:val="28"/>
                <w:szCs w:val="28"/>
              </w:rPr>
              <w:t>8) размещение объявлений и иной информации, не являющейся рекламой, в местах, не предназначенных для этих целей, а также самовольное нанесение рисунков и надписей на объектах благоустройства, не подпадающее под действие статьи 20.1 Кодекса об административных правонарушениях Российской Федерации;</w:t>
            </w:r>
          </w:p>
          <w:p w:rsidR="00CA3537" w:rsidRPr="00C14DD7" w:rsidRDefault="00CA3537" w:rsidP="00CA3537">
            <w:pPr>
              <w:ind w:firstLine="709"/>
              <w:jc w:val="both"/>
              <w:rPr>
                <w:sz w:val="28"/>
                <w:szCs w:val="28"/>
              </w:rPr>
            </w:pPr>
            <w:proofErr w:type="gramStart"/>
            <w:r w:rsidRPr="00C14DD7">
              <w:rPr>
                <w:sz w:val="28"/>
                <w:szCs w:val="28"/>
              </w:rPr>
              <w:t xml:space="preserve">9) сброс, складирование и (или) временное хранение мусора, порубочных остатков деревьев, кустарников, а также листвы и других остатков растительности на территориях общего пользования муниципального образования вне мест, специально отведенных для этого органами местного самоуправления, а равно непринятие мер по ликвидации несанкционированных свалок мусора, порубочных остатков </w:t>
            </w:r>
            <w:r w:rsidRPr="00C14DD7">
              <w:rPr>
                <w:sz w:val="28"/>
                <w:szCs w:val="28"/>
              </w:rPr>
              <w:lastRenderedPageBreak/>
              <w:t xml:space="preserve">деревьев, кустарников, а также листвы и других остатков растительности на территориях общего пользования </w:t>
            </w:r>
            <w:proofErr w:type="spellStart"/>
            <w:r w:rsidRPr="00C14DD7">
              <w:rPr>
                <w:sz w:val="28"/>
                <w:szCs w:val="28"/>
              </w:rPr>
              <w:t>Пинежского</w:t>
            </w:r>
            <w:proofErr w:type="spellEnd"/>
            <w:r w:rsidRPr="00C14DD7">
              <w:rPr>
                <w:sz w:val="28"/>
                <w:szCs w:val="28"/>
              </w:rPr>
              <w:t xml:space="preserve"> муниципального</w:t>
            </w:r>
            <w:proofErr w:type="gramEnd"/>
            <w:r w:rsidRPr="00C14DD7">
              <w:rPr>
                <w:sz w:val="28"/>
                <w:szCs w:val="28"/>
              </w:rPr>
              <w:t xml:space="preserve"> округа.</w:t>
            </w:r>
          </w:p>
          <w:p w:rsidR="00CA3537" w:rsidRPr="00C14DD7" w:rsidRDefault="00CA3537" w:rsidP="00CA3537">
            <w:pPr>
              <w:pStyle w:val="a9"/>
              <w:tabs>
                <w:tab w:val="left" w:pos="1134"/>
              </w:tabs>
              <w:ind w:firstLine="709"/>
              <w:jc w:val="both"/>
              <w:rPr>
                <w:sz w:val="28"/>
                <w:szCs w:val="28"/>
              </w:rPr>
            </w:pPr>
          </w:p>
          <w:p w:rsidR="00CA3537" w:rsidRPr="00C14DD7" w:rsidRDefault="00CA3537" w:rsidP="00396141">
            <w:pPr>
              <w:pStyle w:val="ConsTitle"/>
              <w:widowControl/>
              <w:ind w:right="0"/>
              <w:rPr>
                <w:rFonts w:ascii="Times New Roman" w:hAnsi="Times New Roman" w:cs="Times New Roman"/>
                <w:bCs w:val="0"/>
                <w:sz w:val="28"/>
                <w:szCs w:val="28"/>
              </w:rPr>
            </w:pPr>
          </w:p>
          <w:p w:rsidR="00CA3537" w:rsidRPr="00C14DD7" w:rsidRDefault="00CA3537" w:rsidP="009C45BB">
            <w:pPr>
              <w:pStyle w:val="ConsTitle"/>
              <w:widowControl/>
              <w:ind w:right="0"/>
              <w:jc w:val="center"/>
              <w:rPr>
                <w:rFonts w:ascii="Times New Roman" w:hAnsi="Times New Roman" w:cs="Times New Roman"/>
                <w:bCs w:val="0"/>
                <w:sz w:val="28"/>
                <w:szCs w:val="28"/>
              </w:rPr>
            </w:pPr>
          </w:p>
          <w:p w:rsidR="0000105A" w:rsidRPr="00C14DD7" w:rsidRDefault="0000105A" w:rsidP="00396141">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Архангельская область</w:t>
            </w:r>
          </w:p>
          <w:p w:rsidR="0000105A" w:rsidRPr="00C14DD7" w:rsidRDefault="0000105A" w:rsidP="009C45BB">
            <w:pPr>
              <w:pStyle w:val="ConsTitle"/>
              <w:widowControl/>
              <w:ind w:right="0"/>
              <w:jc w:val="center"/>
              <w:rPr>
                <w:rFonts w:ascii="Times New Roman" w:hAnsi="Times New Roman" w:cs="Times New Roman"/>
                <w:bCs w:val="0"/>
                <w:sz w:val="28"/>
                <w:szCs w:val="28"/>
              </w:rPr>
            </w:pPr>
            <w:proofErr w:type="spellStart"/>
            <w:r w:rsidRPr="00C14DD7">
              <w:rPr>
                <w:rFonts w:ascii="Times New Roman" w:hAnsi="Times New Roman" w:cs="Times New Roman"/>
                <w:bCs w:val="0"/>
                <w:sz w:val="28"/>
                <w:szCs w:val="28"/>
              </w:rPr>
              <w:t>Пинежский</w:t>
            </w:r>
            <w:proofErr w:type="spellEnd"/>
            <w:r w:rsidRPr="00C14DD7">
              <w:rPr>
                <w:rFonts w:ascii="Times New Roman" w:hAnsi="Times New Roman" w:cs="Times New Roman"/>
                <w:bCs w:val="0"/>
                <w:sz w:val="28"/>
                <w:szCs w:val="28"/>
              </w:rPr>
              <w:t xml:space="preserve"> муниципальный округ</w:t>
            </w:r>
          </w:p>
          <w:p w:rsidR="0000105A" w:rsidRPr="00C14DD7" w:rsidRDefault="0000105A" w:rsidP="009C45BB">
            <w:pPr>
              <w:pStyle w:val="ConsTitle"/>
              <w:widowControl/>
              <w:ind w:right="0"/>
              <w:jc w:val="center"/>
              <w:rPr>
                <w:rFonts w:ascii="Times New Roman" w:hAnsi="Times New Roman" w:cs="Times New Roman"/>
                <w:bCs w:val="0"/>
                <w:sz w:val="28"/>
                <w:szCs w:val="28"/>
              </w:rPr>
            </w:pPr>
          </w:p>
          <w:p w:rsidR="0000105A" w:rsidRPr="00C14DD7" w:rsidRDefault="0000105A" w:rsidP="009C45BB">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 xml:space="preserve">Собрание депутатов </w:t>
            </w:r>
            <w:proofErr w:type="spellStart"/>
            <w:r w:rsidRPr="00C14DD7">
              <w:rPr>
                <w:rFonts w:ascii="Times New Roman" w:hAnsi="Times New Roman" w:cs="Times New Roman"/>
                <w:bCs w:val="0"/>
                <w:sz w:val="28"/>
                <w:szCs w:val="28"/>
              </w:rPr>
              <w:t>Пинежского</w:t>
            </w:r>
            <w:proofErr w:type="spellEnd"/>
            <w:r w:rsidRPr="00C14DD7">
              <w:rPr>
                <w:rFonts w:ascii="Times New Roman" w:hAnsi="Times New Roman" w:cs="Times New Roman"/>
                <w:bCs w:val="0"/>
                <w:sz w:val="28"/>
                <w:szCs w:val="28"/>
              </w:rPr>
              <w:t xml:space="preserve"> муниципального округа </w:t>
            </w:r>
          </w:p>
          <w:p w:rsidR="0000105A" w:rsidRPr="00C14DD7" w:rsidRDefault="0000105A" w:rsidP="009C45BB">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 xml:space="preserve">Архангельской области (первого созыва) </w:t>
            </w:r>
          </w:p>
          <w:p w:rsidR="0000105A" w:rsidRPr="00C14DD7" w:rsidRDefault="0000105A" w:rsidP="009C45BB">
            <w:pPr>
              <w:pStyle w:val="ConsTitle"/>
              <w:widowControl/>
              <w:ind w:right="0"/>
              <w:jc w:val="center"/>
              <w:rPr>
                <w:rFonts w:ascii="Times New Roman" w:hAnsi="Times New Roman" w:cs="Times New Roman"/>
                <w:bCs w:val="0"/>
                <w:sz w:val="28"/>
                <w:szCs w:val="28"/>
              </w:rPr>
            </w:pPr>
            <w:r w:rsidRPr="00C14DD7">
              <w:rPr>
                <w:rFonts w:ascii="Times New Roman" w:hAnsi="Times New Roman" w:cs="Times New Roman"/>
                <w:bCs w:val="0"/>
                <w:sz w:val="28"/>
                <w:szCs w:val="28"/>
              </w:rPr>
              <w:t>(очередное восьмое заседание)</w:t>
            </w:r>
          </w:p>
          <w:p w:rsidR="0000105A" w:rsidRPr="00C14DD7" w:rsidRDefault="0000105A" w:rsidP="009C45BB">
            <w:pPr>
              <w:pStyle w:val="ConsTitle"/>
              <w:widowControl/>
              <w:ind w:right="0"/>
              <w:jc w:val="center"/>
              <w:rPr>
                <w:rFonts w:ascii="Times New Roman" w:hAnsi="Times New Roman" w:cs="Times New Roman"/>
                <w:b w:val="0"/>
                <w:bCs w:val="0"/>
                <w:sz w:val="26"/>
              </w:rPr>
            </w:pPr>
          </w:p>
          <w:p w:rsidR="0000105A" w:rsidRPr="00C14DD7" w:rsidRDefault="0000105A" w:rsidP="009C45BB">
            <w:pPr>
              <w:pStyle w:val="ConsTitle"/>
              <w:widowControl/>
              <w:tabs>
                <w:tab w:val="left" w:pos="5295"/>
              </w:tabs>
              <w:ind w:right="0"/>
              <w:rPr>
                <w:rFonts w:ascii="Times New Roman" w:hAnsi="Times New Roman" w:cs="Times New Roman"/>
                <w:sz w:val="24"/>
              </w:rPr>
            </w:pPr>
            <w:r w:rsidRPr="00C14DD7">
              <w:rPr>
                <w:rFonts w:ascii="Times New Roman" w:hAnsi="Times New Roman" w:cs="Times New Roman"/>
                <w:sz w:val="24"/>
              </w:rPr>
              <w:tab/>
            </w:r>
          </w:p>
          <w:p w:rsidR="0000105A" w:rsidRPr="00C14DD7" w:rsidRDefault="0000105A" w:rsidP="009C45BB">
            <w:pPr>
              <w:pStyle w:val="ConsTitle"/>
              <w:widowControl/>
              <w:ind w:right="0"/>
              <w:jc w:val="center"/>
              <w:rPr>
                <w:rFonts w:ascii="Times New Roman" w:hAnsi="Times New Roman" w:cs="Times New Roman"/>
                <w:sz w:val="28"/>
                <w:szCs w:val="28"/>
              </w:rPr>
            </w:pPr>
            <w:proofErr w:type="gramStart"/>
            <w:r w:rsidRPr="00C14DD7">
              <w:rPr>
                <w:rFonts w:ascii="Times New Roman" w:hAnsi="Times New Roman" w:cs="Times New Roman"/>
                <w:sz w:val="28"/>
                <w:szCs w:val="28"/>
              </w:rPr>
              <w:t>Р</w:t>
            </w:r>
            <w:proofErr w:type="gramEnd"/>
            <w:r w:rsidRPr="00C14DD7">
              <w:rPr>
                <w:rFonts w:ascii="Times New Roman" w:hAnsi="Times New Roman" w:cs="Times New Roman"/>
                <w:sz w:val="28"/>
                <w:szCs w:val="28"/>
              </w:rPr>
              <w:t xml:space="preserve"> Е Ш Е Н И Е</w:t>
            </w:r>
          </w:p>
          <w:p w:rsidR="0000105A" w:rsidRPr="00C14DD7" w:rsidRDefault="0000105A" w:rsidP="009C45BB">
            <w:pPr>
              <w:pStyle w:val="ConsTitle"/>
              <w:widowControl/>
              <w:ind w:right="0"/>
              <w:jc w:val="center"/>
              <w:rPr>
                <w:rFonts w:ascii="Times New Roman" w:hAnsi="Times New Roman" w:cs="Times New Roman"/>
                <w:b w:val="0"/>
                <w:bCs w:val="0"/>
                <w:sz w:val="24"/>
              </w:rPr>
            </w:pPr>
          </w:p>
          <w:p w:rsidR="0000105A" w:rsidRPr="00C14DD7" w:rsidRDefault="0000105A" w:rsidP="009C45BB">
            <w:pPr>
              <w:pStyle w:val="ConsTitle"/>
              <w:widowControl/>
              <w:ind w:right="0"/>
              <w:jc w:val="center"/>
              <w:rPr>
                <w:rFonts w:ascii="Times New Roman" w:hAnsi="Times New Roman" w:cs="Times New Roman"/>
                <w:b w:val="0"/>
                <w:bCs w:val="0"/>
                <w:sz w:val="24"/>
              </w:rPr>
            </w:pPr>
          </w:p>
          <w:p w:rsidR="0000105A" w:rsidRPr="00C14DD7" w:rsidRDefault="0000105A" w:rsidP="009C45BB">
            <w:pPr>
              <w:pStyle w:val="ConsTitle"/>
              <w:widowControl/>
              <w:ind w:right="0"/>
              <w:jc w:val="center"/>
              <w:rPr>
                <w:rFonts w:ascii="Times New Roman" w:hAnsi="Times New Roman" w:cs="Times New Roman"/>
                <w:b w:val="0"/>
                <w:bCs w:val="0"/>
                <w:sz w:val="28"/>
              </w:rPr>
            </w:pPr>
            <w:r w:rsidRPr="00C14DD7">
              <w:rPr>
                <w:rFonts w:ascii="Times New Roman" w:hAnsi="Times New Roman" w:cs="Times New Roman"/>
                <w:b w:val="0"/>
                <w:bCs w:val="0"/>
                <w:sz w:val="28"/>
              </w:rPr>
              <w:t xml:space="preserve">от 28 июня 2024 года № 146  </w:t>
            </w:r>
          </w:p>
          <w:p w:rsidR="0000105A" w:rsidRPr="00C14DD7" w:rsidRDefault="0000105A" w:rsidP="009C45BB">
            <w:pPr>
              <w:pStyle w:val="ConsTitle"/>
              <w:widowControl/>
              <w:ind w:right="0"/>
              <w:jc w:val="center"/>
              <w:rPr>
                <w:rFonts w:ascii="Times New Roman" w:hAnsi="Times New Roman" w:cs="Times New Roman"/>
                <w:b w:val="0"/>
                <w:bCs w:val="0"/>
                <w:sz w:val="28"/>
              </w:rPr>
            </w:pPr>
          </w:p>
          <w:p w:rsidR="0000105A" w:rsidRPr="00C14DD7" w:rsidRDefault="0000105A" w:rsidP="009C45BB">
            <w:pPr>
              <w:pStyle w:val="ConsTitle"/>
              <w:widowControl/>
              <w:ind w:right="0"/>
              <w:jc w:val="center"/>
              <w:rPr>
                <w:rFonts w:ascii="Times New Roman" w:hAnsi="Times New Roman" w:cs="Times New Roman"/>
                <w:b w:val="0"/>
                <w:bCs w:val="0"/>
                <w:sz w:val="28"/>
              </w:rPr>
            </w:pPr>
          </w:p>
          <w:p w:rsidR="0000105A" w:rsidRPr="00C14DD7" w:rsidRDefault="0000105A" w:rsidP="009C45BB">
            <w:pPr>
              <w:pStyle w:val="ConsTitle"/>
              <w:widowControl/>
              <w:ind w:right="0"/>
              <w:jc w:val="center"/>
              <w:rPr>
                <w:rFonts w:ascii="Times New Roman" w:hAnsi="Times New Roman" w:cs="Times New Roman"/>
                <w:b w:val="0"/>
                <w:bCs w:val="0"/>
                <w:sz w:val="22"/>
                <w:szCs w:val="22"/>
              </w:rPr>
            </w:pPr>
            <w:r w:rsidRPr="00C14DD7">
              <w:rPr>
                <w:rFonts w:ascii="Times New Roman" w:hAnsi="Times New Roman" w:cs="Times New Roman"/>
                <w:b w:val="0"/>
                <w:bCs w:val="0"/>
                <w:sz w:val="22"/>
                <w:szCs w:val="22"/>
              </w:rPr>
              <w:t xml:space="preserve">с. Карпогоры </w:t>
            </w:r>
          </w:p>
          <w:p w:rsidR="0000105A" w:rsidRPr="00C14DD7" w:rsidRDefault="0000105A" w:rsidP="009C45BB">
            <w:pPr>
              <w:pStyle w:val="28"/>
              <w:spacing w:after="0" w:line="240" w:lineRule="auto"/>
              <w:ind w:left="465"/>
              <w:rPr>
                <w:rFonts w:ascii="Times New Roman" w:hAnsi="Times New Roman"/>
                <w:sz w:val="28"/>
                <w:szCs w:val="28"/>
              </w:rPr>
            </w:pPr>
          </w:p>
          <w:p w:rsidR="0000105A" w:rsidRPr="00C14DD7" w:rsidRDefault="0000105A" w:rsidP="009C45BB">
            <w:pPr>
              <w:pStyle w:val="28"/>
              <w:spacing w:after="0" w:line="240" w:lineRule="auto"/>
              <w:ind w:left="465"/>
              <w:rPr>
                <w:rFonts w:ascii="Times New Roman" w:hAnsi="Times New Roman"/>
                <w:sz w:val="28"/>
                <w:szCs w:val="28"/>
              </w:rPr>
            </w:pPr>
          </w:p>
          <w:p w:rsidR="0000105A" w:rsidRPr="00AB2920" w:rsidRDefault="0000105A" w:rsidP="009C45BB">
            <w:pPr>
              <w:jc w:val="center"/>
              <w:rPr>
                <w:rFonts w:eastAsia="Lucida Sans Unicode"/>
                <w:b/>
                <w:kern w:val="1"/>
                <w:sz w:val="28"/>
                <w:szCs w:val="28"/>
              </w:rPr>
            </w:pPr>
            <w:r w:rsidRPr="00AB2920">
              <w:rPr>
                <w:rFonts w:eastAsia="Lucida Sans Unicode"/>
                <w:b/>
                <w:kern w:val="1"/>
                <w:sz w:val="28"/>
                <w:szCs w:val="28"/>
              </w:rPr>
              <w:t xml:space="preserve">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w:t>
            </w:r>
            <w:proofErr w:type="spellStart"/>
            <w:r w:rsidRPr="00AB2920">
              <w:rPr>
                <w:rFonts w:eastAsia="Lucida Sans Unicode"/>
                <w:b/>
                <w:kern w:val="1"/>
                <w:sz w:val="28"/>
                <w:szCs w:val="28"/>
              </w:rPr>
              <w:t>Пинежского</w:t>
            </w:r>
            <w:proofErr w:type="spellEnd"/>
            <w:r w:rsidRPr="00AB2920">
              <w:rPr>
                <w:rFonts w:eastAsia="Lucida Sans Unicode"/>
                <w:b/>
                <w:kern w:val="1"/>
                <w:sz w:val="28"/>
                <w:szCs w:val="28"/>
              </w:rPr>
              <w:t xml:space="preserve"> муниципального округа Архангельской области</w:t>
            </w:r>
          </w:p>
          <w:p w:rsidR="0000105A" w:rsidRPr="00AB2920" w:rsidRDefault="0000105A" w:rsidP="009C45BB">
            <w:pPr>
              <w:jc w:val="center"/>
              <w:rPr>
                <w:rFonts w:eastAsia="Lucida Sans Unicode"/>
                <w:b/>
                <w:kern w:val="1"/>
                <w:sz w:val="28"/>
                <w:szCs w:val="28"/>
              </w:rPr>
            </w:pPr>
          </w:p>
          <w:p w:rsidR="0000105A" w:rsidRPr="00AB2920" w:rsidRDefault="0000105A" w:rsidP="009C45BB">
            <w:pPr>
              <w:jc w:val="center"/>
              <w:rPr>
                <w:rFonts w:eastAsia="Lucida Sans Unicode"/>
                <w:b/>
                <w:kern w:val="1"/>
                <w:sz w:val="28"/>
                <w:szCs w:val="28"/>
              </w:rPr>
            </w:pPr>
          </w:p>
          <w:p w:rsidR="0000105A" w:rsidRPr="00AB2920" w:rsidRDefault="0000105A" w:rsidP="009C45BB">
            <w:pPr>
              <w:ind w:firstLine="708"/>
              <w:jc w:val="both"/>
              <w:rPr>
                <w:b/>
                <w:sz w:val="28"/>
                <w:szCs w:val="28"/>
              </w:rPr>
            </w:pPr>
            <w:proofErr w:type="gramStart"/>
            <w:r w:rsidRPr="00AB2920">
              <w:rPr>
                <w:bCs/>
                <w:sz w:val="28"/>
                <w:szCs w:val="28"/>
              </w:rPr>
              <w:t xml:space="preserve">В соответствии с пунктом 5 </w:t>
            </w:r>
            <w:r w:rsidRPr="00AB2920">
              <w:rPr>
                <w:rStyle w:val="13"/>
                <w:sz w:val="28"/>
                <w:szCs w:val="28"/>
              </w:rPr>
              <w:t xml:space="preserve">части 1 статьи 16 Федерального закона </w:t>
            </w:r>
            <w:r w:rsidRPr="00AB2920">
              <w:rPr>
                <w:rStyle w:val="13"/>
                <w:sz w:val="28"/>
                <w:szCs w:val="28"/>
              </w:rPr>
              <w:br/>
              <w:t>от 6 октября 2003 года № 131-ФЗ «Об общих принципах организации местного самоуправления в Российской</w:t>
            </w:r>
            <w:r w:rsidRPr="00AB2920">
              <w:rPr>
                <w:sz w:val="28"/>
                <w:szCs w:val="28"/>
              </w:rPr>
              <w:t xml:space="preserve"> Федерации», </w:t>
            </w:r>
            <w:r w:rsidRPr="00AB2920">
              <w:rPr>
                <w:bCs/>
                <w:sz w:val="28"/>
                <w:szCs w:val="28"/>
              </w:rPr>
              <w:t xml:space="preserve">статьей </w:t>
            </w:r>
            <w:r w:rsidRPr="00AB2920">
              <w:rPr>
                <w:bCs/>
                <w:sz w:val="28"/>
                <w:szCs w:val="28"/>
              </w:rPr>
              <w:br/>
              <w:t>13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статьей 3.1 Федерального закона</w:t>
            </w:r>
            <w:proofErr w:type="gramEnd"/>
            <w:r w:rsidRPr="00AB2920">
              <w:rPr>
                <w:bCs/>
                <w:sz w:val="28"/>
                <w:szCs w:val="28"/>
              </w:rPr>
              <w:t xml:space="preserve"> от 8 ноября 2007 года № 259-ФЗ «Устав автомобильного транспорта и городского наземного электрического транспорта», </w:t>
            </w:r>
            <w:r w:rsidRPr="00AB2920">
              <w:rPr>
                <w:rStyle w:val="13"/>
                <w:sz w:val="28"/>
                <w:szCs w:val="28"/>
              </w:rPr>
              <w:t>Федеральным законом от 31 июля 2020 года № 248-ФЗ</w:t>
            </w:r>
            <w:proofErr w:type="gramStart"/>
            <w:r w:rsidRPr="00AB2920">
              <w:rPr>
                <w:rStyle w:val="13"/>
                <w:sz w:val="28"/>
                <w:szCs w:val="28"/>
              </w:rPr>
              <w:t>«О</w:t>
            </w:r>
            <w:proofErr w:type="gramEnd"/>
            <w:r w:rsidRPr="00AB2920">
              <w:rPr>
                <w:rStyle w:val="13"/>
                <w:sz w:val="28"/>
                <w:szCs w:val="28"/>
              </w:rPr>
              <w:t xml:space="preserve"> государственном контроле (надзоре) и муниципальном контроле в Российской Федерации» </w:t>
            </w:r>
            <w:r w:rsidRPr="00AB2920">
              <w:rPr>
                <w:sz w:val="28"/>
                <w:szCs w:val="28"/>
              </w:rPr>
              <w:t>Собрание депутатов</w:t>
            </w:r>
            <w:r w:rsidRPr="00AB2920">
              <w:rPr>
                <w:b/>
                <w:sz w:val="28"/>
                <w:szCs w:val="28"/>
              </w:rPr>
              <w:t xml:space="preserve"> </w:t>
            </w:r>
            <w:proofErr w:type="spellStart"/>
            <w:r w:rsidRPr="00AB2920">
              <w:rPr>
                <w:sz w:val="28"/>
                <w:szCs w:val="28"/>
              </w:rPr>
              <w:t>Пинежского</w:t>
            </w:r>
            <w:proofErr w:type="spellEnd"/>
            <w:r w:rsidRPr="00AB2920">
              <w:rPr>
                <w:sz w:val="28"/>
                <w:szCs w:val="28"/>
              </w:rPr>
              <w:t xml:space="preserve"> муниципального округа Архангельской области первого созыва</w:t>
            </w:r>
            <w:r w:rsidRPr="00AB2920">
              <w:rPr>
                <w:b/>
                <w:sz w:val="28"/>
                <w:szCs w:val="28"/>
              </w:rPr>
              <w:t xml:space="preserve"> Р Е Ш А Е Т:</w:t>
            </w:r>
          </w:p>
          <w:p w:rsidR="0000105A" w:rsidRPr="00AB2920" w:rsidRDefault="0000105A" w:rsidP="009C45BB">
            <w:pPr>
              <w:pStyle w:val="ConsPlusNormal"/>
              <w:ind w:firstLine="708"/>
              <w:jc w:val="both"/>
              <w:rPr>
                <w:rFonts w:ascii="Times New Roman" w:hAnsi="Times New Roman" w:cs="Times New Roman"/>
                <w:sz w:val="28"/>
                <w:szCs w:val="28"/>
                <w:lang w:eastAsia="en-US"/>
              </w:rPr>
            </w:pPr>
            <w:r w:rsidRPr="00AB2920">
              <w:rPr>
                <w:rFonts w:ascii="Times New Roman" w:hAnsi="Times New Roman" w:cs="Times New Roman"/>
                <w:sz w:val="28"/>
                <w:szCs w:val="28"/>
                <w:lang w:eastAsia="en-US"/>
              </w:rPr>
              <w:t xml:space="preserve">1. Утвердить прилагаемое Положение о муниципальном контроле </w:t>
            </w:r>
            <w:r w:rsidRPr="00AB2920">
              <w:rPr>
                <w:rFonts w:ascii="Times New Roman" w:hAnsi="Times New Roman" w:cs="Times New Roman"/>
                <w:sz w:val="28"/>
                <w:szCs w:val="28"/>
                <w:lang w:eastAsia="en-US"/>
              </w:rPr>
              <w:br/>
              <w:t xml:space="preserve">на автомобильном транспорте, городском наземном электрическом транспорте и в дорожном хозяйстве на территории </w:t>
            </w:r>
            <w:proofErr w:type="spellStart"/>
            <w:r w:rsidRPr="00AB2920">
              <w:rPr>
                <w:rFonts w:ascii="Times New Roman" w:hAnsi="Times New Roman" w:cs="Times New Roman"/>
                <w:sz w:val="28"/>
                <w:szCs w:val="28"/>
                <w:lang w:eastAsia="en-US"/>
              </w:rPr>
              <w:t>Пинежского</w:t>
            </w:r>
            <w:proofErr w:type="spellEnd"/>
            <w:r w:rsidRPr="00AB2920">
              <w:rPr>
                <w:rFonts w:ascii="Times New Roman" w:hAnsi="Times New Roman" w:cs="Times New Roman"/>
                <w:sz w:val="28"/>
                <w:szCs w:val="28"/>
                <w:lang w:eastAsia="en-US"/>
              </w:rPr>
              <w:t xml:space="preserve"> муниципального округа Архангельской области.</w:t>
            </w:r>
          </w:p>
          <w:p w:rsidR="0000105A" w:rsidRPr="00AB2920" w:rsidRDefault="0000105A" w:rsidP="009C45BB">
            <w:pPr>
              <w:ind w:firstLine="708"/>
              <w:jc w:val="both"/>
              <w:rPr>
                <w:sz w:val="28"/>
                <w:szCs w:val="28"/>
              </w:rPr>
            </w:pPr>
            <w:r w:rsidRPr="00AB2920">
              <w:rPr>
                <w:sz w:val="28"/>
                <w:szCs w:val="28"/>
              </w:rPr>
              <w:t xml:space="preserve">2. Признать утратившими силу решение Собрания депутатов </w:t>
            </w:r>
            <w:proofErr w:type="spellStart"/>
            <w:r w:rsidRPr="00AB2920">
              <w:rPr>
                <w:sz w:val="28"/>
                <w:szCs w:val="28"/>
              </w:rPr>
              <w:lastRenderedPageBreak/>
              <w:t>Пинежского</w:t>
            </w:r>
            <w:proofErr w:type="spellEnd"/>
            <w:r w:rsidRPr="00AB2920">
              <w:rPr>
                <w:sz w:val="28"/>
                <w:szCs w:val="28"/>
              </w:rPr>
              <w:t xml:space="preserve"> муниципального района Архангельской области от 17 декабря 2021 года № 42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w:t>
            </w:r>
            <w:proofErr w:type="spellStart"/>
            <w:r w:rsidRPr="00AB2920">
              <w:rPr>
                <w:sz w:val="28"/>
                <w:szCs w:val="28"/>
              </w:rPr>
              <w:t>Пинежского</w:t>
            </w:r>
            <w:proofErr w:type="spellEnd"/>
            <w:r w:rsidRPr="00AB2920">
              <w:rPr>
                <w:sz w:val="28"/>
                <w:szCs w:val="28"/>
              </w:rPr>
              <w:t xml:space="preserve"> муниципального района Архангельской области.</w:t>
            </w:r>
          </w:p>
          <w:p w:rsidR="0000105A" w:rsidRPr="00AB2920" w:rsidRDefault="0000105A" w:rsidP="009C45BB">
            <w:pPr>
              <w:pStyle w:val="ConsPlusNormal"/>
              <w:ind w:firstLine="708"/>
              <w:jc w:val="both"/>
              <w:rPr>
                <w:rFonts w:ascii="Times New Roman" w:hAnsi="Times New Roman" w:cs="Times New Roman"/>
                <w:sz w:val="28"/>
                <w:szCs w:val="28"/>
                <w:lang w:eastAsia="en-US"/>
              </w:rPr>
            </w:pPr>
            <w:r w:rsidRPr="00AB2920">
              <w:rPr>
                <w:rFonts w:ascii="Times New Roman" w:hAnsi="Times New Roman" w:cs="Times New Roman"/>
                <w:sz w:val="28"/>
                <w:szCs w:val="28"/>
                <w:lang w:eastAsia="en-US"/>
              </w:rPr>
              <w:t>3. Настоящее решение вступает в силу со дня его официального опубликования.</w:t>
            </w:r>
          </w:p>
          <w:p w:rsidR="0000105A" w:rsidRPr="00C14DD7" w:rsidRDefault="0000105A" w:rsidP="009C45BB">
            <w:pPr>
              <w:pStyle w:val="ConsPlusNormal"/>
              <w:ind w:firstLine="440"/>
              <w:jc w:val="both"/>
              <w:rPr>
                <w:rFonts w:ascii="Times New Roman" w:hAnsi="Times New Roman" w:cs="Times New Roman"/>
                <w:sz w:val="28"/>
                <w:szCs w:val="28"/>
                <w:lang w:eastAsia="en-US"/>
              </w:rPr>
            </w:pPr>
          </w:p>
          <w:p w:rsidR="0000105A" w:rsidRPr="00C14DD7" w:rsidRDefault="0000105A" w:rsidP="009C45BB">
            <w:pPr>
              <w:tabs>
                <w:tab w:val="left" w:pos="1134"/>
              </w:tabs>
              <w:rPr>
                <w:b/>
              </w:rPr>
            </w:pPr>
          </w:p>
          <w:p w:rsidR="0000105A" w:rsidRPr="00C14DD7" w:rsidRDefault="0000105A" w:rsidP="009C45BB">
            <w:pPr>
              <w:pStyle w:val="a9"/>
              <w:jc w:val="both"/>
              <w:rPr>
                <w:sz w:val="28"/>
                <w:szCs w:val="28"/>
              </w:rPr>
            </w:pPr>
            <w:r w:rsidRPr="00C14DD7">
              <w:rPr>
                <w:sz w:val="28"/>
                <w:szCs w:val="28"/>
              </w:rPr>
              <w:t>Председатель Собрания депутатов</w:t>
            </w:r>
          </w:p>
          <w:p w:rsidR="0000105A" w:rsidRPr="00C14DD7" w:rsidRDefault="0000105A" w:rsidP="009C45BB">
            <w:pPr>
              <w:pStyle w:val="a9"/>
              <w:jc w:val="both"/>
              <w:rPr>
                <w:sz w:val="28"/>
                <w:szCs w:val="28"/>
              </w:rPr>
            </w:pPr>
            <w:proofErr w:type="spellStart"/>
            <w:r w:rsidRPr="00C14DD7">
              <w:rPr>
                <w:sz w:val="28"/>
                <w:szCs w:val="28"/>
              </w:rPr>
              <w:t>Пинежского</w:t>
            </w:r>
            <w:proofErr w:type="spellEnd"/>
            <w:r w:rsidRPr="00C14DD7">
              <w:rPr>
                <w:sz w:val="28"/>
                <w:szCs w:val="28"/>
              </w:rPr>
              <w:t xml:space="preserve"> муниципального округа                                    Е.М. </w:t>
            </w:r>
            <w:proofErr w:type="spellStart"/>
            <w:r w:rsidRPr="00C14DD7">
              <w:rPr>
                <w:sz w:val="28"/>
                <w:szCs w:val="28"/>
              </w:rPr>
              <w:t>Хайдукова</w:t>
            </w:r>
            <w:proofErr w:type="spellEnd"/>
          </w:p>
          <w:p w:rsidR="0000105A" w:rsidRPr="00C14DD7" w:rsidRDefault="0000105A" w:rsidP="009C45BB">
            <w:pPr>
              <w:pStyle w:val="af3"/>
              <w:tabs>
                <w:tab w:val="left" w:pos="1134"/>
              </w:tabs>
              <w:rPr>
                <w:szCs w:val="28"/>
              </w:rPr>
            </w:pPr>
          </w:p>
          <w:p w:rsidR="0000105A" w:rsidRPr="00C14DD7" w:rsidRDefault="0000105A" w:rsidP="009C45BB">
            <w:pPr>
              <w:pStyle w:val="af3"/>
              <w:tabs>
                <w:tab w:val="left" w:pos="1134"/>
              </w:tabs>
              <w:rPr>
                <w:szCs w:val="28"/>
              </w:rPr>
            </w:pPr>
          </w:p>
          <w:p w:rsidR="0000105A" w:rsidRPr="00C14DD7" w:rsidRDefault="0000105A" w:rsidP="009C45BB">
            <w:pPr>
              <w:pStyle w:val="a9"/>
              <w:jc w:val="both"/>
              <w:rPr>
                <w:sz w:val="28"/>
                <w:szCs w:val="28"/>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Л.А. Колик</w:t>
            </w:r>
          </w:p>
          <w:p w:rsidR="0000105A" w:rsidRPr="00C14DD7" w:rsidRDefault="0000105A" w:rsidP="009C45BB">
            <w:pPr>
              <w:ind w:left="3540" w:firstLine="708"/>
              <w:jc w:val="both"/>
            </w:pPr>
          </w:p>
          <w:p w:rsidR="0000105A" w:rsidRPr="00C14DD7" w:rsidRDefault="0000105A" w:rsidP="009C45BB">
            <w:pPr>
              <w:pStyle w:val="ConsPlusNormal"/>
              <w:ind w:firstLine="440"/>
              <w:jc w:val="both"/>
              <w:rPr>
                <w:rFonts w:ascii="Times New Roman" w:hAnsi="Times New Roman" w:cs="Times New Roman"/>
                <w:sz w:val="28"/>
                <w:szCs w:val="28"/>
              </w:rPr>
            </w:pPr>
          </w:p>
          <w:p w:rsidR="0000105A" w:rsidRPr="00C14DD7" w:rsidRDefault="0000105A" w:rsidP="009C45BB">
            <w:pPr>
              <w:pStyle w:val="ConsPlusNormal"/>
              <w:ind w:firstLine="440"/>
              <w:jc w:val="both"/>
              <w:rPr>
                <w:rFonts w:ascii="Times New Roman" w:hAnsi="Times New Roman" w:cs="Times New Roman"/>
                <w:sz w:val="28"/>
                <w:szCs w:val="28"/>
              </w:rPr>
            </w:pPr>
          </w:p>
          <w:p w:rsidR="0000105A" w:rsidRPr="00C14DD7" w:rsidRDefault="0000105A" w:rsidP="009C45BB">
            <w:pPr>
              <w:pStyle w:val="ConsPlusNormal"/>
              <w:ind w:firstLine="440"/>
              <w:jc w:val="both"/>
              <w:rPr>
                <w:rFonts w:ascii="Times New Roman" w:hAnsi="Times New Roman" w:cs="Times New Roman"/>
                <w:sz w:val="28"/>
                <w:szCs w:val="28"/>
              </w:rPr>
            </w:pPr>
          </w:p>
          <w:p w:rsidR="0000105A" w:rsidRPr="00C14DD7" w:rsidRDefault="0000105A" w:rsidP="009C45BB">
            <w:pPr>
              <w:pStyle w:val="ConsPlusNormal"/>
              <w:ind w:firstLine="440"/>
              <w:jc w:val="both"/>
              <w:rPr>
                <w:rFonts w:ascii="Times New Roman" w:hAnsi="Times New Roman" w:cs="Times New Roman"/>
                <w:sz w:val="28"/>
                <w:szCs w:val="28"/>
              </w:rPr>
            </w:pPr>
          </w:p>
          <w:p w:rsidR="0000105A" w:rsidRPr="00C14DD7" w:rsidRDefault="0000105A" w:rsidP="009C45BB">
            <w:pPr>
              <w:pStyle w:val="ConsPlusNormal"/>
              <w:ind w:firstLine="440"/>
              <w:jc w:val="both"/>
              <w:rPr>
                <w:rFonts w:ascii="Times New Roman" w:hAnsi="Times New Roman" w:cs="Times New Roman"/>
                <w:sz w:val="28"/>
                <w:szCs w:val="28"/>
              </w:rPr>
            </w:pPr>
          </w:p>
          <w:p w:rsidR="0000105A" w:rsidRPr="00C14DD7" w:rsidRDefault="0000105A" w:rsidP="009C45BB">
            <w:pPr>
              <w:pStyle w:val="ConsPlusNormal"/>
              <w:ind w:firstLine="440"/>
              <w:jc w:val="both"/>
              <w:rPr>
                <w:rFonts w:ascii="Times New Roman" w:hAnsi="Times New Roman" w:cs="Times New Roman"/>
                <w:sz w:val="28"/>
                <w:szCs w:val="28"/>
              </w:rPr>
            </w:pPr>
          </w:p>
          <w:p w:rsidR="0000105A" w:rsidRPr="00C14DD7" w:rsidRDefault="0000105A" w:rsidP="009C45BB">
            <w:pPr>
              <w:pStyle w:val="ConsPlusNormal"/>
              <w:ind w:firstLine="440"/>
              <w:jc w:val="both"/>
              <w:rPr>
                <w:rFonts w:ascii="Times New Roman" w:hAnsi="Times New Roman" w:cs="Times New Roman"/>
                <w:sz w:val="28"/>
                <w:szCs w:val="28"/>
              </w:rPr>
            </w:pPr>
          </w:p>
          <w:p w:rsidR="0000105A" w:rsidRPr="00C14DD7" w:rsidRDefault="0000105A" w:rsidP="009C45BB">
            <w:pPr>
              <w:pStyle w:val="ConsPlusNormal"/>
              <w:ind w:firstLine="440"/>
              <w:jc w:val="both"/>
              <w:rPr>
                <w:rFonts w:ascii="Times New Roman" w:hAnsi="Times New Roman" w:cs="Times New Roman"/>
                <w:sz w:val="28"/>
                <w:szCs w:val="28"/>
              </w:rPr>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9C45BB">
            <w:pPr>
              <w:shd w:val="clear" w:color="auto" w:fill="FFFFFF"/>
              <w:ind w:left="7226"/>
              <w:jc w:val="right"/>
            </w:pPr>
          </w:p>
          <w:p w:rsidR="0000105A" w:rsidRPr="00C14DD7" w:rsidRDefault="0000105A" w:rsidP="00396141">
            <w:pPr>
              <w:shd w:val="clear" w:color="auto" w:fill="FFFFFF"/>
            </w:pPr>
          </w:p>
          <w:p w:rsidR="0000105A" w:rsidRPr="00C14DD7" w:rsidRDefault="0000105A" w:rsidP="00AB2920">
            <w:pPr>
              <w:shd w:val="clear" w:color="auto" w:fill="FFFFFF"/>
            </w:pPr>
          </w:p>
          <w:p w:rsidR="0000105A" w:rsidRPr="00C14DD7" w:rsidRDefault="0000105A" w:rsidP="009C45BB">
            <w:pPr>
              <w:shd w:val="clear" w:color="auto" w:fill="FFFFFF"/>
              <w:ind w:left="7226"/>
              <w:jc w:val="right"/>
              <w:rPr>
                <w:spacing w:val="-3"/>
              </w:rPr>
            </w:pPr>
            <w:r w:rsidRPr="00C14DD7">
              <w:t xml:space="preserve"> </w:t>
            </w:r>
            <w:r w:rsidRPr="00C14DD7">
              <w:lastRenderedPageBreak/>
              <w:t>У</w:t>
            </w:r>
            <w:r w:rsidRPr="00C14DD7">
              <w:rPr>
                <w:spacing w:val="-3"/>
              </w:rPr>
              <w:t>ТВЕРЖДЕНО.</w:t>
            </w:r>
          </w:p>
          <w:p w:rsidR="0000105A" w:rsidRPr="00C14DD7" w:rsidRDefault="0000105A" w:rsidP="009C45BB">
            <w:pPr>
              <w:shd w:val="clear" w:color="auto" w:fill="FFFFFF"/>
              <w:jc w:val="right"/>
              <w:outlineLvl w:val="0"/>
              <w:rPr>
                <w:spacing w:val="-1"/>
              </w:rPr>
            </w:pPr>
            <w:r w:rsidRPr="00C14DD7">
              <w:rPr>
                <w:spacing w:val="-1"/>
              </w:rPr>
              <w:t>Решение Собрания депутатов</w:t>
            </w:r>
          </w:p>
          <w:p w:rsidR="0000105A" w:rsidRPr="00C14DD7" w:rsidRDefault="0000105A" w:rsidP="009C45BB">
            <w:pPr>
              <w:shd w:val="clear" w:color="auto" w:fill="FFFFFF"/>
              <w:jc w:val="right"/>
              <w:outlineLvl w:val="0"/>
              <w:rPr>
                <w:spacing w:val="-1"/>
              </w:rPr>
            </w:pPr>
            <w:r w:rsidRPr="00C14DD7">
              <w:rPr>
                <w:spacing w:val="-1"/>
              </w:rPr>
              <w:t xml:space="preserve"> </w:t>
            </w:r>
            <w:proofErr w:type="spellStart"/>
            <w:r w:rsidRPr="00C14DD7">
              <w:rPr>
                <w:spacing w:val="-1"/>
              </w:rPr>
              <w:t>Пинежского</w:t>
            </w:r>
            <w:proofErr w:type="spellEnd"/>
            <w:r w:rsidRPr="00C14DD7">
              <w:rPr>
                <w:spacing w:val="-1"/>
              </w:rPr>
              <w:t xml:space="preserve"> муниципального округа</w:t>
            </w:r>
          </w:p>
          <w:p w:rsidR="0000105A" w:rsidRPr="00C14DD7" w:rsidRDefault="0000105A" w:rsidP="009C45BB">
            <w:pPr>
              <w:shd w:val="clear" w:color="auto" w:fill="FFFFFF"/>
              <w:jc w:val="right"/>
              <w:outlineLvl w:val="0"/>
            </w:pPr>
            <w:r w:rsidRPr="00C14DD7">
              <w:rPr>
                <w:spacing w:val="-1"/>
              </w:rPr>
              <w:t xml:space="preserve"> Архангельской области</w:t>
            </w:r>
          </w:p>
          <w:p w:rsidR="0000105A" w:rsidRPr="00C14DD7" w:rsidRDefault="0000105A" w:rsidP="009C45BB">
            <w:pPr>
              <w:jc w:val="right"/>
              <w:rPr>
                <w:b/>
              </w:rPr>
            </w:pPr>
            <w:r w:rsidRPr="00C14DD7">
              <w:t xml:space="preserve">                                                                                      от 28 июня 2024 года № 146 </w:t>
            </w:r>
          </w:p>
        </w:tc>
      </w:tr>
    </w:tbl>
    <w:p w:rsidR="0000105A" w:rsidRPr="00C14DD7" w:rsidRDefault="0000105A" w:rsidP="0000105A">
      <w:pPr>
        <w:jc w:val="center"/>
        <w:rPr>
          <w:b/>
        </w:rPr>
      </w:pPr>
    </w:p>
    <w:p w:rsidR="0000105A" w:rsidRPr="00C14DD7" w:rsidRDefault="0000105A" w:rsidP="0000105A">
      <w:pPr>
        <w:jc w:val="center"/>
        <w:rPr>
          <w:b/>
        </w:rPr>
      </w:pPr>
    </w:p>
    <w:p w:rsidR="0000105A" w:rsidRPr="00C14DD7" w:rsidRDefault="0000105A" w:rsidP="0000105A">
      <w:pPr>
        <w:jc w:val="center"/>
        <w:rPr>
          <w:b/>
        </w:rPr>
      </w:pPr>
      <w:r w:rsidRPr="00C14DD7">
        <w:rPr>
          <w:b/>
        </w:rPr>
        <w:t>ПОЛОЖЕНИЕ</w:t>
      </w:r>
    </w:p>
    <w:p w:rsidR="0000105A" w:rsidRPr="00C14DD7" w:rsidRDefault="0000105A" w:rsidP="0000105A">
      <w:pPr>
        <w:autoSpaceDE w:val="0"/>
        <w:autoSpaceDN w:val="0"/>
        <w:adjustRightInd w:val="0"/>
        <w:jc w:val="center"/>
        <w:rPr>
          <w:b/>
          <w:bCs/>
        </w:rPr>
      </w:pPr>
      <w:r w:rsidRPr="00C14DD7">
        <w:rPr>
          <w:b/>
        </w:rPr>
        <w:t xml:space="preserve">о </w:t>
      </w:r>
      <w:r w:rsidRPr="00C14DD7">
        <w:rPr>
          <w:b/>
          <w:bCs/>
        </w:rPr>
        <w:t xml:space="preserve">муниципальном контроле на автомобильном транспорте, городском наземном электрическом транспорте и в дорожном хозяйстве </w:t>
      </w:r>
      <w:r w:rsidRPr="00C14DD7">
        <w:rPr>
          <w:rFonts w:eastAsia="Lucida Sans Unicode"/>
          <w:b/>
          <w:kern w:val="1"/>
        </w:rPr>
        <w:t xml:space="preserve">на территории </w:t>
      </w:r>
      <w:proofErr w:type="spellStart"/>
      <w:r w:rsidRPr="00C14DD7">
        <w:rPr>
          <w:rFonts w:eastAsia="Lucida Sans Unicode"/>
          <w:b/>
          <w:kern w:val="1"/>
        </w:rPr>
        <w:t>Пинежского</w:t>
      </w:r>
      <w:proofErr w:type="spellEnd"/>
      <w:r w:rsidRPr="00C14DD7">
        <w:rPr>
          <w:rFonts w:eastAsia="Lucida Sans Unicode"/>
          <w:b/>
          <w:kern w:val="1"/>
        </w:rPr>
        <w:t xml:space="preserve"> муниципального округа Архангельской области</w:t>
      </w:r>
    </w:p>
    <w:p w:rsidR="0000105A" w:rsidRPr="00C14DD7" w:rsidRDefault="0000105A" w:rsidP="0000105A">
      <w:pPr>
        <w:jc w:val="center"/>
      </w:pPr>
    </w:p>
    <w:p w:rsidR="0000105A" w:rsidRPr="00C14DD7" w:rsidRDefault="0000105A" w:rsidP="0000105A">
      <w:pPr>
        <w:jc w:val="center"/>
      </w:pPr>
    </w:p>
    <w:p w:rsidR="0000105A" w:rsidRPr="00C14DD7" w:rsidRDefault="0000105A" w:rsidP="0000105A">
      <w:pPr>
        <w:jc w:val="center"/>
        <w:rPr>
          <w:b/>
        </w:rPr>
      </w:pPr>
      <w:r w:rsidRPr="00C14DD7">
        <w:rPr>
          <w:b/>
        </w:rPr>
        <w:t xml:space="preserve">ГЛАВА </w:t>
      </w:r>
      <w:r w:rsidRPr="00C14DD7">
        <w:rPr>
          <w:b/>
          <w:lang w:val="en-US"/>
        </w:rPr>
        <w:t>I</w:t>
      </w:r>
      <w:r w:rsidRPr="00C14DD7">
        <w:rPr>
          <w:b/>
        </w:rPr>
        <w:t>. ОБЩИЕ ПОЛОЖЕНИЯ</w:t>
      </w:r>
    </w:p>
    <w:p w:rsidR="0000105A" w:rsidRPr="00C14DD7" w:rsidRDefault="0000105A" w:rsidP="0000105A">
      <w:pPr>
        <w:jc w:val="both"/>
        <w:rPr>
          <w:b/>
        </w:rPr>
      </w:pPr>
    </w:p>
    <w:p w:rsidR="0000105A" w:rsidRPr="00C14DD7" w:rsidRDefault="0000105A" w:rsidP="0000105A">
      <w:pPr>
        <w:jc w:val="both"/>
        <w:rPr>
          <w:b/>
        </w:rPr>
      </w:pPr>
      <w:r w:rsidRPr="00C14DD7">
        <w:rPr>
          <w:b/>
        </w:rPr>
        <w:t>Статья 1. Предмет регулирования</w:t>
      </w:r>
    </w:p>
    <w:p w:rsidR="0000105A" w:rsidRPr="00C14DD7" w:rsidRDefault="0000105A" w:rsidP="0000105A">
      <w:pPr>
        <w:ind w:firstLine="720"/>
        <w:jc w:val="both"/>
      </w:pPr>
    </w:p>
    <w:p w:rsidR="0000105A" w:rsidRPr="00C14DD7" w:rsidRDefault="0000105A" w:rsidP="0000105A">
      <w:pPr>
        <w:autoSpaceDE w:val="0"/>
        <w:autoSpaceDN w:val="0"/>
        <w:adjustRightInd w:val="0"/>
        <w:ind w:firstLine="708"/>
        <w:jc w:val="both"/>
        <w:rPr>
          <w:bCs/>
        </w:rPr>
      </w:pPr>
      <w:r w:rsidRPr="00C14DD7">
        <w:t xml:space="preserve">1. </w:t>
      </w:r>
      <w:proofErr w:type="gramStart"/>
      <w:r w:rsidRPr="00C14DD7">
        <w:t xml:space="preserve">Настоящее Положение, разработанное в соответствии </w:t>
      </w:r>
      <w:r w:rsidRPr="00C14DD7">
        <w:rPr>
          <w:bCs/>
        </w:rPr>
        <w:t xml:space="preserve">с пунктом </w:t>
      </w:r>
      <w:r w:rsidRPr="00C14DD7">
        <w:rPr>
          <w:bCs/>
        </w:rPr>
        <w:br/>
        <w:t xml:space="preserve">5 </w:t>
      </w:r>
      <w:r w:rsidRPr="00C14DD7">
        <w:rPr>
          <w:rStyle w:val="13"/>
          <w:sz w:val="28"/>
          <w:szCs w:val="28"/>
        </w:rPr>
        <w:t>части 1 статьи 16 Федерального закона от 6 октября 2003 года № 131-ФЗ «Об общих принципах организации местного самоуправления в Российской</w:t>
      </w:r>
      <w:r w:rsidRPr="00C14DD7">
        <w:t xml:space="preserve"> Федерации», статьей 13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статьей</w:t>
      </w:r>
      <w:proofErr w:type="gramEnd"/>
      <w:r w:rsidRPr="00C14DD7">
        <w:t xml:space="preserve"> </w:t>
      </w:r>
      <w:proofErr w:type="gramStart"/>
      <w:r w:rsidRPr="00C14DD7">
        <w:t xml:space="preserve">3.1 Федерального закона от 8 ноября 2007 года № 259-ФЗ «Устав автомобильного транспорта и городского наземного электрического транспорта», Федеральным законом от 31 июля 2020 года </w:t>
      </w:r>
      <w:r w:rsidRPr="00C14DD7">
        <w:br/>
        <w:t xml:space="preserve">№ 248-ФЗ «О государственном контроле (надзоре) и муниципальном контроле в Российской Федерации», устанавливает порядок организации </w:t>
      </w:r>
      <w:r w:rsidRPr="00C14DD7">
        <w:br/>
        <w:t xml:space="preserve">и осуществления муниципального </w:t>
      </w:r>
      <w:r w:rsidRPr="00C14DD7">
        <w:rPr>
          <w:bCs/>
        </w:rPr>
        <w:t xml:space="preserve">контроля на автомобильном транспорте, городском наземном электрическом транспорте и в дорожном хозяйстве </w:t>
      </w:r>
      <w:r w:rsidRPr="00C14DD7">
        <w:rPr>
          <w:bCs/>
        </w:rPr>
        <w:br/>
        <w:t xml:space="preserve">на территории </w:t>
      </w:r>
      <w:proofErr w:type="spellStart"/>
      <w:r w:rsidRPr="00C14DD7">
        <w:t>Пинежского</w:t>
      </w:r>
      <w:proofErr w:type="spellEnd"/>
      <w:r w:rsidRPr="00C14DD7">
        <w:t xml:space="preserve"> муниципального округа Архангельской области</w:t>
      </w:r>
      <w:proofErr w:type="gramEnd"/>
      <w:r w:rsidRPr="00C14DD7">
        <w:rPr>
          <w:bCs/>
        </w:rPr>
        <w:t xml:space="preserve"> </w:t>
      </w:r>
      <w:r w:rsidRPr="00C14DD7">
        <w:t>(далее – муниципальный контроль).</w:t>
      </w:r>
    </w:p>
    <w:p w:rsidR="0000105A" w:rsidRPr="00C14DD7" w:rsidRDefault="0000105A" w:rsidP="0000105A">
      <w:pPr>
        <w:ind w:firstLine="720"/>
        <w:jc w:val="both"/>
      </w:pPr>
      <w:r w:rsidRPr="00C14DD7">
        <w:t xml:space="preserve">Муниципальный контроль осуществляется на территориях особых экономических зон, территории Арктической зоны Российской Федерации </w:t>
      </w:r>
      <w:r w:rsidRPr="00C14DD7">
        <w:br/>
        <w:t>с учетом особенностей организации и осуществления государственного контроля (надзора) и муниципального контроля, установленных федеральными законами, предусматривающими специальное правовое регулирование в отношении этих территорий, и нормативными правовыми актами Правительства Российской Федерации.</w:t>
      </w:r>
    </w:p>
    <w:p w:rsidR="0000105A" w:rsidRPr="00C14DD7" w:rsidRDefault="0000105A" w:rsidP="0000105A">
      <w:pPr>
        <w:autoSpaceDE w:val="0"/>
        <w:autoSpaceDN w:val="0"/>
        <w:adjustRightInd w:val="0"/>
        <w:ind w:firstLine="708"/>
        <w:jc w:val="both"/>
      </w:pPr>
      <w:r w:rsidRPr="00C14DD7">
        <w:t>2. 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00105A" w:rsidRPr="00C14DD7" w:rsidRDefault="0000105A" w:rsidP="0000105A">
      <w:pPr>
        <w:autoSpaceDE w:val="0"/>
        <w:autoSpaceDN w:val="0"/>
        <w:adjustRightInd w:val="0"/>
        <w:ind w:firstLine="708"/>
        <w:jc w:val="both"/>
      </w:pPr>
      <w:r w:rsidRPr="00C14DD7">
        <w:t>1) в области автомобильных дорог и дорожной деятельности, установленных в отношении автомобильных дорог местного значения:</w:t>
      </w:r>
    </w:p>
    <w:p w:rsidR="0000105A" w:rsidRPr="00C14DD7" w:rsidRDefault="0000105A" w:rsidP="0000105A">
      <w:pPr>
        <w:autoSpaceDE w:val="0"/>
        <w:autoSpaceDN w:val="0"/>
        <w:adjustRightInd w:val="0"/>
        <w:ind w:firstLine="708"/>
        <w:jc w:val="both"/>
      </w:pPr>
      <w:r w:rsidRPr="00C14DD7">
        <w:t>- к эксплуатации объектов дорожного сервиса, размещенных в полосах отвода и (или) придорожных полосах автомобильных дорог общего пользования;</w:t>
      </w:r>
    </w:p>
    <w:p w:rsidR="0000105A" w:rsidRPr="00C14DD7" w:rsidRDefault="0000105A" w:rsidP="0000105A">
      <w:pPr>
        <w:autoSpaceDE w:val="0"/>
        <w:autoSpaceDN w:val="0"/>
        <w:adjustRightInd w:val="0"/>
        <w:ind w:firstLine="708"/>
        <w:jc w:val="both"/>
      </w:pPr>
      <w:r w:rsidRPr="00C14DD7">
        <w:t xml:space="preserve">- к осуществлению работ по капитальному ремонту, ремонту </w:t>
      </w:r>
      <w:r w:rsidRPr="00C14DD7">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00105A" w:rsidRPr="00C14DD7" w:rsidRDefault="0000105A" w:rsidP="0000105A">
      <w:pPr>
        <w:autoSpaceDE w:val="0"/>
        <w:autoSpaceDN w:val="0"/>
        <w:adjustRightInd w:val="0"/>
        <w:ind w:firstLine="708"/>
        <w:jc w:val="both"/>
      </w:pPr>
      <w:r w:rsidRPr="00C14DD7">
        <w:t xml:space="preserve">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w:t>
      </w:r>
      <w:r w:rsidRPr="00C14DD7">
        <w:br/>
        <w:t xml:space="preserve">в области организации регулярных перевозок; </w:t>
      </w:r>
    </w:p>
    <w:p w:rsidR="0000105A" w:rsidRPr="00C14DD7" w:rsidRDefault="0000105A" w:rsidP="0000105A">
      <w:pPr>
        <w:ind w:firstLine="708"/>
        <w:jc w:val="both"/>
      </w:pPr>
      <w:r w:rsidRPr="00C14DD7">
        <w:lastRenderedPageBreak/>
        <w:t>3) исполнение решений, принимаемых по результатам контрольных мероприятий.</w:t>
      </w:r>
    </w:p>
    <w:p w:rsidR="0000105A" w:rsidRPr="00C14DD7" w:rsidRDefault="0000105A" w:rsidP="0000105A">
      <w:pPr>
        <w:ind w:firstLine="540"/>
        <w:jc w:val="both"/>
      </w:pPr>
    </w:p>
    <w:p w:rsidR="0000105A" w:rsidRPr="00C14DD7" w:rsidRDefault="0000105A" w:rsidP="0000105A">
      <w:pPr>
        <w:jc w:val="both"/>
        <w:rPr>
          <w:b/>
        </w:rPr>
      </w:pPr>
      <w:r w:rsidRPr="00C14DD7">
        <w:rPr>
          <w:b/>
        </w:rPr>
        <w:t>Статья 2. Контрольные органы, их полномочия.</w:t>
      </w:r>
    </w:p>
    <w:p w:rsidR="0000105A" w:rsidRPr="00C14DD7" w:rsidRDefault="0000105A" w:rsidP="0000105A">
      <w:pPr>
        <w:ind w:firstLine="540"/>
        <w:jc w:val="both"/>
        <w:rPr>
          <w:b/>
        </w:rPr>
      </w:pPr>
    </w:p>
    <w:p w:rsidR="0000105A" w:rsidRPr="00C14DD7" w:rsidRDefault="0000105A" w:rsidP="0000105A">
      <w:pPr>
        <w:ind w:firstLine="709"/>
        <w:jc w:val="both"/>
      </w:pPr>
      <w:r w:rsidRPr="00C14DD7">
        <w:t xml:space="preserve">1. Муниципальный контроль осуществляется администрацией </w:t>
      </w:r>
      <w:proofErr w:type="spellStart"/>
      <w:r w:rsidRPr="00C14DD7">
        <w:t>Пинежского</w:t>
      </w:r>
      <w:proofErr w:type="spellEnd"/>
      <w:r w:rsidRPr="00C14DD7">
        <w:t xml:space="preserve"> муниципального округа в лице отдела дорожной деятельности </w:t>
      </w:r>
      <w:r w:rsidRPr="00C14DD7">
        <w:br/>
        <w:t xml:space="preserve">и транспорта администрации </w:t>
      </w:r>
      <w:proofErr w:type="spellStart"/>
      <w:r w:rsidRPr="00C14DD7">
        <w:t>Пинежского</w:t>
      </w:r>
      <w:proofErr w:type="spellEnd"/>
      <w:r w:rsidRPr="00C14DD7">
        <w:t xml:space="preserve"> муниципального округа (далее – контрольный орган).</w:t>
      </w:r>
    </w:p>
    <w:p w:rsidR="0000105A" w:rsidRPr="00C14DD7" w:rsidRDefault="0000105A" w:rsidP="0000105A">
      <w:pPr>
        <w:ind w:firstLine="708"/>
        <w:jc w:val="both"/>
      </w:pPr>
      <w:r w:rsidRPr="00C14DD7">
        <w:t xml:space="preserve">2. От имени контрольного органа муниципальный контроль вправе осуществлять следующие должностные лица: </w:t>
      </w:r>
    </w:p>
    <w:p w:rsidR="0000105A" w:rsidRPr="00C14DD7" w:rsidRDefault="0000105A" w:rsidP="0000105A">
      <w:pPr>
        <w:ind w:firstLine="708"/>
        <w:jc w:val="both"/>
      </w:pPr>
      <w:r w:rsidRPr="00C14DD7">
        <w:t xml:space="preserve">1) первый заместитель администрации </w:t>
      </w:r>
      <w:proofErr w:type="spellStart"/>
      <w:r w:rsidRPr="00C14DD7">
        <w:t>Пинежского</w:t>
      </w:r>
      <w:proofErr w:type="spellEnd"/>
      <w:r w:rsidRPr="00C14DD7">
        <w:t xml:space="preserve"> муниципального округа (далее – руководитель контрольного органа);</w:t>
      </w:r>
    </w:p>
    <w:p w:rsidR="0000105A" w:rsidRPr="00C14DD7" w:rsidRDefault="0000105A" w:rsidP="0000105A">
      <w:pPr>
        <w:ind w:firstLine="708"/>
        <w:jc w:val="both"/>
      </w:pPr>
      <w:r w:rsidRPr="00C14DD7">
        <w:t>2) начальник отдела дорожной деятельности и транспорта (далее – заместитель руководителя контрольного органа);</w:t>
      </w:r>
    </w:p>
    <w:p w:rsidR="0000105A" w:rsidRPr="00C14DD7" w:rsidRDefault="0000105A" w:rsidP="0000105A">
      <w:pPr>
        <w:ind w:firstLine="708"/>
        <w:jc w:val="both"/>
      </w:pPr>
      <w:r w:rsidRPr="00C14DD7">
        <w:t xml:space="preserve">3) должностное лицо контрольного органа, в должностные обязанности которого входит осуществление полномочий по виду муниципального контроля, в том числе проведение профилактических мероприятий </w:t>
      </w:r>
      <w:r w:rsidRPr="00C14DD7">
        <w:br/>
        <w:t>и контрольных мероприятий (далее – инспектор):</w:t>
      </w:r>
    </w:p>
    <w:p w:rsidR="0000105A" w:rsidRPr="00C14DD7" w:rsidRDefault="0000105A" w:rsidP="0000105A">
      <w:pPr>
        <w:ind w:firstLine="709"/>
        <w:jc w:val="both"/>
      </w:pPr>
      <w:r w:rsidRPr="00C14DD7">
        <w:t xml:space="preserve">главный специалист отдела дорожной деятельности и транспорта администрации </w:t>
      </w:r>
      <w:proofErr w:type="spellStart"/>
      <w:r w:rsidRPr="00C14DD7">
        <w:t>Пинежского</w:t>
      </w:r>
      <w:proofErr w:type="spellEnd"/>
      <w:r w:rsidRPr="00C14DD7">
        <w:t xml:space="preserve"> муниципального округа.</w:t>
      </w:r>
    </w:p>
    <w:p w:rsidR="0000105A" w:rsidRPr="00C14DD7" w:rsidRDefault="0000105A" w:rsidP="0000105A">
      <w:pPr>
        <w:ind w:firstLine="709"/>
        <w:jc w:val="both"/>
      </w:pPr>
      <w:r w:rsidRPr="00C14DD7">
        <w:t xml:space="preserve">Должностным лицом администрации </w:t>
      </w:r>
      <w:proofErr w:type="spellStart"/>
      <w:r w:rsidRPr="00C14DD7">
        <w:t>Пинежского</w:t>
      </w:r>
      <w:proofErr w:type="spellEnd"/>
      <w:r w:rsidRPr="00C14DD7">
        <w:t xml:space="preserve"> муниципального округа, уполномоченным на принятие решения о проведении контрольных мероприятий, является руководитель контрольного органа.</w:t>
      </w:r>
    </w:p>
    <w:p w:rsidR="0000105A" w:rsidRPr="00C14DD7" w:rsidRDefault="0000105A" w:rsidP="0000105A">
      <w:pPr>
        <w:ind w:firstLine="708"/>
        <w:jc w:val="both"/>
      </w:pPr>
      <w:r w:rsidRPr="00C14DD7">
        <w:t xml:space="preserve">3. Руководитель контрольного органа, заместитель руководителя контрольного органа, инспектор осуществляют все полномочия </w:t>
      </w:r>
      <w:r w:rsidRPr="00C14DD7">
        <w:br/>
        <w:t>по осуществлению муниципального контроля, установленные федеральными законами и настоящим Положением, независимо от своего должностного положения, за исключением случаев, предусмотренных настоящей Статьей.</w:t>
      </w:r>
    </w:p>
    <w:p w:rsidR="0000105A" w:rsidRPr="00C14DD7" w:rsidRDefault="0000105A" w:rsidP="0000105A">
      <w:pPr>
        <w:ind w:firstLine="708"/>
        <w:jc w:val="both"/>
      </w:pPr>
      <w:r w:rsidRPr="00C14DD7">
        <w:t>При проведении профилактических мероприятий и контрольных мероприятий полномочия по осуществлению муниципального контроля осуществляют только те должностные лица контрольного органа, которые уполномочены на проведение соответствующего мероприятия решением контрольного органа.</w:t>
      </w:r>
    </w:p>
    <w:p w:rsidR="0000105A" w:rsidRPr="00C14DD7" w:rsidRDefault="0000105A" w:rsidP="0000105A">
      <w:pPr>
        <w:ind w:firstLine="540"/>
        <w:jc w:val="both"/>
      </w:pPr>
    </w:p>
    <w:p w:rsidR="0000105A" w:rsidRPr="00C14DD7" w:rsidRDefault="0000105A" w:rsidP="0000105A">
      <w:pPr>
        <w:jc w:val="both"/>
        <w:rPr>
          <w:b/>
        </w:rPr>
      </w:pPr>
      <w:r w:rsidRPr="00C14DD7">
        <w:rPr>
          <w:b/>
        </w:rPr>
        <w:t>Статья 3. Объекты муниципального контроля.</w:t>
      </w:r>
    </w:p>
    <w:p w:rsidR="0000105A" w:rsidRPr="00C14DD7" w:rsidRDefault="0000105A" w:rsidP="0000105A">
      <w:pPr>
        <w:ind w:firstLine="540"/>
        <w:jc w:val="both"/>
      </w:pPr>
    </w:p>
    <w:p w:rsidR="0000105A" w:rsidRPr="00C14DD7" w:rsidRDefault="0000105A" w:rsidP="0000105A">
      <w:pPr>
        <w:autoSpaceDE w:val="0"/>
        <w:autoSpaceDN w:val="0"/>
        <w:adjustRightInd w:val="0"/>
        <w:ind w:firstLine="708"/>
        <w:jc w:val="both"/>
      </w:pPr>
      <w:r w:rsidRPr="00C14DD7">
        <w:t xml:space="preserve">1. В рамках </w:t>
      </w:r>
      <w:hyperlink r:id="rId18" w:history="1">
        <w:r w:rsidRPr="00C14DD7">
          <w:t>пункта 1 части 1 статьи 16</w:t>
        </w:r>
      </w:hyperlink>
      <w:r w:rsidRPr="00C14DD7">
        <w:t xml:space="preserve"> Федерального закона </w:t>
      </w:r>
      <w:r w:rsidRPr="00C14DD7">
        <w:br/>
        <w:t xml:space="preserve">«О государственном контроле (надзоре) и муниципальном контроле»:    </w:t>
      </w:r>
    </w:p>
    <w:p w:rsidR="0000105A" w:rsidRPr="00C14DD7" w:rsidRDefault="0000105A" w:rsidP="0000105A">
      <w:pPr>
        <w:autoSpaceDE w:val="0"/>
        <w:autoSpaceDN w:val="0"/>
        <w:adjustRightInd w:val="0"/>
        <w:ind w:firstLine="708"/>
        <w:jc w:val="both"/>
      </w:pPr>
      <w:proofErr w:type="gramStart"/>
      <w:r w:rsidRPr="00C14DD7">
        <w:t>деятельность по перевозке пассажиров и грузов автомобильным транспортом и городским наземным электрическим транспортом, в том числе деятельность по организованной перевозке группы детей автобусами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roofErr w:type="gramEnd"/>
    </w:p>
    <w:p w:rsidR="0000105A" w:rsidRPr="00C14DD7" w:rsidRDefault="0000105A" w:rsidP="0000105A">
      <w:pPr>
        <w:autoSpaceDE w:val="0"/>
        <w:autoSpaceDN w:val="0"/>
        <w:adjustRightInd w:val="0"/>
        <w:ind w:firstLine="708"/>
        <w:jc w:val="both"/>
      </w:pPr>
      <w:r w:rsidRPr="00C14DD7">
        <w:rPr>
          <w:bCs/>
        </w:rPr>
        <w:t>деятельность по осуществлению работ по капитальному ремонту, ремонту и содержанию автомобильных дорог общего пользования местного значения;</w:t>
      </w:r>
    </w:p>
    <w:p w:rsidR="0000105A" w:rsidRPr="00C14DD7" w:rsidRDefault="0000105A" w:rsidP="0000105A">
      <w:pPr>
        <w:autoSpaceDE w:val="0"/>
        <w:autoSpaceDN w:val="0"/>
        <w:adjustRightInd w:val="0"/>
        <w:ind w:firstLine="708"/>
        <w:jc w:val="both"/>
      </w:pPr>
      <w:r w:rsidRPr="00C14DD7">
        <w:t xml:space="preserve">деятельность по использованию полос отвода и (или) придорожных полос автомобильных дорог общего пользования </w:t>
      </w:r>
      <w:r w:rsidRPr="00C14DD7">
        <w:rPr>
          <w:bCs/>
        </w:rPr>
        <w:t>местного значения</w:t>
      </w:r>
      <w:r w:rsidRPr="00C14DD7">
        <w:t>;</w:t>
      </w:r>
    </w:p>
    <w:p w:rsidR="0000105A" w:rsidRPr="00C14DD7" w:rsidRDefault="0000105A" w:rsidP="0000105A">
      <w:pPr>
        <w:autoSpaceDE w:val="0"/>
        <w:autoSpaceDN w:val="0"/>
        <w:adjustRightInd w:val="0"/>
        <w:ind w:firstLine="708"/>
        <w:jc w:val="both"/>
      </w:pPr>
      <w:r w:rsidRPr="00C14DD7">
        <w:t xml:space="preserve">2. В рамках </w:t>
      </w:r>
      <w:hyperlink r:id="rId19" w:history="1">
        <w:r w:rsidRPr="00C14DD7">
          <w:t>пункта 3 части 1 статьи 16</w:t>
        </w:r>
      </w:hyperlink>
      <w:r w:rsidRPr="00C14DD7">
        <w:t xml:space="preserve"> Федерального закона «О государственном контроле (надзоре) и муниципальном контроле в Российской Федерации»:</w:t>
      </w:r>
    </w:p>
    <w:p w:rsidR="0000105A" w:rsidRPr="00C14DD7" w:rsidRDefault="0000105A" w:rsidP="0000105A">
      <w:pPr>
        <w:autoSpaceDE w:val="0"/>
        <w:autoSpaceDN w:val="0"/>
        <w:adjustRightInd w:val="0"/>
        <w:ind w:firstLine="708"/>
        <w:jc w:val="both"/>
      </w:pPr>
      <w:r w:rsidRPr="00C14DD7">
        <w:t>1) автомобильная дорога общего пользования местного значения и искусственные дорожные сооружения на ней;</w:t>
      </w:r>
    </w:p>
    <w:p w:rsidR="0000105A" w:rsidRPr="00C14DD7" w:rsidRDefault="0000105A" w:rsidP="0000105A">
      <w:pPr>
        <w:autoSpaceDE w:val="0"/>
        <w:autoSpaceDN w:val="0"/>
        <w:adjustRightInd w:val="0"/>
        <w:ind w:firstLine="708"/>
        <w:jc w:val="both"/>
      </w:pPr>
      <w:r w:rsidRPr="00C14DD7">
        <w:t>2) примыкания к автомобильным дорогам местного значения, в том числе примыкания объектов дорожного сервиса;</w:t>
      </w:r>
    </w:p>
    <w:p w:rsidR="0000105A" w:rsidRPr="00C14DD7" w:rsidRDefault="0000105A" w:rsidP="0000105A">
      <w:pPr>
        <w:autoSpaceDE w:val="0"/>
        <w:autoSpaceDN w:val="0"/>
        <w:adjustRightInd w:val="0"/>
        <w:ind w:firstLine="708"/>
        <w:jc w:val="both"/>
      </w:pPr>
      <w:r w:rsidRPr="00C14DD7">
        <w:lastRenderedPageBreak/>
        <w:t xml:space="preserve">3) объекты дорожного сервиса, расположенные в границах полос отвода и (или) придорожных полос автомобильных дорог общего пользования местного значения; </w:t>
      </w:r>
    </w:p>
    <w:p w:rsidR="0000105A" w:rsidRPr="00C14DD7" w:rsidRDefault="0000105A" w:rsidP="0000105A">
      <w:pPr>
        <w:autoSpaceDE w:val="0"/>
        <w:autoSpaceDN w:val="0"/>
        <w:adjustRightInd w:val="0"/>
        <w:ind w:firstLine="708"/>
        <w:jc w:val="both"/>
      </w:pPr>
      <w:r w:rsidRPr="00C14DD7">
        <w:t xml:space="preserve">4) придорожные полосы и полосы </w:t>
      </w:r>
      <w:proofErr w:type="gramStart"/>
      <w:r w:rsidRPr="00C14DD7">
        <w:t>отвода</w:t>
      </w:r>
      <w:proofErr w:type="gramEnd"/>
      <w:r w:rsidRPr="00C14DD7">
        <w:t xml:space="preserve"> автомобильных дорог общего пользования местного значения.</w:t>
      </w:r>
    </w:p>
    <w:p w:rsidR="0000105A" w:rsidRPr="00C14DD7" w:rsidRDefault="0000105A" w:rsidP="0000105A">
      <w:pPr>
        <w:ind w:firstLine="708"/>
        <w:jc w:val="both"/>
      </w:pPr>
      <w:r w:rsidRPr="00C14DD7">
        <w:t xml:space="preserve">3. Учет объектов муниципального контроля обеспечивается контрольным  органом путем сбора, обработки, анализа и учета информации об объектах муниципального контроля, имеющихся в администрации </w:t>
      </w:r>
      <w:proofErr w:type="spellStart"/>
      <w:r w:rsidRPr="00C14DD7">
        <w:t>Пинежского</w:t>
      </w:r>
      <w:proofErr w:type="spellEnd"/>
      <w:r w:rsidRPr="00C14DD7">
        <w:t xml:space="preserve"> муниципального округа, информации, предоставляемой контрольному  органу  в соответствии с нормативными правовыми актами, информации, получаемой в рамках межведомственного взаимодействия, а также общедоступной информации.</w:t>
      </w:r>
    </w:p>
    <w:p w:rsidR="0000105A" w:rsidRPr="00C14DD7" w:rsidRDefault="0000105A" w:rsidP="0000105A">
      <w:pPr>
        <w:autoSpaceDE w:val="0"/>
        <w:autoSpaceDN w:val="0"/>
        <w:adjustRightInd w:val="0"/>
        <w:ind w:firstLine="708"/>
        <w:jc w:val="both"/>
      </w:pPr>
      <w:r w:rsidRPr="00C14DD7">
        <w:t>Учет объектов муниципального контроля обеспечивается контрольным органом путем ведения перечня объектов муниципального контроля.</w:t>
      </w:r>
    </w:p>
    <w:p w:rsidR="0000105A" w:rsidRPr="00C14DD7" w:rsidRDefault="0000105A" w:rsidP="0000105A">
      <w:pPr>
        <w:ind w:firstLine="708"/>
        <w:jc w:val="both"/>
      </w:pPr>
      <w:r w:rsidRPr="00C14DD7">
        <w:t>4. Перечень объектов муниципального контроля, указанных в пункте 2  настоящей статьи, содержит следующую информацию:</w:t>
      </w:r>
    </w:p>
    <w:p w:rsidR="0000105A" w:rsidRPr="00C14DD7" w:rsidRDefault="0000105A" w:rsidP="0000105A">
      <w:pPr>
        <w:ind w:firstLine="708"/>
        <w:jc w:val="both"/>
      </w:pPr>
      <w:r w:rsidRPr="00C14DD7">
        <w:t>1) полное наименование организации, фамилия, имя, отчество (при наличии) индивидуального предпринимателя;</w:t>
      </w:r>
    </w:p>
    <w:p w:rsidR="0000105A" w:rsidRPr="00C14DD7" w:rsidRDefault="0000105A" w:rsidP="0000105A">
      <w:pPr>
        <w:ind w:firstLine="708"/>
        <w:jc w:val="both"/>
      </w:pPr>
      <w:r w:rsidRPr="00C14DD7">
        <w:t>2) идентификационный номер налогоплательщика – контролируемого лица;</w:t>
      </w:r>
    </w:p>
    <w:p w:rsidR="0000105A" w:rsidRPr="00C14DD7" w:rsidRDefault="0000105A" w:rsidP="0000105A">
      <w:pPr>
        <w:ind w:firstLine="708"/>
        <w:jc w:val="both"/>
      </w:pPr>
      <w:r w:rsidRPr="00C14DD7">
        <w:t>3) адрес места нахождения и осуществления деятельности организации, индивидуального предпринимателя;</w:t>
      </w:r>
    </w:p>
    <w:p w:rsidR="0000105A" w:rsidRPr="00C14DD7" w:rsidRDefault="0000105A" w:rsidP="0000105A">
      <w:pPr>
        <w:ind w:firstLine="708"/>
        <w:jc w:val="both"/>
      </w:pPr>
      <w:r w:rsidRPr="00C14DD7">
        <w:t>5. Перечень объектов муниципального контроля, указанных в пункте 2 настоящей статьи, содержит следующую информацию:</w:t>
      </w:r>
    </w:p>
    <w:p w:rsidR="0000105A" w:rsidRPr="00C14DD7" w:rsidRDefault="0000105A" w:rsidP="0000105A">
      <w:pPr>
        <w:ind w:firstLine="708"/>
        <w:jc w:val="both"/>
      </w:pPr>
      <w:r w:rsidRPr="00C14DD7">
        <w:t xml:space="preserve">1) наименование и иные идентификационные признаки линейного объекта и иного объекта подлежащего муниципальному контролю; </w:t>
      </w:r>
    </w:p>
    <w:p w:rsidR="0000105A" w:rsidRPr="00C14DD7" w:rsidRDefault="0000105A" w:rsidP="0000105A">
      <w:pPr>
        <w:ind w:firstLine="708"/>
        <w:jc w:val="both"/>
      </w:pPr>
      <w:r w:rsidRPr="00C14DD7">
        <w:t>2) идентификационный номер автомобильной дороги общего пользования местного значения и кадастровый номер земельного участка (при наличии) под ней;</w:t>
      </w:r>
    </w:p>
    <w:p w:rsidR="0000105A" w:rsidRPr="00C14DD7" w:rsidRDefault="0000105A" w:rsidP="0000105A">
      <w:pPr>
        <w:ind w:firstLine="708"/>
        <w:jc w:val="both"/>
      </w:pPr>
      <w:r w:rsidRPr="00C14DD7">
        <w:t>3) место расположения автомобильной дороги общего пользования местного значения.</w:t>
      </w:r>
    </w:p>
    <w:p w:rsidR="0000105A" w:rsidRPr="00C14DD7" w:rsidRDefault="0000105A" w:rsidP="0000105A">
      <w:pPr>
        <w:ind w:firstLine="708"/>
        <w:jc w:val="both"/>
      </w:pPr>
      <w:r w:rsidRPr="00C14DD7">
        <w:t>6. Система оценки и управления рисками причинения вреда (ущерба) охраняемым законом ценностям при осуществлении муниципального контроля не применяется.</w:t>
      </w:r>
    </w:p>
    <w:p w:rsidR="0000105A" w:rsidRPr="00C14DD7" w:rsidRDefault="0000105A" w:rsidP="0000105A">
      <w:pPr>
        <w:ind w:firstLine="708"/>
        <w:jc w:val="both"/>
      </w:pPr>
      <w:r w:rsidRPr="00C14DD7">
        <w:t>7. Досудебный порядок подачи жалоб при осуществлении муниципального контроля не применяется.</w:t>
      </w:r>
    </w:p>
    <w:p w:rsidR="0000105A" w:rsidRPr="00C14DD7" w:rsidRDefault="0000105A" w:rsidP="0000105A">
      <w:pPr>
        <w:ind w:firstLine="708"/>
        <w:jc w:val="both"/>
      </w:pPr>
      <w:r w:rsidRPr="00C14DD7">
        <w:t xml:space="preserve">8.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осуществляются в электронном виде, за исключением граждан, не осуществляющих предпринимательской деятельности. </w:t>
      </w:r>
    </w:p>
    <w:p w:rsidR="0000105A" w:rsidRPr="00C14DD7" w:rsidRDefault="0000105A" w:rsidP="0000105A">
      <w:pPr>
        <w:jc w:val="both"/>
      </w:pPr>
    </w:p>
    <w:p w:rsidR="0000105A" w:rsidRPr="00C14DD7" w:rsidRDefault="0000105A" w:rsidP="0000105A">
      <w:pPr>
        <w:jc w:val="center"/>
        <w:rPr>
          <w:b/>
        </w:rPr>
      </w:pPr>
      <w:r w:rsidRPr="00C14DD7">
        <w:rPr>
          <w:b/>
        </w:rPr>
        <w:t xml:space="preserve"> ГЛАВА </w:t>
      </w:r>
      <w:r w:rsidRPr="00C14DD7">
        <w:rPr>
          <w:b/>
          <w:lang w:val="en-US"/>
        </w:rPr>
        <w:t>II</w:t>
      </w:r>
      <w:r w:rsidRPr="00C14DD7">
        <w:rPr>
          <w:b/>
        </w:rPr>
        <w:t>. ПРОФИЛАКТИКА РИСКОВ ПРИЧИНЕНИЯ ВРЕДА (УЩЕРБА) ОХРАНЯЕМЫМ ЗАКОНОМ ЦЕННОСТЯМ</w:t>
      </w:r>
    </w:p>
    <w:p w:rsidR="0000105A" w:rsidRPr="00C14DD7" w:rsidRDefault="0000105A" w:rsidP="0000105A">
      <w:pPr>
        <w:jc w:val="both"/>
      </w:pPr>
    </w:p>
    <w:p w:rsidR="0000105A" w:rsidRPr="00C14DD7" w:rsidRDefault="0000105A" w:rsidP="0000105A">
      <w:pPr>
        <w:rPr>
          <w:b/>
        </w:rPr>
      </w:pPr>
      <w:r w:rsidRPr="00C14DD7">
        <w:rPr>
          <w:b/>
        </w:rPr>
        <w:t>Статья 4. Виды профилактических мероприятий, проводимых</w:t>
      </w:r>
    </w:p>
    <w:p w:rsidR="0000105A" w:rsidRPr="00C14DD7" w:rsidRDefault="0000105A" w:rsidP="0000105A">
      <w:pPr>
        <w:jc w:val="center"/>
        <w:rPr>
          <w:b/>
        </w:rPr>
      </w:pPr>
      <w:r w:rsidRPr="00C14DD7">
        <w:rPr>
          <w:b/>
        </w:rPr>
        <w:t>при осуществлении муниципального контроля</w:t>
      </w:r>
    </w:p>
    <w:p w:rsidR="0000105A" w:rsidRPr="00C14DD7" w:rsidRDefault="0000105A" w:rsidP="0000105A"/>
    <w:p w:rsidR="0000105A" w:rsidRPr="00C14DD7" w:rsidRDefault="0000105A" w:rsidP="0000105A">
      <w:pPr>
        <w:ind w:firstLine="709"/>
        <w:jc w:val="both"/>
      </w:pPr>
      <w:r w:rsidRPr="00C14DD7">
        <w:t>1. При осуществлении муниципального контроля контрольный орган проводит следующие виды профилактических мероприятий:</w:t>
      </w:r>
    </w:p>
    <w:p w:rsidR="0000105A" w:rsidRPr="00C14DD7" w:rsidRDefault="0000105A" w:rsidP="0000105A">
      <w:pPr>
        <w:ind w:firstLine="708"/>
        <w:jc w:val="both"/>
      </w:pPr>
      <w:r w:rsidRPr="00C14DD7">
        <w:t>1) информирование;</w:t>
      </w:r>
    </w:p>
    <w:p w:rsidR="0000105A" w:rsidRPr="00C14DD7" w:rsidRDefault="0000105A" w:rsidP="0000105A">
      <w:pPr>
        <w:ind w:firstLine="708"/>
        <w:jc w:val="both"/>
      </w:pPr>
      <w:r w:rsidRPr="00C14DD7">
        <w:t>2) обобщение правоприменительной практики;</w:t>
      </w:r>
    </w:p>
    <w:p w:rsidR="0000105A" w:rsidRPr="00C14DD7" w:rsidRDefault="0000105A" w:rsidP="0000105A">
      <w:pPr>
        <w:ind w:firstLine="708"/>
        <w:jc w:val="both"/>
      </w:pPr>
      <w:r w:rsidRPr="00C14DD7">
        <w:t>3) объявление предостережения;</w:t>
      </w:r>
    </w:p>
    <w:p w:rsidR="0000105A" w:rsidRPr="00C14DD7" w:rsidRDefault="0000105A" w:rsidP="0000105A">
      <w:pPr>
        <w:ind w:firstLine="708"/>
        <w:jc w:val="both"/>
      </w:pPr>
      <w:r w:rsidRPr="00C14DD7">
        <w:t>4) консультирование;</w:t>
      </w:r>
    </w:p>
    <w:p w:rsidR="0000105A" w:rsidRPr="00C14DD7" w:rsidRDefault="0000105A" w:rsidP="0000105A">
      <w:pPr>
        <w:jc w:val="both"/>
      </w:pPr>
      <w:r w:rsidRPr="00C14DD7">
        <w:tab/>
        <w:t>5) профилактический визит.</w:t>
      </w:r>
    </w:p>
    <w:p w:rsidR="0000105A" w:rsidRPr="00C14DD7" w:rsidRDefault="0000105A" w:rsidP="0000105A">
      <w:pPr>
        <w:ind w:firstLine="720"/>
        <w:jc w:val="both"/>
      </w:pPr>
    </w:p>
    <w:p w:rsidR="0000105A" w:rsidRPr="00C14DD7" w:rsidRDefault="0000105A" w:rsidP="0000105A">
      <w:pPr>
        <w:rPr>
          <w:b/>
        </w:rPr>
      </w:pPr>
      <w:r w:rsidRPr="00C14DD7">
        <w:rPr>
          <w:b/>
        </w:rPr>
        <w:t>Статья 5. Информирование</w:t>
      </w:r>
    </w:p>
    <w:p w:rsidR="0000105A" w:rsidRPr="00C14DD7" w:rsidRDefault="0000105A" w:rsidP="0000105A">
      <w:pPr>
        <w:ind w:firstLine="720"/>
        <w:jc w:val="both"/>
      </w:pPr>
    </w:p>
    <w:p w:rsidR="0000105A" w:rsidRPr="00C14DD7" w:rsidRDefault="0000105A" w:rsidP="0000105A">
      <w:pPr>
        <w:ind w:firstLine="720"/>
        <w:jc w:val="both"/>
      </w:pPr>
      <w:r w:rsidRPr="00C14DD7">
        <w:lastRenderedPageBreak/>
        <w:t>1.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00105A" w:rsidRPr="00C14DD7" w:rsidRDefault="0000105A" w:rsidP="0000105A">
      <w:pPr>
        <w:ind w:firstLine="708"/>
        <w:jc w:val="both"/>
      </w:pPr>
      <w:r w:rsidRPr="00C14DD7">
        <w:t xml:space="preserve">Информирование осуществляется посредством размещения соответствующих сведений на официальном сайте </w:t>
      </w:r>
      <w:proofErr w:type="spellStart"/>
      <w:r w:rsidRPr="00C14DD7">
        <w:t>Пинежского</w:t>
      </w:r>
      <w:proofErr w:type="spellEnd"/>
      <w:r w:rsidRPr="00C14DD7">
        <w:t xml:space="preserve"> муниципального округа Архангельской области в информационно-телекоммуникационной сети «Интернет», через личные кабинеты контролируемых лиц в государственных информационных системах (при их наличии), а также в иных формах.</w:t>
      </w:r>
    </w:p>
    <w:p w:rsidR="0000105A" w:rsidRPr="00C14DD7" w:rsidRDefault="0000105A" w:rsidP="0000105A">
      <w:pPr>
        <w:ind w:firstLine="708"/>
        <w:jc w:val="both"/>
      </w:pPr>
      <w:r w:rsidRPr="00C14DD7">
        <w:t xml:space="preserve">Контрольный орган обеспечивает размещение на официальном сайте </w:t>
      </w:r>
      <w:proofErr w:type="spellStart"/>
      <w:r w:rsidRPr="00C14DD7">
        <w:t>Пинежского</w:t>
      </w:r>
      <w:proofErr w:type="spellEnd"/>
      <w:r w:rsidRPr="00C14DD7">
        <w:t xml:space="preserve"> муниципального округа в информационно-телекоммуникационной сети «Интернет» сведений, предусмотренных частью 3 статьи 46 Федерального закона № 248-ФЗ «О государственном контроле (надзоре) и муниципальном контроле».</w:t>
      </w:r>
    </w:p>
    <w:p w:rsidR="0000105A" w:rsidRPr="00C14DD7" w:rsidRDefault="0000105A" w:rsidP="0000105A">
      <w:pPr>
        <w:ind w:firstLine="720"/>
        <w:jc w:val="both"/>
      </w:pPr>
    </w:p>
    <w:p w:rsidR="0000105A" w:rsidRPr="00C14DD7" w:rsidRDefault="0000105A" w:rsidP="0000105A">
      <w:pPr>
        <w:rPr>
          <w:b/>
        </w:rPr>
      </w:pPr>
      <w:r w:rsidRPr="00C14DD7">
        <w:rPr>
          <w:b/>
        </w:rPr>
        <w:t>Статья 6. Обобщение правоприменительной практики</w:t>
      </w:r>
    </w:p>
    <w:p w:rsidR="0000105A" w:rsidRPr="00C14DD7" w:rsidRDefault="0000105A" w:rsidP="0000105A">
      <w:pPr>
        <w:jc w:val="both"/>
      </w:pPr>
    </w:p>
    <w:p w:rsidR="0000105A" w:rsidRPr="00C14DD7" w:rsidRDefault="0000105A" w:rsidP="0000105A">
      <w:pPr>
        <w:ind w:firstLine="708"/>
        <w:jc w:val="both"/>
      </w:pPr>
      <w:r w:rsidRPr="00C14DD7">
        <w:t>1. Контрольный орган ежегодно подготавливает доклад, содержащий результаты обобщения правоприменительной практики контрольного органа по осуществлению муниципального контроля (далее – доклад о правоприменительной практике).</w:t>
      </w:r>
    </w:p>
    <w:p w:rsidR="0000105A" w:rsidRPr="00C14DD7" w:rsidRDefault="0000105A" w:rsidP="0000105A">
      <w:pPr>
        <w:autoSpaceDE w:val="0"/>
        <w:autoSpaceDN w:val="0"/>
        <w:adjustRightInd w:val="0"/>
        <w:jc w:val="both"/>
      </w:pPr>
      <w:r w:rsidRPr="00C14DD7">
        <w:tab/>
      </w:r>
      <w:proofErr w:type="gramStart"/>
      <w:r w:rsidRPr="00C14DD7">
        <w:t xml:space="preserve">Доклад о правоприменительной практике утверждается приказом контрольного  органа не позднее 1 апреля года, следующего за отчетным, и размещается на официальном сайте </w:t>
      </w:r>
      <w:proofErr w:type="spellStart"/>
      <w:r w:rsidRPr="00C14DD7">
        <w:t>Пинежского</w:t>
      </w:r>
      <w:proofErr w:type="spellEnd"/>
      <w:r w:rsidRPr="00C14DD7">
        <w:t xml:space="preserve"> муниципального округа в информационно-телекоммуникационной сети «Интернет» в 3-дневный срок со дня его утверждения.</w:t>
      </w:r>
      <w:proofErr w:type="gramEnd"/>
    </w:p>
    <w:p w:rsidR="0000105A" w:rsidRPr="00C14DD7" w:rsidRDefault="0000105A" w:rsidP="0000105A">
      <w:pPr>
        <w:ind w:firstLine="720"/>
        <w:jc w:val="both"/>
      </w:pPr>
    </w:p>
    <w:p w:rsidR="0000105A" w:rsidRPr="00C14DD7" w:rsidRDefault="0000105A" w:rsidP="0000105A">
      <w:pPr>
        <w:rPr>
          <w:b/>
        </w:rPr>
      </w:pPr>
      <w:r w:rsidRPr="00C14DD7">
        <w:rPr>
          <w:b/>
        </w:rPr>
        <w:t>Статья 7. Объявление предостережений о недопустимости</w:t>
      </w:r>
    </w:p>
    <w:p w:rsidR="0000105A" w:rsidRPr="00C14DD7" w:rsidRDefault="0000105A" w:rsidP="0000105A">
      <w:pPr>
        <w:jc w:val="center"/>
        <w:rPr>
          <w:b/>
        </w:rPr>
      </w:pPr>
      <w:r w:rsidRPr="00C14DD7">
        <w:rPr>
          <w:b/>
        </w:rPr>
        <w:t>нарушения обязательных требований</w:t>
      </w:r>
    </w:p>
    <w:p w:rsidR="0000105A" w:rsidRPr="00C14DD7" w:rsidRDefault="0000105A" w:rsidP="0000105A">
      <w:pPr>
        <w:ind w:firstLine="720"/>
        <w:jc w:val="both"/>
      </w:pPr>
    </w:p>
    <w:p w:rsidR="0000105A" w:rsidRPr="00C14DD7" w:rsidRDefault="0000105A" w:rsidP="0000105A">
      <w:pPr>
        <w:ind w:firstLine="720"/>
        <w:jc w:val="both"/>
      </w:pPr>
      <w:r w:rsidRPr="00C14DD7">
        <w:t>1. Предостережение о недопустимости нарушения обязательных требований объявляется и направляется контролируемому лицу в порядке, предусмотренном статей 49 Федерального закона «О государственном контроле (надзоре) и муниципальном контроле в Российской Федерации».</w:t>
      </w:r>
    </w:p>
    <w:p w:rsidR="0000105A" w:rsidRPr="00C14DD7" w:rsidRDefault="0000105A" w:rsidP="0000105A">
      <w:pPr>
        <w:ind w:firstLine="720"/>
        <w:jc w:val="both"/>
      </w:pPr>
      <w:r w:rsidRPr="00C14DD7">
        <w:t>Предостережение объявляется руководителем контрольного органа.</w:t>
      </w:r>
    </w:p>
    <w:p w:rsidR="0000105A" w:rsidRPr="00C14DD7" w:rsidRDefault="0000105A" w:rsidP="0000105A">
      <w:pPr>
        <w:ind w:firstLine="720"/>
        <w:jc w:val="both"/>
      </w:pPr>
      <w:r w:rsidRPr="00C14DD7">
        <w:t>Объявляемые предостережения регистрируются в журнале учета предостережений с присвоением регистрационного номера.</w:t>
      </w:r>
    </w:p>
    <w:p w:rsidR="0000105A" w:rsidRPr="00C14DD7" w:rsidRDefault="0000105A" w:rsidP="0000105A">
      <w:pPr>
        <w:ind w:firstLine="720"/>
        <w:jc w:val="both"/>
      </w:pPr>
      <w:r w:rsidRPr="00C14DD7">
        <w:t>2. В случае объявления контрольным органом контролируемому лицу предостережения о недопустимости нарушения обязательных требований (далее также – предостережение) контролируемое лицо вправе в течение 30 календарных дней со дня его получения подать в отношении этого предостережения возражение.</w:t>
      </w:r>
    </w:p>
    <w:p w:rsidR="0000105A" w:rsidRPr="00C14DD7" w:rsidRDefault="0000105A" w:rsidP="0000105A">
      <w:pPr>
        <w:ind w:firstLine="720"/>
        <w:jc w:val="both"/>
      </w:pPr>
      <w:r w:rsidRPr="00C14DD7">
        <w:t>Возражение на предостережение должно содержать:</w:t>
      </w:r>
    </w:p>
    <w:p w:rsidR="0000105A" w:rsidRPr="00C14DD7" w:rsidRDefault="0000105A" w:rsidP="0000105A">
      <w:pPr>
        <w:ind w:firstLine="720"/>
        <w:jc w:val="both"/>
      </w:pPr>
      <w:r w:rsidRPr="00C14DD7">
        <w:t>1) полное наименование организации – контролируемого лица, фамилия, имя и отчество (при наличии) руководителя, индивидуального предпринимателя – контролируемого лица;</w:t>
      </w:r>
    </w:p>
    <w:p w:rsidR="0000105A" w:rsidRPr="00C14DD7" w:rsidRDefault="0000105A" w:rsidP="0000105A">
      <w:pPr>
        <w:ind w:firstLine="720"/>
        <w:jc w:val="both"/>
      </w:pPr>
      <w:r w:rsidRPr="00C14DD7">
        <w:t>2) идентификационный номер налогоплательщика – контролируемого лица;</w:t>
      </w:r>
    </w:p>
    <w:p w:rsidR="0000105A" w:rsidRPr="00C14DD7" w:rsidRDefault="0000105A" w:rsidP="0000105A">
      <w:pPr>
        <w:ind w:firstLine="720"/>
        <w:jc w:val="both"/>
      </w:pPr>
      <w:r w:rsidRPr="00C14DD7">
        <w:t>3) адрес места нахождения и осуществления деятельности организации, индивидуального предпринимателя – контролируемого лица;</w:t>
      </w:r>
    </w:p>
    <w:p w:rsidR="0000105A" w:rsidRPr="00C14DD7" w:rsidRDefault="0000105A" w:rsidP="0000105A">
      <w:pPr>
        <w:ind w:firstLine="720"/>
        <w:jc w:val="both"/>
      </w:pPr>
      <w:r w:rsidRPr="00C14DD7">
        <w:t>4) дата, номер и наименование органа, объявившего предостережение;</w:t>
      </w:r>
    </w:p>
    <w:p w:rsidR="0000105A" w:rsidRPr="00C14DD7" w:rsidRDefault="0000105A" w:rsidP="0000105A">
      <w:pPr>
        <w:ind w:firstLine="720"/>
        <w:jc w:val="both"/>
      </w:pPr>
      <w:r w:rsidRPr="00C14DD7">
        <w:t>5) позиция контролируемого лица о несогласии с тем, что его действия (бездействие) могут привести или приводят к нарушению обязательных требований, и (или) о несогласии с предложенными в предостережении мерами по обеспечению соблюдения обязательных требований;</w:t>
      </w:r>
    </w:p>
    <w:p w:rsidR="0000105A" w:rsidRPr="00C14DD7" w:rsidRDefault="0000105A" w:rsidP="0000105A">
      <w:pPr>
        <w:ind w:firstLine="720"/>
        <w:jc w:val="both"/>
      </w:pPr>
      <w:r w:rsidRPr="00C14DD7">
        <w:t>6) обоснование позиции контролируемого лица. К возражению могут быть приложены документы, подтверждающие обоснование позиции контролируемого лица.</w:t>
      </w:r>
    </w:p>
    <w:p w:rsidR="0000105A" w:rsidRPr="00C14DD7" w:rsidRDefault="0000105A" w:rsidP="0000105A">
      <w:pPr>
        <w:ind w:firstLine="720"/>
        <w:jc w:val="both"/>
      </w:pPr>
      <w:r w:rsidRPr="00C14DD7">
        <w:t>3. Возражения на предостережения в электронном виде подаются по адресу электронной почты контрольного органа, указанном в предостережении:</w:t>
      </w:r>
    </w:p>
    <w:p w:rsidR="0000105A" w:rsidRPr="00C14DD7" w:rsidRDefault="0000105A" w:rsidP="0000105A">
      <w:pPr>
        <w:ind w:firstLine="720"/>
        <w:jc w:val="both"/>
      </w:pPr>
      <w:r w:rsidRPr="00C14DD7">
        <w:t>возражение организации на предостережение подается в электронном виде и должно быть подписано простой электронной подписью;</w:t>
      </w:r>
    </w:p>
    <w:p w:rsidR="0000105A" w:rsidRPr="00C14DD7" w:rsidRDefault="0000105A" w:rsidP="0000105A">
      <w:pPr>
        <w:ind w:firstLine="720"/>
        <w:jc w:val="both"/>
      </w:pPr>
      <w:r w:rsidRPr="00C14DD7">
        <w:lastRenderedPageBreak/>
        <w:t>возражение индивидуального предпринимателя на предостережение подается в электронном виде и должно быть подписано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00105A" w:rsidRPr="00C14DD7" w:rsidRDefault="0000105A" w:rsidP="0000105A">
      <w:pPr>
        <w:ind w:firstLine="720"/>
        <w:jc w:val="both"/>
      </w:pPr>
      <w:proofErr w:type="gramStart"/>
      <w:r w:rsidRPr="00C14DD7">
        <w:t>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установленным Федеральным законом от 2 мая 2006 года № 59-ФЗ «О порядке рассмотрения обращений граждан Российской Федерации», рассматриваются в порядке, предусмотренном данным Федеральным законом.</w:t>
      </w:r>
      <w:proofErr w:type="gramEnd"/>
    </w:p>
    <w:p w:rsidR="0000105A" w:rsidRPr="00C14DD7" w:rsidRDefault="0000105A" w:rsidP="0000105A">
      <w:pPr>
        <w:ind w:firstLine="720"/>
        <w:jc w:val="both"/>
      </w:pPr>
      <w:r w:rsidRPr="00C14DD7">
        <w:t>4. Возражения на предостережения рассматриваются контрольным  органом.</w:t>
      </w:r>
    </w:p>
    <w:p w:rsidR="0000105A" w:rsidRPr="00C14DD7" w:rsidRDefault="0000105A" w:rsidP="0000105A">
      <w:pPr>
        <w:ind w:firstLine="720"/>
        <w:jc w:val="both"/>
      </w:pPr>
      <w:r w:rsidRPr="00C14DD7">
        <w:t>По результатам рассмотрения возражений на предостережения контрольный орган:</w:t>
      </w:r>
    </w:p>
    <w:p w:rsidR="0000105A" w:rsidRPr="00C14DD7" w:rsidRDefault="0000105A" w:rsidP="0000105A">
      <w:pPr>
        <w:ind w:firstLine="720"/>
        <w:jc w:val="both"/>
      </w:pPr>
      <w:r w:rsidRPr="00C14DD7">
        <w:t>направляет контролируемому лицу ответ об отклонении его возражения на предостережение – если контрольный  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00105A" w:rsidRPr="00C14DD7" w:rsidRDefault="0000105A" w:rsidP="0000105A">
      <w:pPr>
        <w:ind w:firstLine="720"/>
        <w:jc w:val="both"/>
      </w:pPr>
      <w:r w:rsidRPr="00C14DD7">
        <w:t>направляет контролируемому лицу ответ об отзыве предостережения полностью или частично – если контрольный 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00105A" w:rsidRPr="00C14DD7" w:rsidRDefault="0000105A" w:rsidP="0000105A">
      <w:pPr>
        <w:ind w:firstLine="720"/>
        <w:jc w:val="both"/>
      </w:pPr>
      <w:r w:rsidRPr="00C14DD7">
        <w:t>В случае принятия представленных в возражении контролируемого лица доводов контрольный орган аннулирует направленное ранее предостережение с соответствующей отметкой в журнале учета объявленных предостережений.</w:t>
      </w:r>
    </w:p>
    <w:p w:rsidR="0000105A" w:rsidRPr="00C14DD7" w:rsidRDefault="0000105A" w:rsidP="0000105A">
      <w:pPr>
        <w:ind w:firstLine="720"/>
        <w:jc w:val="both"/>
      </w:pPr>
      <w:r w:rsidRPr="00C14DD7">
        <w:t>Ответ контролируемому лицу по результатам рассмотрения возражения на предостережение должен быть направлен контрольным  органом в течение 30 календарных дней со дня его поступления.</w:t>
      </w:r>
    </w:p>
    <w:p w:rsidR="0000105A" w:rsidRPr="00C14DD7" w:rsidRDefault="0000105A" w:rsidP="0000105A">
      <w:pPr>
        <w:jc w:val="center"/>
        <w:rPr>
          <w:b/>
        </w:rPr>
      </w:pPr>
    </w:p>
    <w:p w:rsidR="0000105A" w:rsidRPr="00C14DD7" w:rsidRDefault="0000105A" w:rsidP="0000105A">
      <w:pPr>
        <w:rPr>
          <w:b/>
        </w:rPr>
      </w:pPr>
      <w:r w:rsidRPr="00C14DD7">
        <w:rPr>
          <w:b/>
        </w:rPr>
        <w:t>Статья 8. Консультирование</w:t>
      </w:r>
    </w:p>
    <w:p w:rsidR="0000105A" w:rsidRPr="00C14DD7" w:rsidRDefault="0000105A" w:rsidP="0000105A">
      <w:pPr>
        <w:ind w:firstLine="720"/>
        <w:jc w:val="both"/>
      </w:pPr>
    </w:p>
    <w:p w:rsidR="0000105A" w:rsidRPr="00C14DD7" w:rsidRDefault="0000105A" w:rsidP="0000105A">
      <w:pPr>
        <w:ind w:firstLine="720"/>
        <w:jc w:val="both"/>
      </w:pPr>
      <w:r w:rsidRPr="00C14DD7">
        <w:t>1. Инспекторы контрольного органа осуществляют консультирование:</w:t>
      </w:r>
    </w:p>
    <w:p w:rsidR="0000105A" w:rsidRPr="00C14DD7" w:rsidRDefault="0000105A" w:rsidP="0000105A">
      <w:pPr>
        <w:ind w:firstLine="720"/>
        <w:jc w:val="both"/>
      </w:pPr>
      <w:r w:rsidRPr="00C14DD7">
        <w:t>1) по телефону – в часы работы контрольного органа по вопросам сообщения контролируемым лицам контактных данных контрольного органа, графика его работы, досудебного порядка подачи и рассмотрения жалоб контролируемых лиц;</w:t>
      </w:r>
    </w:p>
    <w:p w:rsidR="0000105A" w:rsidRPr="00C14DD7" w:rsidRDefault="0000105A" w:rsidP="0000105A">
      <w:pPr>
        <w:ind w:firstLine="720"/>
        <w:jc w:val="both"/>
      </w:pPr>
      <w:r w:rsidRPr="00C14DD7">
        <w:t xml:space="preserve">2) посредством видео-конференц-связи – при наличии технической возможности в дни, часы и по вопросам, определенным руководителем контрольного органа. Вопросы, по которым проводится консультирование посредством видео-конференц-связи, и время его осуществления анонсируются в информационно-телекоммуникационной сети «Интернет» не </w:t>
      </w:r>
      <w:proofErr w:type="gramStart"/>
      <w:r w:rsidRPr="00C14DD7">
        <w:t>позднее</w:t>
      </w:r>
      <w:proofErr w:type="gramEnd"/>
      <w:r w:rsidRPr="00C14DD7">
        <w:t xml:space="preserve"> чем за 5 рабочих дней до дня проведения консультирования посредством видео-конференц-связи;</w:t>
      </w:r>
    </w:p>
    <w:p w:rsidR="0000105A" w:rsidRPr="00C14DD7" w:rsidRDefault="0000105A" w:rsidP="0000105A">
      <w:pPr>
        <w:ind w:firstLine="720"/>
        <w:jc w:val="both"/>
      </w:pPr>
      <w:proofErr w:type="gramStart"/>
      <w:r w:rsidRPr="00C14DD7">
        <w:t>3) на личном приеме – в соответствии с графиком личного приема граждан в соответствии со статьей 13 Федерального закона от 2 мая 2006 года № 59-ФЗ «О порядке рассмотрения обращений граждан Российской Федерации», по вопросам, указанным в подпункте 1 настоящего пункта, и по вопросам проведения в отношении контролируемого лица профилактических мероприятий, контрольных мероприятий;</w:t>
      </w:r>
      <w:proofErr w:type="gramEnd"/>
    </w:p>
    <w:p w:rsidR="0000105A" w:rsidRPr="00C14DD7" w:rsidRDefault="0000105A" w:rsidP="0000105A">
      <w:pPr>
        <w:ind w:firstLine="720"/>
        <w:jc w:val="both"/>
      </w:pPr>
      <w:r w:rsidRPr="00C14DD7">
        <w:t>4) в ходе проведения профилактических визитов, контрольных  мероприятий –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w:t>
      </w:r>
    </w:p>
    <w:p w:rsidR="0000105A" w:rsidRPr="00C14DD7" w:rsidRDefault="0000105A" w:rsidP="0000105A">
      <w:pPr>
        <w:ind w:firstLine="720"/>
        <w:jc w:val="both"/>
      </w:pPr>
      <w:r w:rsidRPr="00C14DD7">
        <w:t xml:space="preserve">5) в ходе публичного обсуждения проекта доклада о правоприменительной практике – при взаимодействии инспекторов с контролируемыми лицами и их </w:t>
      </w:r>
      <w:r w:rsidRPr="00C14DD7">
        <w:lastRenderedPageBreak/>
        <w:t>представителями в рамках публичного обсуждения проекта доклада о правоприменительной практике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w:t>
      </w:r>
    </w:p>
    <w:p w:rsidR="0000105A" w:rsidRPr="00C14DD7" w:rsidRDefault="0000105A" w:rsidP="0000105A">
      <w:pPr>
        <w:ind w:firstLine="720"/>
        <w:jc w:val="both"/>
      </w:pPr>
      <w:proofErr w:type="gramStart"/>
      <w:r w:rsidRPr="00C14DD7">
        <w:t>6) при направлении контролируемыми лицами в письменной форме или в форме электронного документа запросов о предоставлении письменных ответов – в порядке, установленном Федеральным законом от 2 мая 2006 года № 59-ФЗ «О порядке рассмотрении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w:t>
      </w:r>
      <w:proofErr w:type="gramEnd"/>
    </w:p>
    <w:p w:rsidR="0000105A" w:rsidRPr="00C14DD7" w:rsidRDefault="0000105A" w:rsidP="0000105A">
      <w:pPr>
        <w:ind w:firstLine="720"/>
        <w:jc w:val="both"/>
      </w:pPr>
      <w:r w:rsidRPr="00C14DD7">
        <w:t>2. По итогам консультирования информация в письменной форме предоставляется контролируемым лицам и их представителям только в случаях и по вопросам, предусмотренным подпунктом 6 пункта 20 настоящего Положения.</w:t>
      </w:r>
    </w:p>
    <w:p w:rsidR="0000105A" w:rsidRPr="00C14DD7" w:rsidRDefault="0000105A" w:rsidP="0000105A">
      <w:pPr>
        <w:ind w:firstLine="720"/>
        <w:jc w:val="both"/>
      </w:pPr>
      <w:r w:rsidRPr="00C14DD7">
        <w:t xml:space="preserve">В случае поступления трех или более однотипных обращений контролируемых лиц и их представителей, имеющих значение для неопределенного круга контролируемых лиц, контрольный орган подготавливает письменное разъяснение, которое подписывается руководителем контрольного органа и размещается на официальном сайте администрации </w:t>
      </w:r>
      <w:proofErr w:type="spellStart"/>
      <w:r w:rsidRPr="00C14DD7">
        <w:t>Пинежского</w:t>
      </w:r>
      <w:proofErr w:type="spellEnd"/>
      <w:r w:rsidRPr="00C14DD7">
        <w:t xml:space="preserve"> муниципального округа.</w:t>
      </w:r>
    </w:p>
    <w:p w:rsidR="0000105A" w:rsidRPr="00C14DD7" w:rsidRDefault="0000105A" w:rsidP="0000105A">
      <w:pPr>
        <w:ind w:firstLine="720"/>
        <w:jc w:val="both"/>
      </w:pPr>
      <w:r w:rsidRPr="00C14DD7">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00105A" w:rsidRPr="00C14DD7" w:rsidRDefault="0000105A" w:rsidP="0000105A">
      <w:pPr>
        <w:ind w:firstLine="720"/>
        <w:jc w:val="both"/>
      </w:pPr>
      <w:r w:rsidRPr="00C14DD7">
        <w:t>Контрольный орган ведет журнал учета консультирований.</w:t>
      </w:r>
    </w:p>
    <w:p w:rsidR="0000105A" w:rsidRPr="00C14DD7" w:rsidRDefault="0000105A" w:rsidP="0000105A">
      <w:pPr>
        <w:ind w:firstLine="720"/>
        <w:jc w:val="both"/>
      </w:pPr>
    </w:p>
    <w:p w:rsidR="0000105A" w:rsidRPr="00C14DD7" w:rsidRDefault="0000105A" w:rsidP="0000105A">
      <w:pPr>
        <w:rPr>
          <w:b/>
        </w:rPr>
      </w:pPr>
      <w:r w:rsidRPr="00C14DD7">
        <w:rPr>
          <w:b/>
        </w:rPr>
        <w:t>Статья 9. Профилактические визиты</w:t>
      </w:r>
    </w:p>
    <w:p w:rsidR="0000105A" w:rsidRPr="00C14DD7" w:rsidRDefault="0000105A" w:rsidP="0000105A">
      <w:pPr>
        <w:ind w:firstLine="720"/>
        <w:jc w:val="both"/>
      </w:pPr>
    </w:p>
    <w:p w:rsidR="0000105A" w:rsidRPr="00C14DD7" w:rsidRDefault="0000105A" w:rsidP="0000105A">
      <w:pPr>
        <w:ind w:firstLine="720"/>
        <w:jc w:val="both"/>
      </w:pPr>
      <w:r w:rsidRPr="00C14DD7">
        <w:t>1. Профилактические визиты проводятся на основании программы профилактики рисков причинения вреда (ущерба) охраняемым законом ценностям или поручений руководителя контрольного органа.</w:t>
      </w:r>
    </w:p>
    <w:p w:rsidR="0000105A" w:rsidRPr="00C14DD7" w:rsidRDefault="0000105A" w:rsidP="0000105A">
      <w:pPr>
        <w:ind w:firstLine="720"/>
        <w:jc w:val="both"/>
      </w:pPr>
      <w:r w:rsidRPr="00C14DD7">
        <w:t>Обязательный профилактический визит должен быть проведен в течение одного года со дня начала осуществления контролируемым лицом деятельности, которая или результаты которой являются объектами муниципального контроля.</w:t>
      </w:r>
    </w:p>
    <w:p w:rsidR="0000105A" w:rsidRPr="00C14DD7" w:rsidRDefault="0000105A" w:rsidP="0000105A">
      <w:pPr>
        <w:ind w:firstLine="720"/>
        <w:jc w:val="both"/>
      </w:pPr>
      <w:r w:rsidRPr="00C14DD7">
        <w:t>Контрольный орган предлагает проведение обязательных профилактических визитов соответствующим контролируемым лицам в сроки, обеспечивающие соблюдение сроков (периодичности) проведения обязательных профилактических визитов.</w:t>
      </w:r>
    </w:p>
    <w:p w:rsidR="0000105A" w:rsidRPr="00C14DD7" w:rsidRDefault="0000105A" w:rsidP="0000105A">
      <w:pPr>
        <w:ind w:firstLine="720"/>
        <w:jc w:val="both"/>
      </w:pPr>
      <w:r w:rsidRPr="00C14DD7">
        <w:t xml:space="preserve">Контролируемое лицо уведомляется о проведении профилактического визита не </w:t>
      </w:r>
      <w:proofErr w:type="gramStart"/>
      <w:r w:rsidRPr="00C14DD7">
        <w:t>позднее</w:t>
      </w:r>
      <w:proofErr w:type="gramEnd"/>
      <w:r w:rsidRPr="00C14DD7">
        <w:t xml:space="preserve"> чем за пять рабочих дней до даты его проведения.</w:t>
      </w:r>
    </w:p>
    <w:p w:rsidR="0000105A" w:rsidRPr="00C14DD7" w:rsidRDefault="0000105A" w:rsidP="0000105A">
      <w:pPr>
        <w:ind w:firstLine="720"/>
        <w:jc w:val="both"/>
      </w:pPr>
      <w:r w:rsidRPr="00C14DD7">
        <w:t xml:space="preserve">Контролируемое лицо вправе отказаться от проведения обязательного профилактического визита, уведомив об этом контрольный орган, не </w:t>
      </w:r>
      <w:proofErr w:type="gramStart"/>
      <w:r w:rsidRPr="00C14DD7">
        <w:t>позднее</w:t>
      </w:r>
      <w:proofErr w:type="gramEnd"/>
      <w:r w:rsidRPr="00C14DD7">
        <w:t xml:space="preserve"> чем за 3 рабочих дня до даты его проведения, указанной в уведомлении о проведении профилактического визита.</w:t>
      </w:r>
    </w:p>
    <w:p w:rsidR="0000105A" w:rsidRPr="00C14DD7" w:rsidRDefault="0000105A" w:rsidP="0000105A">
      <w:pPr>
        <w:ind w:firstLine="720"/>
        <w:jc w:val="both"/>
      </w:pPr>
      <w:r w:rsidRPr="00C14DD7">
        <w:t>В иных случаях профилактические визиты проводятся по инициативе контрольного органа или по обращениям контролируемых лиц.</w:t>
      </w:r>
    </w:p>
    <w:p w:rsidR="0000105A" w:rsidRPr="00C14DD7" w:rsidRDefault="0000105A" w:rsidP="0000105A">
      <w:pPr>
        <w:ind w:firstLine="720"/>
        <w:jc w:val="both"/>
      </w:pPr>
      <w:r w:rsidRPr="00C14DD7">
        <w:t>2. В целях обеспечения проведения любых профилактических визитов контролируемым лицам направляются уведомления о проведении профилактических визитов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00105A" w:rsidRPr="00C14DD7" w:rsidRDefault="0000105A" w:rsidP="0000105A">
      <w:pPr>
        <w:ind w:firstLine="720"/>
        <w:jc w:val="both"/>
      </w:pPr>
      <w:r w:rsidRPr="00C14DD7">
        <w:t>В уведомлении указываются:</w:t>
      </w:r>
    </w:p>
    <w:p w:rsidR="0000105A" w:rsidRPr="00C14DD7" w:rsidRDefault="0000105A" w:rsidP="0000105A">
      <w:pPr>
        <w:ind w:firstLine="720"/>
        <w:jc w:val="both"/>
      </w:pPr>
      <w:proofErr w:type="gramStart"/>
      <w:r w:rsidRPr="00C14DD7">
        <w:t>наименование организации – контролируемого лица, фамилии, имени, отчества (при наличии) индивидуального предпринимателя – контролируемого лица;</w:t>
      </w:r>
      <w:proofErr w:type="gramEnd"/>
    </w:p>
    <w:p w:rsidR="0000105A" w:rsidRPr="00C14DD7" w:rsidRDefault="0000105A" w:rsidP="0000105A">
      <w:pPr>
        <w:ind w:firstLine="720"/>
        <w:jc w:val="both"/>
      </w:pPr>
      <w:r w:rsidRPr="00C14DD7">
        <w:lastRenderedPageBreak/>
        <w:t>наименование контрольного органа и осуществляемый им вид муниципального контроля;</w:t>
      </w:r>
    </w:p>
    <w:p w:rsidR="0000105A" w:rsidRPr="00C14DD7" w:rsidRDefault="0000105A" w:rsidP="0000105A">
      <w:pPr>
        <w:ind w:firstLine="720"/>
        <w:jc w:val="both"/>
      </w:pPr>
      <w:r w:rsidRPr="00C14DD7">
        <w:t>цель проведения профилактического визита;</w:t>
      </w:r>
    </w:p>
    <w:p w:rsidR="0000105A" w:rsidRPr="00C14DD7" w:rsidRDefault="0000105A" w:rsidP="0000105A">
      <w:pPr>
        <w:ind w:firstLine="720"/>
        <w:jc w:val="both"/>
      </w:pPr>
      <w:r w:rsidRPr="00C14DD7">
        <w:t>наименование должности, фамилия и инициалы инспектора, которому поручается проведение профилактического визита;</w:t>
      </w:r>
    </w:p>
    <w:p w:rsidR="0000105A" w:rsidRPr="00C14DD7" w:rsidRDefault="0000105A" w:rsidP="0000105A">
      <w:pPr>
        <w:ind w:firstLine="720"/>
        <w:jc w:val="both"/>
      </w:pPr>
      <w:r w:rsidRPr="00C14DD7">
        <w:t>предлагаемая дата и время проведения профилактического визита;</w:t>
      </w:r>
    </w:p>
    <w:p w:rsidR="0000105A" w:rsidRPr="00C14DD7" w:rsidRDefault="0000105A" w:rsidP="0000105A">
      <w:pPr>
        <w:ind w:firstLine="720"/>
        <w:jc w:val="both"/>
      </w:pPr>
      <w:r w:rsidRPr="00C14DD7">
        <w:t>форма проведения профилактического визита (профилактическая беседа или использование видео-конференц-связи);</w:t>
      </w:r>
    </w:p>
    <w:p w:rsidR="0000105A" w:rsidRPr="00C14DD7" w:rsidRDefault="0000105A" w:rsidP="0000105A">
      <w:pPr>
        <w:ind w:firstLine="720"/>
        <w:jc w:val="both"/>
      </w:pPr>
      <w:r w:rsidRPr="00C14DD7">
        <w:t>разъяснение права отказаться от проведения профилактического визита.</w:t>
      </w:r>
    </w:p>
    <w:p w:rsidR="0000105A" w:rsidRPr="00C14DD7" w:rsidRDefault="0000105A" w:rsidP="0000105A">
      <w:pPr>
        <w:ind w:firstLine="720"/>
        <w:jc w:val="both"/>
      </w:pPr>
      <w:r w:rsidRPr="00C14DD7">
        <w:t>Уведомления о проведении профилактических визитов подписываются руководителем контрольного органа.</w:t>
      </w:r>
    </w:p>
    <w:p w:rsidR="0000105A" w:rsidRPr="00C14DD7" w:rsidRDefault="0000105A" w:rsidP="0000105A">
      <w:pPr>
        <w:ind w:firstLine="720"/>
        <w:jc w:val="both"/>
      </w:pPr>
      <w:r w:rsidRPr="00C14DD7">
        <w:t>3. Профилактический визит проводится в течение одного рабочего дня в присутствии контролируемого лица либо его представителя.</w:t>
      </w:r>
    </w:p>
    <w:p w:rsidR="0000105A" w:rsidRPr="00C14DD7" w:rsidRDefault="0000105A" w:rsidP="0000105A">
      <w:pPr>
        <w:ind w:firstLine="720"/>
        <w:jc w:val="both"/>
      </w:pPr>
      <w:r w:rsidRPr="00C14DD7">
        <w:t>Если в день проведения профилактического визита, проводимого в форме профилактической беседы, контролируемое лицо и его представители отсутствуют по месту проведения профилактического визита, профилактический визит переносится на иную дату.</w:t>
      </w:r>
    </w:p>
    <w:p w:rsidR="0000105A" w:rsidRPr="00C14DD7" w:rsidRDefault="0000105A" w:rsidP="0000105A">
      <w:pPr>
        <w:ind w:firstLine="720"/>
        <w:jc w:val="both"/>
      </w:pPr>
      <w:r w:rsidRPr="00C14DD7">
        <w:t>Если проведение профилактического визита, проводимого путем использования видео-конференц-связи, в установленный день оказалось невозможным по техническим или иным причинам, профилактический визит переносится на иную дату.</w:t>
      </w:r>
    </w:p>
    <w:p w:rsidR="0000105A" w:rsidRPr="00C14DD7" w:rsidRDefault="0000105A" w:rsidP="0000105A">
      <w:pPr>
        <w:ind w:firstLine="720"/>
        <w:jc w:val="both"/>
      </w:pPr>
      <w:r w:rsidRPr="00C14DD7">
        <w:t>При перенесении профилактического визита контролируемому лицу направляются повторные уведомления.</w:t>
      </w:r>
    </w:p>
    <w:p w:rsidR="0000105A" w:rsidRPr="00C14DD7" w:rsidRDefault="0000105A" w:rsidP="0000105A">
      <w:pPr>
        <w:ind w:firstLine="720"/>
        <w:jc w:val="both"/>
      </w:pPr>
      <w:r w:rsidRPr="00C14DD7">
        <w:t>4. По результатам профилактического визита инспектором, его проводившим, составляется и подписывается отчет, содержащий следующие сведения:</w:t>
      </w:r>
    </w:p>
    <w:p w:rsidR="0000105A" w:rsidRPr="00C14DD7" w:rsidRDefault="0000105A" w:rsidP="0000105A">
      <w:pPr>
        <w:ind w:firstLine="720"/>
        <w:jc w:val="both"/>
      </w:pPr>
      <w:r w:rsidRPr="00C14DD7">
        <w:t>дата, время, форма проведения профилактического визита;</w:t>
      </w:r>
    </w:p>
    <w:p w:rsidR="0000105A" w:rsidRPr="00C14DD7" w:rsidRDefault="0000105A" w:rsidP="0000105A">
      <w:pPr>
        <w:ind w:firstLine="720"/>
        <w:jc w:val="both"/>
      </w:pPr>
      <w:proofErr w:type="gramStart"/>
      <w:r w:rsidRPr="00C14DD7">
        <w:t>наименование организации – контролируемого лица, фамилия, имя, отчество (при наличии) индивидуального предпринимателя – контролируемого лица, в отношении которых проведен профилактический визит;</w:t>
      </w:r>
      <w:proofErr w:type="gramEnd"/>
    </w:p>
    <w:p w:rsidR="0000105A" w:rsidRPr="00C14DD7" w:rsidRDefault="0000105A" w:rsidP="0000105A">
      <w:pPr>
        <w:ind w:firstLine="720"/>
        <w:jc w:val="both"/>
      </w:pPr>
      <w:r w:rsidRPr="00C14DD7">
        <w:t>фамилия, имя и отчество (при наличии) представителя контролируемого лица, присутствовавшего при проведении профилактического визита;</w:t>
      </w:r>
    </w:p>
    <w:p w:rsidR="0000105A" w:rsidRPr="00C14DD7" w:rsidRDefault="0000105A" w:rsidP="0000105A">
      <w:pPr>
        <w:ind w:firstLine="720"/>
        <w:jc w:val="both"/>
      </w:pPr>
      <w:r w:rsidRPr="00C14DD7">
        <w:t>наименование должности, фамилия и инициалы инспектора, проводившего профилактический визит;</w:t>
      </w:r>
    </w:p>
    <w:p w:rsidR="0000105A" w:rsidRPr="00C14DD7" w:rsidRDefault="0000105A" w:rsidP="0000105A">
      <w:pPr>
        <w:ind w:firstLine="720"/>
        <w:jc w:val="both"/>
      </w:pPr>
      <w:r w:rsidRPr="00C14DD7">
        <w:t>рекомендованные контролируемому лицу способы снижения риска причинения вреда (ущерба) охраняемым законом ценностям (если такие способы были рекомендованы).</w:t>
      </w:r>
    </w:p>
    <w:p w:rsidR="0000105A" w:rsidRPr="00C14DD7" w:rsidRDefault="0000105A" w:rsidP="0000105A">
      <w:pPr>
        <w:ind w:firstLine="720"/>
        <w:jc w:val="both"/>
      </w:pPr>
      <w:r w:rsidRPr="00C14DD7">
        <w:t>В один отчет о проведении профилактических визитов могут включаться сведения о проведении нескольких профилактических визитов.</w:t>
      </w:r>
    </w:p>
    <w:p w:rsidR="0000105A" w:rsidRPr="00C14DD7" w:rsidRDefault="0000105A" w:rsidP="0000105A">
      <w:pPr>
        <w:ind w:firstLine="720"/>
        <w:jc w:val="both"/>
      </w:pPr>
      <w:r w:rsidRPr="00C14DD7">
        <w:t>Отчет о проведении профилактических визитов составляется в течение 5 рабочих дней со дня проведения профилактического визита.</w:t>
      </w:r>
    </w:p>
    <w:p w:rsidR="0000105A" w:rsidRPr="00C14DD7" w:rsidRDefault="0000105A" w:rsidP="0000105A">
      <w:pPr>
        <w:ind w:firstLine="720"/>
        <w:jc w:val="both"/>
      </w:pPr>
    </w:p>
    <w:p w:rsidR="0000105A" w:rsidRPr="00C14DD7" w:rsidRDefault="0000105A" w:rsidP="0000105A">
      <w:pPr>
        <w:jc w:val="center"/>
        <w:rPr>
          <w:b/>
        </w:rPr>
      </w:pPr>
      <w:r w:rsidRPr="00C14DD7">
        <w:rPr>
          <w:b/>
        </w:rPr>
        <w:t xml:space="preserve">Глава </w:t>
      </w:r>
      <w:r w:rsidRPr="00C14DD7">
        <w:rPr>
          <w:b/>
          <w:lang w:val="en-US"/>
        </w:rPr>
        <w:t>III</w:t>
      </w:r>
      <w:r w:rsidRPr="00C14DD7">
        <w:rPr>
          <w:b/>
        </w:rPr>
        <w:t>. КОНТРОЛЬНЫЕ (НАДЗОРНЫЕ) МЕРОПРИЯТИЯ</w:t>
      </w:r>
    </w:p>
    <w:p w:rsidR="0000105A" w:rsidRPr="00C14DD7" w:rsidRDefault="0000105A" w:rsidP="0000105A">
      <w:pPr>
        <w:ind w:firstLine="720"/>
        <w:jc w:val="both"/>
      </w:pPr>
    </w:p>
    <w:p w:rsidR="0000105A" w:rsidRPr="00C14DD7" w:rsidRDefault="0000105A" w:rsidP="0000105A">
      <w:pPr>
        <w:jc w:val="both"/>
        <w:rPr>
          <w:b/>
        </w:rPr>
      </w:pPr>
      <w:r w:rsidRPr="00C14DD7">
        <w:rPr>
          <w:b/>
        </w:rPr>
        <w:t>Статья 10. Общие положения о контрольных (надзорных) мероприятиях, проводимых при осуществлении муниципального контроля</w:t>
      </w:r>
    </w:p>
    <w:p w:rsidR="0000105A" w:rsidRPr="00C14DD7" w:rsidRDefault="0000105A" w:rsidP="0000105A">
      <w:pPr>
        <w:ind w:firstLine="720"/>
        <w:jc w:val="both"/>
      </w:pPr>
    </w:p>
    <w:p w:rsidR="0000105A" w:rsidRPr="00C14DD7" w:rsidRDefault="0000105A" w:rsidP="0000105A">
      <w:pPr>
        <w:ind w:firstLine="720"/>
        <w:jc w:val="both"/>
      </w:pPr>
      <w:r w:rsidRPr="00C14DD7">
        <w:t>1. При осуществлении муниципального контроля проводятся следующие виды контрольных мероприятий, предусматривающих взаимодействие с контролируемыми лицами:</w:t>
      </w:r>
    </w:p>
    <w:p w:rsidR="0000105A" w:rsidRPr="00C14DD7" w:rsidRDefault="0000105A" w:rsidP="0000105A">
      <w:pPr>
        <w:ind w:firstLine="720"/>
        <w:jc w:val="both"/>
      </w:pPr>
      <w:r w:rsidRPr="00C14DD7">
        <w:t>1) инспекционный визит;</w:t>
      </w:r>
    </w:p>
    <w:p w:rsidR="0000105A" w:rsidRPr="00C14DD7" w:rsidRDefault="0000105A" w:rsidP="0000105A">
      <w:pPr>
        <w:ind w:firstLine="720"/>
        <w:jc w:val="both"/>
      </w:pPr>
      <w:r w:rsidRPr="00C14DD7">
        <w:t>2) рейдовый осмотр;</w:t>
      </w:r>
    </w:p>
    <w:p w:rsidR="0000105A" w:rsidRPr="00C14DD7" w:rsidRDefault="0000105A" w:rsidP="0000105A">
      <w:pPr>
        <w:ind w:firstLine="720"/>
        <w:jc w:val="both"/>
      </w:pPr>
      <w:r w:rsidRPr="00C14DD7">
        <w:t>3) документарная проверка;</w:t>
      </w:r>
    </w:p>
    <w:p w:rsidR="0000105A" w:rsidRPr="00C14DD7" w:rsidRDefault="0000105A" w:rsidP="0000105A">
      <w:pPr>
        <w:ind w:firstLine="720"/>
        <w:jc w:val="both"/>
      </w:pPr>
      <w:r w:rsidRPr="00C14DD7">
        <w:t>4) выездная проверка.</w:t>
      </w:r>
    </w:p>
    <w:p w:rsidR="0000105A" w:rsidRPr="00C14DD7" w:rsidRDefault="0000105A" w:rsidP="0000105A">
      <w:pPr>
        <w:ind w:firstLine="720"/>
        <w:jc w:val="both"/>
      </w:pPr>
      <w:r w:rsidRPr="00C14DD7">
        <w:t>2. При осуществлении муниципального контроля проводятся следующие виды контрольных мероприятий без взаимодействия с контролируемыми лицами:</w:t>
      </w:r>
    </w:p>
    <w:p w:rsidR="0000105A" w:rsidRPr="00C14DD7" w:rsidRDefault="0000105A" w:rsidP="0000105A">
      <w:pPr>
        <w:ind w:firstLine="720"/>
        <w:jc w:val="both"/>
      </w:pPr>
      <w:r w:rsidRPr="00C14DD7">
        <w:lastRenderedPageBreak/>
        <w:t>1) наблюдение за соблюдением обязательных требований;</w:t>
      </w:r>
    </w:p>
    <w:p w:rsidR="0000105A" w:rsidRPr="00C14DD7" w:rsidRDefault="0000105A" w:rsidP="0000105A">
      <w:pPr>
        <w:ind w:firstLine="720"/>
        <w:jc w:val="both"/>
      </w:pPr>
      <w:r w:rsidRPr="00C14DD7">
        <w:t>2) выездное обследование.</w:t>
      </w:r>
    </w:p>
    <w:p w:rsidR="0000105A" w:rsidRPr="00C14DD7" w:rsidRDefault="0000105A" w:rsidP="0000105A">
      <w:pPr>
        <w:ind w:firstLine="720"/>
        <w:jc w:val="both"/>
      </w:pPr>
      <w:r w:rsidRPr="00C14DD7">
        <w:t>3. В случаях, предусмотренных пунктами 1 части 1 статьи 57 Федерального закона «О государственном контроле (надзоре) и муниципальном контроле в Российской Федерации», проводится одно из контрольных мероприятий, предусмотренных пунктом 26 настоящего Положения, в зависимости от содержания сведений.</w:t>
      </w:r>
    </w:p>
    <w:p w:rsidR="0000105A" w:rsidRPr="00C14DD7" w:rsidRDefault="0000105A" w:rsidP="0000105A">
      <w:pPr>
        <w:ind w:firstLine="720"/>
        <w:jc w:val="both"/>
      </w:pPr>
      <w:r w:rsidRPr="00C14DD7">
        <w:t>Виды внеплановых контрольных мероприятий, проводимых по основаниям, предусмотренным пунктами 3 и 4 части 1 статьи 57 Федерального закона «О государственном контроле (надзоре) и муниципальном контроле в Российской Федерации», определяются поручением Президента Российской Федерации, поручением Правительства Российской Федерации, требованием прокурора. Если эти виды не определены поручением Президента Российской Федерации или поручением Правительства Российской Федерации, проводится одно из контрольных мероприятий, предусмотренных пунктом 26 настоящего Положения.</w:t>
      </w:r>
    </w:p>
    <w:p w:rsidR="0000105A" w:rsidRPr="00C14DD7" w:rsidRDefault="0000105A" w:rsidP="0000105A">
      <w:pPr>
        <w:ind w:firstLine="720"/>
        <w:jc w:val="both"/>
      </w:pPr>
      <w:r w:rsidRPr="00C14DD7">
        <w:t>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проводится:</w:t>
      </w:r>
    </w:p>
    <w:p w:rsidR="0000105A" w:rsidRPr="00C14DD7" w:rsidRDefault="0000105A" w:rsidP="0000105A">
      <w:pPr>
        <w:ind w:firstLine="720"/>
        <w:jc w:val="both"/>
      </w:pPr>
      <w:r w:rsidRPr="00C14DD7">
        <w:t>1) инспекционный визит – если проводится оценка исполнения предписания об устранении выявленных нарушений обязательных требований, выданного по итогам инспекционного визита или рейдового осмотра;</w:t>
      </w:r>
    </w:p>
    <w:p w:rsidR="0000105A" w:rsidRPr="00C14DD7" w:rsidRDefault="0000105A" w:rsidP="0000105A">
      <w:pPr>
        <w:ind w:firstLine="720"/>
        <w:jc w:val="both"/>
      </w:pPr>
      <w:r w:rsidRPr="00C14DD7">
        <w:t>2) документарная проверка – если проводится оценка исполнения предписания об устранении выявленных нарушений обязательных требований, выданного по итогам документарной проверки;</w:t>
      </w:r>
    </w:p>
    <w:p w:rsidR="0000105A" w:rsidRPr="00C14DD7" w:rsidRDefault="0000105A" w:rsidP="0000105A">
      <w:pPr>
        <w:ind w:firstLine="720"/>
        <w:jc w:val="both"/>
      </w:pPr>
      <w:r w:rsidRPr="00C14DD7">
        <w:t>3) выездная проверка – если проводится оценка исполнения предписания об устранении выявленных нарушений обязательных требований, выданного по итогам выездной проверки.</w:t>
      </w:r>
    </w:p>
    <w:p w:rsidR="0000105A" w:rsidRPr="00C14DD7" w:rsidRDefault="0000105A" w:rsidP="0000105A">
      <w:pPr>
        <w:ind w:firstLine="720"/>
        <w:jc w:val="both"/>
      </w:pPr>
      <w:r w:rsidRPr="00C14DD7">
        <w:t>4. Содержание внеплановых контрольных  мероприятий определяется:</w:t>
      </w:r>
    </w:p>
    <w:p w:rsidR="0000105A" w:rsidRPr="00C14DD7" w:rsidRDefault="0000105A" w:rsidP="0000105A">
      <w:pPr>
        <w:ind w:firstLine="720"/>
        <w:jc w:val="both"/>
      </w:pPr>
      <w:r w:rsidRPr="00C14DD7">
        <w:t>1) 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 содержанием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00105A" w:rsidRPr="00C14DD7" w:rsidRDefault="0000105A" w:rsidP="0000105A">
      <w:pPr>
        <w:ind w:firstLine="720"/>
        <w:jc w:val="both"/>
      </w:pPr>
      <w:r w:rsidRPr="00C14DD7">
        <w:t>2) в случаях, предусмотренных пунктами 3 и 4 части 1 статьи 57 Федерального закона «О государственном контроле (надзоре) и муниципальном контроле в Российской Федерации», – содержанием поручения Президента Российской Федерации, поручения Правительства Российской Федерации, требования прокурора;</w:t>
      </w:r>
    </w:p>
    <w:p w:rsidR="0000105A" w:rsidRPr="00C14DD7" w:rsidRDefault="0000105A" w:rsidP="0000105A">
      <w:pPr>
        <w:ind w:firstLine="720"/>
        <w:jc w:val="both"/>
      </w:pPr>
      <w:r w:rsidRPr="00C14DD7">
        <w:t>3) 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 содержанием предписания контрольного органа об устранении выявленных нарушений обязательных требований.</w:t>
      </w:r>
    </w:p>
    <w:p w:rsidR="0000105A" w:rsidRPr="00C14DD7" w:rsidRDefault="0000105A" w:rsidP="0000105A">
      <w:pPr>
        <w:ind w:firstLine="720"/>
        <w:jc w:val="both"/>
      </w:pPr>
      <w:r w:rsidRPr="00C14DD7">
        <w:t>5. Контрольные мероприятия, а также контрольные мероприятия без взаимодействия с контролируемыми лицами проводятся по решению контрольного органа о проведении контрольного мероприятия.</w:t>
      </w:r>
    </w:p>
    <w:p w:rsidR="0000105A" w:rsidRPr="00C14DD7" w:rsidRDefault="0000105A" w:rsidP="0000105A">
      <w:pPr>
        <w:jc w:val="center"/>
        <w:rPr>
          <w:b/>
        </w:rPr>
      </w:pPr>
    </w:p>
    <w:p w:rsidR="0000105A" w:rsidRPr="00C14DD7" w:rsidRDefault="0000105A" w:rsidP="0000105A">
      <w:pPr>
        <w:rPr>
          <w:b/>
        </w:rPr>
      </w:pPr>
      <w:r w:rsidRPr="00C14DD7">
        <w:rPr>
          <w:b/>
        </w:rPr>
        <w:t>Статья 11. Контрольные действия</w:t>
      </w:r>
    </w:p>
    <w:p w:rsidR="0000105A" w:rsidRPr="00C14DD7" w:rsidRDefault="0000105A" w:rsidP="0000105A">
      <w:pPr>
        <w:ind w:firstLine="720"/>
        <w:jc w:val="both"/>
      </w:pPr>
    </w:p>
    <w:p w:rsidR="0000105A" w:rsidRPr="00C14DD7" w:rsidRDefault="0000105A" w:rsidP="0000105A">
      <w:pPr>
        <w:ind w:firstLine="720"/>
        <w:jc w:val="both"/>
      </w:pPr>
      <w:r w:rsidRPr="00C14DD7">
        <w:t>1. В ходе инспекционного визита могут совершаться следующие контрольные  действия:</w:t>
      </w:r>
    </w:p>
    <w:p w:rsidR="0000105A" w:rsidRPr="00C14DD7" w:rsidRDefault="0000105A" w:rsidP="0000105A">
      <w:pPr>
        <w:ind w:firstLine="720"/>
        <w:jc w:val="both"/>
      </w:pPr>
      <w:r w:rsidRPr="00C14DD7">
        <w:t>1) осмотр;</w:t>
      </w:r>
    </w:p>
    <w:p w:rsidR="0000105A" w:rsidRPr="00C14DD7" w:rsidRDefault="0000105A" w:rsidP="0000105A">
      <w:pPr>
        <w:ind w:firstLine="720"/>
        <w:jc w:val="both"/>
      </w:pPr>
      <w:r w:rsidRPr="00C14DD7">
        <w:t>2) опрос;</w:t>
      </w:r>
    </w:p>
    <w:p w:rsidR="0000105A" w:rsidRPr="00C14DD7" w:rsidRDefault="0000105A" w:rsidP="0000105A">
      <w:pPr>
        <w:ind w:firstLine="720"/>
        <w:jc w:val="both"/>
      </w:pPr>
      <w:r w:rsidRPr="00C14DD7">
        <w:t>3) получение письменных объяснений;</w:t>
      </w:r>
    </w:p>
    <w:p w:rsidR="0000105A" w:rsidRPr="00C14DD7" w:rsidRDefault="0000105A" w:rsidP="0000105A">
      <w:pPr>
        <w:ind w:firstLine="720"/>
        <w:jc w:val="both"/>
      </w:pPr>
      <w:r w:rsidRPr="00C14DD7">
        <w:t>4) инструментальное обследование;</w:t>
      </w:r>
    </w:p>
    <w:p w:rsidR="0000105A" w:rsidRPr="00C14DD7" w:rsidRDefault="0000105A" w:rsidP="0000105A">
      <w:pPr>
        <w:ind w:firstLine="720"/>
        <w:jc w:val="both"/>
      </w:pPr>
      <w:r w:rsidRPr="00C14DD7">
        <w:t xml:space="preserve">5) истребование документов, которые в соответствии с обязательными требованиями должны находиться в месте нахождения (осуществления деятельности) </w:t>
      </w:r>
      <w:r w:rsidRPr="00C14DD7">
        <w:lastRenderedPageBreak/>
        <w:t>контролируемого лица (его филиалов, представительств, обособленных структурных подразделений), либо объекта муниципального контроля.</w:t>
      </w:r>
    </w:p>
    <w:p w:rsidR="0000105A" w:rsidRPr="00C14DD7" w:rsidRDefault="0000105A" w:rsidP="0000105A">
      <w:pPr>
        <w:ind w:firstLine="720"/>
        <w:jc w:val="both"/>
      </w:pPr>
      <w:r w:rsidRPr="00C14DD7">
        <w:t>2. В ходе рейдового осмотра могут совершаться следующие контрольные действия:</w:t>
      </w:r>
    </w:p>
    <w:p w:rsidR="0000105A" w:rsidRPr="00C14DD7" w:rsidRDefault="0000105A" w:rsidP="0000105A">
      <w:pPr>
        <w:ind w:firstLine="720"/>
        <w:jc w:val="both"/>
      </w:pPr>
      <w:r w:rsidRPr="00C14DD7">
        <w:t>1) осмотр;</w:t>
      </w:r>
    </w:p>
    <w:p w:rsidR="0000105A" w:rsidRPr="00C14DD7" w:rsidRDefault="0000105A" w:rsidP="0000105A">
      <w:pPr>
        <w:ind w:firstLine="720"/>
        <w:jc w:val="both"/>
      </w:pPr>
      <w:r w:rsidRPr="00C14DD7">
        <w:t>2) досмотр;</w:t>
      </w:r>
    </w:p>
    <w:p w:rsidR="0000105A" w:rsidRPr="00C14DD7" w:rsidRDefault="0000105A" w:rsidP="0000105A">
      <w:pPr>
        <w:ind w:firstLine="720"/>
        <w:jc w:val="both"/>
      </w:pPr>
      <w:r w:rsidRPr="00C14DD7">
        <w:t>3) опрос;</w:t>
      </w:r>
    </w:p>
    <w:p w:rsidR="0000105A" w:rsidRPr="00C14DD7" w:rsidRDefault="0000105A" w:rsidP="0000105A">
      <w:pPr>
        <w:ind w:firstLine="720"/>
        <w:jc w:val="both"/>
      </w:pPr>
      <w:r w:rsidRPr="00C14DD7">
        <w:t>4) получение письменных объяснений;</w:t>
      </w:r>
    </w:p>
    <w:p w:rsidR="0000105A" w:rsidRPr="00C14DD7" w:rsidRDefault="0000105A" w:rsidP="0000105A">
      <w:pPr>
        <w:ind w:firstLine="720"/>
        <w:jc w:val="both"/>
      </w:pPr>
      <w:r w:rsidRPr="00C14DD7">
        <w:t>5) истребование документов;</w:t>
      </w:r>
    </w:p>
    <w:p w:rsidR="0000105A" w:rsidRPr="00C14DD7" w:rsidRDefault="0000105A" w:rsidP="0000105A">
      <w:pPr>
        <w:ind w:firstLine="720"/>
        <w:jc w:val="both"/>
      </w:pPr>
      <w:r w:rsidRPr="00C14DD7">
        <w:t>6) отбор проб (образцов);</w:t>
      </w:r>
    </w:p>
    <w:p w:rsidR="0000105A" w:rsidRPr="00C14DD7" w:rsidRDefault="0000105A" w:rsidP="0000105A">
      <w:pPr>
        <w:ind w:firstLine="720"/>
        <w:jc w:val="both"/>
      </w:pPr>
      <w:r w:rsidRPr="00C14DD7">
        <w:t>7) инструментальное обследование;</w:t>
      </w:r>
    </w:p>
    <w:p w:rsidR="0000105A" w:rsidRPr="00C14DD7" w:rsidRDefault="0000105A" w:rsidP="0000105A">
      <w:pPr>
        <w:ind w:firstLine="720"/>
        <w:jc w:val="both"/>
      </w:pPr>
      <w:r w:rsidRPr="00C14DD7">
        <w:t>8) испытание;</w:t>
      </w:r>
    </w:p>
    <w:p w:rsidR="0000105A" w:rsidRPr="00C14DD7" w:rsidRDefault="0000105A" w:rsidP="0000105A">
      <w:pPr>
        <w:ind w:firstLine="720"/>
        <w:jc w:val="both"/>
      </w:pPr>
      <w:r w:rsidRPr="00C14DD7">
        <w:t>9) экспертиза.</w:t>
      </w:r>
    </w:p>
    <w:p w:rsidR="0000105A" w:rsidRPr="00C14DD7" w:rsidRDefault="0000105A" w:rsidP="0000105A">
      <w:pPr>
        <w:ind w:firstLine="720"/>
        <w:jc w:val="both"/>
      </w:pPr>
      <w:r w:rsidRPr="00C14DD7">
        <w:t>3. В ходе документарной проверки могут совершаться следующие контрольные действия:</w:t>
      </w:r>
    </w:p>
    <w:p w:rsidR="0000105A" w:rsidRPr="00C14DD7" w:rsidRDefault="0000105A" w:rsidP="0000105A">
      <w:pPr>
        <w:ind w:firstLine="720"/>
        <w:jc w:val="both"/>
      </w:pPr>
      <w:r w:rsidRPr="00C14DD7">
        <w:t>1) получение письменных объяснений;</w:t>
      </w:r>
    </w:p>
    <w:p w:rsidR="0000105A" w:rsidRPr="00C14DD7" w:rsidRDefault="0000105A" w:rsidP="0000105A">
      <w:pPr>
        <w:ind w:firstLine="720"/>
        <w:jc w:val="both"/>
      </w:pPr>
      <w:r w:rsidRPr="00C14DD7">
        <w:t>2) истребование документов;</w:t>
      </w:r>
    </w:p>
    <w:p w:rsidR="0000105A" w:rsidRPr="00C14DD7" w:rsidRDefault="0000105A" w:rsidP="0000105A">
      <w:pPr>
        <w:ind w:firstLine="720"/>
        <w:jc w:val="both"/>
      </w:pPr>
      <w:r w:rsidRPr="00C14DD7">
        <w:t>3) экспертиза.</w:t>
      </w:r>
    </w:p>
    <w:p w:rsidR="0000105A" w:rsidRPr="00C14DD7" w:rsidRDefault="0000105A" w:rsidP="0000105A">
      <w:pPr>
        <w:ind w:firstLine="720"/>
        <w:jc w:val="both"/>
      </w:pPr>
      <w:r w:rsidRPr="00C14DD7">
        <w:t>4. В ходе выездной проверки могут совершаться следующие контрольные действия:</w:t>
      </w:r>
    </w:p>
    <w:p w:rsidR="0000105A" w:rsidRPr="00C14DD7" w:rsidRDefault="0000105A" w:rsidP="0000105A">
      <w:pPr>
        <w:ind w:firstLine="720"/>
        <w:jc w:val="both"/>
      </w:pPr>
      <w:r w:rsidRPr="00C14DD7">
        <w:t>1) осмотр;</w:t>
      </w:r>
    </w:p>
    <w:p w:rsidR="0000105A" w:rsidRPr="00C14DD7" w:rsidRDefault="0000105A" w:rsidP="0000105A">
      <w:pPr>
        <w:ind w:firstLine="720"/>
        <w:jc w:val="both"/>
      </w:pPr>
      <w:r w:rsidRPr="00C14DD7">
        <w:t>2) досмотр;</w:t>
      </w:r>
    </w:p>
    <w:p w:rsidR="0000105A" w:rsidRPr="00C14DD7" w:rsidRDefault="0000105A" w:rsidP="0000105A">
      <w:pPr>
        <w:ind w:firstLine="720"/>
        <w:jc w:val="both"/>
      </w:pPr>
      <w:r w:rsidRPr="00C14DD7">
        <w:t>3) опрос;</w:t>
      </w:r>
    </w:p>
    <w:p w:rsidR="0000105A" w:rsidRPr="00C14DD7" w:rsidRDefault="0000105A" w:rsidP="0000105A">
      <w:pPr>
        <w:ind w:firstLine="720"/>
        <w:jc w:val="both"/>
      </w:pPr>
      <w:r w:rsidRPr="00C14DD7">
        <w:t>4) получение письменных объяснений;</w:t>
      </w:r>
    </w:p>
    <w:p w:rsidR="0000105A" w:rsidRPr="00C14DD7" w:rsidRDefault="0000105A" w:rsidP="0000105A">
      <w:pPr>
        <w:ind w:firstLine="720"/>
        <w:jc w:val="both"/>
      </w:pPr>
      <w:r w:rsidRPr="00C14DD7">
        <w:t>5) истребование документов;</w:t>
      </w:r>
    </w:p>
    <w:p w:rsidR="0000105A" w:rsidRPr="00C14DD7" w:rsidRDefault="0000105A" w:rsidP="0000105A">
      <w:pPr>
        <w:ind w:firstLine="720"/>
        <w:jc w:val="both"/>
      </w:pPr>
      <w:r w:rsidRPr="00C14DD7">
        <w:t>6) отбор проб (образцов);</w:t>
      </w:r>
    </w:p>
    <w:p w:rsidR="0000105A" w:rsidRPr="00C14DD7" w:rsidRDefault="0000105A" w:rsidP="0000105A">
      <w:pPr>
        <w:ind w:firstLine="720"/>
        <w:jc w:val="both"/>
      </w:pPr>
      <w:r w:rsidRPr="00C14DD7">
        <w:t>7) инструментальное обследование;</w:t>
      </w:r>
    </w:p>
    <w:p w:rsidR="0000105A" w:rsidRPr="00C14DD7" w:rsidRDefault="0000105A" w:rsidP="0000105A">
      <w:pPr>
        <w:ind w:firstLine="720"/>
        <w:jc w:val="both"/>
      </w:pPr>
      <w:r w:rsidRPr="00C14DD7">
        <w:t>8) испытание;</w:t>
      </w:r>
    </w:p>
    <w:p w:rsidR="0000105A" w:rsidRPr="00C14DD7" w:rsidRDefault="0000105A" w:rsidP="0000105A">
      <w:pPr>
        <w:ind w:firstLine="720"/>
        <w:jc w:val="both"/>
      </w:pPr>
      <w:r w:rsidRPr="00C14DD7">
        <w:t>9) экспертиза.</w:t>
      </w:r>
    </w:p>
    <w:p w:rsidR="0000105A" w:rsidRPr="00C14DD7" w:rsidRDefault="0000105A" w:rsidP="0000105A">
      <w:pPr>
        <w:ind w:firstLine="720"/>
        <w:jc w:val="both"/>
      </w:pPr>
    </w:p>
    <w:p w:rsidR="0000105A" w:rsidRPr="00C14DD7" w:rsidRDefault="0000105A" w:rsidP="0000105A">
      <w:pPr>
        <w:tabs>
          <w:tab w:val="left" w:pos="2370"/>
        </w:tabs>
        <w:jc w:val="both"/>
        <w:rPr>
          <w:b/>
        </w:rPr>
      </w:pPr>
      <w:r w:rsidRPr="00C14DD7">
        <w:rPr>
          <w:b/>
        </w:rPr>
        <w:t xml:space="preserve">Статья 12. Требования к </w:t>
      </w:r>
      <w:proofErr w:type="gramStart"/>
      <w:r w:rsidRPr="00C14DD7">
        <w:rPr>
          <w:b/>
        </w:rPr>
        <w:t>отдельным</w:t>
      </w:r>
      <w:proofErr w:type="gramEnd"/>
      <w:r w:rsidRPr="00C14DD7">
        <w:rPr>
          <w:b/>
        </w:rPr>
        <w:t xml:space="preserve"> контрольным (надзорным)</w:t>
      </w:r>
    </w:p>
    <w:p w:rsidR="0000105A" w:rsidRPr="00C14DD7" w:rsidRDefault="0000105A" w:rsidP="0000105A">
      <w:pPr>
        <w:jc w:val="center"/>
        <w:rPr>
          <w:b/>
        </w:rPr>
      </w:pPr>
      <w:r w:rsidRPr="00C14DD7">
        <w:rPr>
          <w:b/>
        </w:rPr>
        <w:t>мероприятиям и контрольным (надзорным) действиям</w:t>
      </w:r>
    </w:p>
    <w:p w:rsidR="0000105A" w:rsidRPr="00C14DD7" w:rsidRDefault="0000105A" w:rsidP="0000105A">
      <w:pPr>
        <w:ind w:firstLine="720"/>
        <w:jc w:val="both"/>
      </w:pPr>
    </w:p>
    <w:p w:rsidR="0000105A" w:rsidRPr="00C14DD7" w:rsidRDefault="0000105A" w:rsidP="0000105A">
      <w:pPr>
        <w:ind w:firstLine="720"/>
        <w:jc w:val="both"/>
      </w:pPr>
      <w:r w:rsidRPr="00C14DD7">
        <w:t>1. Сроки проведения выездных проверок не могут превышать сроков, установленных частью 7 статьи 73 Федерального закона «О государственном контроле (надзоре) и муниципальном контроле в Российской Федерации».</w:t>
      </w:r>
    </w:p>
    <w:p w:rsidR="0000105A" w:rsidRPr="00C14DD7" w:rsidRDefault="0000105A" w:rsidP="0000105A">
      <w:pPr>
        <w:ind w:firstLine="720"/>
        <w:jc w:val="both"/>
      </w:pPr>
      <w:r w:rsidRPr="00C14DD7">
        <w:t>2. Индивидуальный предприниматель, являющийся контролируемым лицом, вправе представить в контрольный орган информацию о невозможности присутствия при проведении контрольного мероприятия в следующих случаях:</w:t>
      </w:r>
    </w:p>
    <w:p w:rsidR="0000105A" w:rsidRPr="00C14DD7" w:rsidRDefault="0000105A" w:rsidP="0000105A">
      <w:pPr>
        <w:ind w:firstLine="720"/>
        <w:jc w:val="both"/>
      </w:pPr>
      <w:r w:rsidRPr="00C14DD7">
        <w:t>временная нетрудоспособность;</w:t>
      </w:r>
    </w:p>
    <w:p w:rsidR="0000105A" w:rsidRPr="00C14DD7" w:rsidRDefault="0000105A" w:rsidP="0000105A">
      <w:pPr>
        <w:ind w:firstLine="720"/>
        <w:jc w:val="both"/>
      </w:pPr>
      <w:r w:rsidRPr="00C14DD7">
        <w:t>нахождение в служебной командировке или отпуске в ином населенном пункте;</w:t>
      </w:r>
    </w:p>
    <w:p w:rsidR="0000105A" w:rsidRPr="00C14DD7" w:rsidRDefault="0000105A" w:rsidP="0000105A">
      <w:pPr>
        <w:ind w:firstLine="720"/>
        <w:jc w:val="both"/>
      </w:pPr>
      <w:r w:rsidRPr="00C14DD7">
        <w:t>административный арест;</w:t>
      </w:r>
    </w:p>
    <w:p w:rsidR="0000105A" w:rsidRPr="00C14DD7" w:rsidRDefault="0000105A" w:rsidP="0000105A">
      <w:pPr>
        <w:ind w:firstLine="720"/>
        <w:jc w:val="both"/>
      </w:pPr>
      <w:r w:rsidRPr="00C14DD7">
        <w:t>избрание меры пресечения в виде подписки о невыезде и надлежащем поведении или запрета определенных действий, препятствующих присутствию при проведении контрольного мероприятия, а также в виде заключения под стражу или домашнего ареста;</w:t>
      </w:r>
    </w:p>
    <w:p w:rsidR="0000105A" w:rsidRPr="00C14DD7" w:rsidRDefault="0000105A" w:rsidP="0000105A">
      <w:pPr>
        <w:ind w:firstLine="720"/>
        <w:jc w:val="both"/>
      </w:pPr>
      <w:r w:rsidRPr="00C14DD7">
        <w:t>смерть близких родственников, подтвержденная документально.</w:t>
      </w:r>
    </w:p>
    <w:p w:rsidR="0000105A" w:rsidRPr="00C14DD7" w:rsidRDefault="0000105A" w:rsidP="0000105A">
      <w:pPr>
        <w:ind w:firstLine="720"/>
        <w:jc w:val="both"/>
      </w:pPr>
      <w:r w:rsidRPr="00C14DD7">
        <w:t>В этих случаях контрольный орган принимает решение об отмене прежнего решения о проведении контрольного мероприятия и о проведении контрольного мероприятия в иной срок с учетом необходимости устранения обстоятельств, послуживших поводом для указанного в настоящем пункте обращения индивидуального предпринимателя.</w:t>
      </w:r>
    </w:p>
    <w:p w:rsidR="0000105A" w:rsidRPr="00C14DD7" w:rsidRDefault="0000105A" w:rsidP="0000105A">
      <w:pPr>
        <w:ind w:firstLine="720"/>
        <w:jc w:val="both"/>
      </w:pPr>
      <w:r w:rsidRPr="00C14DD7">
        <w:t xml:space="preserve">3. При проведении  рейдового осмотра, выездной проверки для фиксации доказательств нарушений обязательных требований должностными лицами контрольного органа могут использоваться фотосъемка, аудио- и видеозапись и иные способы фиксации доказательств (при их наличии). Фотосъемка, аудио- и видеозапись и иные способы </w:t>
      </w:r>
      <w:r w:rsidRPr="00C14DD7">
        <w:lastRenderedPageBreak/>
        <w:t>фиксации доказательств (при их наличии) не допускаются в отношении носителей сведений, отнесенных к государственной тайне.</w:t>
      </w:r>
    </w:p>
    <w:p w:rsidR="0000105A" w:rsidRPr="00C14DD7" w:rsidRDefault="0000105A" w:rsidP="0000105A">
      <w:pPr>
        <w:ind w:firstLine="720"/>
        <w:jc w:val="both"/>
      </w:pPr>
      <w:r w:rsidRPr="00C14DD7">
        <w:t>При использовании фотосъемки, аудио- и видеозаписи и иных способов фиксации доказательств (при их наличии) должна обеспечиваться фиксация даты, времени и места их использования. При использовании фотосъемки и видеозаписи осуществляется ориентирующая, обзорная, узловая и детальная фотосъемка и видеозапись.</w:t>
      </w:r>
    </w:p>
    <w:p w:rsidR="0000105A" w:rsidRPr="00C14DD7" w:rsidRDefault="0000105A" w:rsidP="0000105A">
      <w:pPr>
        <w:ind w:firstLine="720"/>
        <w:jc w:val="both"/>
      </w:pPr>
      <w:r w:rsidRPr="00C14DD7">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фиксации доказательств нарушений обязательных требований, приобщаются к акту контрольного мероприятия.</w:t>
      </w:r>
    </w:p>
    <w:p w:rsidR="0000105A" w:rsidRPr="00C14DD7" w:rsidRDefault="0000105A" w:rsidP="0000105A">
      <w:pPr>
        <w:ind w:firstLine="720"/>
        <w:jc w:val="both"/>
      </w:pPr>
      <w:r w:rsidRPr="00C14DD7">
        <w:t>Информация о типах и марках технических средств, использованных при фотосъемке, аудио- и видеозаписи и иных способов фиксации доказательств (при их наличии), указывается в акте контрольного мероприятия.</w:t>
      </w:r>
    </w:p>
    <w:p w:rsidR="0000105A" w:rsidRPr="00C14DD7" w:rsidRDefault="0000105A" w:rsidP="0000105A">
      <w:pPr>
        <w:ind w:firstLine="720"/>
        <w:jc w:val="both"/>
      </w:pPr>
      <w:r w:rsidRPr="00C14DD7">
        <w:t>4. Досмотр осуществляется должностными лицами контрольного органа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в случаях наличия сведений о причинении вреда (ущерба) или об угрозе причинения вреда (ущерба) жизни или здоровью граждан с обязательным применением видеозаписи.</w:t>
      </w:r>
    </w:p>
    <w:p w:rsidR="0000105A" w:rsidRPr="00C14DD7" w:rsidRDefault="0000105A" w:rsidP="0000105A">
      <w:pPr>
        <w:ind w:firstLine="720"/>
        <w:jc w:val="both"/>
      </w:pPr>
      <w:r w:rsidRPr="00C14DD7">
        <w:t>5. При осуществлении экспертизы образцы, направляемые на исследование, отбираются, удостоверяются и представляются на экспертизу контрольным органом, экспертной организацией, которой поручено осуществление экспертизы.</w:t>
      </w:r>
    </w:p>
    <w:p w:rsidR="0000105A" w:rsidRPr="00C14DD7" w:rsidRDefault="0000105A" w:rsidP="0000105A">
      <w:pPr>
        <w:ind w:firstLine="720"/>
        <w:jc w:val="both"/>
      </w:pPr>
      <w:r w:rsidRPr="00C14DD7">
        <w:t>При невозможности транспортировки образца исследования к месту работы эксперта контрольный орган обеспечивает ему беспрепятственный доступ к образцу и необходимые условия для исследования в следующих случаях:</w:t>
      </w:r>
    </w:p>
    <w:p w:rsidR="0000105A" w:rsidRPr="00C14DD7" w:rsidRDefault="0000105A" w:rsidP="0000105A">
      <w:pPr>
        <w:ind w:firstLine="720"/>
        <w:jc w:val="both"/>
      </w:pPr>
      <w:r w:rsidRPr="00C14DD7">
        <w:t>образец исследования является носителем сведений, составляющих государственную тайну;</w:t>
      </w:r>
    </w:p>
    <w:p w:rsidR="0000105A" w:rsidRPr="00C14DD7" w:rsidRDefault="0000105A" w:rsidP="0000105A">
      <w:pPr>
        <w:ind w:firstLine="720"/>
        <w:jc w:val="both"/>
      </w:pPr>
      <w:r w:rsidRPr="00C14DD7">
        <w:t>образец исследования является крупногабаритным.</w:t>
      </w:r>
    </w:p>
    <w:p w:rsidR="0000105A" w:rsidRPr="00C14DD7" w:rsidRDefault="0000105A" w:rsidP="0000105A">
      <w:pPr>
        <w:ind w:firstLine="720"/>
        <w:jc w:val="both"/>
      </w:pPr>
      <w:r w:rsidRPr="00C14DD7">
        <w:t>6. Проведение контрольных  действий в форме отбора проб (образцов) инструментального обследования, испытания и (или) экспертизы, должностные лица контрольного органа используют правила и методы исследования (испытаний) и измерений, установленные для технического регламента Таможенного союза «Безопасность автомобильных дорог» (</w:t>
      </w:r>
      <w:proofErr w:type="gramStart"/>
      <w:r w:rsidRPr="00C14DD7">
        <w:t>ТР</w:t>
      </w:r>
      <w:proofErr w:type="gramEnd"/>
      <w:r w:rsidRPr="00C14DD7">
        <w:t xml:space="preserve"> ТС 014/2011) согласно пункту 11 статьи 7 Федерального закона «О техническом регулировании».</w:t>
      </w:r>
    </w:p>
    <w:p w:rsidR="0000105A" w:rsidRPr="00C14DD7" w:rsidRDefault="0000105A" w:rsidP="0000105A">
      <w:pPr>
        <w:ind w:firstLine="720"/>
        <w:jc w:val="both"/>
      </w:pPr>
      <w:r w:rsidRPr="00C14DD7">
        <w:t>7. Если по результатам контрольного мероприятия выданное предписание об устранении нарушений обязательных требований исполнено контролируемым лицом надлежащим образом, меры по привлечению контролируемого лица к административной ответственности контрольным органом не принимаются в случае отсутствия в контрольном органе информации о причинении контролируемым лицом вследствие нарушения им обязательных требований вреда (ущерба) охраняемым законом ценностям.</w:t>
      </w:r>
    </w:p>
    <w:p w:rsidR="0000105A" w:rsidRPr="00C14DD7" w:rsidRDefault="0000105A" w:rsidP="0000105A">
      <w:pPr>
        <w:ind w:firstLine="720"/>
        <w:jc w:val="both"/>
      </w:pPr>
    </w:p>
    <w:p w:rsidR="0000105A" w:rsidRPr="00C14DD7" w:rsidRDefault="0000105A" w:rsidP="0000105A">
      <w:pPr>
        <w:jc w:val="center"/>
        <w:rPr>
          <w:b/>
          <w:sz w:val="32"/>
        </w:rPr>
      </w:pPr>
      <w:r w:rsidRPr="00C14DD7">
        <w:rPr>
          <w:b/>
        </w:rPr>
        <w:t xml:space="preserve">Глава </w:t>
      </w:r>
      <w:r w:rsidRPr="00C14DD7">
        <w:rPr>
          <w:b/>
          <w:lang w:val="en-US"/>
        </w:rPr>
        <w:t>IV</w:t>
      </w:r>
      <w:r w:rsidRPr="00C14DD7">
        <w:rPr>
          <w:b/>
        </w:rPr>
        <w:t>. ОЦЕНКА РЕЗУЛЬТАТИВНОСТИ И ЭФФЕКТИВНОСТИ ДЕЯТЕЛЬНОСТИ КОНТРОЛЬНОГО (НАДЗОРНОГО) ОРГАНА ПО ОСУЩЕСТВЛЕНИЮ МУНИЦИПАЛЬНОГО КОНТРОЛЯ</w:t>
      </w:r>
    </w:p>
    <w:p w:rsidR="0000105A" w:rsidRPr="00C14DD7" w:rsidRDefault="0000105A" w:rsidP="0000105A">
      <w:pPr>
        <w:ind w:firstLine="720"/>
        <w:jc w:val="both"/>
      </w:pPr>
    </w:p>
    <w:p w:rsidR="0000105A" w:rsidRPr="00C14DD7" w:rsidRDefault="0000105A" w:rsidP="0000105A">
      <w:pPr>
        <w:ind w:firstLine="720"/>
        <w:jc w:val="both"/>
      </w:pPr>
      <w:r w:rsidRPr="00C14DD7">
        <w:t>1. Оценка результативности и эффективности деятельности контрольного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w:t>
      </w:r>
    </w:p>
    <w:p w:rsidR="0000105A" w:rsidRPr="00C14DD7" w:rsidRDefault="0000105A" w:rsidP="0000105A">
      <w:pPr>
        <w:ind w:firstLine="720"/>
        <w:jc w:val="both"/>
      </w:pPr>
      <w:r w:rsidRPr="00C14DD7">
        <w:t>2. В систему показателей результативности и эффективности деятельности контрольного органа входят:</w:t>
      </w:r>
    </w:p>
    <w:p w:rsidR="0000105A" w:rsidRPr="00C14DD7" w:rsidRDefault="0000105A" w:rsidP="0000105A">
      <w:pPr>
        <w:ind w:firstLine="720"/>
        <w:jc w:val="both"/>
      </w:pPr>
      <w:r w:rsidRPr="00C14DD7">
        <w:t xml:space="preserve">ключевые показатели муниципального контроля на автомобильном транспорте, городском наземном электрическом транспорте и в дорожном хозяйстве на территории </w:t>
      </w:r>
      <w:proofErr w:type="spellStart"/>
      <w:r w:rsidRPr="00C14DD7">
        <w:lastRenderedPageBreak/>
        <w:t>Пинежского</w:t>
      </w:r>
      <w:proofErr w:type="spellEnd"/>
      <w:r w:rsidRPr="00C14DD7">
        <w:t xml:space="preserve"> муниципального округа Архангельской области в соответствии с приложением № 1 к настоящему Положению;</w:t>
      </w:r>
    </w:p>
    <w:p w:rsidR="0000105A" w:rsidRPr="00C14DD7" w:rsidRDefault="0000105A" w:rsidP="0000105A">
      <w:pPr>
        <w:ind w:firstLine="720"/>
        <w:jc w:val="both"/>
      </w:pPr>
      <w:r w:rsidRPr="00C14DD7">
        <w:t xml:space="preserve">индикативные показатели муниципального контроля на автомобильном транспорте, городском наземном электрическом транспорте и в дорожном хозяйстве на территории </w:t>
      </w:r>
      <w:proofErr w:type="spellStart"/>
      <w:r w:rsidRPr="00C14DD7">
        <w:t>Пинежского</w:t>
      </w:r>
      <w:proofErr w:type="spellEnd"/>
      <w:r w:rsidRPr="00C14DD7">
        <w:t xml:space="preserve"> муниципального округа Архангельской области в соответствии с приложением № 2 к настоящему Положению;</w:t>
      </w:r>
    </w:p>
    <w:p w:rsidR="0000105A" w:rsidRPr="00C14DD7" w:rsidRDefault="0000105A" w:rsidP="0000105A">
      <w:pPr>
        <w:ind w:firstLine="720"/>
        <w:jc w:val="both"/>
      </w:pPr>
      <w:r w:rsidRPr="00C14DD7">
        <w:t xml:space="preserve">индикаторы риска нарушения обязательных требований при осуществлении муниципального контроля на автомобильном транспорте, городском наземном электрическом транспорте и в дорожном хозяйстве </w:t>
      </w:r>
      <w:r w:rsidRPr="00C14DD7">
        <w:br/>
        <w:t xml:space="preserve">на территории </w:t>
      </w:r>
      <w:proofErr w:type="spellStart"/>
      <w:r w:rsidRPr="00C14DD7">
        <w:t>Пинежского</w:t>
      </w:r>
      <w:proofErr w:type="spellEnd"/>
      <w:r w:rsidRPr="00C14DD7">
        <w:t xml:space="preserve"> муниципального округа Архангельской области </w:t>
      </w:r>
      <w:r w:rsidRPr="00C14DD7">
        <w:br/>
        <w:t>в соответствии с приложением № 3 к настоящему Положению.</w:t>
      </w:r>
    </w:p>
    <w:p w:rsidR="0000105A" w:rsidRPr="00C14DD7" w:rsidRDefault="0000105A" w:rsidP="0000105A">
      <w:pPr>
        <w:tabs>
          <w:tab w:val="left" w:pos="3090"/>
        </w:tabs>
        <w:ind w:firstLine="720"/>
        <w:jc w:val="both"/>
      </w:pPr>
      <w:r w:rsidRPr="00C14DD7">
        <w:tab/>
      </w:r>
    </w:p>
    <w:p w:rsidR="0000105A" w:rsidRPr="00C14DD7" w:rsidRDefault="0000105A" w:rsidP="0000105A"/>
    <w:p w:rsidR="0000105A" w:rsidRPr="00C14DD7" w:rsidRDefault="0000105A" w:rsidP="0000105A">
      <w:pPr>
        <w:ind w:left="5400"/>
        <w:jc w:val="right"/>
      </w:pPr>
      <w:r w:rsidRPr="00C14DD7">
        <w:br w:type="page"/>
      </w:r>
      <w:r w:rsidRPr="00C14DD7">
        <w:lastRenderedPageBreak/>
        <w:t>ПРИЛОЖЕНИЕ № 1</w:t>
      </w:r>
    </w:p>
    <w:p w:rsidR="0000105A" w:rsidRPr="00C14DD7" w:rsidRDefault="0000105A" w:rsidP="0000105A">
      <w:pPr>
        <w:ind w:left="4820"/>
        <w:jc w:val="right"/>
      </w:pPr>
      <w:r w:rsidRPr="00C14DD7">
        <w:t xml:space="preserve">к Положению о муниципальном контроле на автомобильном транспорте, городском наземном электрическом транспорте и в дорожном хозяйстве </w:t>
      </w:r>
    </w:p>
    <w:p w:rsidR="0000105A" w:rsidRPr="00C14DD7" w:rsidRDefault="0000105A" w:rsidP="0000105A"/>
    <w:p w:rsidR="0000105A" w:rsidRPr="00C14DD7" w:rsidRDefault="0000105A" w:rsidP="0000105A">
      <w:pPr>
        <w:ind w:firstLine="720"/>
      </w:pPr>
    </w:p>
    <w:p w:rsidR="0000105A" w:rsidRPr="00C14DD7" w:rsidRDefault="0000105A" w:rsidP="0000105A">
      <w:pPr>
        <w:jc w:val="center"/>
        <w:rPr>
          <w:b/>
        </w:rPr>
      </w:pPr>
      <w:r w:rsidRPr="00C14DD7">
        <w:rPr>
          <w:b/>
        </w:rPr>
        <w:t>Ключевые показатели</w:t>
      </w:r>
    </w:p>
    <w:p w:rsidR="0000105A" w:rsidRPr="00C14DD7" w:rsidRDefault="0000105A" w:rsidP="0000105A">
      <w:pPr>
        <w:jc w:val="center"/>
        <w:rPr>
          <w:b/>
        </w:rPr>
      </w:pPr>
      <w:r w:rsidRPr="00C14DD7">
        <w:rPr>
          <w:b/>
        </w:rPr>
        <w:t>муниципального контроля на автомобильном транспорте, городском наземном электрическом транспорте и в дорожном хозяйстве</w:t>
      </w:r>
      <w:r w:rsidRPr="00C14DD7">
        <w:rPr>
          <w:rFonts w:eastAsia="Lucida Sans Unicode"/>
          <w:b/>
          <w:kern w:val="1"/>
        </w:rPr>
        <w:t xml:space="preserve"> на территории </w:t>
      </w:r>
      <w:proofErr w:type="spellStart"/>
      <w:r w:rsidRPr="00C14DD7">
        <w:rPr>
          <w:rFonts w:eastAsia="Lucida Sans Unicode"/>
          <w:b/>
          <w:kern w:val="1"/>
        </w:rPr>
        <w:t>Пинежского</w:t>
      </w:r>
      <w:proofErr w:type="spellEnd"/>
      <w:r w:rsidRPr="00C14DD7">
        <w:rPr>
          <w:rFonts w:eastAsia="Lucida Sans Unicode"/>
          <w:b/>
          <w:kern w:val="1"/>
        </w:rPr>
        <w:t xml:space="preserve"> муниципального округа Архангельской области</w:t>
      </w:r>
      <w:r w:rsidRPr="00C14DD7">
        <w:rPr>
          <w:b/>
        </w:rPr>
        <w:t xml:space="preserve"> </w:t>
      </w:r>
    </w:p>
    <w:p w:rsidR="0000105A" w:rsidRPr="00C14DD7" w:rsidRDefault="0000105A" w:rsidP="0000105A">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7"/>
        <w:gridCol w:w="3523"/>
      </w:tblGrid>
      <w:tr w:rsidR="0000105A" w:rsidRPr="00C14DD7" w:rsidTr="009C45BB">
        <w:tc>
          <w:tcPr>
            <w:tcW w:w="6048" w:type="dxa"/>
            <w:tcBorders>
              <w:top w:val="single" w:sz="4" w:space="0" w:color="auto"/>
              <w:left w:val="single" w:sz="4" w:space="0" w:color="auto"/>
              <w:bottom w:val="single" w:sz="4" w:space="0" w:color="auto"/>
              <w:right w:val="single" w:sz="4" w:space="0" w:color="auto"/>
            </w:tcBorders>
            <w:shd w:val="clear" w:color="auto" w:fill="auto"/>
          </w:tcPr>
          <w:p w:rsidR="0000105A" w:rsidRPr="00C14DD7" w:rsidRDefault="0000105A" w:rsidP="009C45BB">
            <w:pPr>
              <w:jc w:val="center"/>
            </w:pPr>
            <w:r w:rsidRPr="00C14DD7">
              <w:t>Ключевые показатели</w:t>
            </w:r>
          </w:p>
        </w:tc>
        <w:tc>
          <w:tcPr>
            <w:tcW w:w="3523" w:type="dxa"/>
            <w:tcBorders>
              <w:top w:val="single" w:sz="4" w:space="0" w:color="auto"/>
              <w:left w:val="single" w:sz="4" w:space="0" w:color="auto"/>
              <w:bottom w:val="single" w:sz="4" w:space="0" w:color="auto"/>
              <w:right w:val="single" w:sz="4" w:space="0" w:color="auto"/>
            </w:tcBorders>
            <w:shd w:val="clear" w:color="auto" w:fill="auto"/>
          </w:tcPr>
          <w:p w:rsidR="0000105A" w:rsidRPr="00C14DD7" w:rsidRDefault="0000105A" w:rsidP="009C45BB">
            <w:pPr>
              <w:jc w:val="center"/>
            </w:pPr>
            <w:r w:rsidRPr="00C14DD7">
              <w:t>Целевые (плановые) значения</w:t>
            </w:r>
          </w:p>
        </w:tc>
      </w:tr>
      <w:tr w:rsidR="0000105A" w:rsidRPr="00C14DD7" w:rsidTr="009C45BB">
        <w:tc>
          <w:tcPr>
            <w:tcW w:w="6048" w:type="dxa"/>
            <w:tcBorders>
              <w:top w:val="single" w:sz="4" w:space="0" w:color="auto"/>
              <w:left w:val="single" w:sz="4" w:space="0" w:color="auto"/>
              <w:bottom w:val="single" w:sz="4" w:space="0" w:color="auto"/>
              <w:right w:val="single" w:sz="4" w:space="0" w:color="auto"/>
            </w:tcBorders>
            <w:shd w:val="clear" w:color="auto" w:fill="auto"/>
          </w:tcPr>
          <w:p w:rsidR="0000105A" w:rsidRPr="00C14DD7" w:rsidRDefault="0000105A" w:rsidP="009C45BB">
            <w:pPr>
              <w:jc w:val="both"/>
            </w:pPr>
            <w:r w:rsidRPr="00C14DD7">
              <w:t xml:space="preserve">1. Устранение нарушений обязательных требований законодательства </w:t>
            </w:r>
            <w:r w:rsidRPr="00C14DD7">
              <w:rPr>
                <w:bCs/>
              </w:rPr>
              <w:t xml:space="preserve">на территории </w:t>
            </w:r>
            <w:proofErr w:type="spellStart"/>
            <w:r w:rsidRPr="00C14DD7">
              <w:rPr>
                <w:bCs/>
              </w:rPr>
              <w:t>Пинежского</w:t>
            </w:r>
            <w:proofErr w:type="spellEnd"/>
            <w:r w:rsidRPr="00C14DD7">
              <w:rPr>
                <w:bCs/>
              </w:rPr>
              <w:t xml:space="preserve"> муниципального округа Архангельской области</w:t>
            </w:r>
            <w:r w:rsidRPr="00C14DD7">
              <w:t xml:space="preserve">, связанных </w:t>
            </w:r>
            <w:proofErr w:type="gramStart"/>
            <w:r w:rsidRPr="00C14DD7">
              <w:t>с</w:t>
            </w:r>
            <w:proofErr w:type="gramEnd"/>
          </w:p>
        </w:tc>
        <w:tc>
          <w:tcPr>
            <w:tcW w:w="3523" w:type="dxa"/>
            <w:tcBorders>
              <w:top w:val="single" w:sz="4" w:space="0" w:color="auto"/>
              <w:left w:val="single" w:sz="4" w:space="0" w:color="auto"/>
              <w:bottom w:val="single" w:sz="4" w:space="0" w:color="auto"/>
              <w:right w:val="single" w:sz="4" w:space="0" w:color="auto"/>
            </w:tcBorders>
            <w:shd w:val="clear" w:color="auto" w:fill="auto"/>
          </w:tcPr>
          <w:p w:rsidR="0000105A" w:rsidRPr="00C14DD7" w:rsidRDefault="0000105A" w:rsidP="009C45BB">
            <w:pPr>
              <w:jc w:val="center"/>
            </w:pPr>
          </w:p>
          <w:p w:rsidR="0000105A" w:rsidRPr="00C14DD7" w:rsidRDefault="0000105A" w:rsidP="009C45BB">
            <w:pPr>
              <w:jc w:val="center"/>
            </w:pPr>
          </w:p>
          <w:p w:rsidR="0000105A" w:rsidRPr="00C14DD7" w:rsidRDefault="0000105A" w:rsidP="009C45BB">
            <w:pPr>
              <w:jc w:val="center"/>
            </w:pPr>
          </w:p>
        </w:tc>
      </w:tr>
      <w:tr w:rsidR="0000105A" w:rsidRPr="00C14DD7" w:rsidTr="009C45BB">
        <w:tc>
          <w:tcPr>
            <w:tcW w:w="6048" w:type="dxa"/>
            <w:tcBorders>
              <w:top w:val="single" w:sz="4" w:space="0" w:color="auto"/>
              <w:left w:val="single" w:sz="4" w:space="0" w:color="auto"/>
              <w:bottom w:val="single" w:sz="4" w:space="0" w:color="auto"/>
              <w:right w:val="single" w:sz="4" w:space="0" w:color="auto"/>
            </w:tcBorders>
            <w:shd w:val="clear" w:color="auto" w:fill="auto"/>
          </w:tcPr>
          <w:p w:rsidR="0000105A" w:rsidRPr="00C14DD7" w:rsidRDefault="0000105A" w:rsidP="009C45BB">
            <w:pPr>
              <w:jc w:val="both"/>
            </w:pPr>
            <w:r w:rsidRPr="00C14DD7">
              <w:t xml:space="preserve">1.1. Содержанием автомобильных дорог </w:t>
            </w:r>
            <w:r w:rsidRPr="00C14DD7">
              <w:rPr>
                <w:bCs/>
              </w:rPr>
              <w:t xml:space="preserve">общего пользования местного значения </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00105A" w:rsidRPr="00C14DD7" w:rsidRDefault="0000105A" w:rsidP="009C45BB">
            <w:pPr>
              <w:jc w:val="center"/>
            </w:pPr>
            <w:r w:rsidRPr="00C14DD7">
              <w:t>50 %</w:t>
            </w:r>
          </w:p>
        </w:tc>
      </w:tr>
      <w:tr w:rsidR="0000105A" w:rsidRPr="00C14DD7" w:rsidTr="009C45BB">
        <w:tc>
          <w:tcPr>
            <w:tcW w:w="6048" w:type="dxa"/>
            <w:tcBorders>
              <w:top w:val="single" w:sz="4" w:space="0" w:color="auto"/>
              <w:left w:val="single" w:sz="4" w:space="0" w:color="auto"/>
              <w:bottom w:val="single" w:sz="4" w:space="0" w:color="auto"/>
              <w:right w:val="single" w:sz="4" w:space="0" w:color="auto"/>
            </w:tcBorders>
            <w:shd w:val="clear" w:color="auto" w:fill="auto"/>
          </w:tcPr>
          <w:p w:rsidR="0000105A" w:rsidRPr="00C14DD7" w:rsidRDefault="0000105A" w:rsidP="009C45BB">
            <w:pPr>
              <w:jc w:val="both"/>
            </w:pPr>
            <w:r w:rsidRPr="00C14DD7">
              <w:t xml:space="preserve">1.2. Нарушением правил использования полос отвода и (или) придорожных полос автомобильных дорог общего пользования </w:t>
            </w:r>
            <w:r w:rsidRPr="00C14DD7">
              <w:rPr>
                <w:bCs/>
              </w:rPr>
              <w:t>местного значения</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00105A" w:rsidRPr="00C14DD7" w:rsidRDefault="0000105A" w:rsidP="009C45BB">
            <w:pPr>
              <w:jc w:val="center"/>
            </w:pPr>
            <w:r w:rsidRPr="00C14DD7">
              <w:t>50 %</w:t>
            </w:r>
          </w:p>
        </w:tc>
      </w:tr>
      <w:tr w:rsidR="0000105A" w:rsidRPr="00C14DD7" w:rsidTr="009C45BB">
        <w:tc>
          <w:tcPr>
            <w:tcW w:w="6048" w:type="dxa"/>
            <w:tcBorders>
              <w:top w:val="single" w:sz="4" w:space="0" w:color="auto"/>
              <w:left w:val="single" w:sz="4" w:space="0" w:color="auto"/>
              <w:bottom w:val="single" w:sz="4" w:space="0" w:color="auto"/>
              <w:right w:val="single" w:sz="4" w:space="0" w:color="auto"/>
            </w:tcBorders>
            <w:shd w:val="clear" w:color="auto" w:fill="auto"/>
          </w:tcPr>
          <w:p w:rsidR="0000105A" w:rsidRPr="00C14DD7" w:rsidRDefault="0000105A" w:rsidP="009C45BB">
            <w:pPr>
              <w:jc w:val="both"/>
            </w:pPr>
            <w:r w:rsidRPr="00C14DD7">
              <w:t>2. Исполнение контролируемыми лицами предостережений о недопустимости нарушения обязательных требований</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00105A" w:rsidRPr="00C14DD7" w:rsidRDefault="0000105A" w:rsidP="009C45BB">
            <w:pPr>
              <w:jc w:val="center"/>
            </w:pPr>
            <w:r w:rsidRPr="00C14DD7">
              <w:t>100 %</w:t>
            </w:r>
          </w:p>
        </w:tc>
      </w:tr>
      <w:tr w:rsidR="0000105A" w:rsidRPr="00C14DD7" w:rsidTr="009C45BB">
        <w:tc>
          <w:tcPr>
            <w:tcW w:w="6048" w:type="dxa"/>
            <w:tcBorders>
              <w:top w:val="single" w:sz="4" w:space="0" w:color="auto"/>
              <w:left w:val="single" w:sz="4" w:space="0" w:color="auto"/>
              <w:bottom w:val="single" w:sz="4" w:space="0" w:color="auto"/>
              <w:right w:val="single" w:sz="4" w:space="0" w:color="auto"/>
            </w:tcBorders>
            <w:shd w:val="clear" w:color="auto" w:fill="auto"/>
          </w:tcPr>
          <w:p w:rsidR="0000105A" w:rsidRPr="00C14DD7" w:rsidRDefault="0000105A" w:rsidP="009C45BB">
            <w:pPr>
              <w:jc w:val="both"/>
            </w:pPr>
            <w:r w:rsidRPr="00C14DD7">
              <w:t>3. Информирование лиц, в отношении которых выявлены признаки нарушений обязательных требований, о необходимости и порядке устранения таких нарушений</w:t>
            </w:r>
          </w:p>
        </w:tc>
        <w:tc>
          <w:tcPr>
            <w:tcW w:w="3523" w:type="dxa"/>
            <w:tcBorders>
              <w:top w:val="single" w:sz="4" w:space="0" w:color="auto"/>
              <w:left w:val="single" w:sz="4" w:space="0" w:color="auto"/>
              <w:bottom w:val="single" w:sz="4" w:space="0" w:color="auto"/>
              <w:right w:val="single" w:sz="4" w:space="0" w:color="auto"/>
            </w:tcBorders>
            <w:shd w:val="clear" w:color="auto" w:fill="auto"/>
            <w:vAlign w:val="center"/>
          </w:tcPr>
          <w:p w:rsidR="0000105A" w:rsidRPr="00C14DD7" w:rsidRDefault="0000105A" w:rsidP="009C45BB">
            <w:pPr>
              <w:jc w:val="center"/>
            </w:pPr>
            <w:r w:rsidRPr="00C14DD7">
              <w:t>100 %</w:t>
            </w:r>
          </w:p>
        </w:tc>
      </w:tr>
    </w:tbl>
    <w:p w:rsidR="0000105A" w:rsidRPr="00C14DD7" w:rsidRDefault="0000105A" w:rsidP="0000105A">
      <w:pPr>
        <w:ind w:firstLine="720"/>
      </w:pPr>
    </w:p>
    <w:p w:rsidR="0000105A" w:rsidRPr="00C14DD7" w:rsidRDefault="0000105A" w:rsidP="0000105A">
      <w:pPr>
        <w:ind w:left="5400"/>
        <w:jc w:val="center"/>
      </w:pPr>
    </w:p>
    <w:p w:rsidR="0000105A" w:rsidRPr="00C14DD7" w:rsidRDefault="0000105A" w:rsidP="0000105A">
      <w:pPr>
        <w:ind w:left="5400"/>
        <w:jc w:val="center"/>
      </w:pPr>
    </w:p>
    <w:p w:rsidR="0000105A" w:rsidRPr="00C14DD7" w:rsidRDefault="0000105A" w:rsidP="0000105A">
      <w:pPr>
        <w:ind w:left="5400"/>
        <w:jc w:val="center"/>
      </w:pPr>
    </w:p>
    <w:p w:rsidR="0000105A" w:rsidRPr="00C14DD7" w:rsidRDefault="0000105A" w:rsidP="0000105A">
      <w:pPr>
        <w:ind w:left="5400"/>
        <w:jc w:val="center"/>
      </w:pPr>
    </w:p>
    <w:p w:rsidR="0000105A" w:rsidRPr="00C14DD7" w:rsidRDefault="0000105A" w:rsidP="0000105A">
      <w:pPr>
        <w:ind w:left="5400"/>
        <w:jc w:val="center"/>
      </w:pPr>
    </w:p>
    <w:p w:rsidR="0000105A" w:rsidRPr="00C14DD7" w:rsidRDefault="0000105A" w:rsidP="0000105A">
      <w:pPr>
        <w:ind w:left="5400"/>
        <w:jc w:val="center"/>
      </w:pPr>
    </w:p>
    <w:p w:rsidR="0000105A" w:rsidRPr="00C14DD7" w:rsidRDefault="0000105A" w:rsidP="0000105A">
      <w:pPr>
        <w:ind w:left="5400"/>
        <w:jc w:val="center"/>
      </w:pPr>
    </w:p>
    <w:p w:rsidR="0000105A" w:rsidRPr="00C14DD7" w:rsidRDefault="0000105A" w:rsidP="0000105A">
      <w:pPr>
        <w:ind w:left="5400"/>
        <w:jc w:val="center"/>
      </w:pPr>
    </w:p>
    <w:p w:rsidR="0000105A" w:rsidRPr="00C14DD7" w:rsidRDefault="0000105A" w:rsidP="0000105A">
      <w:pPr>
        <w:ind w:left="5220"/>
        <w:jc w:val="right"/>
      </w:pPr>
      <w:r w:rsidRPr="00C14DD7">
        <w:br w:type="page"/>
      </w:r>
      <w:r w:rsidRPr="00C14DD7">
        <w:lastRenderedPageBreak/>
        <w:t>ПРИЛОЖЕНИЕ № 2</w:t>
      </w:r>
    </w:p>
    <w:p w:rsidR="0000105A" w:rsidRPr="00C14DD7" w:rsidRDefault="0000105A" w:rsidP="0000105A">
      <w:pPr>
        <w:ind w:left="5220"/>
        <w:jc w:val="right"/>
      </w:pPr>
      <w:r w:rsidRPr="00C14DD7">
        <w:t xml:space="preserve">к Положению о муниципальном контроле на автомобильном транспорте, городском наземном электрическом транспорте и в дорожном хозяйстве </w:t>
      </w:r>
    </w:p>
    <w:p w:rsidR="0000105A" w:rsidRPr="00C14DD7" w:rsidRDefault="0000105A" w:rsidP="0000105A"/>
    <w:p w:rsidR="0000105A" w:rsidRPr="00C14DD7" w:rsidRDefault="0000105A" w:rsidP="0000105A">
      <w:pPr>
        <w:ind w:firstLine="720"/>
      </w:pPr>
    </w:p>
    <w:p w:rsidR="0000105A" w:rsidRPr="00C14DD7" w:rsidRDefault="0000105A" w:rsidP="0000105A">
      <w:pPr>
        <w:jc w:val="center"/>
        <w:rPr>
          <w:b/>
        </w:rPr>
      </w:pPr>
      <w:r w:rsidRPr="00C14DD7">
        <w:rPr>
          <w:b/>
        </w:rPr>
        <w:t>Индикативные показатели</w:t>
      </w:r>
    </w:p>
    <w:p w:rsidR="0000105A" w:rsidRPr="00C14DD7" w:rsidRDefault="0000105A" w:rsidP="0000105A">
      <w:pPr>
        <w:jc w:val="center"/>
        <w:rPr>
          <w:b/>
        </w:rPr>
      </w:pPr>
      <w:r w:rsidRPr="00C14DD7">
        <w:rPr>
          <w:b/>
        </w:rPr>
        <w:t xml:space="preserve">муниципального контроля на автомобильном транспорте, городском наземном электрическом транспорте и в дорожном хозяйстве </w:t>
      </w:r>
      <w:r w:rsidRPr="00C14DD7">
        <w:rPr>
          <w:rFonts w:eastAsia="Lucida Sans Unicode"/>
          <w:b/>
          <w:kern w:val="1"/>
        </w:rPr>
        <w:t xml:space="preserve">на территории </w:t>
      </w:r>
      <w:proofErr w:type="spellStart"/>
      <w:r w:rsidRPr="00C14DD7">
        <w:rPr>
          <w:rFonts w:eastAsia="Lucida Sans Unicode"/>
          <w:b/>
          <w:kern w:val="1"/>
        </w:rPr>
        <w:t>Пинежского</w:t>
      </w:r>
      <w:proofErr w:type="spellEnd"/>
      <w:r w:rsidRPr="00C14DD7">
        <w:rPr>
          <w:rFonts w:eastAsia="Lucida Sans Unicode"/>
          <w:b/>
          <w:kern w:val="1"/>
        </w:rPr>
        <w:t xml:space="preserve"> муниципального округа Архангельской области</w:t>
      </w:r>
    </w:p>
    <w:p w:rsidR="0000105A" w:rsidRPr="00C14DD7" w:rsidRDefault="0000105A" w:rsidP="0000105A">
      <w:pPr>
        <w:ind w:firstLine="720"/>
      </w:pPr>
    </w:p>
    <w:p w:rsidR="0000105A" w:rsidRPr="00C14DD7" w:rsidRDefault="0000105A" w:rsidP="0000105A">
      <w:pPr>
        <w:ind w:firstLine="720"/>
        <w:jc w:val="both"/>
      </w:pPr>
      <w:r w:rsidRPr="00C14DD7">
        <w:t>1. Количество контрольных мероприятий, в том числе по отдельным видам контрольных мероприятий (за исключением контрольных  мероприятий без взаимодействия с контролируемыми лицами):</w:t>
      </w:r>
    </w:p>
    <w:p w:rsidR="0000105A" w:rsidRPr="00C14DD7" w:rsidRDefault="0000105A" w:rsidP="0000105A">
      <w:pPr>
        <w:ind w:firstLine="720"/>
        <w:jc w:val="both"/>
      </w:pPr>
      <w:r w:rsidRPr="00C14DD7">
        <w:t>количество принятых решений о проведении внеплановых контрольных мероприятий, в том числе по отдельным основаниям для проведения контрольных мероприятий;</w:t>
      </w:r>
    </w:p>
    <w:p w:rsidR="0000105A" w:rsidRPr="00C14DD7" w:rsidRDefault="0000105A" w:rsidP="0000105A">
      <w:pPr>
        <w:ind w:firstLine="720"/>
        <w:jc w:val="both"/>
      </w:pPr>
      <w:r w:rsidRPr="00C14DD7">
        <w:t>количество решений органов прокуратуры о согласовании проведения контрольных мероприятий;</w:t>
      </w:r>
    </w:p>
    <w:p w:rsidR="0000105A" w:rsidRPr="00C14DD7" w:rsidRDefault="0000105A" w:rsidP="0000105A">
      <w:pPr>
        <w:ind w:firstLine="720"/>
        <w:jc w:val="both"/>
      </w:pPr>
      <w:r w:rsidRPr="00C14DD7">
        <w:t>количество решений органов прокуратуры об отказе в согласовании проведения контрольных мероприятий;</w:t>
      </w:r>
    </w:p>
    <w:p w:rsidR="0000105A" w:rsidRPr="00C14DD7" w:rsidRDefault="0000105A" w:rsidP="0000105A">
      <w:pPr>
        <w:ind w:firstLine="720"/>
        <w:jc w:val="both"/>
      </w:pPr>
      <w:r w:rsidRPr="00C14DD7">
        <w:t>количество оконченных контрольных  мероприятий (с оформленными актами контрольных мероприятий).</w:t>
      </w:r>
    </w:p>
    <w:p w:rsidR="0000105A" w:rsidRPr="00C14DD7" w:rsidRDefault="0000105A" w:rsidP="0000105A">
      <w:pPr>
        <w:ind w:firstLine="720"/>
        <w:jc w:val="both"/>
      </w:pPr>
      <w:r w:rsidRPr="00C14DD7">
        <w:t xml:space="preserve">2. Количество контрольных мероприятий без взаимодействия </w:t>
      </w:r>
      <w:r w:rsidRPr="00C14DD7">
        <w:br/>
        <w:t>с контролируемыми лицами, в том числе по отдельным видам таких мероприятий:</w:t>
      </w:r>
    </w:p>
    <w:p w:rsidR="0000105A" w:rsidRPr="00C14DD7" w:rsidRDefault="0000105A" w:rsidP="0000105A">
      <w:pPr>
        <w:ind w:firstLine="720"/>
        <w:jc w:val="both"/>
      </w:pPr>
      <w:r w:rsidRPr="00C14DD7">
        <w:t>количество подписанных заданий на проведение контрольных мероприятий без взаимодействия с контролируемыми лицами;</w:t>
      </w:r>
    </w:p>
    <w:p w:rsidR="0000105A" w:rsidRPr="00C14DD7" w:rsidRDefault="0000105A" w:rsidP="0000105A">
      <w:pPr>
        <w:ind w:firstLine="720"/>
        <w:jc w:val="both"/>
      </w:pPr>
      <w:r w:rsidRPr="00C14DD7">
        <w:t>количество оконченных контрольных мероприятий без взаимодействия с контролируемыми лицами.</w:t>
      </w:r>
    </w:p>
    <w:p w:rsidR="0000105A" w:rsidRPr="00C14DD7" w:rsidRDefault="0000105A" w:rsidP="0000105A">
      <w:pPr>
        <w:ind w:firstLine="720"/>
        <w:jc w:val="both"/>
      </w:pPr>
      <w:r w:rsidRPr="00C14DD7">
        <w:t xml:space="preserve">3. Количество профилактических мероприятий, в том числе </w:t>
      </w:r>
      <w:r w:rsidRPr="00C14DD7">
        <w:br/>
        <w:t>по отдельным видам профилактических мероприятий:</w:t>
      </w:r>
    </w:p>
    <w:p w:rsidR="0000105A" w:rsidRPr="00C14DD7" w:rsidRDefault="0000105A" w:rsidP="0000105A">
      <w:pPr>
        <w:ind w:firstLine="720"/>
        <w:jc w:val="both"/>
      </w:pPr>
      <w:r w:rsidRPr="00C14DD7">
        <w:t xml:space="preserve">количество профилактических мероприятий в соответствии </w:t>
      </w:r>
      <w:r w:rsidRPr="00C14DD7">
        <w:br/>
        <w:t>с программой профилактики рисков причинения вреда (ущерба) охраняемым законом ценностям;</w:t>
      </w:r>
    </w:p>
    <w:p w:rsidR="0000105A" w:rsidRPr="00C14DD7" w:rsidRDefault="0000105A" w:rsidP="0000105A">
      <w:pPr>
        <w:ind w:firstLine="720"/>
        <w:jc w:val="both"/>
      </w:pPr>
      <w:r w:rsidRPr="00C14DD7">
        <w:t xml:space="preserve">количество поданных возражений в отношении предостережений </w:t>
      </w:r>
      <w:r w:rsidRPr="00C14DD7">
        <w:br/>
        <w:t>о недопустимости нарушения обязательных требований;</w:t>
      </w:r>
    </w:p>
    <w:p w:rsidR="0000105A" w:rsidRPr="00C14DD7" w:rsidRDefault="0000105A" w:rsidP="0000105A">
      <w:pPr>
        <w:ind w:firstLine="720"/>
        <w:jc w:val="both"/>
      </w:pPr>
      <w:r w:rsidRPr="00C14DD7">
        <w:t xml:space="preserve">количество полностью или частично отозванных предостережений </w:t>
      </w:r>
      <w:r w:rsidRPr="00C14DD7">
        <w:br/>
        <w:t>о недопустимости нарушения обязательных требований;</w:t>
      </w:r>
    </w:p>
    <w:p w:rsidR="0000105A" w:rsidRPr="00C14DD7" w:rsidRDefault="0000105A" w:rsidP="0000105A">
      <w:pPr>
        <w:ind w:firstLine="720"/>
        <w:jc w:val="both"/>
      </w:pPr>
      <w:r w:rsidRPr="00C14DD7">
        <w:t>количество оконченных профилактических мероприятий.</w:t>
      </w:r>
    </w:p>
    <w:p w:rsidR="0000105A" w:rsidRPr="00C14DD7" w:rsidRDefault="0000105A" w:rsidP="0000105A">
      <w:pPr>
        <w:ind w:firstLine="720"/>
        <w:jc w:val="both"/>
      </w:pPr>
      <w:r w:rsidRPr="00C14DD7">
        <w:t>4. Количество решений, принятых по результатам контрольных  мероприятий, в том числе по отдельным видам контрольных мероприятий:</w:t>
      </w:r>
    </w:p>
    <w:p w:rsidR="0000105A" w:rsidRPr="00C14DD7" w:rsidRDefault="0000105A" w:rsidP="0000105A">
      <w:pPr>
        <w:ind w:firstLine="720"/>
        <w:jc w:val="both"/>
      </w:pPr>
      <w:r w:rsidRPr="00C14DD7">
        <w:t>количество выданных предписаний об устранении выявленных нарушений обязательных требований;</w:t>
      </w:r>
    </w:p>
    <w:p w:rsidR="0000105A" w:rsidRPr="00C14DD7" w:rsidRDefault="0000105A" w:rsidP="0000105A">
      <w:pPr>
        <w:ind w:firstLine="720"/>
        <w:jc w:val="both"/>
      </w:pPr>
      <w:r w:rsidRPr="00C14DD7">
        <w:t xml:space="preserve">количество составленных по результатам </w:t>
      </w:r>
      <w:proofErr w:type="gramStart"/>
      <w:r w:rsidRPr="00C14DD7">
        <w:t>рассмотрения копии акта органа муниципального контроля протоколов</w:t>
      </w:r>
      <w:proofErr w:type="gramEnd"/>
      <w:r w:rsidRPr="00C14DD7">
        <w:t xml:space="preserve"> об административных правонарушениях по делам об административных правонарушениях </w:t>
      </w:r>
      <w:r w:rsidRPr="00C14DD7">
        <w:br/>
        <w:t>за нарушение обязательных требований;</w:t>
      </w:r>
    </w:p>
    <w:p w:rsidR="0000105A" w:rsidRPr="00C14DD7" w:rsidRDefault="0000105A" w:rsidP="0000105A">
      <w:pPr>
        <w:ind w:firstLine="720"/>
        <w:jc w:val="both"/>
      </w:pPr>
      <w:r w:rsidRPr="00C14DD7">
        <w:t xml:space="preserve">количество выданных рекомендаций по соблюдению обязательных требований, </w:t>
      </w:r>
      <w:proofErr w:type="gramStart"/>
      <w:r w:rsidRPr="00C14DD7">
        <w:t>проведении</w:t>
      </w:r>
      <w:proofErr w:type="gramEnd"/>
      <w:r w:rsidRPr="00C14DD7">
        <w:t xml:space="preserve"> иных мероприятий, направленных на профилактику рисков причинения вреда (ущерба) охраняемым законом ценностям.</w:t>
      </w:r>
    </w:p>
    <w:p w:rsidR="0000105A" w:rsidRPr="00C14DD7" w:rsidRDefault="0000105A" w:rsidP="0000105A">
      <w:pPr>
        <w:ind w:firstLine="720"/>
        <w:jc w:val="both"/>
      </w:pPr>
      <w:r w:rsidRPr="00C14DD7">
        <w:t>5. Количество исполненных решений, принятых по результатам контрольных  мероприятий, в том числе по отдельным видам контрольных мероприятий:</w:t>
      </w:r>
    </w:p>
    <w:p w:rsidR="0000105A" w:rsidRPr="00C14DD7" w:rsidRDefault="0000105A" w:rsidP="0000105A">
      <w:pPr>
        <w:ind w:firstLine="720"/>
        <w:jc w:val="both"/>
      </w:pPr>
      <w:r w:rsidRPr="00C14DD7">
        <w:lastRenderedPageBreak/>
        <w:t>количество исполненных предписаний об устранении выявленных нарушений обязательных требований;</w:t>
      </w:r>
    </w:p>
    <w:p w:rsidR="0000105A" w:rsidRPr="00C14DD7" w:rsidRDefault="0000105A" w:rsidP="0000105A">
      <w:pPr>
        <w:ind w:firstLine="720"/>
        <w:jc w:val="both"/>
      </w:pPr>
      <w:r w:rsidRPr="00C14DD7">
        <w:t xml:space="preserve">количество предписаний об устранении выявленных нарушений обязательных требований, исполнение которых отсрочено; </w:t>
      </w:r>
    </w:p>
    <w:p w:rsidR="0000105A" w:rsidRPr="00C14DD7" w:rsidRDefault="0000105A" w:rsidP="0000105A">
      <w:pPr>
        <w:ind w:firstLine="720"/>
        <w:jc w:val="both"/>
      </w:pPr>
      <w:r w:rsidRPr="00C14DD7">
        <w:t>количество предписаний об устранении выявленных нарушений обязательных требований, исполнение которых приостановлено;</w:t>
      </w:r>
    </w:p>
    <w:p w:rsidR="0000105A" w:rsidRPr="00C14DD7" w:rsidRDefault="0000105A" w:rsidP="0000105A">
      <w:pPr>
        <w:ind w:firstLine="720"/>
        <w:jc w:val="both"/>
      </w:pPr>
      <w:r w:rsidRPr="00C14DD7">
        <w:t xml:space="preserve">количество контролируемых лиц, в отношении которых вступили </w:t>
      </w:r>
      <w:r w:rsidRPr="00C14DD7">
        <w:br/>
        <w:t xml:space="preserve">в законную силу постановления о назначении административных наказаний по делам об административных правонарушениях за невыполнение </w:t>
      </w:r>
      <w:r w:rsidRPr="00C14DD7">
        <w:br/>
        <w:t>в установленный срок законного предписания органа (должностного лица), осуществляющего муниципальный контроль;</w:t>
      </w:r>
    </w:p>
    <w:p w:rsidR="0000105A" w:rsidRPr="00C14DD7" w:rsidRDefault="0000105A" w:rsidP="0000105A">
      <w:pPr>
        <w:ind w:firstLine="720"/>
        <w:jc w:val="both"/>
      </w:pPr>
      <w:r w:rsidRPr="00C14DD7">
        <w:t xml:space="preserve">количество контролируемых лиц, в отношении которых вступили </w:t>
      </w:r>
      <w:r w:rsidRPr="00C14DD7">
        <w:br/>
        <w:t>в законную силу постановления о назначении административных наказаний по делам об административных правонарушениях за нарушение обязательных требований;</w:t>
      </w:r>
    </w:p>
    <w:p w:rsidR="0000105A" w:rsidRPr="00C14DD7" w:rsidRDefault="0000105A" w:rsidP="0000105A">
      <w:pPr>
        <w:ind w:firstLine="720"/>
        <w:jc w:val="both"/>
      </w:pPr>
      <w:r w:rsidRPr="00C14DD7">
        <w:t xml:space="preserve">количество исполненных постановлений </w:t>
      </w:r>
      <w:proofErr w:type="gramStart"/>
      <w:r w:rsidRPr="00C14DD7">
        <w:t>о назначении административных наказаний по делам об административных правонарушениях за невыполнение в установленный срок</w:t>
      </w:r>
      <w:proofErr w:type="gramEnd"/>
      <w:r w:rsidRPr="00C14DD7">
        <w:t xml:space="preserve"> законного предписания органа (должностного лица), осуществляющего муниципальный контроль (включая сумму уплаченных (взысканных) административных штрафов);</w:t>
      </w:r>
    </w:p>
    <w:p w:rsidR="0000105A" w:rsidRPr="00C14DD7" w:rsidRDefault="0000105A" w:rsidP="0000105A">
      <w:pPr>
        <w:ind w:firstLine="720"/>
        <w:jc w:val="both"/>
      </w:pPr>
      <w:r w:rsidRPr="00C14DD7">
        <w:t>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(включая сумму уплаченных (взысканных) административных штрафов).</w:t>
      </w:r>
    </w:p>
    <w:p w:rsidR="0000105A" w:rsidRPr="00C14DD7" w:rsidRDefault="0000105A" w:rsidP="0000105A">
      <w:pPr>
        <w:ind w:firstLine="720"/>
        <w:jc w:val="both"/>
      </w:pPr>
      <w:r w:rsidRPr="00C14DD7">
        <w:t>6. Количество недействительных результатов контрольных мероприятий, в том числе по отдельным видам контрольных мероприятий:</w:t>
      </w:r>
    </w:p>
    <w:p w:rsidR="0000105A" w:rsidRPr="00C14DD7" w:rsidRDefault="0000105A" w:rsidP="0000105A">
      <w:pPr>
        <w:ind w:firstLine="720"/>
        <w:jc w:val="both"/>
      </w:pPr>
      <w:r w:rsidRPr="00C14DD7">
        <w:t>количество решений, принятых по результатам контрольных мероприятий, полностью или частично отмененных контрольным органом;</w:t>
      </w:r>
    </w:p>
    <w:p w:rsidR="0000105A" w:rsidRPr="00C14DD7" w:rsidRDefault="0000105A" w:rsidP="0000105A">
      <w:pPr>
        <w:ind w:firstLine="720"/>
        <w:jc w:val="both"/>
      </w:pPr>
      <w:r w:rsidRPr="00C14DD7">
        <w:t>количество решений, принятых по результатам контрольных мероприятий, полностью или частично отмененных в судебном порядке.</w:t>
      </w:r>
    </w:p>
    <w:p w:rsidR="0000105A" w:rsidRPr="00C14DD7" w:rsidRDefault="0000105A" w:rsidP="0000105A">
      <w:pPr>
        <w:ind w:firstLine="720"/>
        <w:jc w:val="both"/>
      </w:pPr>
      <w:r w:rsidRPr="00C14DD7">
        <w:t>7. Количество жалоб на решения контрольного органа и действия (бездействие) его должностных лиц:</w:t>
      </w:r>
    </w:p>
    <w:p w:rsidR="0000105A" w:rsidRPr="00C14DD7" w:rsidRDefault="0000105A" w:rsidP="0000105A">
      <w:pPr>
        <w:ind w:firstLine="720"/>
        <w:jc w:val="both"/>
      </w:pPr>
      <w:r w:rsidRPr="00C14DD7">
        <w:t>количество жалоб на решения контрольного органа и действия (бездействие) его должностных лиц, поданных в досудебном порядке;</w:t>
      </w:r>
    </w:p>
    <w:p w:rsidR="0000105A" w:rsidRPr="00C14DD7" w:rsidRDefault="0000105A" w:rsidP="0000105A">
      <w:pPr>
        <w:ind w:firstLine="720"/>
        <w:jc w:val="both"/>
      </w:pPr>
      <w:r w:rsidRPr="00C14DD7">
        <w:t>количество административных исковых заявлений на решения контрольного органа и действия (бездействие) его должностных лиц, поданных в судебном порядке;</w:t>
      </w:r>
    </w:p>
    <w:p w:rsidR="0000105A" w:rsidRPr="00C14DD7" w:rsidRDefault="0000105A" w:rsidP="0000105A">
      <w:pPr>
        <w:ind w:firstLine="720"/>
        <w:jc w:val="both"/>
      </w:pPr>
      <w:r w:rsidRPr="00C14DD7">
        <w:t xml:space="preserve">количество жалоб на решения контрольного органа и действия (бездействие) его должностных лиц, поданных в досудебном порядке, </w:t>
      </w:r>
      <w:r w:rsidRPr="00C14DD7">
        <w:br/>
        <w:t>в рассмотрении которых отказано;</w:t>
      </w:r>
    </w:p>
    <w:p w:rsidR="0000105A" w:rsidRPr="00C14DD7" w:rsidRDefault="0000105A" w:rsidP="0000105A">
      <w:pPr>
        <w:ind w:firstLine="720"/>
        <w:jc w:val="both"/>
      </w:pPr>
      <w:r w:rsidRPr="00C14DD7">
        <w:t>количество жалоб на решения контрольного органа и действия (бездействие) его должностных лиц, поданных в досудебном порядке, оставленных без удовлетворения;</w:t>
      </w:r>
    </w:p>
    <w:p w:rsidR="0000105A" w:rsidRPr="00C14DD7" w:rsidRDefault="0000105A" w:rsidP="0000105A">
      <w:pPr>
        <w:ind w:firstLine="720"/>
        <w:jc w:val="both"/>
      </w:pPr>
      <w:r w:rsidRPr="00C14DD7">
        <w:t xml:space="preserve">количество жалоб на решения контрольного органа и действия (бездействие) его должностных лиц, поданных в досудебном порядке, повлекших полную или частичную отмену решения контрольного органа </w:t>
      </w:r>
      <w:r w:rsidRPr="00C14DD7">
        <w:br/>
        <w:t>(в том числе с принятием нового решения);</w:t>
      </w:r>
    </w:p>
    <w:p w:rsidR="0000105A" w:rsidRPr="00C14DD7" w:rsidRDefault="0000105A" w:rsidP="0000105A">
      <w:pPr>
        <w:ind w:firstLine="720"/>
        <w:jc w:val="both"/>
      </w:pPr>
      <w:r w:rsidRPr="00C14DD7">
        <w:t xml:space="preserve">количество жалоб на решения контрольного органа и действия (бездействие) его должностных лиц, поданных в досудебном порядке, повлекших признание действий (бездействия) должностных лиц контрольного органа </w:t>
      </w:r>
      <w:proofErr w:type="gramStart"/>
      <w:r w:rsidRPr="00C14DD7">
        <w:t>незаконными</w:t>
      </w:r>
      <w:proofErr w:type="gramEnd"/>
      <w:r w:rsidRPr="00C14DD7">
        <w:t xml:space="preserve"> и вынесение решения по существу.</w:t>
      </w:r>
    </w:p>
    <w:p w:rsidR="0000105A" w:rsidRPr="00C14DD7" w:rsidRDefault="0000105A" w:rsidP="0000105A">
      <w:pPr>
        <w:ind w:firstLine="708"/>
        <w:jc w:val="both"/>
      </w:pPr>
      <w:r w:rsidRPr="00C14DD7">
        <w:t xml:space="preserve">8. Количество объектов муниципального контроля на автомобильном транспорте, городском наземном электрическом транспорте и в дорожном хозяйстве, состоящих на учете в контрольном (надзорном) органе, </w:t>
      </w:r>
      <w:r w:rsidRPr="00C14DD7">
        <w:br/>
        <w:t>по состоянию на первое и последнее число календарного года.</w:t>
      </w:r>
    </w:p>
    <w:p w:rsidR="0000105A" w:rsidRPr="00C14DD7" w:rsidRDefault="0000105A" w:rsidP="0000105A">
      <w:pPr>
        <w:ind w:firstLine="720"/>
        <w:jc w:val="both"/>
      </w:pPr>
      <w:r w:rsidRPr="00C14DD7">
        <w:t xml:space="preserve">9. Количество штатных единиц контрольного органа, в должностные обязанности которых входит обеспечение осуществления муниципального контроля на автомобильном </w:t>
      </w:r>
      <w:r w:rsidRPr="00C14DD7">
        <w:lastRenderedPageBreak/>
        <w:t>транспорте, городском наземном электрическом транспорте и в дорожном хозяйстве, по состоянию на первое и последнее число календарного года.</w:t>
      </w:r>
    </w:p>
    <w:p w:rsidR="0000105A" w:rsidRPr="00C14DD7" w:rsidRDefault="0000105A" w:rsidP="0000105A">
      <w:pPr>
        <w:ind w:left="5220"/>
        <w:jc w:val="right"/>
      </w:pPr>
      <w:r w:rsidRPr="00C14DD7">
        <w:br w:type="page"/>
      </w:r>
      <w:r w:rsidRPr="00C14DD7">
        <w:lastRenderedPageBreak/>
        <w:t>ПРИЛОЖЕНИЕ № 3</w:t>
      </w:r>
    </w:p>
    <w:p w:rsidR="0000105A" w:rsidRPr="00C14DD7" w:rsidRDefault="0000105A" w:rsidP="0000105A">
      <w:pPr>
        <w:ind w:left="5220"/>
        <w:jc w:val="right"/>
      </w:pPr>
      <w:r w:rsidRPr="00C14DD7">
        <w:t xml:space="preserve">к Положению о муниципальном контроле на автомобильном транспорте, городском наземном электрическом транспорте и в дорожном хозяйстве </w:t>
      </w:r>
    </w:p>
    <w:p w:rsidR="0000105A" w:rsidRPr="00C14DD7" w:rsidRDefault="0000105A" w:rsidP="0000105A"/>
    <w:p w:rsidR="0000105A" w:rsidRPr="00C14DD7" w:rsidRDefault="0000105A" w:rsidP="0000105A">
      <w:pPr>
        <w:ind w:firstLine="720"/>
      </w:pPr>
    </w:p>
    <w:p w:rsidR="0000105A" w:rsidRPr="00C14DD7" w:rsidRDefault="0000105A" w:rsidP="0000105A">
      <w:pPr>
        <w:jc w:val="center"/>
        <w:rPr>
          <w:b/>
        </w:rPr>
      </w:pPr>
      <w:r w:rsidRPr="00C14DD7">
        <w:rPr>
          <w:b/>
        </w:rPr>
        <w:t>Индикаторы риска</w:t>
      </w:r>
    </w:p>
    <w:p w:rsidR="0000105A" w:rsidRPr="00C14DD7" w:rsidRDefault="0000105A" w:rsidP="0000105A">
      <w:pPr>
        <w:jc w:val="center"/>
        <w:rPr>
          <w:b/>
        </w:rPr>
      </w:pPr>
      <w:r w:rsidRPr="00C14DD7">
        <w:rPr>
          <w:b/>
        </w:rPr>
        <w:t xml:space="preserve">нарушения обязательных требований при осуществлении муниципального контроля на автомобильном транспорте, городском наземном электрическом транспорте и в дорожном хозяйстве </w:t>
      </w:r>
      <w:r w:rsidRPr="00C14DD7">
        <w:rPr>
          <w:rFonts w:eastAsia="Lucida Sans Unicode"/>
          <w:b/>
          <w:kern w:val="1"/>
        </w:rPr>
        <w:t xml:space="preserve">на территории </w:t>
      </w:r>
      <w:proofErr w:type="spellStart"/>
      <w:r w:rsidRPr="00C14DD7">
        <w:rPr>
          <w:rFonts w:eastAsia="Lucida Sans Unicode"/>
          <w:b/>
          <w:kern w:val="1"/>
        </w:rPr>
        <w:t>Пинежского</w:t>
      </w:r>
      <w:proofErr w:type="spellEnd"/>
      <w:r w:rsidRPr="00C14DD7">
        <w:rPr>
          <w:rFonts w:eastAsia="Lucida Sans Unicode"/>
          <w:b/>
          <w:kern w:val="1"/>
        </w:rPr>
        <w:t xml:space="preserve"> муниципального округа Архангельской области</w:t>
      </w:r>
    </w:p>
    <w:p w:rsidR="0000105A" w:rsidRPr="00C14DD7" w:rsidRDefault="0000105A" w:rsidP="0000105A">
      <w:pPr>
        <w:ind w:firstLine="720"/>
      </w:pPr>
    </w:p>
    <w:p w:rsidR="0000105A" w:rsidRPr="00C14DD7" w:rsidRDefault="0000105A" w:rsidP="0000105A">
      <w:pPr>
        <w:ind w:firstLine="720"/>
        <w:jc w:val="both"/>
      </w:pPr>
      <w:r w:rsidRPr="00C14DD7">
        <w:t xml:space="preserve">Индикаторами риска нарушения обязательных требований </w:t>
      </w:r>
      <w:r w:rsidRPr="00C14DD7">
        <w:b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w:t>
      </w:r>
      <w:r w:rsidRPr="00C14DD7">
        <w:br/>
        <w:t xml:space="preserve">на территории </w:t>
      </w:r>
      <w:proofErr w:type="spellStart"/>
      <w:r w:rsidRPr="00C14DD7">
        <w:t>Пинежского</w:t>
      </w:r>
      <w:proofErr w:type="spellEnd"/>
      <w:r w:rsidRPr="00C14DD7">
        <w:t xml:space="preserve"> муниципального округа Архангельской области являются:</w:t>
      </w:r>
    </w:p>
    <w:p w:rsidR="0000105A" w:rsidRPr="00C14DD7" w:rsidRDefault="0000105A" w:rsidP="0000105A">
      <w:pPr>
        <w:ind w:firstLine="720"/>
        <w:jc w:val="both"/>
      </w:pPr>
      <w:r w:rsidRPr="00C14DD7">
        <w:t>в области автомобильных дорог и дорожной деятельности, установленных в отношении автомобильных дорог местного значения:</w:t>
      </w:r>
    </w:p>
    <w:p w:rsidR="0000105A" w:rsidRPr="00C14DD7" w:rsidRDefault="0000105A" w:rsidP="0000105A">
      <w:pPr>
        <w:ind w:firstLine="720"/>
        <w:jc w:val="both"/>
      </w:pPr>
      <w:r w:rsidRPr="00C14DD7">
        <w:t xml:space="preserve">увеличение в течение текущего квартала, по сравнению с аналогичным периодом прошлого года, фактов возникновения дорожно-транспортных происшествий, связанных с дорожными условиями, полученных </w:t>
      </w:r>
      <w:r w:rsidRPr="00C14DD7">
        <w:br/>
        <w:t>от федерального органа исполнительной власти, осуществляющего федеральный государственный контроль (надзор) в области безопасности дорожного движения, на автомобильных дорогах общего пользования;</w:t>
      </w:r>
    </w:p>
    <w:p w:rsidR="0000105A" w:rsidRPr="00C14DD7" w:rsidRDefault="0000105A" w:rsidP="0000105A">
      <w:pPr>
        <w:ind w:firstLine="720"/>
        <w:jc w:val="both"/>
      </w:pPr>
      <w:r w:rsidRPr="00C14DD7">
        <w:t xml:space="preserve">наличие сведений, поступивших от владельца автомобильной дороги местного значения о не проведении в течение двух рабочих дней строительных работ, ремонтных и иных работ, либо неосуществление деятельности, оказывающих влияние на безопасность дорожного движения, на автомобильных дорогах местного значения, объектах дорожного сервиса, </w:t>
      </w:r>
      <w:proofErr w:type="gramStart"/>
      <w:r w:rsidRPr="00C14DD7">
        <w:t>места</w:t>
      </w:r>
      <w:proofErr w:type="gramEnd"/>
      <w:r w:rsidRPr="00C14DD7">
        <w:t xml:space="preserve"> проведения которых ранее были обустроены техническими средствами организации дорожного движения в соответствии с документацией </w:t>
      </w:r>
      <w:r w:rsidRPr="00C14DD7">
        <w:br/>
        <w:t>по организации дорожного движения;</w:t>
      </w:r>
    </w:p>
    <w:p w:rsidR="0000105A" w:rsidRPr="00C14DD7" w:rsidRDefault="0000105A" w:rsidP="0000105A">
      <w:pPr>
        <w:ind w:firstLine="720"/>
        <w:jc w:val="both"/>
      </w:pPr>
      <w:r w:rsidRPr="00C14DD7">
        <w:t xml:space="preserve">наличие в течение текущего квартала трех и более сообщений </w:t>
      </w:r>
      <w:r w:rsidRPr="00C14DD7">
        <w:br/>
        <w:t xml:space="preserve">в средствах массовой информации, на официальных страницах администрации </w:t>
      </w:r>
      <w:proofErr w:type="spellStart"/>
      <w:r w:rsidRPr="00C14DD7">
        <w:t>Пинежского</w:t>
      </w:r>
      <w:proofErr w:type="spellEnd"/>
      <w:r w:rsidRPr="00C14DD7">
        <w:t xml:space="preserve"> муниципального округа в социальной сети </w:t>
      </w:r>
      <w:proofErr w:type="spellStart"/>
      <w:r w:rsidRPr="00C14DD7">
        <w:t>ВКонтакте</w:t>
      </w:r>
      <w:proofErr w:type="spellEnd"/>
      <w:r w:rsidRPr="00C14DD7">
        <w:t xml:space="preserve"> о неудовлетворенности функциональным состоянием автомобильной дороги местного значения (участком автомобильной дороги местного значения);</w:t>
      </w:r>
    </w:p>
    <w:p w:rsidR="0000105A" w:rsidRPr="00C14DD7" w:rsidRDefault="0000105A" w:rsidP="0000105A">
      <w:pPr>
        <w:ind w:firstLine="720"/>
        <w:jc w:val="both"/>
      </w:pPr>
      <w:r w:rsidRPr="00C14DD7">
        <w:t>наличие информации об установленном факте загрязнения и (или) повреждения автомобильных дорог общего пользования местного значения (далее - автомобильные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00105A" w:rsidRPr="00C14DD7" w:rsidRDefault="0000105A" w:rsidP="0000105A">
      <w:pPr>
        <w:ind w:firstLine="720"/>
        <w:jc w:val="both"/>
      </w:pPr>
      <w:r w:rsidRPr="00C14DD7">
        <w:t>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00105A" w:rsidRPr="00C14DD7" w:rsidRDefault="0000105A" w:rsidP="0000105A">
      <w:pPr>
        <w:ind w:firstLine="720"/>
        <w:jc w:val="both"/>
      </w:pPr>
      <w:r w:rsidRPr="00C14DD7">
        <w:t>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00105A" w:rsidRPr="00C14DD7" w:rsidRDefault="0000105A" w:rsidP="0000105A">
      <w:pPr>
        <w:ind w:firstLine="720"/>
        <w:jc w:val="both"/>
      </w:pPr>
      <w:proofErr w:type="gramStart"/>
      <w:r w:rsidRPr="00C14DD7">
        <w:t xml:space="preserve">выявление в течение одного квартала более двух фактов несоответствия сведений, полученных от граждан, индивидуальных предпринимателей, юридических лиц, из средств массовой информации </w:t>
      </w:r>
      <w:r w:rsidRPr="00C14DD7">
        <w:br/>
        <w:t xml:space="preserve">и других информационных ресурсов, сведениям, указанным в свидетельстве об </w:t>
      </w:r>
      <w:r w:rsidRPr="00C14DD7">
        <w:lastRenderedPageBreak/>
        <w:t xml:space="preserve">осуществлении перевозок по муниципальному маршруту регулярных перевозок и приложении к нему, выданном контролируемому лицу </w:t>
      </w:r>
      <w:r w:rsidRPr="00C14DD7">
        <w:br/>
        <w:t>в соответствии со статьей 27 Федерального закона от 13.07.2015 № 220-ФЗ «Об организации регулярных перевозок пассажиров и</w:t>
      </w:r>
      <w:proofErr w:type="gramEnd"/>
      <w:r w:rsidRPr="00C14DD7">
        <w:t xml:space="preserve">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00105A" w:rsidRPr="00C14DD7" w:rsidRDefault="0000105A" w:rsidP="0000105A">
      <w:pPr>
        <w:ind w:firstLine="720"/>
        <w:jc w:val="both"/>
      </w:pPr>
      <w:r w:rsidRPr="00C14DD7">
        <w:t>наличие информации о двух и более фактах невыполнения запланированного рейса по муниципальному маршруту регулярных перевозок одним и тем же перевозчиком в течение месяца.</w:t>
      </w: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0772B4" w:rsidRPr="00C14DD7" w:rsidRDefault="000772B4"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88583A" w:rsidRPr="00C14DD7" w:rsidRDefault="0088583A" w:rsidP="00CD6FBE">
      <w:pPr>
        <w:jc w:val="center"/>
        <w:rPr>
          <w:b/>
          <w:sz w:val="26"/>
          <w:szCs w:val="26"/>
        </w:rPr>
      </w:pPr>
    </w:p>
    <w:p w:rsidR="00E70AEC" w:rsidRPr="00C14DD7" w:rsidRDefault="00E70AEC" w:rsidP="00E70AEC">
      <w:pPr>
        <w:pStyle w:val="ab"/>
        <w:rPr>
          <w:i w:val="0"/>
        </w:rPr>
      </w:pPr>
      <w:r w:rsidRPr="00C14DD7">
        <w:rPr>
          <w:i w:val="0"/>
        </w:rPr>
        <w:lastRenderedPageBreak/>
        <w:t>Архангельская область</w:t>
      </w:r>
    </w:p>
    <w:p w:rsidR="00E70AEC" w:rsidRPr="00C14DD7" w:rsidRDefault="00E70AEC" w:rsidP="00E70AEC">
      <w:pPr>
        <w:pStyle w:val="ab"/>
        <w:rPr>
          <w:i w:val="0"/>
        </w:rPr>
      </w:pPr>
      <w:proofErr w:type="spellStart"/>
      <w:r w:rsidRPr="00C14DD7">
        <w:rPr>
          <w:i w:val="0"/>
        </w:rPr>
        <w:t>Пинежский</w:t>
      </w:r>
      <w:proofErr w:type="spellEnd"/>
      <w:r w:rsidRPr="00C14DD7">
        <w:rPr>
          <w:i w:val="0"/>
        </w:rPr>
        <w:t xml:space="preserve"> муниципальный округ</w:t>
      </w:r>
    </w:p>
    <w:p w:rsidR="00E70AEC" w:rsidRPr="00C14DD7" w:rsidRDefault="00E70AEC" w:rsidP="00E70AEC">
      <w:pPr>
        <w:pStyle w:val="ab"/>
        <w:rPr>
          <w:i w:val="0"/>
        </w:rPr>
      </w:pPr>
    </w:p>
    <w:p w:rsidR="00E70AEC" w:rsidRPr="00C14DD7" w:rsidRDefault="00E70AEC" w:rsidP="00E70AEC">
      <w:pPr>
        <w:pStyle w:val="ab"/>
        <w:rPr>
          <w:i w:val="0"/>
        </w:rPr>
      </w:pPr>
      <w:r w:rsidRPr="00C14DD7">
        <w:rPr>
          <w:i w:val="0"/>
        </w:rPr>
        <w:t xml:space="preserve">Собрание депутатов </w:t>
      </w:r>
      <w:proofErr w:type="spellStart"/>
      <w:r w:rsidRPr="00C14DD7">
        <w:rPr>
          <w:i w:val="0"/>
        </w:rPr>
        <w:t>Пинежского</w:t>
      </w:r>
      <w:proofErr w:type="spellEnd"/>
      <w:r w:rsidRPr="00C14DD7">
        <w:rPr>
          <w:i w:val="0"/>
        </w:rPr>
        <w:t xml:space="preserve"> муниципального округа </w:t>
      </w:r>
    </w:p>
    <w:p w:rsidR="00E70AEC" w:rsidRPr="00C14DD7" w:rsidRDefault="00E70AEC" w:rsidP="00E70AEC">
      <w:pPr>
        <w:pStyle w:val="ab"/>
        <w:rPr>
          <w:i w:val="0"/>
        </w:rPr>
      </w:pPr>
      <w:r w:rsidRPr="00C14DD7">
        <w:rPr>
          <w:i w:val="0"/>
        </w:rPr>
        <w:t>Архангельской области (первого созыва)</w:t>
      </w:r>
    </w:p>
    <w:p w:rsidR="00E70AEC" w:rsidRPr="00C14DD7" w:rsidRDefault="00E70AEC" w:rsidP="00E70AEC">
      <w:pPr>
        <w:pStyle w:val="ab"/>
        <w:rPr>
          <w:i w:val="0"/>
        </w:rPr>
      </w:pPr>
      <w:r w:rsidRPr="00C14DD7">
        <w:rPr>
          <w:i w:val="0"/>
        </w:rPr>
        <w:t>(очередное восьмое заседание)</w:t>
      </w:r>
    </w:p>
    <w:p w:rsidR="00E70AEC" w:rsidRPr="00C14DD7" w:rsidRDefault="00E70AEC" w:rsidP="00E70AEC">
      <w:pPr>
        <w:pStyle w:val="ab"/>
        <w:rPr>
          <w:i w:val="0"/>
        </w:rPr>
      </w:pPr>
    </w:p>
    <w:p w:rsidR="00E70AEC" w:rsidRPr="00C14DD7" w:rsidRDefault="00E70AEC" w:rsidP="00E70AEC">
      <w:pPr>
        <w:pStyle w:val="ab"/>
        <w:rPr>
          <w:i w:val="0"/>
        </w:rPr>
      </w:pPr>
    </w:p>
    <w:p w:rsidR="00E70AEC" w:rsidRPr="00C14DD7" w:rsidRDefault="00E70AEC" w:rsidP="00E70AEC">
      <w:pPr>
        <w:pStyle w:val="ab"/>
        <w:rPr>
          <w:i w:val="0"/>
        </w:rPr>
      </w:pPr>
      <w:proofErr w:type="gramStart"/>
      <w:r w:rsidRPr="00C14DD7">
        <w:rPr>
          <w:i w:val="0"/>
        </w:rPr>
        <w:t>Р</w:t>
      </w:r>
      <w:proofErr w:type="gramEnd"/>
      <w:r w:rsidRPr="00C14DD7">
        <w:rPr>
          <w:i w:val="0"/>
        </w:rPr>
        <w:t xml:space="preserve"> Е Ш Е Н И Е </w:t>
      </w:r>
    </w:p>
    <w:p w:rsidR="00E70AEC" w:rsidRPr="00C14DD7" w:rsidRDefault="00E70AEC" w:rsidP="00E70AEC">
      <w:pPr>
        <w:pStyle w:val="ab"/>
        <w:rPr>
          <w:i w:val="0"/>
        </w:rPr>
      </w:pPr>
    </w:p>
    <w:p w:rsidR="00E70AEC" w:rsidRPr="00C14DD7" w:rsidRDefault="00E70AEC" w:rsidP="00E70AEC">
      <w:pPr>
        <w:pStyle w:val="ab"/>
        <w:rPr>
          <w:i w:val="0"/>
        </w:rPr>
      </w:pPr>
    </w:p>
    <w:p w:rsidR="00E70AEC" w:rsidRPr="00C14DD7" w:rsidRDefault="00E70AEC" w:rsidP="00E70AEC">
      <w:pPr>
        <w:pStyle w:val="ab"/>
        <w:rPr>
          <w:b w:val="0"/>
          <w:i w:val="0"/>
        </w:rPr>
      </w:pPr>
      <w:r w:rsidRPr="00C14DD7">
        <w:rPr>
          <w:b w:val="0"/>
          <w:i w:val="0"/>
        </w:rPr>
        <w:t>от 28 июня 2024 года № 147</w:t>
      </w:r>
    </w:p>
    <w:p w:rsidR="00E70AEC" w:rsidRPr="00C14DD7" w:rsidRDefault="00E70AEC" w:rsidP="00E70AEC">
      <w:pPr>
        <w:pStyle w:val="ab"/>
        <w:rPr>
          <w:b w:val="0"/>
          <w:i w:val="0"/>
        </w:rPr>
      </w:pPr>
    </w:p>
    <w:p w:rsidR="00E70AEC" w:rsidRPr="00C14DD7" w:rsidRDefault="00E70AEC" w:rsidP="00E70AEC">
      <w:pPr>
        <w:pStyle w:val="ab"/>
        <w:rPr>
          <w:b w:val="0"/>
          <w:i w:val="0"/>
        </w:rPr>
      </w:pPr>
    </w:p>
    <w:p w:rsidR="00E70AEC" w:rsidRPr="00C14DD7" w:rsidRDefault="00E70AEC" w:rsidP="00E70AEC">
      <w:pPr>
        <w:pStyle w:val="ab"/>
        <w:rPr>
          <w:b w:val="0"/>
          <w:i w:val="0"/>
          <w:sz w:val="22"/>
          <w:szCs w:val="22"/>
        </w:rPr>
      </w:pPr>
      <w:r w:rsidRPr="00C14DD7">
        <w:rPr>
          <w:b w:val="0"/>
          <w:i w:val="0"/>
          <w:sz w:val="22"/>
          <w:szCs w:val="22"/>
        </w:rPr>
        <w:t>с. Карпогоры</w:t>
      </w:r>
    </w:p>
    <w:p w:rsidR="00E70AEC" w:rsidRPr="00C14DD7" w:rsidRDefault="00E70AEC" w:rsidP="00E70AEC">
      <w:pPr>
        <w:pStyle w:val="ab"/>
        <w:rPr>
          <w:b w:val="0"/>
          <w:i w:val="0"/>
          <w:sz w:val="22"/>
          <w:szCs w:val="22"/>
        </w:rPr>
      </w:pPr>
    </w:p>
    <w:p w:rsidR="00E70AEC" w:rsidRPr="00C14DD7" w:rsidRDefault="00E70AEC" w:rsidP="00E70AEC">
      <w:pPr>
        <w:pStyle w:val="ab"/>
        <w:rPr>
          <w:i w:val="0"/>
          <w:sz w:val="22"/>
          <w:szCs w:val="22"/>
        </w:rPr>
      </w:pPr>
    </w:p>
    <w:p w:rsidR="00E70AEC" w:rsidRPr="00C14DD7" w:rsidRDefault="00E70AEC" w:rsidP="00E70AEC">
      <w:pPr>
        <w:pStyle w:val="ConsPlusTitle"/>
        <w:ind w:firstLine="708"/>
        <w:jc w:val="center"/>
        <w:rPr>
          <w:rFonts w:ascii="Times New Roman" w:hAnsi="Times New Roman" w:cs="Times New Roman"/>
          <w:sz w:val="28"/>
          <w:szCs w:val="28"/>
        </w:rPr>
      </w:pPr>
      <w:r w:rsidRPr="00C14DD7">
        <w:rPr>
          <w:rFonts w:ascii="Times New Roman" w:hAnsi="Times New Roman" w:cs="Times New Roman"/>
          <w:sz w:val="28"/>
          <w:szCs w:val="28"/>
        </w:rPr>
        <w:t xml:space="preserve">О внесении изменений в решение Собрания депутатов </w:t>
      </w:r>
      <w:proofErr w:type="spellStart"/>
      <w:r w:rsidRPr="00C14DD7">
        <w:rPr>
          <w:rFonts w:ascii="Times New Roman" w:hAnsi="Times New Roman" w:cs="Times New Roman"/>
          <w:sz w:val="28"/>
          <w:szCs w:val="28"/>
        </w:rPr>
        <w:t>Пинежского</w:t>
      </w:r>
      <w:proofErr w:type="spellEnd"/>
      <w:r w:rsidRPr="00C14DD7">
        <w:rPr>
          <w:rFonts w:ascii="Times New Roman" w:hAnsi="Times New Roman" w:cs="Times New Roman"/>
          <w:sz w:val="28"/>
          <w:szCs w:val="28"/>
        </w:rPr>
        <w:t xml:space="preserve"> муниципального округа от 31 мая 2024 года № 121 «Об утверждении ликвидационных балансов администраций сельских поселений </w:t>
      </w:r>
      <w:proofErr w:type="spellStart"/>
      <w:r w:rsidRPr="00C14DD7">
        <w:rPr>
          <w:rFonts w:ascii="Times New Roman" w:hAnsi="Times New Roman" w:cs="Times New Roman"/>
          <w:sz w:val="28"/>
          <w:szCs w:val="28"/>
        </w:rPr>
        <w:t>Пинежского</w:t>
      </w:r>
      <w:proofErr w:type="spellEnd"/>
      <w:r w:rsidRPr="00C14DD7">
        <w:rPr>
          <w:rFonts w:ascii="Times New Roman" w:hAnsi="Times New Roman" w:cs="Times New Roman"/>
          <w:sz w:val="28"/>
          <w:szCs w:val="28"/>
        </w:rPr>
        <w:t xml:space="preserve"> муниципального района Архангельской области»</w:t>
      </w:r>
    </w:p>
    <w:p w:rsidR="00E70AEC" w:rsidRPr="00C14DD7" w:rsidRDefault="00E70AEC" w:rsidP="00E70AEC">
      <w:pPr>
        <w:ind w:firstLine="708"/>
        <w:jc w:val="center"/>
        <w:rPr>
          <w:b/>
          <w:sz w:val="28"/>
        </w:rPr>
      </w:pPr>
    </w:p>
    <w:p w:rsidR="00E70AEC" w:rsidRPr="00C14DD7" w:rsidRDefault="00E70AEC" w:rsidP="00E70AEC">
      <w:pPr>
        <w:ind w:firstLine="708"/>
        <w:jc w:val="both"/>
        <w:rPr>
          <w:sz w:val="28"/>
          <w:szCs w:val="28"/>
        </w:rPr>
      </w:pPr>
      <w:r w:rsidRPr="00C14DD7">
        <w:rPr>
          <w:sz w:val="28"/>
        </w:rPr>
        <w:t>Руководствуясь Законом Архангельской области от 09.06.2023 N 719-внеоч</w:t>
      </w:r>
      <w:proofErr w:type="gramStart"/>
      <w:r w:rsidRPr="00C14DD7">
        <w:rPr>
          <w:sz w:val="28"/>
        </w:rPr>
        <w:t>.-</w:t>
      </w:r>
      <w:proofErr w:type="gramEnd"/>
      <w:r w:rsidRPr="00C14DD7">
        <w:rPr>
          <w:sz w:val="28"/>
        </w:rPr>
        <w:t xml:space="preserve">ОЗ «О преобразовании сельских поселений </w:t>
      </w:r>
      <w:proofErr w:type="spellStart"/>
      <w:r w:rsidRPr="00C14DD7">
        <w:rPr>
          <w:sz w:val="28"/>
        </w:rPr>
        <w:t>Пинежского</w:t>
      </w:r>
      <w:proofErr w:type="spellEnd"/>
      <w:r w:rsidRPr="00C14DD7">
        <w:rPr>
          <w:sz w:val="28"/>
        </w:rPr>
        <w:t xml:space="preserve"> муниципального района Архангельской области путем их объединения и наделения вновь образованного муниципального образования статусом </w:t>
      </w:r>
      <w:proofErr w:type="spellStart"/>
      <w:r w:rsidRPr="00C14DD7">
        <w:rPr>
          <w:sz w:val="28"/>
        </w:rPr>
        <w:t>Пинежского</w:t>
      </w:r>
      <w:proofErr w:type="spellEnd"/>
      <w:r w:rsidRPr="00C14DD7">
        <w:rPr>
          <w:sz w:val="28"/>
        </w:rPr>
        <w:t xml:space="preserve"> муниципального округа Архангельской области», </w:t>
      </w:r>
      <w:r w:rsidRPr="00C14DD7">
        <w:rPr>
          <w:sz w:val="28"/>
          <w:szCs w:val="28"/>
        </w:rPr>
        <w:t xml:space="preserve">Собрание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первого созыва </w:t>
      </w:r>
      <w:r w:rsidRPr="00C14DD7">
        <w:rPr>
          <w:b/>
          <w:sz w:val="28"/>
          <w:szCs w:val="28"/>
        </w:rPr>
        <w:t>РЕШАЕТ:</w:t>
      </w:r>
      <w:r w:rsidRPr="00C14DD7">
        <w:rPr>
          <w:sz w:val="28"/>
          <w:szCs w:val="28"/>
        </w:rPr>
        <w:t xml:space="preserve"> </w:t>
      </w:r>
    </w:p>
    <w:p w:rsidR="00E70AEC" w:rsidRPr="00C14DD7" w:rsidRDefault="00E70AEC" w:rsidP="00396141">
      <w:pPr>
        <w:pStyle w:val="ConsPlusTitle"/>
        <w:widowControl/>
        <w:numPr>
          <w:ilvl w:val="0"/>
          <w:numId w:val="36"/>
        </w:numPr>
        <w:adjustRightInd w:val="0"/>
        <w:ind w:left="0" w:firstLine="708"/>
        <w:jc w:val="both"/>
        <w:rPr>
          <w:rFonts w:ascii="Times New Roman" w:hAnsi="Times New Roman" w:cs="Times New Roman"/>
          <w:b w:val="0"/>
          <w:sz w:val="28"/>
          <w:szCs w:val="28"/>
        </w:rPr>
      </w:pPr>
      <w:r w:rsidRPr="00C14DD7">
        <w:rPr>
          <w:rFonts w:ascii="Times New Roman" w:hAnsi="Times New Roman" w:cs="Times New Roman"/>
          <w:b w:val="0"/>
          <w:sz w:val="28"/>
        </w:rPr>
        <w:t xml:space="preserve">Внести </w:t>
      </w:r>
      <w:r w:rsidRPr="00C14DD7">
        <w:rPr>
          <w:rFonts w:ascii="Times New Roman" w:hAnsi="Times New Roman" w:cs="Times New Roman"/>
          <w:b w:val="0"/>
          <w:sz w:val="28"/>
          <w:szCs w:val="28"/>
        </w:rPr>
        <w:t xml:space="preserve">в решение Собрания депутатов </w:t>
      </w:r>
      <w:proofErr w:type="spellStart"/>
      <w:r w:rsidRPr="00C14DD7">
        <w:rPr>
          <w:rFonts w:ascii="Times New Roman" w:hAnsi="Times New Roman" w:cs="Times New Roman"/>
          <w:b w:val="0"/>
          <w:sz w:val="28"/>
          <w:szCs w:val="28"/>
        </w:rPr>
        <w:t>Пинежского</w:t>
      </w:r>
      <w:proofErr w:type="spellEnd"/>
      <w:r w:rsidRPr="00C14DD7">
        <w:rPr>
          <w:rFonts w:ascii="Times New Roman" w:hAnsi="Times New Roman" w:cs="Times New Roman"/>
          <w:b w:val="0"/>
          <w:sz w:val="28"/>
          <w:szCs w:val="28"/>
        </w:rPr>
        <w:t xml:space="preserve"> муниципального округа от 31 мая 2024 года № 121 «Об утверждении ликвидационных балансов администраций сельских поселений </w:t>
      </w:r>
      <w:proofErr w:type="spellStart"/>
      <w:r w:rsidRPr="00C14DD7">
        <w:rPr>
          <w:rFonts w:ascii="Times New Roman" w:hAnsi="Times New Roman" w:cs="Times New Roman"/>
          <w:b w:val="0"/>
          <w:sz w:val="28"/>
          <w:szCs w:val="28"/>
        </w:rPr>
        <w:t>Пинежского</w:t>
      </w:r>
      <w:proofErr w:type="spellEnd"/>
      <w:r w:rsidRPr="00C14DD7">
        <w:rPr>
          <w:rFonts w:ascii="Times New Roman" w:hAnsi="Times New Roman" w:cs="Times New Roman"/>
          <w:b w:val="0"/>
          <w:sz w:val="28"/>
          <w:szCs w:val="28"/>
        </w:rPr>
        <w:t xml:space="preserve"> муниципального района Архангельской области следующие изменения:</w:t>
      </w:r>
    </w:p>
    <w:p w:rsidR="00E70AEC" w:rsidRPr="00C14DD7" w:rsidRDefault="00E70AEC" w:rsidP="00396141">
      <w:pPr>
        <w:pStyle w:val="ConsPlusTitle"/>
        <w:widowControl/>
        <w:numPr>
          <w:ilvl w:val="0"/>
          <w:numId w:val="37"/>
        </w:numPr>
        <w:adjustRightInd w:val="0"/>
        <w:ind w:left="0" w:firstLine="708"/>
        <w:jc w:val="both"/>
        <w:rPr>
          <w:rFonts w:ascii="Times New Roman" w:hAnsi="Times New Roman" w:cs="Times New Roman"/>
          <w:b w:val="0"/>
          <w:sz w:val="28"/>
          <w:szCs w:val="28"/>
        </w:rPr>
      </w:pPr>
      <w:r w:rsidRPr="00C14DD7">
        <w:rPr>
          <w:rFonts w:ascii="Times New Roman" w:hAnsi="Times New Roman" w:cs="Times New Roman"/>
          <w:b w:val="0"/>
          <w:sz w:val="28"/>
          <w:szCs w:val="28"/>
        </w:rPr>
        <w:t>В преамбуле слова «Совета депутатов муниципального образования «</w:t>
      </w:r>
      <w:proofErr w:type="spellStart"/>
      <w:r w:rsidRPr="00C14DD7">
        <w:rPr>
          <w:rFonts w:ascii="Times New Roman" w:hAnsi="Times New Roman" w:cs="Times New Roman"/>
          <w:b w:val="0"/>
          <w:sz w:val="28"/>
          <w:szCs w:val="28"/>
        </w:rPr>
        <w:t>Карпогорское</w:t>
      </w:r>
      <w:proofErr w:type="spellEnd"/>
      <w:r w:rsidRPr="00C14DD7">
        <w:rPr>
          <w:rFonts w:ascii="Times New Roman" w:hAnsi="Times New Roman" w:cs="Times New Roman"/>
          <w:b w:val="0"/>
          <w:sz w:val="28"/>
          <w:szCs w:val="28"/>
        </w:rPr>
        <w:t xml:space="preserve">» </w:t>
      </w:r>
      <w:proofErr w:type="spellStart"/>
      <w:r w:rsidRPr="00C14DD7">
        <w:rPr>
          <w:rFonts w:ascii="Times New Roman" w:hAnsi="Times New Roman" w:cs="Times New Roman"/>
          <w:b w:val="0"/>
          <w:sz w:val="28"/>
          <w:szCs w:val="28"/>
        </w:rPr>
        <w:t>Пинежского</w:t>
      </w:r>
      <w:proofErr w:type="spellEnd"/>
      <w:r w:rsidRPr="00C14DD7">
        <w:rPr>
          <w:rFonts w:ascii="Times New Roman" w:hAnsi="Times New Roman" w:cs="Times New Roman"/>
          <w:b w:val="0"/>
          <w:sz w:val="28"/>
          <w:szCs w:val="28"/>
        </w:rPr>
        <w:t xml:space="preserve"> муниципального района Архангельской области от 31 июля 2023 № 57 «О ликвидации администрации муниципального образования «</w:t>
      </w:r>
      <w:proofErr w:type="spellStart"/>
      <w:r w:rsidRPr="00C14DD7">
        <w:rPr>
          <w:rFonts w:ascii="Times New Roman" w:hAnsi="Times New Roman" w:cs="Times New Roman"/>
          <w:b w:val="0"/>
          <w:sz w:val="28"/>
          <w:szCs w:val="28"/>
        </w:rPr>
        <w:t>Карпогорское</w:t>
      </w:r>
      <w:proofErr w:type="spellEnd"/>
      <w:r w:rsidRPr="00C14DD7">
        <w:rPr>
          <w:rFonts w:ascii="Times New Roman" w:hAnsi="Times New Roman" w:cs="Times New Roman"/>
          <w:b w:val="0"/>
          <w:sz w:val="28"/>
          <w:szCs w:val="28"/>
        </w:rPr>
        <w:t xml:space="preserve">» </w:t>
      </w:r>
      <w:proofErr w:type="spellStart"/>
      <w:r w:rsidRPr="00C14DD7">
        <w:rPr>
          <w:rFonts w:ascii="Times New Roman" w:hAnsi="Times New Roman" w:cs="Times New Roman"/>
          <w:b w:val="0"/>
          <w:sz w:val="28"/>
          <w:szCs w:val="28"/>
        </w:rPr>
        <w:t>Пинежского</w:t>
      </w:r>
      <w:proofErr w:type="spellEnd"/>
      <w:r w:rsidRPr="00C14DD7">
        <w:rPr>
          <w:rFonts w:ascii="Times New Roman" w:hAnsi="Times New Roman" w:cs="Times New Roman"/>
          <w:b w:val="0"/>
          <w:sz w:val="28"/>
          <w:szCs w:val="28"/>
        </w:rPr>
        <w:t xml:space="preserve"> муниципального района Архангельской области</w:t>
      </w:r>
      <w:proofErr w:type="gramStart"/>
      <w:r w:rsidRPr="00C14DD7">
        <w:rPr>
          <w:rFonts w:ascii="Times New Roman" w:hAnsi="Times New Roman" w:cs="Times New Roman"/>
          <w:b w:val="0"/>
          <w:sz w:val="28"/>
          <w:szCs w:val="28"/>
        </w:rPr>
        <w:t>,»</w:t>
      </w:r>
      <w:proofErr w:type="gramEnd"/>
      <w:r w:rsidRPr="00C14DD7">
        <w:rPr>
          <w:rFonts w:ascii="Times New Roman" w:hAnsi="Times New Roman" w:cs="Times New Roman"/>
          <w:b w:val="0"/>
          <w:sz w:val="28"/>
          <w:szCs w:val="28"/>
        </w:rPr>
        <w:t xml:space="preserve"> исключить.</w:t>
      </w:r>
    </w:p>
    <w:p w:rsidR="00E70AEC" w:rsidRPr="00C14DD7" w:rsidRDefault="00E70AEC" w:rsidP="00396141">
      <w:pPr>
        <w:pStyle w:val="ConsPlusTitle"/>
        <w:widowControl/>
        <w:numPr>
          <w:ilvl w:val="0"/>
          <w:numId w:val="37"/>
        </w:numPr>
        <w:adjustRightInd w:val="0"/>
        <w:jc w:val="both"/>
        <w:rPr>
          <w:rFonts w:ascii="Times New Roman" w:hAnsi="Times New Roman" w:cs="Times New Roman"/>
          <w:b w:val="0"/>
          <w:sz w:val="28"/>
          <w:szCs w:val="28"/>
        </w:rPr>
      </w:pPr>
      <w:r w:rsidRPr="00C14DD7">
        <w:rPr>
          <w:rFonts w:ascii="Times New Roman" w:hAnsi="Times New Roman" w:cs="Times New Roman"/>
          <w:b w:val="0"/>
          <w:sz w:val="28"/>
          <w:szCs w:val="28"/>
        </w:rPr>
        <w:t>подпункт 3 пункта 1 исключить.</w:t>
      </w:r>
    </w:p>
    <w:p w:rsidR="00E70AEC" w:rsidRPr="00C14DD7" w:rsidRDefault="00E70AEC" w:rsidP="00396141">
      <w:pPr>
        <w:widowControl w:val="0"/>
        <w:numPr>
          <w:ilvl w:val="0"/>
          <w:numId w:val="36"/>
        </w:numPr>
        <w:autoSpaceDE w:val="0"/>
        <w:autoSpaceDN w:val="0"/>
        <w:adjustRightInd w:val="0"/>
        <w:ind w:left="0" w:firstLine="708"/>
        <w:jc w:val="both"/>
        <w:rPr>
          <w:sz w:val="28"/>
        </w:rPr>
      </w:pPr>
      <w:r w:rsidRPr="00C14DD7">
        <w:rPr>
          <w:sz w:val="28"/>
        </w:rPr>
        <w:t>Настоящее решение вступает в силу со дня его официального опубликования.</w:t>
      </w:r>
    </w:p>
    <w:p w:rsidR="00E70AEC" w:rsidRPr="00C14DD7" w:rsidRDefault="00E70AEC" w:rsidP="00E70AEC">
      <w:pPr>
        <w:shd w:val="clear" w:color="auto" w:fill="FFFFFF"/>
        <w:tabs>
          <w:tab w:val="left" w:pos="1339"/>
        </w:tabs>
        <w:spacing w:line="317" w:lineRule="exact"/>
        <w:ind w:left="19" w:right="29" w:hanging="19"/>
        <w:jc w:val="both"/>
        <w:rPr>
          <w:sz w:val="28"/>
          <w:szCs w:val="28"/>
        </w:rPr>
      </w:pPr>
    </w:p>
    <w:p w:rsidR="00E70AEC" w:rsidRPr="00C14DD7" w:rsidRDefault="00E70AEC" w:rsidP="00E70AEC">
      <w:pPr>
        <w:shd w:val="clear" w:color="auto" w:fill="FFFFFF"/>
        <w:tabs>
          <w:tab w:val="left" w:pos="1339"/>
        </w:tabs>
        <w:spacing w:line="317" w:lineRule="exact"/>
        <w:ind w:left="19" w:right="29" w:hanging="19"/>
        <w:jc w:val="both"/>
        <w:rPr>
          <w:sz w:val="28"/>
          <w:szCs w:val="28"/>
        </w:rPr>
      </w:pPr>
      <w:r w:rsidRPr="00C14DD7">
        <w:rPr>
          <w:sz w:val="28"/>
          <w:szCs w:val="28"/>
        </w:rPr>
        <w:t xml:space="preserve">Председатель Собрания депутатов  </w:t>
      </w:r>
    </w:p>
    <w:p w:rsidR="00E70AEC" w:rsidRPr="00C14DD7" w:rsidRDefault="00E70AEC" w:rsidP="00E70AEC">
      <w:pPr>
        <w:shd w:val="clear" w:color="auto" w:fill="FFFFFF"/>
        <w:tabs>
          <w:tab w:val="left" w:pos="1339"/>
        </w:tabs>
        <w:spacing w:line="317" w:lineRule="exact"/>
        <w:ind w:left="19" w:right="29" w:hanging="19"/>
        <w:jc w:val="both"/>
        <w:rPr>
          <w:sz w:val="28"/>
          <w:szCs w:val="28"/>
        </w:rPr>
      </w:pPr>
      <w:proofErr w:type="spellStart"/>
      <w:r w:rsidRPr="00C14DD7">
        <w:rPr>
          <w:sz w:val="28"/>
          <w:szCs w:val="28"/>
        </w:rPr>
        <w:t>Пинежского</w:t>
      </w:r>
      <w:proofErr w:type="spellEnd"/>
      <w:r w:rsidRPr="00C14DD7">
        <w:rPr>
          <w:sz w:val="28"/>
          <w:szCs w:val="28"/>
        </w:rPr>
        <w:t xml:space="preserve"> муниципального округа                                           </w:t>
      </w:r>
      <w:proofErr w:type="spellStart"/>
      <w:r w:rsidRPr="00C14DD7">
        <w:rPr>
          <w:sz w:val="28"/>
          <w:szCs w:val="28"/>
        </w:rPr>
        <w:t>Е.М.Хайдукова</w:t>
      </w:r>
      <w:proofErr w:type="spellEnd"/>
    </w:p>
    <w:p w:rsidR="00E70AEC" w:rsidRPr="00C14DD7" w:rsidRDefault="00E70AEC" w:rsidP="00E70AEC">
      <w:pPr>
        <w:shd w:val="clear" w:color="auto" w:fill="FFFFFF"/>
        <w:tabs>
          <w:tab w:val="left" w:pos="1339"/>
        </w:tabs>
        <w:spacing w:line="317" w:lineRule="exact"/>
        <w:ind w:left="19" w:right="29" w:hanging="19"/>
        <w:jc w:val="both"/>
        <w:rPr>
          <w:sz w:val="28"/>
          <w:szCs w:val="28"/>
        </w:rPr>
      </w:pPr>
    </w:p>
    <w:p w:rsidR="0088583A" w:rsidRPr="00C14DD7" w:rsidRDefault="00E70AEC" w:rsidP="00E70AEC">
      <w:pPr>
        <w:jc w:val="center"/>
        <w:rPr>
          <w:b/>
          <w:sz w:val="26"/>
          <w:szCs w:val="26"/>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w:t>
      </w:r>
      <w:proofErr w:type="spellStart"/>
      <w:r w:rsidRPr="00C14DD7">
        <w:rPr>
          <w:sz w:val="28"/>
          <w:szCs w:val="28"/>
        </w:rPr>
        <w:t>Л.А.Колик</w:t>
      </w:r>
      <w:proofErr w:type="spellEnd"/>
    </w:p>
    <w:p w:rsidR="0088583A" w:rsidRPr="00C14DD7" w:rsidRDefault="0088583A" w:rsidP="00CD6FBE">
      <w:pPr>
        <w:jc w:val="center"/>
        <w:rPr>
          <w:b/>
          <w:sz w:val="26"/>
          <w:szCs w:val="26"/>
        </w:rPr>
      </w:pPr>
    </w:p>
    <w:p w:rsidR="00E70AEC" w:rsidRPr="00C14DD7" w:rsidRDefault="00E70AEC" w:rsidP="00E70AEC">
      <w:pPr>
        <w:pStyle w:val="ab"/>
        <w:rPr>
          <w:i w:val="0"/>
        </w:rPr>
      </w:pPr>
      <w:r w:rsidRPr="00C14DD7">
        <w:rPr>
          <w:i w:val="0"/>
        </w:rPr>
        <w:lastRenderedPageBreak/>
        <w:t>Архангельская область</w:t>
      </w:r>
    </w:p>
    <w:p w:rsidR="00E70AEC" w:rsidRPr="00C14DD7" w:rsidRDefault="00E70AEC" w:rsidP="00E70AEC">
      <w:pPr>
        <w:pStyle w:val="ab"/>
        <w:rPr>
          <w:i w:val="0"/>
        </w:rPr>
      </w:pPr>
      <w:proofErr w:type="spellStart"/>
      <w:r w:rsidRPr="00C14DD7">
        <w:rPr>
          <w:i w:val="0"/>
        </w:rPr>
        <w:t>Пинежский</w:t>
      </w:r>
      <w:proofErr w:type="spellEnd"/>
      <w:r w:rsidRPr="00C14DD7">
        <w:rPr>
          <w:i w:val="0"/>
        </w:rPr>
        <w:t xml:space="preserve"> муниципальный округ</w:t>
      </w:r>
    </w:p>
    <w:p w:rsidR="00E70AEC" w:rsidRPr="00C14DD7" w:rsidRDefault="00E70AEC" w:rsidP="00E70AEC">
      <w:pPr>
        <w:pStyle w:val="ab"/>
        <w:rPr>
          <w:i w:val="0"/>
        </w:rPr>
      </w:pPr>
    </w:p>
    <w:p w:rsidR="00E70AEC" w:rsidRPr="00C14DD7" w:rsidRDefault="00E70AEC" w:rsidP="00E70AEC">
      <w:pPr>
        <w:pStyle w:val="ab"/>
        <w:rPr>
          <w:i w:val="0"/>
        </w:rPr>
      </w:pPr>
      <w:r w:rsidRPr="00C14DD7">
        <w:rPr>
          <w:i w:val="0"/>
        </w:rPr>
        <w:t xml:space="preserve">Собрание депутатов </w:t>
      </w:r>
      <w:proofErr w:type="spellStart"/>
      <w:r w:rsidRPr="00C14DD7">
        <w:rPr>
          <w:i w:val="0"/>
        </w:rPr>
        <w:t>Пинежского</w:t>
      </w:r>
      <w:proofErr w:type="spellEnd"/>
      <w:r w:rsidRPr="00C14DD7">
        <w:rPr>
          <w:i w:val="0"/>
        </w:rPr>
        <w:t xml:space="preserve"> муниципального округа </w:t>
      </w:r>
    </w:p>
    <w:p w:rsidR="00E70AEC" w:rsidRPr="00C14DD7" w:rsidRDefault="00E70AEC" w:rsidP="00E70AEC">
      <w:pPr>
        <w:pStyle w:val="ab"/>
        <w:rPr>
          <w:i w:val="0"/>
        </w:rPr>
      </w:pPr>
      <w:r w:rsidRPr="00C14DD7">
        <w:rPr>
          <w:i w:val="0"/>
        </w:rPr>
        <w:t xml:space="preserve">Архангельской области (первого созыва) </w:t>
      </w:r>
    </w:p>
    <w:p w:rsidR="00E70AEC" w:rsidRPr="00C14DD7" w:rsidRDefault="00E70AEC" w:rsidP="00E70AEC">
      <w:pPr>
        <w:pStyle w:val="ab"/>
        <w:rPr>
          <w:i w:val="0"/>
        </w:rPr>
      </w:pPr>
      <w:r w:rsidRPr="00C14DD7">
        <w:rPr>
          <w:i w:val="0"/>
        </w:rPr>
        <w:t>(очередное восьмое заседание)</w:t>
      </w:r>
    </w:p>
    <w:p w:rsidR="00E70AEC" w:rsidRPr="00C14DD7" w:rsidRDefault="00E70AEC" w:rsidP="00E70AEC">
      <w:pPr>
        <w:pStyle w:val="ab"/>
        <w:rPr>
          <w:i w:val="0"/>
        </w:rPr>
      </w:pPr>
    </w:p>
    <w:p w:rsidR="00E70AEC" w:rsidRPr="00C14DD7" w:rsidRDefault="00E70AEC" w:rsidP="00E70AEC">
      <w:pPr>
        <w:pStyle w:val="ab"/>
        <w:rPr>
          <w:i w:val="0"/>
        </w:rPr>
      </w:pPr>
    </w:p>
    <w:p w:rsidR="00E70AEC" w:rsidRPr="00C14DD7" w:rsidRDefault="00E70AEC" w:rsidP="00E70AEC">
      <w:pPr>
        <w:pStyle w:val="ab"/>
        <w:rPr>
          <w:i w:val="0"/>
        </w:rPr>
      </w:pPr>
      <w:proofErr w:type="gramStart"/>
      <w:r w:rsidRPr="00C14DD7">
        <w:rPr>
          <w:i w:val="0"/>
        </w:rPr>
        <w:t>Р</w:t>
      </w:r>
      <w:proofErr w:type="gramEnd"/>
      <w:r w:rsidRPr="00C14DD7">
        <w:rPr>
          <w:i w:val="0"/>
        </w:rPr>
        <w:t xml:space="preserve"> Е Ш Е Н И Е </w:t>
      </w:r>
    </w:p>
    <w:p w:rsidR="00E70AEC" w:rsidRPr="00C14DD7" w:rsidRDefault="00E70AEC" w:rsidP="00E70AEC">
      <w:pPr>
        <w:pStyle w:val="ab"/>
        <w:rPr>
          <w:i w:val="0"/>
        </w:rPr>
      </w:pPr>
    </w:p>
    <w:p w:rsidR="00E70AEC" w:rsidRPr="00C14DD7" w:rsidRDefault="00E70AEC" w:rsidP="00E70AEC">
      <w:pPr>
        <w:pStyle w:val="ab"/>
        <w:rPr>
          <w:i w:val="0"/>
        </w:rPr>
      </w:pPr>
    </w:p>
    <w:p w:rsidR="00E70AEC" w:rsidRPr="00C14DD7" w:rsidRDefault="00E70AEC" w:rsidP="00E70AEC">
      <w:pPr>
        <w:pStyle w:val="ab"/>
        <w:rPr>
          <w:b w:val="0"/>
          <w:i w:val="0"/>
        </w:rPr>
      </w:pPr>
      <w:r w:rsidRPr="00C14DD7">
        <w:rPr>
          <w:b w:val="0"/>
          <w:i w:val="0"/>
        </w:rPr>
        <w:t>от 28 июня 2024 года № 148</w:t>
      </w:r>
    </w:p>
    <w:p w:rsidR="00E70AEC" w:rsidRPr="00C14DD7" w:rsidRDefault="00E70AEC" w:rsidP="00E70AEC">
      <w:pPr>
        <w:pStyle w:val="ab"/>
        <w:rPr>
          <w:b w:val="0"/>
          <w:i w:val="0"/>
        </w:rPr>
      </w:pPr>
    </w:p>
    <w:p w:rsidR="00E70AEC" w:rsidRPr="00C14DD7" w:rsidRDefault="00E70AEC" w:rsidP="00E70AEC">
      <w:pPr>
        <w:pStyle w:val="ab"/>
        <w:rPr>
          <w:b w:val="0"/>
          <w:i w:val="0"/>
        </w:rPr>
      </w:pPr>
    </w:p>
    <w:p w:rsidR="00E70AEC" w:rsidRPr="00C14DD7" w:rsidRDefault="00E70AEC" w:rsidP="00E70AEC">
      <w:pPr>
        <w:pStyle w:val="ab"/>
        <w:rPr>
          <w:b w:val="0"/>
          <w:i w:val="0"/>
          <w:sz w:val="22"/>
          <w:szCs w:val="22"/>
        </w:rPr>
      </w:pPr>
      <w:r w:rsidRPr="00C14DD7">
        <w:rPr>
          <w:b w:val="0"/>
          <w:i w:val="0"/>
          <w:sz w:val="22"/>
          <w:szCs w:val="22"/>
        </w:rPr>
        <w:t>с. Карпогоры</w:t>
      </w:r>
    </w:p>
    <w:p w:rsidR="00E70AEC" w:rsidRPr="00C14DD7" w:rsidRDefault="00E70AEC" w:rsidP="00E70AEC">
      <w:pPr>
        <w:pStyle w:val="ab"/>
        <w:rPr>
          <w:b w:val="0"/>
          <w:i w:val="0"/>
          <w:sz w:val="22"/>
          <w:szCs w:val="22"/>
        </w:rPr>
      </w:pPr>
    </w:p>
    <w:p w:rsidR="00E70AEC" w:rsidRPr="00C14DD7" w:rsidRDefault="00E70AEC" w:rsidP="00E70AEC">
      <w:pPr>
        <w:shd w:val="clear" w:color="auto" w:fill="FFFFFF"/>
        <w:spacing w:before="240" w:line="317" w:lineRule="exact"/>
        <w:ind w:left="40" w:hanging="40"/>
        <w:jc w:val="center"/>
        <w:rPr>
          <w:b/>
          <w:sz w:val="28"/>
          <w:szCs w:val="28"/>
        </w:rPr>
      </w:pPr>
      <w:r w:rsidRPr="00C14DD7">
        <w:rPr>
          <w:b/>
          <w:sz w:val="28"/>
          <w:szCs w:val="28"/>
        </w:rPr>
        <w:t>Об утверждении ликвидационного баланса администрации муниципального образования «</w:t>
      </w:r>
      <w:proofErr w:type="spellStart"/>
      <w:r w:rsidRPr="00C14DD7">
        <w:rPr>
          <w:b/>
          <w:sz w:val="28"/>
          <w:szCs w:val="28"/>
        </w:rPr>
        <w:t>Карпогорское</w:t>
      </w:r>
      <w:proofErr w:type="spellEnd"/>
      <w:r w:rsidRPr="00C14DD7">
        <w:rPr>
          <w:b/>
          <w:sz w:val="28"/>
          <w:szCs w:val="28"/>
        </w:rPr>
        <w:t>»</w:t>
      </w:r>
    </w:p>
    <w:p w:rsidR="00E70AEC" w:rsidRPr="00C14DD7" w:rsidRDefault="00E70AEC" w:rsidP="00E70AEC">
      <w:pPr>
        <w:ind w:firstLine="708"/>
        <w:jc w:val="both"/>
        <w:rPr>
          <w:b/>
          <w:sz w:val="28"/>
        </w:rPr>
      </w:pPr>
    </w:p>
    <w:p w:rsidR="00E70AEC" w:rsidRPr="00C14DD7" w:rsidRDefault="00E70AEC" w:rsidP="00E70AEC">
      <w:pPr>
        <w:ind w:firstLine="708"/>
        <w:jc w:val="both"/>
        <w:rPr>
          <w:b/>
          <w:sz w:val="28"/>
        </w:rPr>
      </w:pPr>
    </w:p>
    <w:p w:rsidR="00E70AEC" w:rsidRPr="00C14DD7" w:rsidRDefault="00E70AEC" w:rsidP="00E70AEC">
      <w:pPr>
        <w:ind w:firstLine="708"/>
        <w:jc w:val="both"/>
        <w:rPr>
          <w:sz w:val="28"/>
          <w:szCs w:val="28"/>
        </w:rPr>
      </w:pPr>
      <w:r w:rsidRPr="00C14DD7">
        <w:rPr>
          <w:sz w:val="28"/>
          <w:szCs w:val="28"/>
        </w:rPr>
        <w:t xml:space="preserve">В соответствии с частью 6 статьи 63 Гражданского кодекса Российской Федерации, </w:t>
      </w:r>
      <w:r w:rsidRPr="00C14DD7">
        <w:rPr>
          <w:bCs/>
          <w:sz w:val="28"/>
          <w:szCs w:val="28"/>
        </w:rPr>
        <w:t>закона Архангельской области от 09 июня 2023 года № 719-внеоч</w:t>
      </w:r>
      <w:proofErr w:type="gramStart"/>
      <w:r w:rsidRPr="00C14DD7">
        <w:rPr>
          <w:bCs/>
          <w:sz w:val="28"/>
          <w:szCs w:val="28"/>
        </w:rPr>
        <w:t>.-</w:t>
      </w:r>
      <w:proofErr w:type="gramEnd"/>
      <w:r w:rsidRPr="00C14DD7">
        <w:rPr>
          <w:bCs/>
          <w:sz w:val="28"/>
          <w:szCs w:val="28"/>
        </w:rPr>
        <w:t xml:space="preserve">ОЗ «О преобразовании сельских поселений </w:t>
      </w:r>
      <w:proofErr w:type="spellStart"/>
      <w:r w:rsidRPr="00C14DD7">
        <w:rPr>
          <w:bCs/>
          <w:sz w:val="28"/>
          <w:szCs w:val="28"/>
        </w:rPr>
        <w:t>Пинежского</w:t>
      </w:r>
      <w:proofErr w:type="spellEnd"/>
      <w:r w:rsidRPr="00C14DD7">
        <w:rPr>
          <w:bCs/>
          <w:sz w:val="28"/>
          <w:szCs w:val="28"/>
        </w:rPr>
        <w:t xml:space="preserve"> муниципального района Архангельской области путем их объединения и наделения вновь образованного муниципального образования статусом </w:t>
      </w:r>
      <w:proofErr w:type="spellStart"/>
      <w:r w:rsidRPr="00C14DD7">
        <w:rPr>
          <w:bCs/>
          <w:sz w:val="28"/>
          <w:szCs w:val="28"/>
        </w:rPr>
        <w:t>Пинежского</w:t>
      </w:r>
      <w:proofErr w:type="spellEnd"/>
      <w:r w:rsidRPr="00C14DD7">
        <w:rPr>
          <w:bCs/>
          <w:sz w:val="28"/>
          <w:szCs w:val="28"/>
        </w:rPr>
        <w:t xml:space="preserve"> муниципального округа Архангельской области», </w:t>
      </w:r>
      <w:r w:rsidRPr="00C14DD7">
        <w:rPr>
          <w:sz w:val="28"/>
          <w:szCs w:val="28"/>
        </w:rPr>
        <w:t>решения Совета депутатов муниципального образования «</w:t>
      </w:r>
      <w:proofErr w:type="spellStart"/>
      <w:r w:rsidRPr="00C14DD7">
        <w:rPr>
          <w:sz w:val="28"/>
          <w:szCs w:val="28"/>
        </w:rPr>
        <w:t>Карпогорское</w:t>
      </w:r>
      <w:proofErr w:type="spellEnd"/>
      <w:r w:rsidRPr="00C14DD7">
        <w:rPr>
          <w:sz w:val="28"/>
          <w:szCs w:val="28"/>
        </w:rPr>
        <w:t xml:space="preserve">» </w:t>
      </w:r>
      <w:proofErr w:type="spellStart"/>
      <w:r w:rsidRPr="00C14DD7">
        <w:rPr>
          <w:sz w:val="28"/>
          <w:szCs w:val="28"/>
        </w:rPr>
        <w:t>Пинежского</w:t>
      </w:r>
      <w:proofErr w:type="spellEnd"/>
      <w:r w:rsidRPr="00C14DD7">
        <w:rPr>
          <w:sz w:val="28"/>
          <w:szCs w:val="28"/>
        </w:rPr>
        <w:t xml:space="preserve"> муниципального района Архангельской области от 31 июля 2023 № 57 «О ликвидации администрации муниципального образования «</w:t>
      </w:r>
      <w:proofErr w:type="spellStart"/>
      <w:r w:rsidRPr="00C14DD7">
        <w:rPr>
          <w:sz w:val="28"/>
          <w:szCs w:val="28"/>
        </w:rPr>
        <w:t>Карпогорское</w:t>
      </w:r>
      <w:proofErr w:type="spellEnd"/>
      <w:r w:rsidRPr="00C14DD7">
        <w:rPr>
          <w:sz w:val="28"/>
          <w:szCs w:val="28"/>
        </w:rPr>
        <w:t xml:space="preserve">» </w:t>
      </w:r>
      <w:proofErr w:type="spellStart"/>
      <w:r w:rsidRPr="00C14DD7">
        <w:rPr>
          <w:sz w:val="28"/>
          <w:szCs w:val="28"/>
        </w:rPr>
        <w:t>Пинежского</w:t>
      </w:r>
      <w:proofErr w:type="spellEnd"/>
      <w:r w:rsidRPr="00C14DD7">
        <w:rPr>
          <w:sz w:val="28"/>
          <w:szCs w:val="28"/>
        </w:rPr>
        <w:t xml:space="preserve"> муниципального района Архангельской области, Собрание депутатов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первого созыва </w:t>
      </w:r>
      <w:r w:rsidRPr="00C14DD7">
        <w:rPr>
          <w:b/>
          <w:sz w:val="28"/>
          <w:szCs w:val="28"/>
        </w:rPr>
        <w:t>РЕШАЕТ:</w:t>
      </w:r>
      <w:r w:rsidRPr="00C14DD7">
        <w:rPr>
          <w:sz w:val="28"/>
          <w:szCs w:val="28"/>
        </w:rPr>
        <w:t xml:space="preserve"> </w:t>
      </w:r>
    </w:p>
    <w:p w:rsidR="00E70AEC" w:rsidRPr="00C14DD7" w:rsidRDefault="00E70AEC" w:rsidP="00396141">
      <w:pPr>
        <w:widowControl w:val="0"/>
        <w:numPr>
          <w:ilvl w:val="0"/>
          <w:numId w:val="38"/>
        </w:numPr>
        <w:autoSpaceDE w:val="0"/>
        <w:autoSpaceDN w:val="0"/>
        <w:adjustRightInd w:val="0"/>
        <w:ind w:left="0" w:firstLine="708"/>
        <w:jc w:val="both"/>
        <w:rPr>
          <w:sz w:val="28"/>
        </w:rPr>
      </w:pPr>
      <w:r w:rsidRPr="00C14DD7">
        <w:rPr>
          <w:sz w:val="28"/>
        </w:rPr>
        <w:t xml:space="preserve">Утвердить ликвидационный баланс </w:t>
      </w:r>
      <w:r w:rsidRPr="00C14DD7">
        <w:rPr>
          <w:sz w:val="28"/>
          <w:szCs w:val="28"/>
        </w:rPr>
        <w:t>администрации муниципального образования «</w:t>
      </w:r>
      <w:proofErr w:type="spellStart"/>
      <w:r w:rsidRPr="00C14DD7">
        <w:rPr>
          <w:sz w:val="28"/>
          <w:szCs w:val="28"/>
        </w:rPr>
        <w:t>Карпогорское</w:t>
      </w:r>
      <w:proofErr w:type="spellEnd"/>
      <w:r w:rsidRPr="00C14DD7">
        <w:rPr>
          <w:sz w:val="28"/>
          <w:szCs w:val="28"/>
        </w:rPr>
        <w:t xml:space="preserve">» </w:t>
      </w:r>
      <w:proofErr w:type="spellStart"/>
      <w:r w:rsidRPr="00C14DD7">
        <w:rPr>
          <w:sz w:val="28"/>
          <w:szCs w:val="28"/>
        </w:rPr>
        <w:t>Пинежского</w:t>
      </w:r>
      <w:proofErr w:type="spellEnd"/>
      <w:r w:rsidRPr="00C14DD7">
        <w:rPr>
          <w:sz w:val="28"/>
          <w:szCs w:val="28"/>
        </w:rPr>
        <w:t xml:space="preserve"> муниципального района Архангельской области.</w:t>
      </w:r>
    </w:p>
    <w:p w:rsidR="00E70AEC" w:rsidRPr="00C14DD7" w:rsidRDefault="00E70AEC" w:rsidP="00E70AEC">
      <w:pPr>
        <w:ind w:firstLine="708"/>
        <w:jc w:val="both"/>
        <w:rPr>
          <w:sz w:val="28"/>
        </w:rPr>
      </w:pPr>
      <w:r w:rsidRPr="00C14DD7">
        <w:rPr>
          <w:sz w:val="28"/>
        </w:rPr>
        <w:t>2. Настоящее решение вступает в силу со дня его официального опубликования.</w:t>
      </w:r>
    </w:p>
    <w:p w:rsidR="00E70AEC" w:rsidRPr="00C14DD7" w:rsidRDefault="00E70AEC" w:rsidP="00E70AEC">
      <w:pPr>
        <w:shd w:val="clear" w:color="auto" w:fill="FFFFFF"/>
        <w:tabs>
          <w:tab w:val="left" w:pos="1339"/>
        </w:tabs>
        <w:spacing w:line="317" w:lineRule="exact"/>
        <w:ind w:left="19" w:right="29" w:hanging="19"/>
        <w:jc w:val="both"/>
        <w:rPr>
          <w:sz w:val="28"/>
          <w:szCs w:val="28"/>
        </w:rPr>
      </w:pPr>
    </w:p>
    <w:p w:rsidR="00E70AEC" w:rsidRPr="00C14DD7" w:rsidRDefault="00E70AEC" w:rsidP="00E70AEC">
      <w:pPr>
        <w:shd w:val="clear" w:color="auto" w:fill="FFFFFF"/>
        <w:tabs>
          <w:tab w:val="left" w:pos="1339"/>
        </w:tabs>
        <w:spacing w:line="317" w:lineRule="exact"/>
        <w:ind w:left="19" w:right="29" w:hanging="19"/>
        <w:jc w:val="both"/>
        <w:rPr>
          <w:sz w:val="28"/>
          <w:szCs w:val="28"/>
        </w:rPr>
      </w:pPr>
    </w:p>
    <w:p w:rsidR="00E70AEC" w:rsidRPr="00C14DD7" w:rsidRDefault="00E70AEC" w:rsidP="00E70AEC">
      <w:pPr>
        <w:shd w:val="clear" w:color="auto" w:fill="FFFFFF"/>
        <w:tabs>
          <w:tab w:val="left" w:pos="1339"/>
        </w:tabs>
        <w:spacing w:line="317" w:lineRule="exact"/>
        <w:ind w:left="19" w:right="29" w:hanging="19"/>
        <w:jc w:val="both"/>
        <w:rPr>
          <w:sz w:val="28"/>
          <w:szCs w:val="28"/>
        </w:rPr>
      </w:pPr>
      <w:r w:rsidRPr="00C14DD7">
        <w:rPr>
          <w:sz w:val="28"/>
          <w:szCs w:val="28"/>
        </w:rPr>
        <w:t xml:space="preserve">Председатель Собрания депутатов </w:t>
      </w:r>
    </w:p>
    <w:p w:rsidR="00E70AEC" w:rsidRPr="00C14DD7" w:rsidRDefault="00E70AEC" w:rsidP="00E70AEC">
      <w:pPr>
        <w:shd w:val="clear" w:color="auto" w:fill="FFFFFF"/>
        <w:tabs>
          <w:tab w:val="left" w:pos="1339"/>
        </w:tabs>
        <w:spacing w:line="317" w:lineRule="exact"/>
        <w:ind w:left="19" w:right="29" w:hanging="19"/>
        <w:jc w:val="both"/>
        <w:rPr>
          <w:sz w:val="28"/>
          <w:szCs w:val="28"/>
        </w:rPr>
      </w:pPr>
      <w:proofErr w:type="spellStart"/>
      <w:r w:rsidRPr="00C14DD7">
        <w:rPr>
          <w:sz w:val="28"/>
          <w:szCs w:val="28"/>
        </w:rPr>
        <w:t>Пинежского</w:t>
      </w:r>
      <w:proofErr w:type="spellEnd"/>
      <w:r w:rsidRPr="00C14DD7">
        <w:rPr>
          <w:sz w:val="28"/>
          <w:szCs w:val="28"/>
        </w:rPr>
        <w:t xml:space="preserve"> муниципального округа                                           </w:t>
      </w:r>
      <w:proofErr w:type="spellStart"/>
      <w:r w:rsidRPr="00C14DD7">
        <w:rPr>
          <w:sz w:val="28"/>
          <w:szCs w:val="28"/>
        </w:rPr>
        <w:t>Е.М.Хайдукова</w:t>
      </w:r>
      <w:proofErr w:type="spellEnd"/>
    </w:p>
    <w:p w:rsidR="00E70AEC" w:rsidRPr="00C14DD7" w:rsidRDefault="00E70AEC" w:rsidP="00E70AEC">
      <w:pPr>
        <w:shd w:val="clear" w:color="auto" w:fill="FFFFFF"/>
        <w:tabs>
          <w:tab w:val="left" w:pos="1339"/>
        </w:tabs>
        <w:spacing w:line="317" w:lineRule="exact"/>
        <w:ind w:left="19" w:right="29" w:hanging="19"/>
        <w:jc w:val="both"/>
        <w:rPr>
          <w:sz w:val="28"/>
          <w:szCs w:val="28"/>
        </w:rPr>
      </w:pPr>
    </w:p>
    <w:p w:rsidR="00E70AEC" w:rsidRPr="00C14DD7" w:rsidRDefault="00E70AEC" w:rsidP="00E70AEC">
      <w:pPr>
        <w:shd w:val="clear" w:color="auto" w:fill="FFFFFF"/>
        <w:tabs>
          <w:tab w:val="left" w:pos="1339"/>
        </w:tabs>
        <w:spacing w:line="317" w:lineRule="exact"/>
        <w:ind w:left="19" w:right="29" w:hanging="19"/>
        <w:jc w:val="both"/>
        <w:rPr>
          <w:sz w:val="28"/>
          <w:szCs w:val="28"/>
        </w:rPr>
      </w:pPr>
    </w:p>
    <w:p w:rsidR="0088583A" w:rsidRPr="00C14DD7" w:rsidRDefault="00E70AEC" w:rsidP="00E70AEC">
      <w:pPr>
        <w:jc w:val="center"/>
        <w:rPr>
          <w:b/>
          <w:sz w:val="26"/>
          <w:szCs w:val="26"/>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w:t>
      </w:r>
      <w:proofErr w:type="spellStart"/>
      <w:r w:rsidRPr="00C14DD7">
        <w:rPr>
          <w:sz w:val="28"/>
          <w:szCs w:val="28"/>
        </w:rPr>
        <w:t>Л.А.Колик</w:t>
      </w:r>
      <w:proofErr w:type="spellEnd"/>
    </w:p>
    <w:p w:rsidR="0088583A" w:rsidRPr="00C14DD7" w:rsidRDefault="0088583A" w:rsidP="00CD6FBE">
      <w:pPr>
        <w:jc w:val="center"/>
        <w:rPr>
          <w:b/>
          <w:sz w:val="26"/>
          <w:szCs w:val="26"/>
        </w:rPr>
      </w:pPr>
    </w:p>
    <w:p w:rsidR="003A597D" w:rsidRPr="00C14DD7" w:rsidRDefault="003A597D" w:rsidP="00CD6FBE">
      <w:pPr>
        <w:jc w:val="center"/>
        <w:rPr>
          <w:b/>
          <w:sz w:val="26"/>
          <w:szCs w:val="26"/>
        </w:rPr>
      </w:pPr>
    </w:p>
    <w:p w:rsidR="003A597D" w:rsidRPr="00C14DD7" w:rsidRDefault="003A597D" w:rsidP="00CD6FBE">
      <w:pPr>
        <w:jc w:val="center"/>
        <w:rPr>
          <w:b/>
          <w:sz w:val="26"/>
          <w:szCs w:val="26"/>
        </w:rPr>
      </w:pPr>
    </w:p>
    <w:p w:rsidR="00E70AEC" w:rsidRPr="00C14DD7" w:rsidRDefault="00E70AEC" w:rsidP="00E70AEC">
      <w:pPr>
        <w:pStyle w:val="ab"/>
        <w:rPr>
          <w:bCs w:val="0"/>
          <w:i w:val="0"/>
        </w:rPr>
      </w:pPr>
      <w:r w:rsidRPr="00C14DD7">
        <w:rPr>
          <w:bCs w:val="0"/>
          <w:i w:val="0"/>
        </w:rPr>
        <w:lastRenderedPageBreak/>
        <w:t>Архангельская область</w:t>
      </w:r>
    </w:p>
    <w:p w:rsidR="00E70AEC" w:rsidRPr="00C14DD7" w:rsidRDefault="00E70AEC" w:rsidP="00E70AEC">
      <w:pPr>
        <w:pStyle w:val="ab"/>
        <w:rPr>
          <w:bCs w:val="0"/>
          <w:i w:val="0"/>
        </w:rPr>
      </w:pPr>
      <w:proofErr w:type="spellStart"/>
      <w:r w:rsidRPr="00C14DD7">
        <w:rPr>
          <w:bCs w:val="0"/>
          <w:i w:val="0"/>
        </w:rPr>
        <w:t>Пинежский</w:t>
      </w:r>
      <w:proofErr w:type="spellEnd"/>
      <w:r w:rsidRPr="00C14DD7">
        <w:rPr>
          <w:bCs w:val="0"/>
          <w:i w:val="0"/>
        </w:rPr>
        <w:t xml:space="preserve"> муниципальный округ</w:t>
      </w:r>
    </w:p>
    <w:p w:rsidR="00E70AEC" w:rsidRPr="00C14DD7" w:rsidRDefault="00E70AEC" w:rsidP="00E70AEC">
      <w:pPr>
        <w:pStyle w:val="ab"/>
        <w:jc w:val="right"/>
        <w:rPr>
          <w:bCs w:val="0"/>
          <w:i w:val="0"/>
        </w:rPr>
      </w:pPr>
    </w:p>
    <w:p w:rsidR="00E70AEC" w:rsidRPr="00C14DD7" w:rsidRDefault="00E70AEC" w:rsidP="00E70AEC">
      <w:pPr>
        <w:pStyle w:val="ab"/>
        <w:rPr>
          <w:bCs w:val="0"/>
          <w:i w:val="0"/>
        </w:rPr>
      </w:pPr>
      <w:r w:rsidRPr="00C14DD7">
        <w:rPr>
          <w:bCs w:val="0"/>
          <w:i w:val="0"/>
        </w:rPr>
        <w:t xml:space="preserve">Собрание депутатов </w:t>
      </w:r>
      <w:proofErr w:type="spellStart"/>
      <w:r w:rsidRPr="00C14DD7">
        <w:rPr>
          <w:bCs w:val="0"/>
          <w:i w:val="0"/>
        </w:rPr>
        <w:t>Пинежского</w:t>
      </w:r>
      <w:proofErr w:type="spellEnd"/>
      <w:r w:rsidRPr="00C14DD7">
        <w:rPr>
          <w:bCs w:val="0"/>
          <w:i w:val="0"/>
        </w:rPr>
        <w:t xml:space="preserve"> муниципального округа</w:t>
      </w:r>
    </w:p>
    <w:p w:rsidR="00E70AEC" w:rsidRPr="00C14DD7" w:rsidRDefault="00E70AEC" w:rsidP="00E70AEC">
      <w:pPr>
        <w:pStyle w:val="ab"/>
        <w:rPr>
          <w:bCs w:val="0"/>
          <w:i w:val="0"/>
        </w:rPr>
      </w:pPr>
      <w:r w:rsidRPr="00C14DD7">
        <w:rPr>
          <w:bCs w:val="0"/>
          <w:i w:val="0"/>
        </w:rPr>
        <w:t xml:space="preserve">Архангельской области первого созыва </w:t>
      </w:r>
    </w:p>
    <w:p w:rsidR="00E70AEC" w:rsidRPr="00C14DD7" w:rsidRDefault="00E70AEC" w:rsidP="00E70AEC">
      <w:pPr>
        <w:pStyle w:val="ab"/>
        <w:rPr>
          <w:bCs w:val="0"/>
          <w:i w:val="0"/>
        </w:rPr>
      </w:pPr>
      <w:r w:rsidRPr="00C14DD7">
        <w:rPr>
          <w:bCs w:val="0"/>
          <w:i w:val="0"/>
        </w:rPr>
        <w:t>(очередное восьмое заседание)</w:t>
      </w:r>
    </w:p>
    <w:p w:rsidR="00E70AEC" w:rsidRPr="00C14DD7" w:rsidRDefault="00E70AEC" w:rsidP="00E70AEC">
      <w:pPr>
        <w:pStyle w:val="ab"/>
        <w:rPr>
          <w:i w:val="0"/>
        </w:rPr>
      </w:pPr>
    </w:p>
    <w:p w:rsidR="00E70AEC" w:rsidRPr="00C14DD7" w:rsidRDefault="00E70AEC" w:rsidP="00E70AEC">
      <w:pPr>
        <w:pStyle w:val="ab"/>
        <w:rPr>
          <w:i w:val="0"/>
        </w:rPr>
      </w:pPr>
    </w:p>
    <w:p w:rsidR="00E70AEC" w:rsidRPr="00C14DD7" w:rsidRDefault="00E70AEC" w:rsidP="00E70AEC">
      <w:pPr>
        <w:pStyle w:val="ab"/>
        <w:rPr>
          <w:bCs w:val="0"/>
          <w:i w:val="0"/>
        </w:rPr>
      </w:pPr>
      <w:proofErr w:type="gramStart"/>
      <w:r w:rsidRPr="00C14DD7">
        <w:rPr>
          <w:bCs w:val="0"/>
          <w:i w:val="0"/>
        </w:rPr>
        <w:t>Р</w:t>
      </w:r>
      <w:proofErr w:type="gramEnd"/>
      <w:r w:rsidRPr="00C14DD7">
        <w:rPr>
          <w:bCs w:val="0"/>
          <w:i w:val="0"/>
        </w:rPr>
        <w:t xml:space="preserve"> Е Ш Е Н И Е </w:t>
      </w:r>
    </w:p>
    <w:p w:rsidR="00E70AEC" w:rsidRPr="00C14DD7" w:rsidRDefault="00E70AEC" w:rsidP="00E70AEC">
      <w:pPr>
        <w:pStyle w:val="ab"/>
        <w:rPr>
          <w:i w:val="0"/>
        </w:rPr>
      </w:pPr>
    </w:p>
    <w:p w:rsidR="00E70AEC" w:rsidRPr="00C14DD7" w:rsidRDefault="00E70AEC" w:rsidP="00E70AEC">
      <w:pPr>
        <w:pStyle w:val="ab"/>
        <w:rPr>
          <w:i w:val="0"/>
        </w:rPr>
      </w:pPr>
    </w:p>
    <w:p w:rsidR="00E70AEC" w:rsidRPr="00C14DD7" w:rsidRDefault="00E70AEC" w:rsidP="00E70AEC">
      <w:pPr>
        <w:pStyle w:val="ab"/>
        <w:rPr>
          <w:b w:val="0"/>
          <w:i w:val="0"/>
        </w:rPr>
      </w:pPr>
      <w:r w:rsidRPr="00C14DD7">
        <w:rPr>
          <w:b w:val="0"/>
          <w:i w:val="0"/>
        </w:rPr>
        <w:t xml:space="preserve">от 28 июня 2024 года № 149 </w:t>
      </w:r>
    </w:p>
    <w:p w:rsidR="00E70AEC" w:rsidRPr="00C14DD7" w:rsidRDefault="00E70AEC" w:rsidP="00E70AEC">
      <w:pPr>
        <w:pStyle w:val="ab"/>
        <w:rPr>
          <w:b w:val="0"/>
          <w:i w:val="0"/>
        </w:rPr>
      </w:pPr>
    </w:p>
    <w:p w:rsidR="00E70AEC" w:rsidRPr="00C14DD7" w:rsidRDefault="00E70AEC" w:rsidP="00E70AEC">
      <w:pPr>
        <w:pStyle w:val="ab"/>
        <w:rPr>
          <w:b w:val="0"/>
          <w:i w:val="0"/>
        </w:rPr>
      </w:pPr>
    </w:p>
    <w:p w:rsidR="00E70AEC" w:rsidRPr="00C14DD7" w:rsidRDefault="00E70AEC" w:rsidP="00E70AEC">
      <w:pPr>
        <w:pStyle w:val="ab"/>
        <w:rPr>
          <w:b w:val="0"/>
          <w:i w:val="0"/>
          <w:sz w:val="20"/>
          <w:szCs w:val="20"/>
        </w:rPr>
      </w:pPr>
      <w:r w:rsidRPr="00C14DD7">
        <w:rPr>
          <w:b w:val="0"/>
          <w:i w:val="0"/>
          <w:sz w:val="20"/>
          <w:szCs w:val="20"/>
        </w:rPr>
        <w:t>с. Карпогоры</w:t>
      </w:r>
    </w:p>
    <w:p w:rsidR="00E70AEC" w:rsidRPr="00C14DD7" w:rsidRDefault="00E70AEC" w:rsidP="00E70AEC">
      <w:pPr>
        <w:pStyle w:val="ConsPlusTitle"/>
        <w:widowControl/>
        <w:jc w:val="center"/>
        <w:rPr>
          <w:rFonts w:ascii="Times New Roman" w:hAnsi="Times New Roman" w:cs="Times New Roman"/>
          <w:sz w:val="28"/>
          <w:szCs w:val="28"/>
        </w:rPr>
      </w:pPr>
    </w:p>
    <w:p w:rsidR="00E70AEC" w:rsidRPr="00C14DD7" w:rsidRDefault="00E70AEC" w:rsidP="00E70AEC">
      <w:pPr>
        <w:pStyle w:val="ConsPlusTitle"/>
        <w:widowControl/>
        <w:jc w:val="center"/>
        <w:rPr>
          <w:rFonts w:ascii="Times New Roman" w:hAnsi="Times New Roman" w:cs="Times New Roman"/>
          <w:sz w:val="28"/>
          <w:szCs w:val="28"/>
        </w:rPr>
      </w:pPr>
    </w:p>
    <w:p w:rsidR="00E70AEC" w:rsidRPr="00C14DD7" w:rsidRDefault="00E70AEC" w:rsidP="00E70AEC">
      <w:pPr>
        <w:pStyle w:val="af0"/>
        <w:spacing w:before="0" w:beforeAutospacing="0" w:after="0" w:afterAutospacing="0"/>
        <w:jc w:val="center"/>
        <w:rPr>
          <w:b/>
          <w:color w:val="000000"/>
          <w:sz w:val="28"/>
          <w:szCs w:val="28"/>
        </w:rPr>
      </w:pPr>
      <w:r w:rsidRPr="00C14DD7">
        <w:rPr>
          <w:b/>
          <w:color w:val="000000"/>
          <w:sz w:val="28"/>
          <w:szCs w:val="28"/>
        </w:rPr>
        <w:t xml:space="preserve">Об утверждении членов Общественного совета </w:t>
      </w:r>
    </w:p>
    <w:p w:rsidR="00E70AEC" w:rsidRPr="00C14DD7" w:rsidRDefault="00E70AEC" w:rsidP="00E70AEC">
      <w:pPr>
        <w:pStyle w:val="af0"/>
        <w:spacing w:before="0" w:beforeAutospacing="0" w:after="0" w:afterAutospacing="0"/>
        <w:jc w:val="center"/>
        <w:rPr>
          <w:b/>
          <w:color w:val="000000"/>
          <w:sz w:val="28"/>
          <w:szCs w:val="28"/>
        </w:rPr>
      </w:pPr>
      <w:proofErr w:type="spellStart"/>
      <w:r w:rsidRPr="00C14DD7">
        <w:rPr>
          <w:b/>
          <w:color w:val="000000"/>
          <w:sz w:val="28"/>
          <w:szCs w:val="28"/>
        </w:rPr>
        <w:t>Пинежского</w:t>
      </w:r>
      <w:proofErr w:type="spellEnd"/>
      <w:r w:rsidRPr="00C14DD7">
        <w:rPr>
          <w:b/>
          <w:color w:val="000000"/>
          <w:sz w:val="28"/>
          <w:szCs w:val="28"/>
        </w:rPr>
        <w:t xml:space="preserve"> муниципального округа Архангельской области</w:t>
      </w:r>
    </w:p>
    <w:p w:rsidR="00E70AEC" w:rsidRPr="00C14DD7" w:rsidRDefault="00E70AEC" w:rsidP="00E70AEC">
      <w:pPr>
        <w:pStyle w:val="af0"/>
        <w:spacing w:before="0" w:beforeAutospacing="0" w:after="0" w:afterAutospacing="0"/>
        <w:jc w:val="center"/>
        <w:rPr>
          <w:b/>
          <w:color w:val="000000"/>
          <w:sz w:val="27"/>
          <w:szCs w:val="27"/>
        </w:rPr>
      </w:pPr>
    </w:p>
    <w:p w:rsidR="00E70AEC" w:rsidRPr="00C14DD7" w:rsidRDefault="00E70AEC" w:rsidP="00E70AEC">
      <w:pPr>
        <w:pStyle w:val="af0"/>
        <w:spacing w:before="0" w:beforeAutospacing="0" w:after="0" w:afterAutospacing="0"/>
        <w:jc w:val="center"/>
        <w:rPr>
          <w:b/>
          <w:color w:val="000000"/>
          <w:sz w:val="27"/>
          <w:szCs w:val="27"/>
        </w:rPr>
      </w:pPr>
    </w:p>
    <w:p w:rsidR="00E70AEC" w:rsidRPr="00C14DD7" w:rsidRDefault="00E70AEC" w:rsidP="00E70AEC">
      <w:pPr>
        <w:pStyle w:val="af0"/>
        <w:spacing w:before="0" w:beforeAutospacing="0" w:after="0" w:afterAutospacing="0"/>
        <w:ind w:firstLine="708"/>
        <w:jc w:val="both"/>
        <w:rPr>
          <w:color w:val="000000"/>
          <w:sz w:val="28"/>
          <w:szCs w:val="28"/>
        </w:rPr>
      </w:pPr>
      <w:proofErr w:type="gramStart"/>
      <w:r w:rsidRPr="00C14DD7">
        <w:rPr>
          <w:sz w:val="28"/>
          <w:szCs w:val="28"/>
        </w:rPr>
        <w:t xml:space="preserve">В соответствии со </w:t>
      </w:r>
      <w:hyperlink r:id="rId20" w:history="1">
        <w:r w:rsidRPr="00C14DD7">
          <w:rPr>
            <w:sz w:val="28"/>
            <w:szCs w:val="28"/>
          </w:rPr>
          <w:t>статьей 12</w:t>
        </w:r>
      </w:hyperlink>
      <w:r w:rsidRPr="00C14DD7">
        <w:rPr>
          <w:sz w:val="28"/>
          <w:szCs w:val="28"/>
        </w:rPr>
        <w:t xml:space="preserve"> Федерального закона от 21 июля 2014 года № 212-ФЗ «Об основах общественного контроля в Российской Федерации», статьей 4 областного закона от 26 октября 2015 года № 338-20-ОЗ «Об общественном контроле в Архангельской области», </w:t>
      </w:r>
      <w:r w:rsidRPr="00C14DD7">
        <w:rPr>
          <w:color w:val="000000"/>
          <w:sz w:val="28"/>
          <w:szCs w:val="28"/>
        </w:rPr>
        <w:t xml:space="preserve">Положением об Общественном совете </w:t>
      </w:r>
      <w:proofErr w:type="spellStart"/>
      <w:r w:rsidRPr="00C14DD7">
        <w:rPr>
          <w:color w:val="000000"/>
          <w:sz w:val="28"/>
          <w:szCs w:val="28"/>
        </w:rPr>
        <w:t>Пинежского</w:t>
      </w:r>
      <w:proofErr w:type="spellEnd"/>
      <w:r w:rsidRPr="00C14DD7">
        <w:rPr>
          <w:color w:val="000000"/>
          <w:sz w:val="28"/>
          <w:szCs w:val="28"/>
        </w:rPr>
        <w:t xml:space="preserve"> муниципального округа Архангельской области, утвержденного решением Собрания депутатов </w:t>
      </w:r>
      <w:proofErr w:type="spellStart"/>
      <w:r w:rsidRPr="00C14DD7">
        <w:rPr>
          <w:color w:val="000000"/>
          <w:sz w:val="28"/>
          <w:szCs w:val="28"/>
        </w:rPr>
        <w:t>Пинежского</w:t>
      </w:r>
      <w:proofErr w:type="spellEnd"/>
      <w:r w:rsidRPr="00C14DD7">
        <w:rPr>
          <w:color w:val="000000"/>
          <w:sz w:val="28"/>
          <w:szCs w:val="28"/>
        </w:rPr>
        <w:t xml:space="preserve"> муниципального округа от 29 марта 2024 года № 95, Собрание депутатов</w:t>
      </w:r>
      <w:proofErr w:type="gramEnd"/>
      <w:r w:rsidRPr="00C14DD7">
        <w:rPr>
          <w:color w:val="000000"/>
          <w:sz w:val="28"/>
          <w:szCs w:val="28"/>
        </w:rPr>
        <w:t xml:space="preserve"> </w:t>
      </w:r>
      <w:proofErr w:type="spellStart"/>
      <w:r w:rsidRPr="00C14DD7">
        <w:rPr>
          <w:color w:val="000000"/>
          <w:sz w:val="28"/>
          <w:szCs w:val="28"/>
        </w:rPr>
        <w:t>Пинежского</w:t>
      </w:r>
      <w:proofErr w:type="spellEnd"/>
      <w:r w:rsidRPr="00C14DD7">
        <w:rPr>
          <w:color w:val="000000"/>
          <w:sz w:val="28"/>
          <w:szCs w:val="28"/>
        </w:rPr>
        <w:t xml:space="preserve"> муниципального округа Архангельской области первого созыва </w:t>
      </w:r>
      <w:r w:rsidRPr="00C14DD7">
        <w:rPr>
          <w:b/>
          <w:color w:val="000000"/>
          <w:sz w:val="28"/>
          <w:szCs w:val="28"/>
        </w:rPr>
        <w:t>РЕШАЕТ</w:t>
      </w:r>
      <w:r w:rsidRPr="00C14DD7">
        <w:rPr>
          <w:color w:val="000000"/>
          <w:sz w:val="28"/>
          <w:szCs w:val="28"/>
        </w:rPr>
        <w:t>:</w:t>
      </w:r>
    </w:p>
    <w:p w:rsidR="00E70AEC" w:rsidRPr="00C14DD7" w:rsidRDefault="00E70AEC" w:rsidP="00396141">
      <w:pPr>
        <w:pStyle w:val="af0"/>
        <w:numPr>
          <w:ilvl w:val="0"/>
          <w:numId w:val="39"/>
        </w:numPr>
        <w:spacing w:before="0" w:beforeAutospacing="0" w:after="0" w:afterAutospacing="0"/>
        <w:ind w:left="0" w:firstLine="720"/>
        <w:jc w:val="both"/>
        <w:rPr>
          <w:color w:val="000000"/>
          <w:sz w:val="28"/>
          <w:szCs w:val="28"/>
        </w:rPr>
      </w:pPr>
      <w:r w:rsidRPr="00C14DD7">
        <w:rPr>
          <w:color w:val="000000"/>
          <w:sz w:val="28"/>
          <w:szCs w:val="28"/>
        </w:rPr>
        <w:t xml:space="preserve">Утвердить членами Общественного совета </w:t>
      </w:r>
      <w:proofErr w:type="spellStart"/>
      <w:r w:rsidRPr="00C14DD7">
        <w:rPr>
          <w:color w:val="000000"/>
          <w:sz w:val="28"/>
          <w:szCs w:val="28"/>
        </w:rPr>
        <w:t>Пинежского</w:t>
      </w:r>
      <w:proofErr w:type="spellEnd"/>
      <w:r w:rsidRPr="00C14DD7">
        <w:rPr>
          <w:color w:val="000000"/>
          <w:sz w:val="28"/>
          <w:szCs w:val="28"/>
        </w:rPr>
        <w:t xml:space="preserve"> муниципального округа Архангельской </w:t>
      </w:r>
      <w:proofErr w:type="gramStart"/>
      <w:r w:rsidRPr="00C14DD7">
        <w:rPr>
          <w:color w:val="000000"/>
          <w:sz w:val="28"/>
          <w:szCs w:val="28"/>
        </w:rPr>
        <w:t>области</w:t>
      </w:r>
      <w:proofErr w:type="gramEnd"/>
      <w:r w:rsidRPr="00C14DD7">
        <w:rPr>
          <w:color w:val="000000"/>
          <w:sz w:val="28"/>
          <w:szCs w:val="28"/>
        </w:rPr>
        <w:t xml:space="preserve"> следующие кандидатуры:</w:t>
      </w:r>
    </w:p>
    <w:p w:rsidR="00E70AEC" w:rsidRPr="00C14DD7" w:rsidRDefault="00E70AEC" w:rsidP="00E70AEC">
      <w:pPr>
        <w:pStyle w:val="af0"/>
        <w:spacing w:before="0" w:beforeAutospacing="0" w:after="0" w:afterAutospacing="0"/>
        <w:ind w:firstLine="720"/>
        <w:jc w:val="both"/>
        <w:rPr>
          <w:color w:val="000000"/>
          <w:sz w:val="28"/>
          <w:szCs w:val="28"/>
        </w:rPr>
      </w:pPr>
      <w:r w:rsidRPr="00C14DD7">
        <w:rPr>
          <w:color w:val="000000"/>
          <w:sz w:val="27"/>
          <w:szCs w:val="27"/>
        </w:rPr>
        <w:t xml:space="preserve">1) </w:t>
      </w:r>
      <w:proofErr w:type="spellStart"/>
      <w:r w:rsidRPr="00C14DD7">
        <w:rPr>
          <w:sz w:val="28"/>
          <w:szCs w:val="28"/>
        </w:rPr>
        <w:t>Водянникова</w:t>
      </w:r>
      <w:proofErr w:type="spellEnd"/>
      <w:r w:rsidRPr="00C14DD7">
        <w:rPr>
          <w:sz w:val="28"/>
          <w:szCs w:val="28"/>
        </w:rPr>
        <w:t xml:space="preserve"> Надежда Васильевна,</w:t>
      </w:r>
      <w:r w:rsidRPr="00C14DD7">
        <w:t xml:space="preserve"> </w:t>
      </w:r>
      <w:r w:rsidRPr="00C14DD7">
        <w:rPr>
          <w:sz w:val="28"/>
          <w:szCs w:val="28"/>
        </w:rPr>
        <w:t xml:space="preserve">главный консультант ГКУ АО «Архангельский областной центр занятости» по </w:t>
      </w:r>
      <w:proofErr w:type="spellStart"/>
      <w:r w:rsidRPr="00C14DD7">
        <w:rPr>
          <w:sz w:val="28"/>
          <w:szCs w:val="28"/>
        </w:rPr>
        <w:t>Пинежскому</w:t>
      </w:r>
      <w:proofErr w:type="spellEnd"/>
      <w:r w:rsidRPr="00C14DD7">
        <w:rPr>
          <w:sz w:val="28"/>
          <w:szCs w:val="28"/>
        </w:rPr>
        <w:t xml:space="preserve"> району;</w:t>
      </w:r>
    </w:p>
    <w:p w:rsidR="00E70AEC" w:rsidRPr="00C14DD7" w:rsidRDefault="00E70AEC" w:rsidP="00E70AEC">
      <w:pPr>
        <w:pStyle w:val="af0"/>
        <w:spacing w:before="0" w:beforeAutospacing="0" w:after="0" w:afterAutospacing="0"/>
        <w:ind w:firstLine="709"/>
        <w:jc w:val="both"/>
        <w:rPr>
          <w:color w:val="000000"/>
          <w:sz w:val="28"/>
          <w:szCs w:val="28"/>
        </w:rPr>
      </w:pPr>
      <w:r w:rsidRPr="00C14DD7">
        <w:rPr>
          <w:color w:val="000000"/>
          <w:sz w:val="28"/>
          <w:szCs w:val="28"/>
        </w:rPr>
        <w:t xml:space="preserve">2) </w:t>
      </w:r>
      <w:r w:rsidRPr="00C14DD7">
        <w:rPr>
          <w:sz w:val="28"/>
          <w:szCs w:val="28"/>
        </w:rPr>
        <w:t>Коровин Егор Валерьевич, водитель, подсобный рабочий МБУК «</w:t>
      </w:r>
      <w:proofErr w:type="spellStart"/>
      <w:r w:rsidRPr="00C14DD7">
        <w:rPr>
          <w:sz w:val="28"/>
          <w:szCs w:val="28"/>
        </w:rPr>
        <w:t>Карпогорская</w:t>
      </w:r>
      <w:proofErr w:type="spellEnd"/>
      <w:r w:rsidRPr="00C14DD7">
        <w:rPr>
          <w:sz w:val="28"/>
          <w:szCs w:val="28"/>
        </w:rPr>
        <w:t xml:space="preserve"> библиотека»;</w:t>
      </w:r>
    </w:p>
    <w:p w:rsidR="00E70AEC" w:rsidRPr="00C14DD7" w:rsidRDefault="00E70AEC" w:rsidP="00E70AEC">
      <w:pPr>
        <w:pStyle w:val="af0"/>
        <w:spacing w:before="0" w:beforeAutospacing="0" w:after="0" w:afterAutospacing="0"/>
        <w:ind w:left="720"/>
        <w:jc w:val="both"/>
        <w:rPr>
          <w:color w:val="000000"/>
          <w:sz w:val="28"/>
          <w:szCs w:val="28"/>
        </w:rPr>
      </w:pPr>
      <w:r w:rsidRPr="00C14DD7">
        <w:rPr>
          <w:color w:val="000000"/>
          <w:sz w:val="28"/>
          <w:szCs w:val="28"/>
        </w:rPr>
        <w:t xml:space="preserve">3) </w:t>
      </w:r>
      <w:proofErr w:type="spellStart"/>
      <w:r w:rsidRPr="00C14DD7">
        <w:rPr>
          <w:sz w:val="28"/>
          <w:szCs w:val="28"/>
        </w:rPr>
        <w:t>Кувалдина</w:t>
      </w:r>
      <w:proofErr w:type="spellEnd"/>
      <w:r w:rsidRPr="00C14DD7">
        <w:rPr>
          <w:sz w:val="28"/>
          <w:szCs w:val="28"/>
        </w:rPr>
        <w:t xml:space="preserve"> Мария Ивановна, пенсионер;</w:t>
      </w:r>
    </w:p>
    <w:p w:rsidR="00E70AEC" w:rsidRPr="00C14DD7" w:rsidRDefault="00E70AEC" w:rsidP="00E70AEC">
      <w:pPr>
        <w:pStyle w:val="af0"/>
        <w:spacing w:before="0" w:beforeAutospacing="0" w:after="0" w:afterAutospacing="0"/>
        <w:ind w:left="720"/>
        <w:jc w:val="both"/>
        <w:rPr>
          <w:color w:val="000000"/>
          <w:sz w:val="28"/>
          <w:szCs w:val="28"/>
        </w:rPr>
      </w:pPr>
      <w:r w:rsidRPr="00C14DD7">
        <w:rPr>
          <w:color w:val="000000"/>
          <w:sz w:val="28"/>
          <w:szCs w:val="28"/>
        </w:rPr>
        <w:t>4)</w:t>
      </w:r>
      <w:r w:rsidRPr="00C14DD7">
        <w:rPr>
          <w:sz w:val="28"/>
          <w:szCs w:val="28"/>
        </w:rPr>
        <w:t xml:space="preserve"> </w:t>
      </w:r>
      <w:proofErr w:type="spellStart"/>
      <w:r w:rsidRPr="00C14DD7">
        <w:rPr>
          <w:sz w:val="28"/>
          <w:szCs w:val="28"/>
        </w:rPr>
        <w:t>Онищук</w:t>
      </w:r>
      <w:proofErr w:type="spellEnd"/>
      <w:r w:rsidRPr="00C14DD7">
        <w:rPr>
          <w:sz w:val="28"/>
          <w:szCs w:val="28"/>
        </w:rPr>
        <w:t xml:space="preserve"> Любовь Александровна, пенсионер;</w:t>
      </w:r>
    </w:p>
    <w:p w:rsidR="00E70AEC" w:rsidRPr="00C14DD7" w:rsidRDefault="00E70AEC" w:rsidP="00E70AEC">
      <w:pPr>
        <w:pStyle w:val="af0"/>
        <w:spacing w:before="0" w:beforeAutospacing="0" w:after="0" w:afterAutospacing="0"/>
        <w:ind w:firstLine="720"/>
        <w:jc w:val="both"/>
        <w:rPr>
          <w:color w:val="000000"/>
          <w:sz w:val="28"/>
          <w:szCs w:val="28"/>
        </w:rPr>
      </w:pPr>
      <w:r w:rsidRPr="00C14DD7">
        <w:rPr>
          <w:color w:val="000000"/>
          <w:sz w:val="28"/>
          <w:szCs w:val="28"/>
        </w:rPr>
        <w:t xml:space="preserve">5) </w:t>
      </w:r>
      <w:proofErr w:type="spellStart"/>
      <w:r w:rsidRPr="00C14DD7">
        <w:rPr>
          <w:sz w:val="28"/>
          <w:szCs w:val="28"/>
        </w:rPr>
        <w:t>Русакова</w:t>
      </w:r>
      <w:proofErr w:type="spellEnd"/>
      <w:r w:rsidRPr="00C14DD7">
        <w:rPr>
          <w:sz w:val="28"/>
          <w:szCs w:val="28"/>
        </w:rPr>
        <w:t xml:space="preserve"> Галина Анатольевна,  учитель МБОУ «</w:t>
      </w:r>
      <w:proofErr w:type="spellStart"/>
      <w:r w:rsidRPr="00C14DD7">
        <w:rPr>
          <w:sz w:val="28"/>
          <w:szCs w:val="28"/>
        </w:rPr>
        <w:t>Ясненская</w:t>
      </w:r>
      <w:proofErr w:type="spellEnd"/>
      <w:r w:rsidRPr="00C14DD7">
        <w:rPr>
          <w:sz w:val="28"/>
          <w:szCs w:val="28"/>
        </w:rPr>
        <w:t xml:space="preserve"> средняя школа № 7»;</w:t>
      </w:r>
    </w:p>
    <w:p w:rsidR="00E70AEC" w:rsidRPr="00C14DD7" w:rsidRDefault="00E70AEC" w:rsidP="00E70AEC">
      <w:pPr>
        <w:pStyle w:val="af0"/>
        <w:spacing w:before="0" w:beforeAutospacing="0" w:after="0" w:afterAutospacing="0"/>
        <w:ind w:left="720"/>
        <w:jc w:val="both"/>
        <w:rPr>
          <w:color w:val="000000"/>
          <w:sz w:val="28"/>
          <w:szCs w:val="28"/>
        </w:rPr>
      </w:pPr>
      <w:r w:rsidRPr="00C14DD7">
        <w:rPr>
          <w:color w:val="000000"/>
          <w:sz w:val="28"/>
          <w:szCs w:val="28"/>
        </w:rPr>
        <w:t xml:space="preserve">6) </w:t>
      </w:r>
      <w:proofErr w:type="spellStart"/>
      <w:r w:rsidRPr="00C14DD7">
        <w:rPr>
          <w:sz w:val="28"/>
          <w:szCs w:val="28"/>
        </w:rPr>
        <w:t>Ряхина</w:t>
      </w:r>
      <w:proofErr w:type="spellEnd"/>
      <w:r w:rsidRPr="00C14DD7">
        <w:rPr>
          <w:sz w:val="28"/>
          <w:szCs w:val="28"/>
        </w:rPr>
        <w:t xml:space="preserve"> Анна Георгиевна, пенсионер;</w:t>
      </w:r>
    </w:p>
    <w:p w:rsidR="00E70AEC" w:rsidRPr="00C14DD7" w:rsidRDefault="00E70AEC" w:rsidP="00E70AEC">
      <w:pPr>
        <w:pStyle w:val="af0"/>
        <w:spacing w:before="0" w:beforeAutospacing="0" w:after="0" w:afterAutospacing="0"/>
        <w:ind w:firstLine="709"/>
        <w:jc w:val="both"/>
        <w:rPr>
          <w:color w:val="000000"/>
          <w:sz w:val="28"/>
          <w:szCs w:val="28"/>
        </w:rPr>
      </w:pPr>
      <w:r w:rsidRPr="00C14DD7">
        <w:rPr>
          <w:color w:val="000000"/>
          <w:sz w:val="28"/>
          <w:szCs w:val="28"/>
        </w:rPr>
        <w:t xml:space="preserve">7) </w:t>
      </w:r>
      <w:proofErr w:type="spellStart"/>
      <w:r w:rsidRPr="00C14DD7">
        <w:rPr>
          <w:sz w:val="28"/>
          <w:szCs w:val="28"/>
        </w:rPr>
        <w:t>Чемакина</w:t>
      </w:r>
      <w:proofErr w:type="spellEnd"/>
      <w:r w:rsidRPr="00C14DD7">
        <w:rPr>
          <w:sz w:val="28"/>
          <w:szCs w:val="28"/>
        </w:rPr>
        <w:t xml:space="preserve"> Екатерина Алексеевна, воспитатель МБОУ «</w:t>
      </w:r>
      <w:proofErr w:type="spellStart"/>
      <w:r w:rsidRPr="00C14DD7">
        <w:rPr>
          <w:sz w:val="28"/>
          <w:szCs w:val="28"/>
        </w:rPr>
        <w:t>Кушкопальская</w:t>
      </w:r>
      <w:proofErr w:type="spellEnd"/>
      <w:r w:rsidRPr="00C14DD7">
        <w:rPr>
          <w:sz w:val="28"/>
          <w:szCs w:val="28"/>
        </w:rPr>
        <w:t xml:space="preserve"> средняя школа № 4»</w:t>
      </w:r>
    </w:p>
    <w:p w:rsidR="00E70AEC" w:rsidRPr="00C14DD7" w:rsidRDefault="00E70AEC" w:rsidP="00E70AEC">
      <w:pPr>
        <w:pStyle w:val="af0"/>
        <w:spacing w:before="0" w:beforeAutospacing="0" w:after="0" w:afterAutospacing="0"/>
        <w:ind w:firstLine="709"/>
        <w:jc w:val="both"/>
        <w:rPr>
          <w:sz w:val="28"/>
          <w:szCs w:val="28"/>
        </w:rPr>
      </w:pPr>
      <w:r w:rsidRPr="00C14DD7">
        <w:rPr>
          <w:sz w:val="28"/>
          <w:szCs w:val="28"/>
        </w:rPr>
        <w:t xml:space="preserve">2. Опубликовать настоящее решение в Информационном вестнике </w:t>
      </w:r>
      <w:proofErr w:type="spellStart"/>
      <w:r w:rsidRPr="00C14DD7">
        <w:rPr>
          <w:sz w:val="28"/>
          <w:szCs w:val="28"/>
        </w:rPr>
        <w:t>Пинежского</w:t>
      </w:r>
      <w:proofErr w:type="spellEnd"/>
      <w:r w:rsidRPr="00C14DD7">
        <w:rPr>
          <w:sz w:val="28"/>
          <w:szCs w:val="28"/>
        </w:rPr>
        <w:t xml:space="preserve"> муниципального округа и</w:t>
      </w:r>
      <w:r w:rsidRPr="00C14DD7">
        <w:rPr>
          <w:b/>
          <w:bCs/>
          <w:sz w:val="28"/>
          <w:szCs w:val="28"/>
        </w:rPr>
        <w:t xml:space="preserve"> </w:t>
      </w:r>
      <w:r w:rsidRPr="00C14DD7">
        <w:rPr>
          <w:sz w:val="28"/>
          <w:szCs w:val="28"/>
        </w:rPr>
        <w:t xml:space="preserve">разместить на официальном сайте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в информационно-телекоммуникационной сети Интернет.</w:t>
      </w:r>
    </w:p>
    <w:p w:rsidR="00E70AEC" w:rsidRPr="00C14DD7" w:rsidRDefault="00E70AEC" w:rsidP="00E70AEC">
      <w:pPr>
        <w:ind w:firstLine="709"/>
        <w:jc w:val="both"/>
        <w:rPr>
          <w:sz w:val="28"/>
          <w:szCs w:val="28"/>
        </w:rPr>
      </w:pPr>
      <w:r w:rsidRPr="00C14DD7">
        <w:rPr>
          <w:sz w:val="28"/>
          <w:szCs w:val="28"/>
        </w:rPr>
        <w:lastRenderedPageBreak/>
        <w:t>3. Настоящее решение вступает в силу после его официального опубликования.</w:t>
      </w:r>
    </w:p>
    <w:p w:rsidR="00E70AEC" w:rsidRPr="00C14DD7" w:rsidRDefault="00E70AEC" w:rsidP="00E70AEC">
      <w:pPr>
        <w:ind w:firstLine="708"/>
        <w:rPr>
          <w:sz w:val="28"/>
          <w:szCs w:val="28"/>
        </w:rPr>
      </w:pPr>
    </w:p>
    <w:p w:rsidR="00E70AEC" w:rsidRPr="00C14DD7" w:rsidRDefault="00E70AEC" w:rsidP="00E70AEC">
      <w:pPr>
        <w:ind w:firstLine="708"/>
        <w:rPr>
          <w:sz w:val="28"/>
          <w:szCs w:val="28"/>
        </w:rPr>
      </w:pPr>
    </w:p>
    <w:p w:rsidR="00E70AEC" w:rsidRPr="00C14DD7" w:rsidRDefault="00E70AEC" w:rsidP="00E70AEC">
      <w:pPr>
        <w:rPr>
          <w:sz w:val="28"/>
          <w:szCs w:val="28"/>
        </w:rPr>
      </w:pPr>
      <w:r w:rsidRPr="00C14DD7">
        <w:rPr>
          <w:sz w:val="28"/>
          <w:szCs w:val="28"/>
        </w:rPr>
        <w:t>Председатель Собрания депутатов</w:t>
      </w:r>
    </w:p>
    <w:p w:rsidR="00E70AEC" w:rsidRPr="00C14DD7" w:rsidRDefault="00E70AEC" w:rsidP="00E70AEC">
      <w:pPr>
        <w:rPr>
          <w:sz w:val="28"/>
          <w:szCs w:val="28"/>
        </w:rPr>
      </w:pPr>
      <w:proofErr w:type="spellStart"/>
      <w:r w:rsidRPr="00C14DD7">
        <w:rPr>
          <w:sz w:val="28"/>
          <w:szCs w:val="28"/>
        </w:rPr>
        <w:t>Пинежского</w:t>
      </w:r>
      <w:proofErr w:type="spellEnd"/>
      <w:r w:rsidRPr="00C14DD7">
        <w:rPr>
          <w:sz w:val="28"/>
          <w:szCs w:val="28"/>
        </w:rPr>
        <w:t xml:space="preserve"> муниципального округа                                           Е.М. </w:t>
      </w:r>
      <w:proofErr w:type="spellStart"/>
      <w:r w:rsidRPr="00C14DD7">
        <w:rPr>
          <w:sz w:val="28"/>
          <w:szCs w:val="28"/>
        </w:rPr>
        <w:t>Хайдукова</w:t>
      </w:r>
      <w:proofErr w:type="spellEnd"/>
    </w:p>
    <w:p w:rsidR="00E70AEC" w:rsidRPr="00C14DD7" w:rsidRDefault="00E70AEC"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6E2489" w:rsidRPr="00C14DD7" w:rsidRDefault="006E2489" w:rsidP="00CD6FBE">
      <w:pPr>
        <w:jc w:val="center"/>
        <w:rPr>
          <w:b/>
          <w:sz w:val="26"/>
          <w:szCs w:val="26"/>
        </w:rPr>
      </w:pPr>
    </w:p>
    <w:p w:rsidR="00CD6FBE" w:rsidRPr="00C14DD7" w:rsidRDefault="00CD6FBE" w:rsidP="00CD6FBE">
      <w:pPr>
        <w:jc w:val="center"/>
        <w:rPr>
          <w:b/>
          <w:sz w:val="26"/>
          <w:szCs w:val="26"/>
        </w:rPr>
      </w:pPr>
      <w:r w:rsidRPr="00C14DD7">
        <w:rPr>
          <w:b/>
          <w:sz w:val="26"/>
          <w:szCs w:val="26"/>
        </w:rPr>
        <w:lastRenderedPageBreak/>
        <w:t>АДМИНИСТРАЦИЯ ПИНЕЖСКОГО МУНИЦИПАЛЬНОГО ОКРУГА</w:t>
      </w:r>
    </w:p>
    <w:p w:rsidR="00CD6FBE" w:rsidRPr="00C14DD7" w:rsidRDefault="00CD6FBE" w:rsidP="00CD6FBE">
      <w:pPr>
        <w:jc w:val="center"/>
        <w:rPr>
          <w:b/>
          <w:sz w:val="26"/>
          <w:szCs w:val="26"/>
        </w:rPr>
      </w:pPr>
      <w:r w:rsidRPr="00C14DD7">
        <w:rPr>
          <w:b/>
          <w:sz w:val="26"/>
          <w:szCs w:val="26"/>
        </w:rPr>
        <w:t>АРХАНГЕЛЬСКОЙ ОБЛАСТИ</w:t>
      </w:r>
    </w:p>
    <w:p w:rsidR="00CD6FBE" w:rsidRPr="00C14DD7" w:rsidRDefault="00CD6FBE" w:rsidP="00CD6FBE">
      <w:pPr>
        <w:jc w:val="center"/>
        <w:rPr>
          <w:b/>
          <w:sz w:val="26"/>
          <w:szCs w:val="26"/>
        </w:rPr>
      </w:pPr>
    </w:p>
    <w:p w:rsidR="00CD6FBE" w:rsidRPr="00C14DD7" w:rsidRDefault="00CD6FBE" w:rsidP="00CD6FBE">
      <w:pPr>
        <w:jc w:val="center"/>
        <w:rPr>
          <w:b/>
          <w:sz w:val="26"/>
          <w:szCs w:val="26"/>
        </w:rPr>
      </w:pPr>
    </w:p>
    <w:p w:rsidR="00CD6FBE" w:rsidRPr="00C14DD7" w:rsidRDefault="00CD6FBE" w:rsidP="00CD6FBE">
      <w:pPr>
        <w:jc w:val="center"/>
        <w:rPr>
          <w:b/>
          <w:sz w:val="26"/>
          <w:szCs w:val="26"/>
        </w:rPr>
      </w:pPr>
      <w:proofErr w:type="gramStart"/>
      <w:r w:rsidRPr="00C14DD7">
        <w:rPr>
          <w:b/>
          <w:sz w:val="26"/>
          <w:szCs w:val="26"/>
        </w:rPr>
        <w:t>П</w:t>
      </w:r>
      <w:proofErr w:type="gramEnd"/>
      <w:r w:rsidRPr="00C14DD7">
        <w:rPr>
          <w:b/>
          <w:sz w:val="26"/>
          <w:szCs w:val="26"/>
        </w:rPr>
        <w:t xml:space="preserve"> О С Т А Н О В Л Е Н И Е</w:t>
      </w:r>
    </w:p>
    <w:p w:rsidR="00CD6FBE" w:rsidRPr="00C14DD7" w:rsidRDefault="00CD6FBE" w:rsidP="00CD6FBE">
      <w:pPr>
        <w:jc w:val="center"/>
        <w:rPr>
          <w:sz w:val="26"/>
          <w:szCs w:val="26"/>
        </w:rPr>
      </w:pPr>
    </w:p>
    <w:p w:rsidR="00CD6FBE" w:rsidRPr="00C14DD7" w:rsidRDefault="00CD6FBE" w:rsidP="00CD6FBE">
      <w:pPr>
        <w:jc w:val="center"/>
        <w:rPr>
          <w:sz w:val="26"/>
          <w:szCs w:val="26"/>
        </w:rPr>
      </w:pPr>
    </w:p>
    <w:p w:rsidR="00CD6FBE" w:rsidRPr="00C14DD7" w:rsidRDefault="00CD6FBE" w:rsidP="00CD6FBE">
      <w:pPr>
        <w:jc w:val="center"/>
        <w:rPr>
          <w:sz w:val="26"/>
          <w:szCs w:val="26"/>
        </w:rPr>
      </w:pPr>
      <w:r w:rsidRPr="00C14DD7">
        <w:rPr>
          <w:sz w:val="26"/>
          <w:szCs w:val="26"/>
        </w:rPr>
        <w:t>от 24 июня 2024 г. № 0168 - па</w:t>
      </w:r>
    </w:p>
    <w:p w:rsidR="00CD6FBE" w:rsidRPr="00C14DD7" w:rsidRDefault="00CD6FBE" w:rsidP="00CD6FBE">
      <w:pPr>
        <w:jc w:val="center"/>
        <w:rPr>
          <w:b/>
          <w:sz w:val="26"/>
          <w:szCs w:val="26"/>
        </w:rPr>
      </w:pPr>
    </w:p>
    <w:p w:rsidR="00CD6FBE" w:rsidRPr="00C14DD7" w:rsidRDefault="00CD6FBE" w:rsidP="00CD6FBE">
      <w:pPr>
        <w:jc w:val="center"/>
        <w:rPr>
          <w:b/>
          <w:sz w:val="26"/>
          <w:szCs w:val="26"/>
        </w:rPr>
      </w:pPr>
    </w:p>
    <w:p w:rsidR="00CD6FBE" w:rsidRPr="00C14DD7" w:rsidRDefault="00CD6FBE" w:rsidP="00CD6FBE">
      <w:pPr>
        <w:jc w:val="center"/>
        <w:rPr>
          <w:sz w:val="20"/>
          <w:szCs w:val="26"/>
        </w:rPr>
      </w:pPr>
      <w:r w:rsidRPr="00C14DD7">
        <w:rPr>
          <w:sz w:val="20"/>
          <w:szCs w:val="26"/>
        </w:rPr>
        <w:t>с. Карпогоры</w:t>
      </w:r>
    </w:p>
    <w:p w:rsidR="00CD6FBE" w:rsidRPr="00C14DD7" w:rsidRDefault="00CD6FBE" w:rsidP="00CD6FBE">
      <w:pPr>
        <w:jc w:val="center"/>
        <w:rPr>
          <w:sz w:val="26"/>
          <w:szCs w:val="26"/>
        </w:rPr>
      </w:pPr>
    </w:p>
    <w:p w:rsidR="00CD6FBE" w:rsidRPr="00C14DD7" w:rsidRDefault="00CD6FBE" w:rsidP="00CD6FBE">
      <w:pPr>
        <w:jc w:val="center"/>
        <w:rPr>
          <w:sz w:val="26"/>
          <w:szCs w:val="26"/>
        </w:rPr>
      </w:pPr>
    </w:p>
    <w:p w:rsidR="00CD6FBE" w:rsidRPr="00C14DD7" w:rsidRDefault="00CD6FBE" w:rsidP="00CD6FBE">
      <w:pPr>
        <w:jc w:val="center"/>
        <w:rPr>
          <w:b/>
          <w:bCs/>
          <w:sz w:val="26"/>
          <w:szCs w:val="26"/>
        </w:rPr>
      </w:pPr>
      <w:r w:rsidRPr="00C14DD7">
        <w:rPr>
          <w:b/>
          <w:bCs/>
          <w:sz w:val="26"/>
          <w:szCs w:val="26"/>
        </w:rPr>
        <w:t>Об утверждении перечня инициативных проектов – победителей  отбора инициативных проектов, выдвигаемых для получения финансовой поддержки из областного и местного бюджетов в рамках регионального проекта «Комфортное Поморье»</w:t>
      </w:r>
      <w:r w:rsidRPr="00C14DD7">
        <w:rPr>
          <w:sz w:val="26"/>
          <w:szCs w:val="26"/>
        </w:rPr>
        <w:t xml:space="preserve"> </w:t>
      </w:r>
      <w:r w:rsidRPr="00C14DD7">
        <w:rPr>
          <w:b/>
          <w:bCs/>
          <w:sz w:val="26"/>
          <w:szCs w:val="26"/>
        </w:rPr>
        <w:t xml:space="preserve">в </w:t>
      </w:r>
      <w:proofErr w:type="spellStart"/>
      <w:r w:rsidRPr="00C14DD7">
        <w:rPr>
          <w:b/>
          <w:bCs/>
          <w:sz w:val="26"/>
          <w:szCs w:val="26"/>
        </w:rPr>
        <w:t>Пинежском</w:t>
      </w:r>
      <w:proofErr w:type="spellEnd"/>
      <w:r w:rsidRPr="00C14DD7">
        <w:rPr>
          <w:b/>
          <w:bCs/>
          <w:sz w:val="26"/>
          <w:szCs w:val="26"/>
        </w:rPr>
        <w:t xml:space="preserve"> муниципальном округе Архангельской области в 2024 году</w:t>
      </w:r>
    </w:p>
    <w:p w:rsidR="00CD6FBE" w:rsidRPr="00C14DD7" w:rsidRDefault="00CD6FBE" w:rsidP="00CD6FBE">
      <w:pPr>
        <w:jc w:val="center"/>
        <w:rPr>
          <w:b/>
          <w:bCs/>
          <w:sz w:val="26"/>
          <w:szCs w:val="26"/>
        </w:rPr>
      </w:pPr>
    </w:p>
    <w:p w:rsidR="00CD6FBE" w:rsidRPr="00C14DD7" w:rsidRDefault="00CD6FBE" w:rsidP="00CD6FBE">
      <w:pPr>
        <w:jc w:val="center"/>
        <w:rPr>
          <w:b/>
          <w:bCs/>
          <w:sz w:val="26"/>
          <w:szCs w:val="26"/>
        </w:rPr>
      </w:pPr>
    </w:p>
    <w:p w:rsidR="00CD6FBE" w:rsidRPr="00C14DD7" w:rsidRDefault="00CD6FBE" w:rsidP="00CD6FBE">
      <w:pPr>
        <w:jc w:val="center"/>
        <w:rPr>
          <w:b/>
          <w:bCs/>
          <w:sz w:val="26"/>
          <w:szCs w:val="26"/>
        </w:rPr>
      </w:pPr>
    </w:p>
    <w:p w:rsidR="00CD6FBE" w:rsidRPr="00C14DD7" w:rsidRDefault="00CD6FBE" w:rsidP="00CD6FBE">
      <w:pPr>
        <w:overflowPunct w:val="0"/>
        <w:autoSpaceDE w:val="0"/>
        <w:autoSpaceDN w:val="0"/>
        <w:adjustRightInd w:val="0"/>
        <w:ind w:firstLine="708"/>
        <w:jc w:val="both"/>
        <w:textAlignment w:val="baseline"/>
        <w:rPr>
          <w:sz w:val="26"/>
          <w:szCs w:val="26"/>
        </w:rPr>
      </w:pPr>
      <w:proofErr w:type="gramStart"/>
      <w:r w:rsidRPr="00C14DD7">
        <w:rPr>
          <w:sz w:val="26"/>
          <w:szCs w:val="26"/>
        </w:rPr>
        <w:t>На основании постановления Правительства Архангельской области от 24 июля 2023 г. № 682-пп «О внесении изменений в постановление Правительства  Архангельской области от 10 октября 2019 года № 548-пп» и положения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 утвержденного постановлением Правительства Архангельской области от 10 октября 2019 г. № 548-пп и решения</w:t>
      </w:r>
      <w:proofErr w:type="gramEnd"/>
      <w:r w:rsidRPr="00C14DD7">
        <w:rPr>
          <w:sz w:val="26"/>
          <w:szCs w:val="26"/>
        </w:rPr>
        <w:t xml:space="preserve"> конкурсной комиссии по оценке и отбору инициативных проектов, выдвигаемых для получения финансовой поддержки из областного бюджета в рамках регионального проекта «Комфортное Поморье» в </w:t>
      </w:r>
      <w:proofErr w:type="spellStart"/>
      <w:r w:rsidRPr="00C14DD7">
        <w:rPr>
          <w:sz w:val="26"/>
          <w:szCs w:val="26"/>
        </w:rPr>
        <w:t>Пинежском</w:t>
      </w:r>
      <w:proofErr w:type="spellEnd"/>
      <w:r w:rsidRPr="00C14DD7">
        <w:rPr>
          <w:sz w:val="26"/>
          <w:szCs w:val="26"/>
        </w:rPr>
        <w:t xml:space="preserve"> муниципальном округе Архангельской области (протокол № 3 от  21 июня  2024 года), администрация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 </w:t>
      </w:r>
    </w:p>
    <w:p w:rsidR="00CD6FBE" w:rsidRPr="00C14DD7" w:rsidRDefault="00CD6FBE" w:rsidP="00CD6FBE">
      <w:pPr>
        <w:overflowPunct w:val="0"/>
        <w:autoSpaceDE w:val="0"/>
        <w:autoSpaceDN w:val="0"/>
        <w:adjustRightInd w:val="0"/>
        <w:ind w:firstLine="708"/>
        <w:jc w:val="both"/>
        <w:textAlignment w:val="baseline"/>
        <w:rPr>
          <w:sz w:val="26"/>
          <w:szCs w:val="26"/>
        </w:rPr>
      </w:pPr>
      <w:proofErr w:type="gramStart"/>
      <w:r w:rsidRPr="00C14DD7">
        <w:rPr>
          <w:b/>
          <w:sz w:val="26"/>
          <w:szCs w:val="26"/>
        </w:rPr>
        <w:t>п</w:t>
      </w:r>
      <w:proofErr w:type="gramEnd"/>
      <w:r w:rsidRPr="00C14DD7">
        <w:rPr>
          <w:b/>
          <w:sz w:val="26"/>
          <w:szCs w:val="26"/>
        </w:rPr>
        <w:t xml:space="preserve"> о с т а н о в л я е т</w:t>
      </w:r>
      <w:r w:rsidRPr="00C14DD7">
        <w:rPr>
          <w:sz w:val="26"/>
          <w:szCs w:val="26"/>
        </w:rPr>
        <w:t>:</w:t>
      </w:r>
    </w:p>
    <w:p w:rsidR="00CD6FBE" w:rsidRPr="00C14DD7" w:rsidRDefault="00CD6FBE" w:rsidP="00396141">
      <w:pPr>
        <w:numPr>
          <w:ilvl w:val="0"/>
          <w:numId w:val="1"/>
        </w:numPr>
        <w:ind w:left="0" w:firstLine="705"/>
        <w:jc w:val="both"/>
        <w:rPr>
          <w:sz w:val="26"/>
          <w:szCs w:val="26"/>
        </w:rPr>
      </w:pPr>
      <w:r w:rsidRPr="00C14DD7">
        <w:rPr>
          <w:sz w:val="26"/>
          <w:szCs w:val="26"/>
        </w:rPr>
        <w:t xml:space="preserve">Утвердить прилагаемый перечень инициативных проектов - победителей отбора инициативных проектов, выдвигаемых для получения финансовой поддержки из областного и местного бюджетов в рамках регионального проекта «Комфортное Поморье» в </w:t>
      </w:r>
      <w:proofErr w:type="spellStart"/>
      <w:r w:rsidRPr="00C14DD7">
        <w:rPr>
          <w:sz w:val="26"/>
          <w:szCs w:val="26"/>
        </w:rPr>
        <w:t>Пинежском</w:t>
      </w:r>
      <w:proofErr w:type="spellEnd"/>
      <w:r w:rsidRPr="00C14DD7">
        <w:rPr>
          <w:sz w:val="26"/>
          <w:szCs w:val="26"/>
        </w:rPr>
        <w:t xml:space="preserve"> муниципальном округе Архангельской области 2024 году.</w:t>
      </w:r>
    </w:p>
    <w:p w:rsidR="00CD6FBE" w:rsidRPr="00C14DD7" w:rsidRDefault="00CD6FBE" w:rsidP="00396141">
      <w:pPr>
        <w:numPr>
          <w:ilvl w:val="0"/>
          <w:numId w:val="1"/>
        </w:numPr>
        <w:jc w:val="both"/>
        <w:rPr>
          <w:sz w:val="26"/>
          <w:szCs w:val="26"/>
        </w:rPr>
      </w:pPr>
      <w:r w:rsidRPr="00C14DD7">
        <w:rPr>
          <w:sz w:val="26"/>
          <w:szCs w:val="26"/>
        </w:rPr>
        <w:t>Назначить ответственными:</w:t>
      </w:r>
    </w:p>
    <w:p w:rsidR="00CD6FBE" w:rsidRPr="00C14DD7" w:rsidRDefault="00CD6FBE" w:rsidP="00CD6FBE">
      <w:pPr>
        <w:ind w:firstLine="705"/>
        <w:jc w:val="both"/>
        <w:rPr>
          <w:sz w:val="26"/>
          <w:szCs w:val="26"/>
        </w:rPr>
      </w:pPr>
      <w:r w:rsidRPr="00C14DD7">
        <w:rPr>
          <w:sz w:val="26"/>
          <w:szCs w:val="26"/>
        </w:rPr>
        <w:t xml:space="preserve">- начальника </w:t>
      </w:r>
      <w:proofErr w:type="spellStart"/>
      <w:r w:rsidRPr="00C14DD7">
        <w:rPr>
          <w:sz w:val="26"/>
          <w:szCs w:val="26"/>
        </w:rPr>
        <w:t>Пинежского</w:t>
      </w:r>
      <w:proofErr w:type="spellEnd"/>
      <w:r w:rsidRPr="00C14DD7">
        <w:rPr>
          <w:sz w:val="26"/>
          <w:szCs w:val="26"/>
        </w:rPr>
        <w:t xml:space="preserve"> территориального отдела администрации </w:t>
      </w:r>
      <w:proofErr w:type="spellStart"/>
      <w:r w:rsidRPr="00C14DD7">
        <w:rPr>
          <w:sz w:val="26"/>
          <w:szCs w:val="26"/>
        </w:rPr>
        <w:t>Пинежского</w:t>
      </w:r>
      <w:proofErr w:type="spellEnd"/>
      <w:r w:rsidRPr="00C14DD7">
        <w:rPr>
          <w:sz w:val="26"/>
          <w:szCs w:val="26"/>
        </w:rPr>
        <w:t xml:space="preserve"> муниципального округа </w:t>
      </w:r>
      <w:proofErr w:type="spellStart"/>
      <w:r w:rsidRPr="00C14DD7">
        <w:rPr>
          <w:sz w:val="26"/>
          <w:szCs w:val="26"/>
        </w:rPr>
        <w:t>Шаврину</w:t>
      </w:r>
      <w:proofErr w:type="spellEnd"/>
      <w:r w:rsidRPr="00C14DD7">
        <w:rPr>
          <w:sz w:val="26"/>
          <w:szCs w:val="26"/>
        </w:rPr>
        <w:t xml:space="preserve"> Е.В. за реализацию инициативного проекта «Свет в окошке Белой школы»;</w:t>
      </w:r>
    </w:p>
    <w:p w:rsidR="00CD6FBE" w:rsidRPr="00C14DD7" w:rsidRDefault="00CD6FBE" w:rsidP="00CD6FBE">
      <w:pPr>
        <w:ind w:firstLine="705"/>
        <w:jc w:val="both"/>
        <w:rPr>
          <w:sz w:val="26"/>
          <w:szCs w:val="26"/>
        </w:rPr>
      </w:pPr>
      <w:r w:rsidRPr="00C14DD7">
        <w:rPr>
          <w:sz w:val="26"/>
          <w:szCs w:val="26"/>
        </w:rPr>
        <w:t xml:space="preserve">- начальника отдела по культуре и туризму администрации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 Житова Л. А. за реализацию инициативных проектов: «Уютный клуб - родной деревне», «Деревни нашей сердце клуб», «Тёплый дом»;</w:t>
      </w:r>
    </w:p>
    <w:p w:rsidR="00CD6FBE" w:rsidRPr="00C14DD7" w:rsidRDefault="00CD6FBE" w:rsidP="00CD6FBE">
      <w:pPr>
        <w:ind w:firstLine="705"/>
        <w:jc w:val="both"/>
        <w:rPr>
          <w:sz w:val="26"/>
          <w:szCs w:val="26"/>
        </w:rPr>
      </w:pPr>
      <w:r w:rsidRPr="00C14DD7">
        <w:rPr>
          <w:sz w:val="26"/>
          <w:szCs w:val="26"/>
        </w:rPr>
        <w:t xml:space="preserve">- заместителя начальника КУМИ и ЖКХ администрации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 Кривополенова В. А. за </w:t>
      </w:r>
      <w:r w:rsidRPr="00C14DD7">
        <w:rPr>
          <w:sz w:val="26"/>
          <w:szCs w:val="26"/>
        </w:rPr>
        <w:lastRenderedPageBreak/>
        <w:t>реализацию инициативных проектов: «Сказочный парк «Мишкин лес», «Колодец жизни», «На радость детям»;</w:t>
      </w:r>
    </w:p>
    <w:p w:rsidR="00CD6FBE" w:rsidRPr="00C14DD7" w:rsidRDefault="00CD6FBE" w:rsidP="00CD6FBE">
      <w:pPr>
        <w:ind w:firstLine="705"/>
        <w:jc w:val="both"/>
        <w:rPr>
          <w:sz w:val="26"/>
          <w:szCs w:val="26"/>
        </w:rPr>
      </w:pPr>
      <w:r w:rsidRPr="00C14DD7">
        <w:rPr>
          <w:sz w:val="26"/>
          <w:szCs w:val="26"/>
        </w:rPr>
        <w:t xml:space="preserve">- начальника отдела по молодёжной политике и спорту администрации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 Яковлева И. М. за реализацию инициативных проектов: «Территория здоровья и отдыха», «Спортивно-развлекательный комплекс»;</w:t>
      </w:r>
    </w:p>
    <w:p w:rsidR="00CD6FBE" w:rsidRPr="00C14DD7" w:rsidRDefault="00CD6FBE" w:rsidP="00CD6FBE">
      <w:pPr>
        <w:ind w:firstLine="705"/>
        <w:jc w:val="both"/>
        <w:rPr>
          <w:sz w:val="26"/>
          <w:szCs w:val="26"/>
        </w:rPr>
      </w:pPr>
      <w:r w:rsidRPr="00C14DD7">
        <w:rPr>
          <w:sz w:val="26"/>
          <w:szCs w:val="26"/>
        </w:rPr>
        <w:t xml:space="preserve">- начальника отдела дорожной деятельности и транспорта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 </w:t>
      </w:r>
      <w:proofErr w:type="spellStart"/>
      <w:r w:rsidRPr="00C14DD7">
        <w:rPr>
          <w:sz w:val="26"/>
          <w:szCs w:val="26"/>
        </w:rPr>
        <w:t>Несветова</w:t>
      </w:r>
      <w:proofErr w:type="spellEnd"/>
      <w:r w:rsidRPr="00C14DD7">
        <w:rPr>
          <w:sz w:val="26"/>
          <w:szCs w:val="26"/>
        </w:rPr>
        <w:t xml:space="preserve"> С. А. за реализацию инициативного проекта «Дороге быть, </w:t>
      </w:r>
      <w:proofErr w:type="gramStart"/>
      <w:r w:rsidRPr="00C14DD7">
        <w:rPr>
          <w:sz w:val="26"/>
          <w:szCs w:val="26"/>
        </w:rPr>
        <w:t>Таёжному</w:t>
      </w:r>
      <w:proofErr w:type="gramEnd"/>
      <w:r w:rsidRPr="00C14DD7">
        <w:rPr>
          <w:sz w:val="26"/>
          <w:szCs w:val="26"/>
        </w:rPr>
        <w:t xml:space="preserve"> жить»;</w:t>
      </w:r>
    </w:p>
    <w:p w:rsidR="00CD6FBE" w:rsidRPr="00C14DD7" w:rsidRDefault="00CD6FBE" w:rsidP="00CD6FBE">
      <w:pPr>
        <w:ind w:firstLine="705"/>
        <w:jc w:val="both"/>
        <w:rPr>
          <w:sz w:val="26"/>
          <w:szCs w:val="26"/>
        </w:rPr>
      </w:pPr>
      <w:r w:rsidRPr="00C14DD7">
        <w:rPr>
          <w:sz w:val="26"/>
          <w:szCs w:val="26"/>
        </w:rPr>
        <w:t xml:space="preserve">- начальника информационного отдела  администрации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 Коркишко В.А. за информационное сопровождение реализации инициативных проектов – победителей отбора инициативных проектов, выдвигаемых для получения финансовой поддержки из областного и местного бюджетов в рамках регионального проекта «Комфортное Поморье» в </w:t>
      </w:r>
      <w:proofErr w:type="spellStart"/>
      <w:r w:rsidRPr="00C14DD7">
        <w:rPr>
          <w:sz w:val="26"/>
          <w:szCs w:val="26"/>
        </w:rPr>
        <w:t>Пинежском</w:t>
      </w:r>
      <w:proofErr w:type="spellEnd"/>
      <w:r w:rsidRPr="00C14DD7">
        <w:rPr>
          <w:sz w:val="26"/>
          <w:szCs w:val="26"/>
        </w:rPr>
        <w:t xml:space="preserve"> муниципальном округе Архангельской области 2024 году.</w:t>
      </w:r>
    </w:p>
    <w:p w:rsidR="00CD6FBE" w:rsidRPr="00C14DD7" w:rsidRDefault="00CD6FBE" w:rsidP="00396141">
      <w:pPr>
        <w:numPr>
          <w:ilvl w:val="0"/>
          <w:numId w:val="1"/>
        </w:numPr>
        <w:ind w:left="0" w:firstLine="705"/>
        <w:jc w:val="both"/>
        <w:rPr>
          <w:sz w:val="26"/>
          <w:szCs w:val="26"/>
        </w:rPr>
      </w:pPr>
      <w:r w:rsidRPr="00C14DD7">
        <w:rPr>
          <w:sz w:val="26"/>
          <w:szCs w:val="26"/>
        </w:rPr>
        <w:t xml:space="preserve">Комитету по финансам администрации </w:t>
      </w:r>
      <w:proofErr w:type="spellStart"/>
      <w:r w:rsidRPr="00C14DD7">
        <w:rPr>
          <w:sz w:val="26"/>
          <w:szCs w:val="26"/>
        </w:rPr>
        <w:t>Пинежского</w:t>
      </w:r>
      <w:proofErr w:type="spellEnd"/>
      <w:r w:rsidRPr="00C14DD7">
        <w:rPr>
          <w:sz w:val="26"/>
          <w:szCs w:val="26"/>
        </w:rPr>
        <w:t xml:space="preserve"> муниципального округа внести соответствующие изменения в сводную бюджетную роспись бюджета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w:t>
      </w:r>
    </w:p>
    <w:p w:rsidR="00CD6FBE" w:rsidRPr="00C14DD7" w:rsidRDefault="00CD6FBE" w:rsidP="00396141">
      <w:pPr>
        <w:numPr>
          <w:ilvl w:val="0"/>
          <w:numId w:val="1"/>
        </w:numPr>
        <w:ind w:left="0" w:firstLine="705"/>
        <w:jc w:val="both"/>
        <w:rPr>
          <w:sz w:val="26"/>
          <w:szCs w:val="26"/>
        </w:rPr>
      </w:pPr>
      <w:r w:rsidRPr="00C14DD7">
        <w:rPr>
          <w:sz w:val="26"/>
          <w:szCs w:val="26"/>
        </w:rPr>
        <w:t xml:space="preserve">Контроль над исполнением настоящего распоряжения возложить  на начальника  отдела по местному самоуправлению администрации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w:t>
      </w:r>
    </w:p>
    <w:p w:rsidR="00CD6FBE" w:rsidRPr="00C14DD7" w:rsidRDefault="00CD6FBE" w:rsidP="00396141">
      <w:pPr>
        <w:numPr>
          <w:ilvl w:val="0"/>
          <w:numId w:val="1"/>
        </w:numPr>
        <w:ind w:left="0" w:firstLine="709"/>
        <w:jc w:val="both"/>
        <w:rPr>
          <w:color w:val="000000"/>
          <w:sz w:val="26"/>
          <w:szCs w:val="26"/>
        </w:rPr>
      </w:pPr>
      <w:r w:rsidRPr="00C14DD7">
        <w:rPr>
          <w:sz w:val="26"/>
          <w:szCs w:val="26"/>
        </w:rPr>
        <w:t xml:space="preserve">Настоящее постановление опубликовать в Информационном вестнике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 и разместить на официальном сайте администрации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w:t>
      </w:r>
      <w:r w:rsidRPr="00C14DD7">
        <w:rPr>
          <w:color w:val="000000"/>
          <w:sz w:val="26"/>
          <w:szCs w:val="26"/>
        </w:rPr>
        <w:t xml:space="preserve">области </w:t>
      </w:r>
      <w:hyperlink r:id="rId21" w:history="1">
        <w:r w:rsidRPr="00C14DD7">
          <w:rPr>
            <w:rStyle w:val="a5"/>
            <w:color w:val="000000"/>
            <w:sz w:val="26"/>
            <w:szCs w:val="26"/>
          </w:rPr>
          <w:t>www.pinezhye.ru</w:t>
        </w:r>
      </w:hyperlink>
      <w:r w:rsidRPr="00C14DD7">
        <w:rPr>
          <w:color w:val="000000"/>
          <w:sz w:val="26"/>
          <w:szCs w:val="26"/>
        </w:rPr>
        <w:t>.</w:t>
      </w:r>
    </w:p>
    <w:p w:rsidR="00CD6FBE" w:rsidRPr="00C14DD7" w:rsidRDefault="00CD6FBE" w:rsidP="00396141">
      <w:pPr>
        <w:numPr>
          <w:ilvl w:val="0"/>
          <w:numId w:val="1"/>
        </w:numPr>
        <w:ind w:left="0" w:firstLine="705"/>
        <w:jc w:val="both"/>
        <w:rPr>
          <w:sz w:val="26"/>
          <w:szCs w:val="26"/>
        </w:rPr>
      </w:pPr>
      <w:r w:rsidRPr="00C14DD7">
        <w:rPr>
          <w:sz w:val="26"/>
          <w:szCs w:val="26"/>
        </w:rPr>
        <w:t xml:space="preserve">Признать утратившим силу  постановление администрации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 от 25 января 2024 года «Об утверждении перечня инициативных проектов – победителей  отбора инициативных проектов, выдвигаемых для получения финансовой поддержки из областного и местного бюджетов в рамках регионального проекта «Комфортное Поморье» в </w:t>
      </w:r>
      <w:proofErr w:type="spellStart"/>
      <w:r w:rsidRPr="00C14DD7">
        <w:rPr>
          <w:sz w:val="26"/>
          <w:szCs w:val="26"/>
        </w:rPr>
        <w:t>Пинежском</w:t>
      </w:r>
      <w:proofErr w:type="spellEnd"/>
      <w:r w:rsidRPr="00C14DD7">
        <w:rPr>
          <w:sz w:val="26"/>
          <w:szCs w:val="26"/>
        </w:rPr>
        <w:t xml:space="preserve"> муниципальном округе Архангельской области в 2024 году».</w:t>
      </w:r>
    </w:p>
    <w:p w:rsidR="00CD6FBE" w:rsidRPr="00C14DD7" w:rsidRDefault="00CD6FBE" w:rsidP="00CD6FBE">
      <w:pPr>
        <w:rPr>
          <w:b/>
          <w:sz w:val="26"/>
          <w:szCs w:val="26"/>
        </w:rPr>
      </w:pPr>
    </w:p>
    <w:p w:rsidR="00CD6FBE" w:rsidRPr="00C14DD7" w:rsidRDefault="00CD6FBE" w:rsidP="00CD6FBE">
      <w:pPr>
        <w:rPr>
          <w:sz w:val="26"/>
          <w:szCs w:val="26"/>
        </w:rPr>
      </w:pPr>
    </w:p>
    <w:p w:rsidR="00CD6FBE" w:rsidRPr="00C14DD7" w:rsidRDefault="00CD6FBE" w:rsidP="00CD6FBE">
      <w:pPr>
        <w:rPr>
          <w:sz w:val="26"/>
          <w:szCs w:val="26"/>
        </w:rPr>
      </w:pPr>
    </w:p>
    <w:p w:rsidR="00CD6FBE" w:rsidRPr="00C14DD7" w:rsidRDefault="00CD6FBE" w:rsidP="00CD6FBE">
      <w:pPr>
        <w:rPr>
          <w:sz w:val="26"/>
          <w:szCs w:val="26"/>
        </w:rPr>
      </w:pPr>
      <w:r w:rsidRPr="00C14DD7">
        <w:rPr>
          <w:sz w:val="26"/>
          <w:szCs w:val="26"/>
        </w:rPr>
        <w:t xml:space="preserve">Глава </w:t>
      </w:r>
      <w:proofErr w:type="spellStart"/>
      <w:r w:rsidRPr="00C14DD7">
        <w:rPr>
          <w:sz w:val="26"/>
          <w:szCs w:val="26"/>
        </w:rPr>
        <w:t>Пинежского</w:t>
      </w:r>
      <w:proofErr w:type="spellEnd"/>
      <w:r w:rsidRPr="00C14DD7">
        <w:rPr>
          <w:sz w:val="26"/>
          <w:szCs w:val="26"/>
        </w:rPr>
        <w:t xml:space="preserve"> муниципального округа                                                  Л.А. Колик</w:t>
      </w:r>
    </w:p>
    <w:p w:rsidR="00CD6FBE" w:rsidRPr="00C14DD7" w:rsidRDefault="00CD6FBE" w:rsidP="00CD6FBE">
      <w:pPr>
        <w:sectPr w:rsidR="00CD6FBE" w:rsidRPr="00C14DD7" w:rsidSect="00AB2920">
          <w:pgSz w:w="11906" w:h="16838"/>
          <w:pgMar w:top="851" w:right="851" w:bottom="851" w:left="1701" w:header="709" w:footer="709" w:gutter="0"/>
          <w:cols w:space="720"/>
        </w:sectPr>
      </w:pPr>
    </w:p>
    <w:p w:rsidR="00CD6FBE" w:rsidRPr="00C14DD7" w:rsidRDefault="00CD6FBE" w:rsidP="00CD6FBE">
      <w:pPr>
        <w:tabs>
          <w:tab w:val="left" w:pos="10260"/>
          <w:tab w:val="left" w:pos="11340"/>
        </w:tabs>
        <w:ind w:left="4500" w:firstLine="5400"/>
        <w:jc w:val="center"/>
      </w:pPr>
      <w:r w:rsidRPr="00C14DD7">
        <w:lastRenderedPageBreak/>
        <w:t>УТВЕРЖДЕН</w:t>
      </w:r>
    </w:p>
    <w:p w:rsidR="00CD6FBE" w:rsidRPr="00C14DD7" w:rsidRDefault="00CD6FBE" w:rsidP="00CD6FBE">
      <w:pPr>
        <w:tabs>
          <w:tab w:val="left" w:pos="10260"/>
        </w:tabs>
        <w:ind w:left="4500" w:firstLine="5400"/>
        <w:jc w:val="center"/>
      </w:pPr>
      <w:r w:rsidRPr="00C14DD7">
        <w:t xml:space="preserve">постановлением администрации </w:t>
      </w:r>
    </w:p>
    <w:p w:rsidR="00CD6FBE" w:rsidRPr="00C14DD7" w:rsidRDefault="00CD6FBE" w:rsidP="00CD6FBE">
      <w:pPr>
        <w:tabs>
          <w:tab w:val="left" w:pos="10080"/>
        </w:tabs>
        <w:ind w:left="4500" w:firstLine="5220"/>
        <w:jc w:val="center"/>
      </w:pPr>
      <w:proofErr w:type="spellStart"/>
      <w:r w:rsidRPr="00C14DD7">
        <w:t>Пинежского</w:t>
      </w:r>
      <w:proofErr w:type="spellEnd"/>
      <w:r w:rsidRPr="00C14DD7">
        <w:t xml:space="preserve"> муниципального округа</w:t>
      </w:r>
    </w:p>
    <w:p w:rsidR="00CD6FBE" w:rsidRPr="00C14DD7" w:rsidRDefault="00CD6FBE" w:rsidP="00CD6FBE">
      <w:pPr>
        <w:tabs>
          <w:tab w:val="left" w:pos="10080"/>
        </w:tabs>
        <w:ind w:left="4500" w:firstLine="5220"/>
        <w:jc w:val="center"/>
      </w:pPr>
      <w:r w:rsidRPr="00C14DD7">
        <w:t>Архангельской области</w:t>
      </w:r>
    </w:p>
    <w:p w:rsidR="00CD6FBE" w:rsidRPr="00C14DD7" w:rsidRDefault="00CD6FBE" w:rsidP="00CD6FBE">
      <w:pPr>
        <w:tabs>
          <w:tab w:val="left" w:pos="10260"/>
        </w:tabs>
        <w:ind w:left="4500" w:firstLine="5400"/>
        <w:jc w:val="center"/>
      </w:pPr>
      <w:r w:rsidRPr="00C14DD7">
        <w:t>от 24 июня 2024 г. № 0168 - па</w:t>
      </w:r>
    </w:p>
    <w:p w:rsidR="00CD6FBE" w:rsidRPr="00C14DD7" w:rsidRDefault="00CD6FBE" w:rsidP="00CD6FBE">
      <w:pPr>
        <w:tabs>
          <w:tab w:val="left" w:pos="10260"/>
        </w:tabs>
        <w:ind w:left="4500" w:firstLine="5400"/>
        <w:jc w:val="center"/>
      </w:pPr>
    </w:p>
    <w:p w:rsidR="00CD6FBE" w:rsidRPr="00C14DD7" w:rsidRDefault="00CD6FBE" w:rsidP="00CD6FBE">
      <w:pPr>
        <w:tabs>
          <w:tab w:val="left" w:pos="10260"/>
        </w:tabs>
        <w:ind w:left="4500" w:firstLine="5400"/>
        <w:jc w:val="center"/>
        <w:rPr>
          <w:b/>
        </w:rPr>
      </w:pPr>
    </w:p>
    <w:p w:rsidR="00CD6FBE" w:rsidRPr="00C14DD7" w:rsidRDefault="00CD6FBE" w:rsidP="00CD6FBE">
      <w:pPr>
        <w:jc w:val="center"/>
        <w:rPr>
          <w:b/>
        </w:rPr>
      </w:pPr>
      <w:r w:rsidRPr="00C14DD7">
        <w:rPr>
          <w:b/>
        </w:rPr>
        <w:t xml:space="preserve">ПЕРЕЧЕНЬ </w:t>
      </w:r>
    </w:p>
    <w:p w:rsidR="00CD6FBE" w:rsidRPr="00C14DD7" w:rsidRDefault="00CD6FBE" w:rsidP="00CD6FBE">
      <w:pPr>
        <w:jc w:val="center"/>
        <w:rPr>
          <w:b/>
        </w:rPr>
      </w:pPr>
      <w:r w:rsidRPr="00C14DD7">
        <w:rPr>
          <w:b/>
        </w:rPr>
        <w:t xml:space="preserve">инициативных проектов - победителей отбора инициативных проектов, выдвигаемых для получения финансовой поддержки из областного и местного бюджетов в рамках регионального проекта «Комфортное Поморье» </w:t>
      </w:r>
    </w:p>
    <w:p w:rsidR="00CD6FBE" w:rsidRPr="00C14DD7" w:rsidRDefault="00CD6FBE" w:rsidP="00CD6FBE">
      <w:pPr>
        <w:jc w:val="center"/>
        <w:rPr>
          <w:b/>
          <w:color w:val="000000"/>
        </w:rPr>
      </w:pPr>
      <w:r w:rsidRPr="00C14DD7">
        <w:rPr>
          <w:b/>
        </w:rPr>
        <w:t xml:space="preserve">в </w:t>
      </w:r>
      <w:proofErr w:type="spellStart"/>
      <w:r w:rsidRPr="00C14DD7">
        <w:rPr>
          <w:b/>
        </w:rPr>
        <w:t>Пинежском</w:t>
      </w:r>
      <w:proofErr w:type="spellEnd"/>
      <w:r w:rsidRPr="00C14DD7">
        <w:rPr>
          <w:b/>
        </w:rPr>
        <w:t xml:space="preserve"> муниципальном округе Архангельской области</w:t>
      </w:r>
    </w:p>
    <w:p w:rsidR="00CD6FBE" w:rsidRPr="00C14DD7" w:rsidRDefault="00CD6FBE" w:rsidP="00CD6FBE">
      <w:pPr>
        <w:jc w:val="center"/>
        <w:rPr>
          <w:b/>
          <w:color w:val="000000"/>
        </w:rPr>
      </w:pPr>
    </w:p>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3684"/>
        <w:gridCol w:w="1848"/>
        <w:gridCol w:w="2269"/>
        <w:gridCol w:w="2553"/>
        <w:gridCol w:w="3403"/>
      </w:tblGrid>
      <w:tr w:rsidR="00CD6FBE" w:rsidRPr="00C14DD7" w:rsidTr="00CD6FBE">
        <w:trPr>
          <w:trHeight w:val="285"/>
          <w:tblHeader/>
        </w:trPr>
        <w:tc>
          <w:tcPr>
            <w:tcW w:w="958" w:type="dxa"/>
            <w:vMerge w:val="restart"/>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rFonts w:eastAsia="SimSun"/>
                <w:color w:val="000000"/>
                <w:sz w:val="28"/>
                <w:szCs w:val="28"/>
              </w:rPr>
            </w:pPr>
            <w:r w:rsidRPr="00C14DD7">
              <w:rPr>
                <w:rFonts w:eastAsia="SimSun"/>
                <w:color w:val="000000"/>
              </w:rPr>
              <w:t xml:space="preserve">№ </w:t>
            </w:r>
          </w:p>
          <w:p w:rsidR="00CD6FBE" w:rsidRPr="00C14DD7" w:rsidRDefault="00CD6FBE">
            <w:pPr>
              <w:jc w:val="center"/>
              <w:rPr>
                <w:rFonts w:eastAsia="SimSun"/>
                <w:color w:val="000000"/>
                <w:sz w:val="28"/>
                <w:szCs w:val="28"/>
              </w:rPr>
            </w:pPr>
            <w:proofErr w:type="gramStart"/>
            <w:r w:rsidRPr="00C14DD7">
              <w:rPr>
                <w:rFonts w:eastAsia="SimSun"/>
                <w:color w:val="000000"/>
              </w:rPr>
              <w:t>п</w:t>
            </w:r>
            <w:proofErr w:type="gramEnd"/>
            <w:r w:rsidRPr="00C14DD7">
              <w:rPr>
                <w:rFonts w:eastAsia="SimSun"/>
                <w:color w:val="000000"/>
              </w:rPr>
              <w:t>/п</w:t>
            </w:r>
          </w:p>
        </w:tc>
        <w:tc>
          <w:tcPr>
            <w:tcW w:w="3682" w:type="dxa"/>
            <w:vMerge w:val="restart"/>
            <w:tcBorders>
              <w:top w:val="single" w:sz="4" w:space="0" w:color="auto"/>
              <w:left w:val="single" w:sz="4" w:space="0" w:color="auto"/>
              <w:bottom w:val="single" w:sz="4" w:space="0" w:color="auto"/>
              <w:right w:val="single" w:sz="4" w:space="0" w:color="auto"/>
            </w:tcBorders>
          </w:tcPr>
          <w:p w:rsidR="00CD6FBE" w:rsidRPr="00C14DD7" w:rsidRDefault="00CD6FBE">
            <w:pPr>
              <w:jc w:val="center"/>
              <w:rPr>
                <w:rFonts w:eastAsia="SimSun"/>
                <w:color w:val="000000"/>
                <w:sz w:val="28"/>
                <w:szCs w:val="28"/>
              </w:rPr>
            </w:pPr>
          </w:p>
          <w:p w:rsidR="00CD6FBE" w:rsidRPr="00C14DD7" w:rsidRDefault="00CD6FBE">
            <w:pPr>
              <w:jc w:val="center"/>
              <w:rPr>
                <w:rFonts w:eastAsia="SimSun"/>
                <w:color w:val="000000"/>
                <w:sz w:val="28"/>
                <w:szCs w:val="28"/>
              </w:rPr>
            </w:pPr>
            <w:r w:rsidRPr="00C14DD7">
              <w:rPr>
                <w:rFonts w:eastAsia="SimSun"/>
                <w:color w:val="000000"/>
              </w:rPr>
              <w:t xml:space="preserve">Название/инициатор проекта </w:t>
            </w:r>
          </w:p>
        </w:tc>
        <w:tc>
          <w:tcPr>
            <w:tcW w:w="1847" w:type="dxa"/>
            <w:vMerge w:val="restart"/>
            <w:tcBorders>
              <w:top w:val="single" w:sz="4" w:space="0" w:color="auto"/>
              <w:left w:val="single" w:sz="4" w:space="0" w:color="auto"/>
              <w:bottom w:val="single" w:sz="4" w:space="0" w:color="auto"/>
              <w:right w:val="single" w:sz="4" w:space="0" w:color="auto"/>
            </w:tcBorders>
          </w:tcPr>
          <w:p w:rsidR="00CD6FBE" w:rsidRPr="00C14DD7" w:rsidRDefault="00CD6FBE">
            <w:pPr>
              <w:jc w:val="center"/>
              <w:rPr>
                <w:rFonts w:eastAsia="SimSun"/>
                <w:color w:val="000000"/>
                <w:sz w:val="28"/>
                <w:szCs w:val="28"/>
              </w:rPr>
            </w:pPr>
          </w:p>
          <w:p w:rsidR="00CD6FBE" w:rsidRPr="00C14DD7" w:rsidRDefault="00CD6FBE">
            <w:pPr>
              <w:jc w:val="center"/>
              <w:rPr>
                <w:rFonts w:eastAsia="SimSun"/>
                <w:color w:val="000000"/>
                <w:sz w:val="28"/>
                <w:szCs w:val="28"/>
              </w:rPr>
            </w:pPr>
            <w:r w:rsidRPr="00C14DD7">
              <w:rPr>
                <w:rFonts w:eastAsia="SimSun"/>
                <w:color w:val="000000"/>
              </w:rPr>
              <w:t>Стоимость инициативного проекта, всего (руб.)</w:t>
            </w:r>
          </w:p>
        </w:tc>
        <w:tc>
          <w:tcPr>
            <w:tcW w:w="4820" w:type="dxa"/>
            <w:gridSpan w:val="2"/>
            <w:tcBorders>
              <w:top w:val="single" w:sz="4" w:space="0" w:color="auto"/>
              <w:left w:val="single" w:sz="4" w:space="0" w:color="auto"/>
              <w:bottom w:val="single" w:sz="4" w:space="0" w:color="auto"/>
              <w:right w:val="single" w:sz="4" w:space="0" w:color="auto"/>
            </w:tcBorders>
            <w:hideMark/>
          </w:tcPr>
          <w:p w:rsidR="00CD6FBE" w:rsidRPr="00C14DD7" w:rsidRDefault="00CD6FBE">
            <w:pPr>
              <w:tabs>
                <w:tab w:val="left" w:pos="1005"/>
              </w:tabs>
              <w:jc w:val="center"/>
              <w:rPr>
                <w:rFonts w:eastAsia="SimSun"/>
                <w:color w:val="000000"/>
                <w:sz w:val="28"/>
                <w:szCs w:val="28"/>
              </w:rPr>
            </w:pPr>
            <w:r w:rsidRPr="00C14DD7">
              <w:rPr>
                <w:rFonts w:eastAsia="SimSun"/>
                <w:color w:val="000000"/>
              </w:rPr>
              <w:t>Из них:</w:t>
            </w:r>
          </w:p>
        </w:tc>
        <w:tc>
          <w:tcPr>
            <w:tcW w:w="3402" w:type="dxa"/>
            <w:vMerge w:val="restart"/>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color w:val="000000"/>
                <w:sz w:val="28"/>
                <w:szCs w:val="28"/>
              </w:rPr>
            </w:pPr>
            <w:r w:rsidRPr="00C14DD7">
              <w:rPr>
                <w:rFonts w:eastAsia="SimSun"/>
                <w:color w:val="000000"/>
              </w:rPr>
              <w:t>Исполнители</w:t>
            </w:r>
          </w:p>
        </w:tc>
      </w:tr>
      <w:tr w:rsidR="00CD6FBE" w:rsidRPr="00C14DD7" w:rsidTr="00CD6FBE">
        <w:trPr>
          <w:trHeight w:val="1071"/>
          <w:tblHeader/>
        </w:trPr>
        <w:tc>
          <w:tcPr>
            <w:tcW w:w="958" w:type="dxa"/>
            <w:vMerge/>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rFonts w:eastAsia="SimSun"/>
                <w:color w:val="000000"/>
                <w:sz w:val="28"/>
                <w:szCs w:val="28"/>
              </w:rPr>
            </w:pPr>
          </w:p>
        </w:tc>
        <w:tc>
          <w:tcPr>
            <w:tcW w:w="3682" w:type="dxa"/>
            <w:vMerge/>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rFonts w:eastAsia="SimSun"/>
                <w:color w:val="000000"/>
                <w:sz w:val="28"/>
                <w:szCs w:val="28"/>
              </w:rPr>
            </w:pPr>
          </w:p>
        </w:tc>
        <w:tc>
          <w:tcPr>
            <w:tcW w:w="1847" w:type="dxa"/>
            <w:vMerge/>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rFonts w:eastAsia="SimSun"/>
                <w:color w:val="000000"/>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color w:val="000000"/>
                <w:sz w:val="28"/>
                <w:szCs w:val="28"/>
              </w:rPr>
            </w:pPr>
            <w:r w:rsidRPr="00C14DD7">
              <w:rPr>
                <w:rFonts w:eastAsia="SimSun"/>
                <w:color w:val="000000"/>
              </w:rPr>
              <w:t xml:space="preserve">Областной бюджет </w:t>
            </w:r>
          </w:p>
          <w:p w:rsidR="00CD6FBE" w:rsidRPr="00C14DD7" w:rsidRDefault="00CD6FBE">
            <w:pPr>
              <w:jc w:val="center"/>
              <w:rPr>
                <w:rFonts w:eastAsia="SimSun"/>
                <w:color w:val="000000"/>
                <w:sz w:val="28"/>
                <w:szCs w:val="28"/>
              </w:rPr>
            </w:pPr>
            <w:r w:rsidRPr="00C14DD7">
              <w:rPr>
                <w:rFonts w:eastAsia="SimSun"/>
                <w:color w:val="000000"/>
              </w:rPr>
              <w:t>(руб.)</w:t>
            </w:r>
          </w:p>
        </w:tc>
        <w:tc>
          <w:tcPr>
            <w:tcW w:w="2552"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color w:val="000000"/>
                <w:sz w:val="28"/>
                <w:szCs w:val="28"/>
              </w:rPr>
            </w:pPr>
            <w:r w:rsidRPr="00C14DD7">
              <w:rPr>
                <w:rFonts w:eastAsia="SimSun"/>
                <w:color w:val="000000"/>
              </w:rPr>
              <w:t>Местный бюджет (руб.)</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rFonts w:eastAsia="SimSun"/>
                <w:color w:val="000000"/>
                <w:sz w:val="28"/>
                <w:szCs w:val="28"/>
              </w:rPr>
            </w:pPr>
          </w:p>
        </w:tc>
      </w:tr>
      <w:tr w:rsidR="00CD6FBE" w:rsidRPr="00C14DD7" w:rsidTr="00CD6FBE">
        <w:trPr>
          <w:trHeight w:val="289"/>
        </w:trPr>
        <w:tc>
          <w:tcPr>
            <w:tcW w:w="95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sz w:val="28"/>
                <w:szCs w:val="28"/>
              </w:rPr>
            </w:pPr>
            <w:r w:rsidRPr="00C14DD7">
              <w:rPr>
                <w:rFonts w:eastAsia="SimSun"/>
              </w:rPr>
              <w:t>1.</w:t>
            </w:r>
          </w:p>
        </w:tc>
        <w:tc>
          <w:tcPr>
            <w:tcW w:w="368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rFonts w:eastAsia="SimSun"/>
                <w:sz w:val="28"/>
                <w:szCs w:val="28"/>
              </w:rPr>
            </w:pPr>
            <w:r w:rsidRPr="00C14DD7">
              <w:rPr>
                <w:rFonts w:eastAsia="SimSun"/>
              </w:rPr>
              <w:t>«Свет в окошке Белой школы»/</w:t>
            </w:r>
            <w:r w:rsidRPr="00C14DD7">
              <w:t xml:space="preserve"> </w:t>
            </w:r>
            <w:r w:rsidRPr="00C14DD7">
              <w:rPr>
                <w:rFonts w:eastAsia="SimSun"/>
              </w:rPr>
              <w:t>инициативная группа граждан, проживающих в п. Пинега</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rPr>
                <w:rFonts w:eastAsia="SimSun"/>
              </w:rPr>
              <w:t xml:space="preserve">1 522 200,00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rPr>
                <w:bCs/>
              </w:rPr>
              <w:t>1 441 500,00</w:t>
            </w:r>
          </w:p>
        </w:tc>
        <w:tc>
          <w:tcPr>
            <w:tcW w:w="2552" w:type="dxa"/>
            <w:tcBorders>
              <w:top w:val="single" w:sz="4" w:space="0" w:color="auto"/>
              <w:left w:val="single" w:sz="4" w:space="0" w:color="auto"/>
              <w:bottom w:val="single" w:sz="4" w:space="0" w:color="auto"/>
              <w:right w:val="single" w:sz="4" w:space="0" w:color="auto"/>
            </w:tcBorders>
          </w:tcPr>
          <w:p w:rsidR="00CD6FBE" w:rsidRPr="00C14DD7" w:rsidRDefault="00CD6FBE">
            <w:pPr>
              <w:jc w:val="center"/>
              <w:rPr>
                <w:sz w:val="28"/>
                <w:szCs w:val="28"/>
              </w:rPr>
            </w:pPr>
          </w:p>
          <w:p w:rsidR="00CD6FBE" w:rsidRPr="00C14DD7" w:rsidRDefault="00CD6FBE">
            <w:pPr>
              <w:jc w:val="center"/>
            </w:pPr>
          </w:p>
          <w:p w:rsidR="00CD6FBE" w:rsidRPr="00C14DD7" w:rsidRDefault="00CD6FBE">
            <w:pPr>
              <w:jc w:val="center"/>
              <w:rPr>
                <w:sz w:val="28"/>
                <w:szCs w:val="28"/>
              </w:rPr>
            </w:pPr>
            <w:r w:rsidRPr="00C14DD7">
              <w:t>80 700,00</w:t>
            </w:r>
          </w:p>
        </w:tc>
        <w:tc>
          <w:tcPr>
            <w:tcW w:w="340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proofErr w:type="spellStart"/>
            <w:r w:rsidRPr="00C14DD7">
              <w:t>Пинежский</w:t>
            </w:r>
            <w:proofErr w:type="spellEnd"/>
            <w:r w:rsidRPr="00C14DD7">
              <w:t xml:space="preserve"> территориальный отдел администрации </w:t>
            </w:r>
            <w:proofErr w:type="spellStart"/>
            <w:r w:rsidRPr="00C14DD7">
              <w:t>Пинежского</w:t>
            </w:r>
            <w:proofErr w:type="spellEnd"/>
            <w:r w:rsidRPr="00C14DD7">
              <w:t xml:space="preserve"> муниципального округа</w:t>
            </w:r>
          </w:p>
        </w:tc>
      </w:tr>
      <w:tr w:rsidR="00CD6FBE" w:rsidRPr="00C14DD7" w:rsidTr="00CD6FBE">
        <w:trPr>
          <w:trHeight w:val="289"/>
        </w:trPr>
        <w:tc>
          <w:tcPr>
            <w:tcW w:w="95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sz w:val="28"/>
                <w:szCs w:val="28"/>
              </w:rPr>
            </w:pPr>
            <w:r w:rsidRPr="00C14DD7">
              <w:rPr>
                <w:rFonts w:eastAsia="SimSun"/>
              </w:rPr>
              <w:t>2.</w:t>
            </w:r>
          </w:p>
        </w:tc>
        <w:tc>
          <w:tcPr>
            <w:tcW w:w="3682"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sz w:val="28"/>
                <w:szCs w:val="28"/>
              </w:rPr>
            </w:pPr>
            <w:r w:rsidRPr="00C14DD7">
              <w:t>«Сказочный парк «Мишкин лес»/Местный орган общественной самодеятельности «Территориальное общественное самоуправление «</w:t>
            </w:r>
            <w:proofErr w:type="spellStart"/>
            <w:r w:rsidRPr="00C14DD7">
              <w:t>Рагово</w:t>
            </w:r>
            <w:proofErr w:type="spellEnd"/>
            <w:r w:rsidRPr="00C14DD7">
              <w:t>» МО «</w:t>
            </w:r>
            <w:proofErr w:type="spellStart"/>
            <w:r w:rsidRPr="00C14DD7">
              <w:t>Карпогорское</w:t>
            </w:r>
            <w:proofErr w:type="spellEnd"/>
            <w:r w:rsidRPr="00C14DD7">
              <w:t>»</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 xml:space="preserve">3 000 000,00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2 870 100,00</w:t>
            </w:r>
          </w:p>
        </w:tc>
        <w:tc>
          <w:tcPr>
            <w:tcW w:w="2552" w:type="dxa"/>
            <w:tcBorders>
              <w:top w:val="single" w:sz="4" w:space="0" w:color="auto"/>
              <w:left w:val="single" w:sz="4" w:space="0" w:color="auto"/>
              <w:bottom w:val="single" w:sz="4" w:space="0" w:color="auto"/>
              <w:right w:val="single" w:sz="4" w:space="0" w:color="auto"/>
            </w:tcBorders>
          </w:tcPr>
          <w:p w:rsidR="00CD6FBE" w:rsidRPr="00C14DD7" w:rsidRDefault="00CD6FBE">
            <w:pPr>
              <w:jc w:val="center"/>
              <w:rPr>
                <w:sz w:val="28"/>
                <w:szCs w:val="28"/>
              </w:rPr>
            </w:pPr>
          </w:p>
          <w:p w:rsidR="00CD6FBE" w:rsidRPr="00C14DD7" w:rsidRDefault="00CD6FBE">
            <w:pPr>
              <w:jc w:val="center"/>
            </w:pPr>
          </w:p>
          <w:p w:rsidR="00CD6FBE" w:rsidRPr="00C14DD7" w:rsidRDefault="00CD6FBE">
            <w:pPr>
              <w:jc w:val="center"/>
            </w:pPr>
          </w:p>
          <w:p w:rsidR="00CD6FBE" w:rsidRPr="00C14DD7" w:rsidRDefault="00CD6FBE">
            <w:pPr>
              <w:jc w:val="center"/>
              <w:rPr>
                <w:sz w:val="28"/>
                <w:szCs w:val="28"/>
              </w:rPr>
            </w:pPr>
            <w:r w:rsidRPr="00C14DD7">
              <w:t>129 900,00</w:t>
            </w:r>
          </w:p>
        </w:tc>
        <w:tc>
          <w:tcPr>
            <w:tcW w:w="340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 xml:space="preserve">КУМИ и ЖКХ администрации </w:t>
            </w:r>
            <w:proofErr w:type="spellStart"/>
            <w:r w:rsidRPr="00C14DD7">
              <w:t>Пинежского</w:t>
            </w:r>
            <w:proofErr w:type="spellEnd"/>
            <w:r w:rsidRPr="00C14DD7">
              <w:t xml:space="preserve"> муниципального округа Архангельской области</w:t>
            </w:r>
          </w:p>
        </w:tc>
      </w:tr>
      <w:tr w:rsidR="00CD6FBE" w:rsidRPr="00C14DD7" w:rsidTr="00CD6FBE">
        <w:trPr>
          <w:trHeight w:val="289"/>
        </w:trPr>
        <w:tc>
          <w:tcPr>
            <w:tcW w:w="95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sz w:val="28"/>
                <w:szCs w:val="28"/>
              </w:rPr>
            </w:pPr>
            <w:r w:rsidRPr="00C14DD7">
              <w:rPr>
                <w:rFonts w:eastAsia="SimSun"/>
              </w:rPr>
              <w:t>3.</w:t>
            </w:r>
          </w:p>
        </w:tc>
        <w:tc>
          <w:tcPr>
            <w:tcW w:w="3682"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sz w:val="28"/>
                <w:szCs w:val="28"/>
              </w:rPr>
            </w:pPr>
            <w:r w:rsidRPr="00C14DD7">
              <w:t xml:space="preserve"> «Уютный клуб - родной деревне»/ Орган территориального общественного  самоуправления  «</w:t>
            </w:r>
            <w:proofErr w:type="spellStart"/>
            <w:r w:rsidRPr="00C14DD7">
              <w:t>Ваймушский</w:t>
            </w:r>
            <w:proofErr w:type="spellEnd"/>
            <w:r w:rsidRPr="00C14DD7">
              <w:t xml:space="preserve"> </w:t>
            </w:r>
            <w:proofErr w:type="spellStart"/>
            <w:r w:rsidRPr="00C14DD7">
              <w:t>сельком</w:t>
            </w:r>
            <w:proofErr w:type="spellEnd"/>
            <w:r w:rsidRPr="00C14DD7">
              <w:t xml:space="preserve">» </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 xml:space="preserve">1 133 700,00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1 073 100,00</w:t>
            </w:r>
          </w:p>
        </w:tc>
        <w:tc>
          <w:tcPr>
            <w:tcW w:w="2552" w:type="dxa"/>
            <w:tcBorders>
              <w:top w:val="single" w:sz="4" w:space="0" w:color="auto"/>
              <w:left w:val="single" w:sz="4" w:space="0" w:color="auto"/>
              <w:bottom w:val="single" w:sz="4" w:space="0" w:color="auto"/>
              <w:right w:val="single" w:sz="4" w:space="0" w:color="auto"/>
            </w:tcBorders>
          </w:tcPr>
          <w:p w:rsidR="00CD6FBE" w:rsidRPr="00C14DD7" w:rsidRDefault="00CD6FBE">
            <w:pPr>
              <w:jc w:val="center"/>
              <w:rPr>
                <w:sz w:val="28"/>
                <w:szCs w:val="28"/>
              </w:rPr>
            </w:pPr>
          </w:p>
          <w:p w:rsidR="00CD6FBE" w:rsidRPr="00C14DD7" w:rsidRDefault="00CD6FBE">
            <w:pPr>
              <w:jc w:val="center"/>
            </w:pPr>
          </w:p>
          <w:p w:rsidR="00CD6FBE" w:rsidRPr="00C14DD7" w:rsidRDefault="00CD6FBE">
            <w:pPr>
              <w:jc w:val="center"/>
            </w:pPr>
          </w:p>
          <w:p w:rsidR="00CD6FBE" w:rsidRPr="00C14DD7" w:rsidRDefault="00CD6FBE">
            <w:pPr>
              <w:jc w:val="center"/>
              <w:rPr>
                <w:sz w:val="28"/>
                <w:szCs w:val="28"/>
              </w:rPr>
            </w:pPr>
            <w:r w:rsidRPr="00C14DD7">
              <w:t>60 600,00</w:t>
            </w:r>
          </w:p>
        </w:tc>
        <w:tc>
          <w:tcPr>
            <w:tcW w:w="340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МБУК «Культурный центр «</w:t>
            </w:r>
            <w:proofErr w:type="spellStart"/>
            <w:r w:rsidRPr="00C14DD7">
              <w:t>Пинежье</w:t>
            </w:r>
            <w:proofErr w:type="spellEnd"/>
            <w:r w:rsidRPr="00C14DD7">
              <w:t xml:space="preserve">» </w:t>
            </w:r>
            <w:proofErr w:type="spellStart"/>
            <w:r w:rsidRPr="00C14DD7">
              <w:t>Пинежского</w:t>
            </w:r>
            <w:proofErr w:type="spellEnd"/>
            <w:r w:rsidRPr="00C14DD7">
              <w:t xml:space="preserve"> муниципального округа Архангельской области</w:t>
            </w:r>
          </w:p>
        </w:tc>
      </w:tr>
      <w:tr w:rsidR="00CD6FBE" w:rsidRPr="00C14DD7" w:rsidTr="00CD6FBE">
        <w:trPr>
          <w:trHeight w:val="289"/>
        </w:trPr>
        <w:tc>
          <w:tcPr>
            <w:tcW w:w="95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sz w:val="28"/>
                <w:szCs w:val="28"/>
              </w:rPr>
            </w:pPr>
            <w:r w:rsidRPr="00C14DD7">
              <w:rPr>
                <w:rFonts w:eastAsia="SimSun"/>
              </w:rPr>
              <w:t>4.</w:t>
            </w:r>
          </w:p>
        </w:tc>
        <w:tc>
          <w:tcPr>
            <w:tcW w:w="368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«Территория здоровья и отдыха»/ Территориальное общественное самоуправление «</w:t>
            </w:r>
            <w:proofErr w:type="spellStart"/>
            <w:r w:rsidRPr="00C14DD7">
              <w:t>Немнюга</w:t>
            </w:r>
            <w:proofErr w:type="spellEnd"/>
            <w:r w:rsidRPr="00C14DD7">
              <w:t xml:space="preserve">» </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 xml:space="preserve">1 223 200,00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1 160 100,00</w:t>
            </w:r>
          </w:p>
        </w:tc>
        <w:tc>
          <w:tcPr>
            <w:tcW w:w="2552" w:type="dxa"/>
            <w:tcBorders>
              <w:top w:val="single" w:sz="4" w:space="0" w:color="auto"/>
              <w:left w:val="single" w:sz="4" w:space="0" w:color="auto"/>
              <w:bottom w:val="single" w:sz="4" w:space="0" w:color="auto"/>
              <w:right w:val="single" w:sz="4" w:space="0" w:color="auto"/>
            </w:tcBorders>
          </w:tcPr>
          <w:p w:rsidR="00CD6FBE" w:rsidRPr="00C14DD7" w:rsidRDefault="00CD6FBE">
            <w:pPr>
              <w:jc w:val="center"/>
              <w:rPr>
                <w:sz w:val="28"/>
                <w:szCs w:val="28"/>
              </w:rPr>
            </w:pPr>
          </w:p>
          <w:p w:rsidR="00CD6FBE" w:rsidRPr="00C14DD7" w:rsidRDefault="00CD6FBE">
            <w:pPr>
              <w:jc w:val="center"/>
            </w:pPr>
          </w:p>
          <w:p w:rsidR="00CD6FBE" w:rsidRPr="00C14DD7" w:rsidRDefault="00CD6FBE">
            <w:pPr>
              <w:jc w:val="center"/>
            </w:pPr>
          </w:p>
          <w:p w:rsidR="00CD6FBE" w:rsidRPr="00C14DD7" w:rsidRDefault="00CD6FBE">
            <w:pPr>
              <w:jc w:val="center"/>
              <w:rPr>
                <w:sz w:val="28"/>
                <w:szCs w:val="28"/>
              </w:rPr>
            </w:pPr>
            <w:r w:rsidRPr="00C14DD7">
              <w:t>63 100,00</w:t>
            </w:r>
          </w:p>
        </w:tc>
        <w:tc>
          <w:tcPr>
            <w:tcW w:w="340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 xml:space="preserve">Отдел по молодёжной политике и спорту администрации </w:t>
            </w:r>
            <w:proofErr w:type="spellStart"/>
            <w:r w:rsidRPr="00C14DD7">
              <w:t>Пинежского</w:t>
            </w:r>
            <w:proofErr w:type="spellEnd"/>
            <w:r w:rsidRPr="00C14DD7">
              <w:t xml:space="preserve"> муниципального округа </w:t>
            </w:r>
            <w:r w:rsidRPr="00C14DD7">
              <w:lastRenderedPageBreak/>
              <w:t>Архангельской области</w:t>
            </w:r>
          </w:p>
        </w:tc>
      </w:tr>
      <w:tr w:rsidR="00CD6FBE" w:rsidRPr="00C14DD7" w:rsidTr="00CD6FBE">
        <w:trPr>
          <w:trHeight w:val="305"/>
        </w:trPr>
        <w:tc>
          <w:tcPr>
            <w:tcW w:w="95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sz w:val="28"/>
                <w:szCs w:val="28"/>
              </w:rPr>
            </w:pPr>
            <w:r w:rsidRPr="00C14DD7">
              <w:rPr>
                <w:rFonts w:eastAsia="SimSun"/>
              </w:rPr>
              <w:lastRenderedPageBreak/>
              <w:t>5.</w:t>
            </w:r>
          </w:p>
        </w:tc>
        <w:tc>
          <w:tcPr>
            <w:tcW w:w="368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«Спортивно-развлекательный комплекс»/ инициативная гру</w:t>
            </w:r>
            <w:r w:rsidR="00E73D3F" w:rsidRPr="00C14DD7">
              <w:t xml:space="preserve">ппа граждан, проживающих </w:t>
            </w:r>
            <w:r w:rsidRPr="00C14DD7">
              <w:t xml:space="preserve">в д. </w:t>
            </w:r>
            <w:proofErr w:type="spellStart"/>
            <w:r w:rsidRPr="00C14DD7">
              <w:t>Лохново</w:t>
            </w:r>
            <w:proofErr w:type="spellEnd"/>
            <w:r w:rsidRPr="00C14DD7">
              <w:t xml:space="preserve"> </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 xml:space="preserve">1 193 400,00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1 127 900,00</w:t>
            </w:r>
          </w:p>
        </w:tc>
        <w:tc>
          <w:tcPr>
            <w:tcW w:w="2552" w:type="dxa"/>
            <w:tcBorders>
              <w:top w:val="single" w:sz="4" w:space="0" w:color="auto"/>
              <w:left w:val="single" w:sz="4" w:space="0" w:color="auto"/>
              <w:bottom w:val="single" w:sz="4" w:space="0" w:color="auto"/>
              <w:right w:val="single" w:sz="4" w:space="0" w:color="auto"/>
            </w:tcBorders>
          </w:tcPr>
          <w:p w:rsidR="00CD6FBE" w:rsidRPr="00C14DD7" w:rsidRDefault="00CD6FBE">
            <w:pPr>
              <w:jc w:val="center"/>
              <w:rPr>
                <w:sz w:val="28"/>
                <w:szCs w:val="28"/>
              </w:rPr>
            </w:pPr>
          </w:p>
          <w:p w:rsidR="00CD6FBE" w:rsidRPr="00C14DD7" w:rsidRDefault="00CD6FBE">
            <w:pPr>
              <w:jc w:val="center"/>
            </w:pPr>
          </w:p>
          <w:p w:rsidR="00CD6FBE" w:rsidRPr="00C14DD7" w:rsidRDefault="00CD6FBE">
            <w:pPr>
              <w:jc w:val="center"/>
            </w:pPr>
          </w:p>
          <w:p w:rsidR="00CD6FBE" w:rsidRPr="00C14DD7" w:rsidRDefault="00CD6FBE">
            <w:pPr>
              <w:jc w:val="center"/>
              <w:rPr>
                <w:sz w:val="28"/>
                <w:szCs w:val="28"/>
              </w:rPr>
            </w:pPr>
            <w:r w:rsidRPr="00C14DD7">
              <w:t>65 500,00</w:t>
            </w:r>
          </w:p>
        </w:tc>
        <w:tc>
          <w:tcPr>
            <w:tcW w:w="340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 xml:space="preserve">Отдел по молодёжной политике и спорту администрации </w:t>
            </w:r>
            <w:proofErr w:type="spellStart"/>
            <w:r w:rsidRPr="00C14DD7">
              <w:t>Пинежского</w:t>
            </w:r>
            <w:proofErr w:type="spellEnd"/>
            <w:r w:rsidRPr="00C14DD7">
              <w:t xml:space="preserve"> муниципального округа Архангельской области</w:t>
            </w:r>
          </w:p>
        </w:tc>
      </w:tr>
      <w:tr w:rsidR="00CD6FBE" w:rsidRPr="00C14DD7" w:rsidTr="00CD6FBE">
        <w:trPr>
          <w:trHeight w:val="289"/>
        </w:trPr>
        <w:tc>
          <w:tcPr>
            <w:tcW w:w="95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sz w:val="28"/>
                <w:szCs w:val="28"/>
              </w:rPr>
            </w:pPr>
            <w:r w:rsidRPr="00C14DD7">
              <w:rPr>
                <w:rFonts w:eastAsia="SimSun"/>
              </w:rPr>
              <w:t>6.</w:t>
            </w:r>
          </w:p>
        </w:tc>
        <w:tc>
          <w:tcPr>
            <w:tcW w:w="3682"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sz w:val="28"/>
                <w:szCs w:val="28"/>
              </w:rPr>
            </w:pPr>
            <w:r w:rsidRPr="00C14DD7">
              <w:t xml:space="preserve">«Деревни нашей сердце клуб»/  Территориальное общественное самоуправление «Надежда» (д. </w:t>
            </w:r>
            <w:proofErr w:type="spellStart"/>
            <w:r w:rsidRPr="00C14DD7">
              <w:t>Шотова</w:t>
            </w:r>
            <w:proofErr w:type="spellEnd"/>
            <w:r w:rsidRPr="00C14DD7">
              <w:t>)</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2 288 000,00</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2 182 400,00</w:t>
            </w:r>
          </w:p>
        </w:tc>
        <w:tc>
          <w:tcPr>
            <w:tcW w:w="2552" w:type="dxa"/>
            <w:tcBorders>
              <w:top w:val="single" w:sz="4" w:space="0" w:color="auto"/>
              <w:left w:val="single" w:sz="4" w:space="0" w:color="auto"/>
              <w:bottom w:val="single" w:sz="4" w:space="0" w:color="auto"/>
              <w:right w:val="single" w:sz="4" w:space="0" w:color="auto"/>
            </w:tcBorders>
          </w:tcPr>
          <w:p w:rsidR="00CD6FBE" w:rsidRPr="00C14DD7" w:rsidRDefault="00CD6FBE">
            <w:pPr>
              <w:jc w:val="center"/>
              <w:rPr>
                <w:sz w:val="28"/>
                <w:szCs w:val="28"/>
              </w:rPr>
            </w:pPr>
          </w:p>
          <w:p w:rsidR="00CD6FBE" w:rsidRPr="00C14DD7" w:rsidRDefault="00CD6FBE">
            <w:pPr>
              <w:jc w:val="center"/>
              <w:rPr>
                <w:sz w:val="28"/>
                <w:szCs w:val="28"/>
              </w:rPr>
            </w:pPr>
            <w:r w:rsidRPr="00C14DD7">
              <w:t>105 600,00</w:t>
            </w:r>
          </w:p>
        </w:tc>
        <w:tc>
          <w:tcPr>
            <w:tcW w:w="340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МБУК «Культурный центр «</w:t>
            </w:r>
            <w:proofErr w:type="spellStart"/>
            <w:r w:rsidRPr="00C14DD7">
              <w:t>Пинежье</w:t>
            </w:r>
            <w:proofErr w:type="spellEnd"/>
            <w:r w:rsidRPr="00C14DD7">
              <w:t xml:space="preserve">» </w:t>
            </w:r>
            <w:proofErr w:type="spellStart"/>
            <w:r w:rsidRPr="00C14DD7">
              <w:t>Пинежского</w:t>
            </w:r>
            <w:proofErr w:type="spellEnd"/>
            <w:r w:rsidRPr="00C14DD7">
              <w:t xml:space="preserve"> муниципального округа Архангельской области</w:t>
            </w:r>
          </w:p>
        </w:tc>
      </w:tr>
      <w:tr w:rsidR="00CD6FBE" w:rsidRPr="00C14DD7" w:rsidTr="00CD6FBE">
        <w:trPr>
          <w:trHeight w:val="592"/>
        </w:trPr>
        <w:tc>
          <w:tcPr>
            <w:tcW w:w="95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sz w:val="28"/>
                <w:szCs w:val="28"/>
              </w:rPr>
            </w:pPr>
            <w:r w:rsidRPr="00C14DD7">
              <w:rPr>
                <w:rFonts w:eastAsia="SimSun"/>
              </w:rPr>
              <w:t>7.</w:t>
            </w:r>
          </w:p>
        </w:tc>
        <w:tc>
          <w:tcPr>
            <w:tcW w:w="3682"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sz w:val="28"/>
                <w:szCs w:val="28"/>
              </w:rPr>
            </w:pPr>
            <w:r w:rsidRPr="00C14DD7">
              <w:t xml:space="preserve">«На радость детям»/  инициативная группа граждан, проживающих        в п. </w:t>
            </w:r>
            <w:proofErr w:type="spellStart"/>
            <w:r w:rsidRPr="00C14DD7">
              <w:t>Пачиха</w:t>
            </w:r>
            <w:proofErr w:type="spellEnd"/>
            <w:r w:rsidRPr="00C14DD7">
              <w:t xml:space="preserve"> </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484 700,00</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453 800,00</w:t>
            </w:r>
          </w:p>
        </w:tc>
        <w:tc>
          <w:tcPr>
            <w:tcW w:w="2552" w:type="dxa"/>
            <w:tcBorders>
              <w:top w:val="single" w:sz="4" w:space="0" w:color="auto"/>
              <w:left w:val="single" w:sz="4" w:space="0" w:color="auto"/>
              <w:bottom w:val="single" w:sz="4" w:space="0" w:color="auto"/>
              <w:right w:val="single" w:sz="4" w:space="0" w:color="auto"/>
            </w:tcBorders>
            <w:vAlign w:val="center"/>
          </w:tcPr>
          <w:p w:rsidR="00CD6FBE" w:rsidRPr="00C14DD7" w:rsidRDefault="00CD6FBE">
            <w:pPr>
              <w:jc w:val="center"/>
              <w:rPr>
                <w:sz w:val="28"/>
                <w:szCs w:val="28"/>
              </w:rPr>
            </w:pPr>
          </w:p>
          <w:p w:rsidR="00CD6FBE" w:rsidRPr="00C14DD7" w:rsidRDefault="00CD6FBE">
            <w:pPr>
              <w:jc w:val="center"/>
              <w:rPr>
                <w:sz w:val="28"/>
                <w:szCs w:val="28"/>
              </w:rPr>
            </w:pPr>
            <w:r w:rsidRPr="00C14DD7">
              <w:t>30 900,00</w:t>
            </w:r>
          </w:p>
        </w:tc>
        <w:tc>
          <w:tcPr>
            <w:tcW w:w="340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 xml:space="preserve">КУМИ и ЖКХ администрации </w:t>
            </w:r>
            <w:proofErr w:type="spellStart"/>
            <w:r w:rsidRPr="00C14DD7">
              <w:t>Пинежского</w:t>
            </w:r>
            <w:proofErr w:type="spellEnd"/>
            <w:r w:rsidRPr="00C14DD7">
              <w:t xml:space="preserve"> муниципального округа Архангельской области</w:t>
            </w:r>
          </w:p>
        </w:tc>
      </w:tr>
      <w:tr w:rsidR="00CD6FBE" w:rsidRPr="00C14DD7" w:rsidTr="00CD6FBE">
        <w:trPr>
          <w:trHeight w:val="545"/>
        </w:trPr>
        <w:tc>
          <w:tcPr>
            <w:tcW w:w="95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sz w:val="28"/>
                <w:szCs w:val="28"/>
              </w:rPr>
            </w:pPr>
            <w:r w:rsidRPr="00C14DD7">
              <w:rPr>
                <w:rFonts w:eastAsia="SimSun"/>
              </w:rPr>
              <w:t>8.</w:t>
            </w:r>
          </w:p>
        </w:tc>
        <w:tc>
          <w:tcPr>
            <w:tcW w:w="3682"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sz w:val="28"/>
                <w:szCs w:val="28"/>
              </w:rPr>
            </w:pPr>
            <w:r w:rsidRPr="00C14DD7">
              <w:t>«Тёплый дом»/  инициативная группа граждан, проживающих         в п. Сия</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 xml:space="preserve">1 377 554,00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1 314 054,00</w:t>
            </w:r>
          </w:p>
        </w:tc>
        <w:tc>
          <w:tcPr>
            <w:tcW w:w="2552" w:type="dxa"/>
            <w:tcBorders>
              <w:top w:val="single" w:sz="4" w:space="0" w:color="auto"/>
              <w:left w:val="single" w:sz="4" w:space="0" w:color="auto"/>
              <w:bottom w:val="single" w:sz="4" w:space="0" w:color="auto"/>
              <w:right w:val="single" w:sz="4" w:space="0" w:color="auto"/>
            </w:tcBorders>
            <w:vAlign w:val="center"/>
          </w:tcPr>
          <w:p w:rsidR="00CD6FBE" w:rsidRPr="00C14DD7" w:rsidRDefault="00CD6FBE">
            <w:pPr>
              <w:jc w:val="center"/>
              <w:rPr>
                <w:sz w:val="28"/>
                <w:szCs w:val="28"/>
              </w:rPr>
            </w:pPr>
          </w:p>
          <w:p w:rsidR="00CD6FBE" w:rsidRPr="00C14DD7" w:rsidRDefault="00CD6FBE">
            <w:pPr>
              <w:jc w:val="center"/>
            </w:pPr>
          </w:p>
          <w:p w:rsidR="00CD6FBE" w:rsidRPr="00C14DD7" w:rsidRDefault="00CD6FBE">
            <w:pPr>
              <w:jc w:val="center"/>
              <w:rPr>
                <w:sz w:val="28"/>
                <w:szCs w:val="28"/>
              </w:rPr>
            </w:pPr>
            <w:r w:rsidRPr="00C14DD7">
              <w:t>63 500,00</w:t>
            </w:r>
          </w:p>
        </w:tc>
        <w:tc>
          <w:tcPr>
            <w:tcW w:w="340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МБУК «Культурный центр «</w:t>
            </w:r>
            <w:proofErr w:type="spellStart"/>
            <w:r w:rsidRPr="00C14DD7">
              <w:t>Пинежье</w:t>
            </w:r>
            <w:proofErr w:type="spellEnd"/>
            <w:r w:rsidRPr="00C14DD7">
              <w:t xml:space="preserve">» </w:t>
            </w:r>
            <w:proofErr w:type="spellStart"/>
            <w:r w:rsidRPr="00C14DD7">
              <w:t>Пинежского</w:t>
            </w:r>
            <w:proofErr w:type="spellEnd"/>
            <w:r w:rsidRPr="00C14DD7">
              <w:t xml:space="preserve"> муниципального округа Архангельской области</w:t>
            </w:r>
          </w:p>
        </w:tc>
      </w:tr>
      <w:tr w:rsidR="00CD6FBE" w:rsidRPr="00C14DD7" w:rsidTr="00CD6FBE">
        <w:trPr>
          <w:trHeight w:val="553"/>
        </w:trPr>
        <w:tc>
          <w:tcPr>
            <w:tcW w:w="95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sz w:val="28"/>
                <w:szCs w:val="28"/>
              </w:rPr>
            </w:pPr>
            <w:r w:rsidRPr="00C14DD7">
              <w:rPr>
                <w:rFonts w:eastAsia="SimSun"/>
              </w:rPr>
              <w:t>9.</w:t>
            </w:r>
          </w:p>
        </w:tc>
        <w:tc>
          <w:tcPr>
            <w:tcW w:w="3682"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sz w:val="28"/>
                <w:szCs w:val="28"/>
              </w:rPr>
            </w:pPr>
            <w:r w:rsidRPr="00C14DD7">
              <w:t xml:space="preserve"> «Колодец жизни»/ инициативная группа граждан, проживающих               в п. </w:t>
            </w:r>
            <w:proofErr w:type="spellStart"/>
            <w:r w:rsidRPr="00C14DD7">
              <w:t>Кулосега</w:t>
            </w:r>
            <w:proofErr w:type="spellEnd"/>
            <w:r w:rsidRPr="00C14DD7">
              <w:t xml:space="preserve"> </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 xml:space="preserve">618 200,00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585 400,00</w:t>
            </w:r>
          </w:p>
        </w:tc>
        <w:tc>
          <w:tcPr>
            <w:tcW w:w="2552" w:type="dxa"/>
            <w:tcBorders>
              <w:top w:val="single" w:sz="4" w:space="0" w:color="auto"/>
              <w:left w:val="single" w:sz="4" w:space="0" w:color="auto"/>
              <w:bottom w:val="single" w:sz="4" w:space="0" w:color="auto"/>
              <w:right w:val="single" w:sz="4" w:space="0" w:color="auto"/>
            </w:tcBorders>
            <w:vAlign w:val="center"/>
          </w:tcPr>
          <w:p w:rsidR="00CD6FBE" w:rsidRPr="00C14DD7" w:rsidRDefault="00CD6FBE">
            <w:pPr>
              <w:jc w:val="center"/>
              <w:rPr>
                <w:sz w:val="28"/>
                <w:szCs w:val="28"/>
              </w:rPr>
            </w:pPr>
          </w:p>
          <w:p w:rsidR="00CD6FBE" w:rsidRPr="00C14DD7" w:rsidRDefault="00CD6FBE">
            <w:pPr>
              <w:jc w:val="center"/>
              <w:rPr>
                <w:sz w:val="28"/>
                <w:szCs w:val="28"/>
              </w:rPr>
            </w:pPr>
            <w:r w:rsidRPr="00C14DD7">
              <w:t>32 800,00</w:t>
            </w:r>
          </w:p>
        </w:tc>
        <w:tc>
          <w:tcPr>
            <w:tcW w:w="340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 xml:space="preserve">КУМИ и ЖКХ администрации </w:t>
            </w:r>
            <w:proofErr w:type="spellStart"/>
            <w:r w:rsidRPr="00C14DD7">
              <w:t>Пинежского</w:t>
            </w:r>
            <w:proofErr w:type="spellEnd"/>
            <w:r w:rsidRPr="00C14DD7">
              <w:t xml:space="preserve"> муниципального округа Архангельской области</w:t>
            </w:r>
          </w:p>
        </w:tc>
      </w:tr>
      <w:tr w:rsidR="00CD6FBE" w:rsidRPr="00C14DD7" w:rsidTr="00CD6FBE">
        <w:trPr>
          <w:trHeight w:val="560"/>
        </w:trPr>
        <w:tc>
          <w:tcPr>
            <w:tcW w:w="958"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rFonts w:eastAsia="SimSun"/>
                <w:sz w:val="28"/>
                <w:szCs w:val="28"/>
              </w:rPr>
            </w:pPr>
            <w:r w:rsidRPr="00C14DD7">
              <w:rPr>
                <w:rFonts w:eastAsia="SimSun"/>
              </w:rPr>
              <w:t>10.</w:t>
            </w:r>
          </w:p>
        </w:tc>
        <w:tc>
          <w:tcPr>
            <w:tcW w:w="368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 xml:space="preserve">«Дороге быть, таёжному жить»/ Территориальное общественное самоуправление «Таёжный» </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 xml:space="preserve">1 337 800,00 </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1 270 400,00</w:t>
            </w:r>
          </w:p>
        </w:tc>
        <w:tc>
          <w:tcPr>
            <w:tcW w:w="2552" w:type="dxa"/>
            <w:tcBorders>
              <w:top w:val="single" w:sz="4" w:space="0" w:color="auto"/>
              <w:left w:val="single" w:sz="4" w:space="0" w:color="auto"/>
              <w:bottom w:val="single" w:sz="4" w:space="0" w:color="auto"/>
              <w:right w:val="single" w:sz="4" w:space="0" w:color="auto"/>
            </w:tcBorders>
            <w:vAlign w:val="center"/>
          </w:tcPr>
          <w:p w:rsidR="00CD6FBE" w:rsidRPr="00C14DD7" w:rsidRDefault="00CD6FBE">
            <w:pPr>
              <w:jc w:val="center"/>
              <w:rPr>
                <w:sz w:val="28"/>
                <w:szCs w:val="28"/>
              </w:rPr>
            </w:pPr>
          </w:p>
          <w:p w:rsidR="00CD6FBE" w:rsidRPr="00C14DD7" w:rsidRDefault="00CD6FBE">
            <w:pPr>
              <w:jc w:val="center"/>
              <w:rPr>
                <w:sz w:val="28"/>
                <w:szCs w:val="28"/>
              </w:rPr>
            </w:pPr>
            <w:r w:rsidRPr="00C14DD7">
              <w:t>67 400,00</w:t>
            </w:r>
          </w:p>
        </w:tc>
        <w:tc>
          <w:tcPr>
            <w:tcW w:w="3402" w:type="dxa"/>
            <w:tcBorders>
              <w:top w:val="single" w:sz="4" w:space="0" w:color="auto"/>
              <w:left w:val="single" w:sz="4" w:space="0" w:color="auto"/>
              <w:bottom w:val="single" w:sz="4" w:space="0" w:color="auto"/>
              <w:right w:val="single" w:sz="4" w:space="0" w:color="auto"/>
            </w:tcBorders>
            <w:hideMark/>
          </w:tcPr>
          <w:p w:rsidR="00CD6FBE" w:rsidRPr="00C14DD7" w:rsidRDefault="00CD6FBE">
            <w:pPr>
              <w:rPr>
                <w:sz w:val="28"/>
                <w:szCs w:val="28"/>
              </w:rPr>
            </w:pPr>
            <w:r w:rsidRPr="00C14DD7">
              <w:t xml:space="preserve">Отдел дорожной деятельности и транспорта администрации </w:t>
            </w:r>
            <w:proofErr w:type="spellStart"/>
            <w:r w:rsidRPr="00C14DD7">
              <w:t>Пинежского</w:t>
            </w:r>
            <w:proofErr w:type="spellEnd"/>
            <w:r w:rsidRPr="00C14DD7">
              <w:t xml:space="preserve"> муниципального округа Архангельской области</w:t>
            </w:r>
          </w:p>
        </w:tc>
      </w:tr>
      <w:tr w:rsidR="00CD6FBE" w:rsidRPr="00C14DD7" w:rsidTr="00CD6FBE">
        <w:trPr>
          <w:trHeight w:val="289"/>
        </w:trPr>
        <w:tc>
          <w:tcPr>
            <w:tcW w:w="958" w:type="dxa"/>
            <w:tcBorders>
              <w:top w:val="single" w:sz="4" w:space="0" w:color="auto"/>
              <w:left w:val="single" w:sz="4" w:space="0" w:color="auto"/>
              <w:bottom w:val="single" w:sz="4" w:space="0" w:color="auto"/>
              <w:right w:val="single" w:sz="4" w:space="0" w:color="auto"/>
            </w:tcBorders>
          </w:tcPr>
          <w:p w:rsidR="00CD6FBE" w:rsidRPr="00C14DD7" w:rsidRDefault="00CD6FBE">
            <w:pPr>
              <w:jc w:val="center"/>
              <w:rPr>
                <w:rFonts w:eastAsia="SimSun"/>
                <w:sz w:val="28"/>
                <w:szCs w:val="28"/>
              </w:rPr>
            </w:pPr>
          </w:p>
        </w:tc>
        <w:tc>
          <w:tcPr>
            <w:tcW w:w="3682"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rPr>
                <w:sz w:val="28"/>
                <w:szCs w:val="28"/>
              </w:rPr>
            </w:pPr>
            <w:r w:rsidRPr="00C14DD7">
              <w:t>Итого:</w:t>
            </w:r>
          </w:p>
        </w:tc>
        <w:tc>
          <w:tcPr>
            <w:tcW w:w="1847"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14 178 754,00</w:t>
            </w:r>
          </w:p>
        </w:tc>
        <w:tc>
          <w:tcPr>
            <w:tcW w:w="2268" w:type="dxa"/>
            <w:tcBorders>
              <w:top w:val="single" w:sz="4" w:space="0" w:color="auto"/>
              <w:left w:val="single" w:sz="4" w:space="0" w:color="auto"/>
              <w:bottom w:val="single" w:sz="4" w:space="0" w:color="auto"/>
              <w:right w:val="single" w:sz="4" w:space="0" w:color="auto"/>
            </w:tcBorders>
            <w:vAlign w:val="center"/>
            <w:hideMark/>
          </w:tcPr>
          <w:p w:rsidR="00CD6FBE" w:rsidRPr="00C14DD7" w:rsidRDefault="00CD6FBE">
            <w:pPr>
              <w:jc w:val="center"/>
              <w:rPr>
                <w:sz w:val="28"/>
                <w:szCs w:val="28"/>
              </w:rPr>
            </w:pPr>
            <w:r w:rsidRPr="00C14DD7">
              <w:t>13 478 754,00</w:t>
            </w:r>
          </w:p>
        </w:tc>
        <w:tc>
          <w:tcPr>
            <w:tcW w:w="2552" w:type="dxa"/>
            <w:tcBorders>
              <w:top w:val="single" w:sz="4" w:space="0" w:color="auto"/>
              <w:left w:val="single" w:sz="4" w:space="0" w:color="auto"/>
              <w:bottom w:val="single" w:sz="4" w:space="0" w:color="auto"/>
              <w:right w:val="single" w:sz="4" w:space="0" w:color="auto"/>
            </w:tcBorders>
            <w:hideMark/>
          </w:tcPr>
          <w:p w:rsidR="00CD6FBE" w:rsidRPr="00C14DD7" w:rsidRDefault="00CD6FBE">
            <w:pPr>
              <w:jc w:val="center"/>
              <w:rPr>
                <w:sz w:val="28"/>
                <w:szCs w:val="28"/>
              </w:rPr>
            </w:pPr>
            <w:r w:rsidRPr="00C14DD7">
              <w:t>700 000,00</w:t>
            </w:r>
          </w:p>
        </w:tc>
        <w:tc>
          <w:tcPr>
            <w:tcW w:w="3402" w:type="dxa"/>
            <w:tcBorders>
              <w:top w:val="single" w:sz="4" w:space="0" w:color="auto"/>
              <w:left w:val="single" w:sz="4" w:space="0" w:color="auto"/>
              <w:bottom w:val="single" w:sz="4" w:space="0" w:color="auto"/>
              <w:right w:val="single" w:sz="4" w:space="0" w:color="auto"/>
            </w:tcBorders>
          </w:tcPr>
          <w:p w:rsidR="00CD6FBE" w:rsidRPr="00C14DD7" w:rsidRDefault="00CD6FBE">
            <w:pPr>
              <w:jc w:val="center"/>
              <w:rPr>
                <w:sz w:val="28"/>
                <w:szCs w:val="28"/>
              </w:rPr>
            </w:pPr>
          </w:p>
        </w:tc>
      </w:tr>
    </w:tbl>
    <w:p w:rsidR="00CD6FBE" w:rsidRPr="00C14DD7" w:rsidRDefault="00CD6FBE" w:rsidP="009A667A">
      <w:pPr>
        <w:rPr>
          <w:sz w:val="26"/>
          <w:szCs w:val="26"/>
        </w:rPr>
        <w:sectPr w:rsidR="00CD6FBE" w:rsidRPr="00C14DD7" w:rsidSect="00CD6FBE">
          <w:pgSz w:w="16838" w:h="11906" w:orient="landscape"/>
          <w:pgMar w:top="1134" w:right="567" w:bottom="567" w:left="567" w:header="709" w:footer="709" w:gutter="0"/>
          <w:cols w:space="708"/>
          <w:docGrid w:linePitch="360"/>
        </w:sectPr>
      </w:pPr>
    </w:p>
    <w:p w:rsidR="00964276" w:rsidRPr="00C14DD7" w:rsidRDefault="00964276" w:rsidP="00964276">
      <w:pPr>
        <w:pStyle w:val="ad"/>
        <w:jc w:val="center"/>
        <w:rPr>
          <w:b/>
          <w:sz w:val="28"/>
          <w:szCs w:val="28"/>
        </w:rPr>
      </w:pPr>
      <w:r w:rsidRPr="00C14DD7">
        <w:rPr>
          <w:b/>
          <w:sz w:val="28"/>
          <w:szCs w:val="28"/>
        </w:rPr>
        <w:lastRenderedPageBreak/>
        <w:t>АДМИНИСТРАЦИЯ</w:t>
      </w:r>
    </w:p>
    <w:p w:rsidR="00964276" w:rsidRPr="00C14DD7" w:rsidRDefault="00964276" w:rsidP="00964276">
      <w:pPr>
        <w:pStyle w:val="ad"/>
        <w:jc w:val="center"/>
        <w:rPr>
          <w:b/>
          <w:sz w:val="28"/>
          <w:szCs w:val="28"/>
        </w:rPr>
      </w:pPr>
      <w:r w:rsidRPr="00C14DD7">
        <w:rPr>
          <w:b/>
          <w:sz w:val="28"/>
          <w:szCs w:val="28"/>
        </w:rPr>
        <w:t>ПИНЕЖСКОГО МУНИЦИПАЛЬНОГО ОКРУГА</w:t>
      </w:r>
    </w:p>
    <w:p w:rsidR="00964276" w:rsidRPr="00C14DD7" w:rsidRDefault="00964276" w:rsidP="00964276">
      <w:pPr>
        <w:pStyle w:val="ad"/>
        <w:jc w:val="center"/>
        <w:rPr>
          <w:b/>
          <w:sz w:val="28"/>
          <w:szCs w:val="28"/>
        </w:rPr>
      </w:pPr>
      <w:r w:rsidRPr="00C14DD7">
        <w:rPr>
          <w:b/>
          <w:sz w:val="28"/>
          <w:szCs w:val="28"/>
        </w:rPr>
        <w:t>АРХАНГЕЛЬСКОЙ ОБЛАСТИ</w:t>
      </w:r>
    </w:p>
    <w:p w:rsidR="00964276" w:rsidRPr="00C14DD7" w:rsidRDefault="00964276" w:rsidP="00964276">
      <w:pPr>
        <w:pStyle w:val="ad"/>
        <w:jc w:val="center"/>
        <w:rPr>
          <w:sz w:val="28"/>
          <w:szCs w:val="28"/>
        </w:rPr>
      </w:pPr>
    </w:p>
    <w:p w:rsidR="00964276" w:rsidRPr="00C14DD7" w:rsidRDefault="00964276" w:rsidP="00964276">
      <w:pPr>
        <w:pStyle w:val="ad"/>
        <w:jc w:val="center"/>
        <w:rPr>
          <w:sz w:val="28"/>
          <w:szCs w:val="28"/>
        </w:rPr>
      </w:pPr>
    </w:p>
    <w:p w:rsidR="00964276" w:rsidRPr="00C14DD7" w:rsidRDefault="00964276" w:rsidP="00964276">
      <w:pPr>
        <w:pStyle w:val="ad"/>
        <w:jc w:val="center"/>
        <w:rPr>
          <w:b/>
          <w:sz w:val="28"/>
          <w:szCs w:val="28"/>
        </w:rPr>
      </w:pPr>
      <w:proofErr w:type="gramStart"/>
      <w:r w:rsidRPr="00C14DD7">
        <w:rPr>
          <w:b/>
          <w:sz w:val="28"/>
          <w:szCs w:val="28"/>
        </w:rPr>
        <w:t>Р</w:t>
      </w:r>
      <w:proofErr w:type="gramEnd"/>
      <w:r w:rsidRPr="00C14DD7">
        <w:rPr>
          <w:b/>
          <w:sz w:val="28"/>
          <w:szCs w:val="28"/>
        </w:rPr>
        <w:t xml:space="preserve"> А С П О Р Я Ж Е Н И Е</w:t>
      </w:r>
    </w:p>
    <w:p w:rsidR="00964276" w:rsidRPr="00C14DD7" w:rsidRDefault="00964276" w:rsidP="00964276">
      <w:pPr>
        <w:pStyle w:val="ad"/>
        <w:jc w:val="center"/>
        <w:rPr>
          <w:sz w:val="28"/>
          <w:szCs w:val="28"/>
        </w:rPr>
      </w:pPr>
    </w:p>
    <w:p w:rsidR="00964276" w:rsidRPr="00C14DD7" w:rsidRDefault="00964276" w:rsidP="00964276">
      <w:pPr>
        <w:pStyle w:val="ad"/>
        <w:jc w:val="center"/>
        <w:rPr>
          <w:sz w:val="28"/>
          <w:szCs w:val="28"/>
        </w:rPr>
      </w:pPr>
    </w:p>
    <w:p w:rsidR="00964276" w:rsidRPr="00C14DD7" w:rsidRDefault="00964276" w:rsidP="00964276">
      <w:pPr>
        <w:pStyle w:val="ad"/>
        <w:jc w:val="center"/>
        <w:rPr>
          <w:sz w:val="28"/>
          <w:szCs w:val="28"/>
        </w:rPr>
      </w:pPr>
      <w:r w:rsidRPr="00C14DD7">
        <w:rPr>
          <w:sz w:val="28"/>
          <w:szCs w:val="28"/>
        </w:rPr>
        <w:t xml:space="preserve">от 24 июня 2024 г. № 0654 - </w:t>
      </w:r>
      <w:proofErr w:type="spellStart"/>
      <w:r w:rsidRPr="00C14DD7">
        <w:rPr>
          <w:sz w:val="28"/>
          <w:szCs w:val="28"/>
        </w:rPr>
        <w:t>ра</w:t>
      </w:r>
      <w:proofErr w:type="spellEnd"/>
    </w:p>
    <w:p w:rsidR="00964276" w:rsidRPr="00C14DD7" w:rsidRDefault="00964276" w:rsidP="00964276">
      <w:pPr>
        <w:pStyle w:val="ad"/>
        <w:jc w:val="center"/>
        <w:rPr>
          <w:sz w:val="28"/>
          <w:szCs w:val="28"/>
        </w:rPr>
      </w:pPr>
    </w:p>
    <w:p w:rsidR="00964276" w:rsidRPr="00C14DD7" w:rsidRDefault="00964276" w:rsidP="00964276">
      <w:pPr>
        <w:pStyle w:val="ad"/>
        <w:jc w:val="center"/>
        <w:rPr>
          <w:sz w:val="28"/>
          <w:szCs w:val="28"/>
        </w:rPr>
      </w:pPr>
    </w:p>
    <w:p w:rsidR="00964276" w:rsidRPr="00C14DD7" w:rsidRDefault="00964276" w:rsidP="00964276">
      <w:pPr>
        <w:pStyle w:val="ad"/>
        <w:jc w:val="center"/>
        <w:rPr>
          <w:sz w:val="20"/>
          <w:szCs w:val="20"/>
        </w:rPr>
      </w:pPr>
      <w:r w:rsidRPr="00C14DD7">
        <w:rPr>
          <w:sz w:val="20"/>
        </w:rPr>
        <w:t>с. Карпогоры</w:t>
      </w:r>
    </w:p>
    <w:p w:rsidR="00964276" w:rsidRPr="00C14DD7" w:rsidRDefault="00964276" w:rsidP="00964276">
      <w:pPr>
        <w:pStyle w:val="ad"/>
        <w:jc w:val="center"/>
        <w:rPr>
          <w:sz w:val="28"/>
          <w:szCs w:val="28"/>
        </w:rPr>
      </w:pPr>
    </w:p>
    <w:p w:rsidR="00964276" w:rsidRPr="00C14DD7" w:rsidRDefault="00964276" w:rsidP="00964276">
      <w:pPr>
        <w:pStyle w:val="ad"/>
        <w:jc w:val="center"/>
        <w:rPr>
          <w:sz w:val="28"/>
          <w:szCs w:val="28"/>
        </w:rPr>
      </w:pPr>
    </w:p>
    <w:p w:rsidR="00964276" w:rsidRPr="00C14DD7" w:rsidRDefault="00964276" w:rsidP="00964276">
      <w:pPr>
        <w:pStyle w:val="ad"/>
        <w:jc w:val="center"/>
        <w:rPr>
          <w:b/>
          <w:sz w:val="28"/>
          <w:szCs w:val="28"/>
        </w:rPr>
      </w:pPr>
      <w:r w:rsidRPr="00C14DD7">
        <w:rPr>
          <w:b/>
          <w:sz w:val="28"/>
          <w:szCs w:val="28"/>
        </w:rPr>
        <w:t>Об определении управляющей организации</w:t>
      </w:r>
      <w:r w:rsidRPr="00C14DD7">
        <w:rPr>
          <w:b/>
          <w:sz w:val="28"/>
          <w:szCs w:val="28"/>
        </w:rPr>
        <w:br/>
        <w:t>для управления многоквартирными домами, в отношении которых</w:t>
      </w:r>
      <w:r w:rsidRPr="00C14DD7">
        <w:rPr>
          <w:b/>
          <w:sz w:val="28"/>
          <w:szCs w:val="28"/>
        </w:rPr>
        <w:br/>
        <w:t>собственниками помещений в многоквартирном доме</w:t>
      </w:r>
      <w:r w:rsidRPr="00C14DD7">
        <w:rPr>
          <w:b/>
          <w:sz w:val="28"/>
          <w:szCs w:val="28"/>
        </w:rPr>
        <w:br/>
        <w:t xml:space="preserve">не выбран способ управления таким домом, расположенным на территории населенного пункта </w:t>
      </w:r>
      <w:proofErr w:type="spellStart"/>
      <w:r w:rsidRPr="00C14DD7">
        <w:rPr>
          <w:b/>
          <w:sz w:val="28"/>
          <w:szCs w:val="28"/>
        </w:rPr>
        <w:t>Пинежского</w:t>
      </w:r>
      <w:proofErr w:type="spellEnd"/>
      <w:r w:rsidRPr="00C14DD7">
        <w:rPr>
          <w:b/>
          <w:sz w:val="28"/>
          <w:szCs w:val="28"/>
        </w:rPr>
        <w:t xml:space="preserve"> муниципального округа Архангельской области: </w:t>
      </w:r>
      <w:proofErr w:type="spellStart"/>
      <w:r w:rsidRPr="00C14DD7">
        <w:rPr>
          <w:b/>
          <w:sz w:val="28"/>
          <w:szCs w:val="28"/>
        </w:rPr>
        <w:t>п</w:t>
      </w:r>
      <w:proofErr w:type="gramStart"/>
      <w:r w:rsidRPr="00C14DD7">
        <w:rPr>
          <w:b/>
          <w:sz w:val="28"/>
          <w:szCs w:val="28"/>
        </w:rPr>
        <w:t>.С</w:t>
      </w:r>
      <w:proofErr w:type="gramEnd"/>
      <w:r w:rsidRPr="00C14DD7">
        <w:rPr>
          <w:b/>
          <w:sz w:val="28"/>
          <w:szCs w:val="28"/>
        </w:rPr>
        <w:t>ия</w:t>
      </w:r>
      <w:proofErr w:type="spellEnd"/>
    </w:p>
    <w:p w:rsidR="00964276" w:rsidRPr="00C14DD7" w:rsidRDefault="00964276" w:rsidP="00964276">
      <w:pPr>
        <w:pStyle w:val="ad"/>
        <w:jc w:val="center"/>
        <w:rPr>
          <w:b/>
          <w:sz w:val="28"/>
          <w:szCs w:val="28"/>
        </w:rPr>
      </w:pPr>
    </w:p>
    <w:p w:rsidR="00964276" w:rsidRPr="00C14DD7" w:rsidRDefault="00964276" w:rsidP="00964276">
      <w:pPr>
        <w:ind w:right="-1"/>
        <w:jc w:val="center"/>
        <w:rPr>
          <w:sz w:val="28"/>
          <w:szCs w:val="28"/>
        </w:rPr>
      </w:pPr>
    </w:p>
    <w:p w:rsidR="00964276" w:rsidRPr="00C14DD7" w:rsidRDefault="00964276" w:rsidP="00964276">
      <w:pPr>
        <w:ind w:right="-1"/>
        <w:jc w:val="center"/>
        <w:rPr>
          <w:sz w:val="28"/>
          <w:szCs w:val="28"/>
        </w:rPr>
      </w:pPr>
    </w:p>
    <w:p w:rsidR="00964276" w:rsidRPr="00C14DD7" w:rsidRDefault="00964276" w:rsidP="00964276">
      <w:pPr>
        <w:pStyle w:val="a9"/>
        <w:tabs>
          <w:tab w:val="left" w:pos="0"/>
        </w:tabs>
        <w:ind w:firstLine="709"/>
        <w:jc w:val="both"/>
        <w:rPr>
          <w:sz w:val="28"/>
          <w:szCs w:val="28"/>
        </w:rPr>
      </w:pPr>
      <w:proofErr w:type="gramStart"/>
      <w:r w:rsidRPr="00C14DD7">
        <w:rPr>
          <w:sz w:val="28"/>
          <w:szCs w:val="28"/>
        </w:rPr>
        <w:t>В соответствии с частью 17 статьи 161 Жилищного кодекса Российской Федерации,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постановлением Правительства Российской Федерации от 03.04.2013 № 290 «О</w:t>
      </w:r>
      <w:proofErr w:type="gramEnd"/>
      <w:r w:rsidRPr="00C14DD7">
        <w:rPr>
          <w:sz w:val="28"/>
          <w:szCs w:val="28"/>
        </w:rPr>
        <w:t xml:space="preserve"> </w:t>
      </w:r>
      <w:proofErr w:type="gramStart"/>
      <w:r w:rsidRPr="00C14DD7">
        <w:rPr>
          <w:sz w:val="28"/>
          <w:szCs w:val="28"/>
        </w:rPr>
        <w:t xml:space="preserve">минимальном перечне услуг и работ, необходимых для обеспечения надлежащего содержания общего </w:t>
      </w:r>
      <w:r w:rsidRPr="00C14DD7">
        <w:rPr>
          <w:color w:val="000000" w:themeColor="text1"/>
          <w:sz w:val="28"/>
          <w:szCs w:val="28"/>
        </w:rPr>
        <w:t xml:space="preserve">имущества в многоквартирном доме, и порядке их оказания и выполнения» и о внесении </w:t>
      </w:r>
      <w:hyperlink r:id="rId22" w:anchor="P74" w:history="1">
        <w:r w:rsidRPr="00C14DD7">
          <w:rPr>
            <w:rStyle w:val="a5"/>
            <w:color w:val="000000" w:themeColor="text1"/>
            <w:sz w:val="28"/>
            <w:szCs w:val="28"/>
            <w:u w:val="none"/>
          </w:rPr>
          <w:t>изменений</w:t>
        </w:r>
      </w:hyperlink>
      <w:r w:rsidRPr="00C14DD7">
        <w:rPr>
          <w:color w:val="000000" w:themeColor="text1"/>
          <w:sz w:val="28"/>
          <w:szCs w:val="28"/>
        </w:rPr>
        <w:t xml:space="preserve"> в некоторые</w:t>
      </w:r>
      <w:r w:rsidRPr="00C14DD7">
        <w:rPr>
          <w:sz w:val="28"/>
          <w:szCs w:val="28"/>
        </w:rPr>
        <w:t xml:space="preserve"> акты Правительства Российской Федерации, на основании Устава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в целях непрерывного управления жилищным фондом и недопущения нарушений нормальных условий жизни и деятельности людей:</w:t>
      </w:r>
      <w:proofErr w:type="gramEnd"/>
    </w:p>
    <w:p w:rsidR="00964276" w:rsidRPr="00C14DD7" w:rsidRDefault="00964276" w:rsidP="00964276">
      <w:pPr>
        <w:pStyle w:val="a9"/>
        <w:tabs>
          <w:tab w:val="left" w:pos="0"/>
        </w:tabs>
        <w:ind w:firstLine="709"/>
        <w:jc w:val="both"/>
        <w:rPr>
          <w:sz w:val="28"/>
          <w:szCs w:val="28"/>
        </w:rPr>
      </w:pPr>
      <w:r w:rsidRPr="00C14DD7">
        <w:rPr>
          <w:sz w:val="28"/>
          <w:szCs w:val="28"/>
        </w:rPr>
        <w:t xml:space="preserve">1. </w:t>
      </w:r>
      <w:proofErr w:type="gramStart"/>
      <w:r w:rsidRPr="00C14DD7">
        <w:rPr>
          <w:sz w:val="28"/>
          <w:szCs w:val="28"/>
        </w:rPr>
        <w:t>Назначить временную управляющую организацию – общество с ограниченной ответственностью «</w:t>
      </w:r>
      <w:proofErr w:type="spellStart"/>
      <w:r w:rsidRPr="00C14DD7">
        <w:rPr>
          <w:sz w:val="28"/>
          <w:szCs w:val="28"/>
        </w:rPr>
        <w:t>Сийское</w:t>
      </w:r>
      <w:proofErr w:type="spellEnd"/>
      <w:r w:rsidRPr="00C14DD7">
        <w:rPr>
          <w:sz w:val="28"/>
          <w:szCs w:val="28"/>
        </w:rPr>
        <w:t>» (ООО «</w:t>
      </w:r>
      <w:proofErr w:type="spellStart"/>
      <w:r w:rsidRPr="00C14DD7">
        <w:rPr>
          <w:sz w:val="28"/>
          <w:szCs w:val="28"/>
        </w:rPr>
        <w:t>Сийское</w:t>
      </w:r>
      <w:proofErr w:type="spellEnd"/>
      <w:r w:rsidRPr="00C14DD7">
        <w:rPr>
          <w:sz w:val="28"/>
          <w:szCs w:val="28"/>
        </w:rPr>
        <w:t xml:space="preserve">» ИНН 2919006299), для управления многоквартирными домами, расположенными на территории населенного пункта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п. Сия, согласно Приложению №1, осуществляющую свою деятельность по оказанию услуг и (или) выполнению работ по содержанию и ремонту общего имущества в указанных многоквартирных домах (МКД), с 24 июня 2024 года. </w:t>
      </w:r>
      <w:proofErr w:type="gramEnd"/>
    </w:p>
    <w:p w:rsidR="00964276" w:rsidRPr="00C14DD7" w:rsidRDefault="00964276" w:rsidP="00964276">
      <w:pPr>
        <w:pStyle w:val="a9"/>
        <w:tabs>
          <w:tab w:val="left" w:pos="0"/>
        </w:tabs>
        <w:ind w:firstLine="709"/>
        <w:jc w:val="both"/>
        <w:rPr>
          <w:sz w:val="28"/>
          <w:szCs w:val="28"/>
        </w:rPr>
      </w:pPr>
      <w:r w:rsidRPr="00C14DD7">
        <w:rPr>
          <w:sz w:val="28"/>
          <w:szCs w:val="28"/>
        </w:rPr>
        <w:lastRenderedPageBreak/>
        <w:t xml:space="preserve">2. </w:t>
      </w:r>
      <w:proofErr w:type="gramStart"/>
      <w:r w:rsidRPr="00C14DD7">
        <w:rPr>
          <w:sz w:val="28"/>
          <w:szCs w:val="28"/>
        </w:rPr>
        <w:t xml:space="preserve">Установить минимальный перечень обязательных работ и услуг по содержанию и ремонту общего имущества МКД </w:t>
      </w:r>
      <w:r w:rsidRPr="00C14DD7">
        <w:rPr>
          <w:rStyle w:val="Bodytext11"/>
          <w:rFonts w:eastAsiaTheme="minorHAnsi"/>
          <w:sz w:val="28"/>
          <w:szCs w:val="28"/>
        </w:rPr>
        <w:t xml:space="preserve">согласно Приложению №2 к настоящему распоряжению, </w:t>
      </w:r>
      <w:r w:rsidRPr="00C14DD7">
        <w:rPr>
          <w:sz w:val="28"/>
          <w:szCs w:val="28"/>
        </w:rPr>
        <w:t>который определяется в соответствии с постановлением Правительства Российской Федерации от 3 марта 2013 года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roofErr w:type="gramEnd"/>
    </w:p>
    <w:p w:rsidR="00964276" w:rsidRPr="00C14DD7" w:rsidRDefault="00964276" w:rsidP="00396141">
      <w:pPr>
        <w:pStyle w:val="a9"/>
        <w:numPr>
          <w:ilvl w:val="0"/>
          <w:numId w:val="2"/>
        </w:numPr>
        <w:spacing w:line="228" w:lineRule="auto"/>
        <w:ind w:left="0" w:firstLine="709"/>
        <w:jc w:val="both"/>
        <w:rPr>
          <w:sz w:val="28"/>
          <w:szCs w:val="28"/>
        </w:rPr>
      </w:pPr>
      <w:r w:rsidRPr="00C14DD7">
        <w:rPr>
          <w:sz w:val="28"/>
          <w:szCs w:val="28"/>
        </w:rPr>
        <w:t>Размер платы за содержание и текущий ремонт общего имущества в многоквартирных домах установить 40 руб. 40 коп</w:t>
      </w:r>
      <w:proofErr w:type="gramStart"/>
      <w:r w:rsidRPr="00C14DD7">
        <w:rPr>
          <w:sz w:val="28"/>
          <w:szCs w:val="28"/>
        </w:rPr>
        <w:t>.</w:t>
      </w:r>
      <w:proofErr w:type="gramEnd"/>
      <w:r w:rsidRPr="00C14DD7">
        <w:rPr>
          <w:sz w:val="28"/>
          <w:szCs w:val="28"/>
        </w:rPr>
        <w:t xml:space="preserve"> </w:t>
      </w:r>
      <w:proofErr w:type="gramStart"/>
      <w:r w:rsidRPr="00C14DD7">
        <w:rPr>
          <w:sz w:val="28"/>
          <w:szCs w:val="28"/>
        </w:rPr>
        <w:t>з</w:t>
      </w:r>
      <w:proofErr w:type="gramEnd"/>
      <w:r w:rsidRPr="00C14DD7">
        <w:rPr>
          <w:sz w:val="28"/>
          <w:szCs w:val="28"/>
        </w:rPr>
        <w:t xml:space="preserve">а 1 кв. метр общей площади жилого/нежилого помещения в МКД в месяц, согласно постановлению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от 15.03.2024 №0080-па. </w:t>
      </w:r>
    </w:p>
    <w:p w:rsidR="00964276" w:rsidRPr="00C14DD7" w:rsidRDefault="00964276" w:rsidP="00396141">
      <w:pPr>
        <w:pStyle w:val="af"/>
        <w:numPr>
          <w:ilvl w:val="0"/>
          <w:numId w:val="2"/>
        </w:numPr>
        <w:tabs>
          <w:tab w:val="left" w:pos="1134"/>
        </w:tabs>
        <w:spacing w:after="0" w:line="240" w:lineRule="auto"/>
        <w:ind w:left="0" w:firstLine="709"/>
        <w:jc w:val="both"/>
        <w:rPr>
          <w:rFonts w:ascii="Times New Roman" w:hAnsi="Times New Roman"/>
          <w:sz w:val="28"/>
          <w:szCs w:val="28"/>
        </w:rPr>
      </w:pPr>
      <w:proofErr w:type="gramStart"/>
      <w:r w:rsidRPr="00C14DD7">
        <w:rPr>
          <w:rFonts w:ascii="Times New Roman" w:hAnsi="Times New Roman"/>
          <w:sz w:val="28"/>
        </w:rPr>
        <w:t>Определить, что д</w:t>
      </w:r>
      <w:r w:rsidRPr="00C14DD7">
        <w:rPr>
          <w:rFonts w:ascii="Times New Roman" w:hAnsi="Times New Roman"/>
          <w:sz w:val="28"/>
          <w:szCs w:val="28"/>
          <w:shd w:val="clear" w:color="auto" w:fill="FFFFFF"/>
        </w:rPr>
        <w:t>оговор управления многоквартирным домом между ООО «</w:t>
      </w:r>
      <w:proofErr w:type="spellStart"/>
      <w:r w:rsidRPr="00C14DD7">
        <w:rPr>
          <w:rFonts w:ascii="Times New Roman" w:hAnsi="Times New Roman"/>
          <w:sz w:val="28"/>
          <w:szCs w:val="28"/>
          <w:shd w:val="clear" w:color="auto" w:fill="FFFFFF"/>
        </w:rPr>
        <w:t>Сийское</w:t>
      </w:r>
      <w:proofErr w:type="spellEnd"/>
      <w:r w:rsidRPr="00C14DD7">
        <w:rPr>
          <w:rFonts w:ascii="Times New Roman" w:hAnsi="Times New Roman"/>
          <w:sz w:val="28"/>
          <w:szCs w:val="28"/>
          <w:shd w:val="clear" w:color="auto" w:fill="FFFFFF"/>
        </w:rPr>
        <w:t xml:space="preserve">» и собственниками помещений в многоквартирном доме считается заключенным со дня принятия настоящего распоряжения и действует  </w:t>
      </w:r>
      <w:r w:rsidRPr="00C14DD7">
        <w:rPr>
          <w:rFonts w:ascii="Times New Roman" w:hAnsi="Times New Roman"/>
          <w:sz w:val="28"/>
          <w:szCs w:val="28"/>
        </w:rPr>
        <w:t>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 определенной собственниками помещений в многоквартирном доме или по результатам открытого конкурса по отбору управляющих организаций</w:t>
      </w:r>
      <w:proofErr w:type="gramEnd"/>
      <w:r w:rsidRPr="00C14DD7">
        <w:rPr>
          <w:rFonts w:ascii="Times New Roman" w:hAnsi="Times New Roman"/>
          <w:sz w:val="28"/>
        </w:rPr>
        <w:t xml:space="preserve"> в соответствии с постановлением Правительства Российской Федерации от 6 февраля 2006 года № 75 "О проведении органом местного самоуправления открытого конкурса по отбору управляющей организации для управления многоквартирным домом"</w:t>
      </w:r>
      <w:r w:rsidRPr="00C14DD7">
        <w:rPr>
          <w:rFonts w:ascii="Times New Roman" w:hAnsi="Times New Roman"/>
          <w:sz w:val="28"/>
          <w:szCs w:val="28"/>
        </w:rPr>
        <w:t xml:space="preserve"> для управления многоквартирными домами п. </w:t>
      </w:r>
      <w:proofErr w:type="gramStart"/>
      <w:r w:rsidRPr="00C14DD7">
        <w:rPr>
          <w:rFonts w:ascii="Times New Roman" w:hAnsi="Times New Roman"/>
          <w:sz w:val="28"/>
          <w:szCs w:val="28"/>
        </w:rPr>
        <w:t>Сия</w:t>
      </w:r>
      <w:proofErr w:type="gramEnd"/>
      <w:r w:rsidRPr="00C14DD7">
        <w:rPr>
          <w:rFonts w:ascii="Times New Roman" w:hAnsi="Times New Roman"/>
          <w:sz w:val="28"/>
          <w:szCs w:val="28"/>
        </w:rPr>
        <w:t xml:space="preserve"> согласно Приложению № 1, </w:t>
      </w:r>
      <w:r w:rsidRPr="00C14DD7">
        <w:rPr>
          <w:rFonts w:ascii="Times New Roman" w:hAnsi="Times New Roman"/>
          <w:sz w:val="28"/>
          <w:szCs w:val="28"/>
          <w:u w:val="single"/>
        </w:rPr>
        <w:t>но не более 24 июня 2025 года</w:t>
      </w:r>
      <w:r w:rsidRPr="00C14DD7">
        <w:rPr>
          <w:rFonts w:ascii="Times New Roman" w:hAnsi="Times New Roman"/>
          <w:sz w:val="28"/>
          <w:szCs w:val="28"/>
        </w:rPr>
        <w:t xml:space="preserve">.  </w:t>
      </w:r>
    </w:p>
    <w:p w:rsidR="00964276" w:rsidRPr="00C14DD7" w:rsidRDefault="00964276" w:rsidP="00964276">
      <w:pPr>
        <w:pStyle w:val="ad"/>
        <w:ind w:firstLine="709"/>
        <w:rPr>
          <w:sz w:val="28"/>
          <w:szCs w:val="20"/>
        </w:rPr>
      </w:pPr>
      <w:r w:rsidRPr="00C14DD7">
        <w:rPr>
          <w:sz w:val="28"/>
        </w:rPr>
        <w:t xml:space="preserve">5. Утвердить перечень МКД, </w:t>
      </w:r>
      <w:proofErr w:type="gramStart"/>
      <w:r w:rsidRPr="00C14DD7">
        <w:rPr>
          <w:sz w:val="28"/>
        </w:rPr>
        <w:t>переданных</w:t>
      </w:r>
      <w:proofErr w:type="gramEnd"/>
      <w:r w:rsidRPr="00C14DD7">
        <w:rPr>
          <w:sz w:val="28"/>
        </w:rPr>
        <w:t xml:space="preserve"> в управление временной управляющей организации по настоящему распоряжению (Приложение№1).</w:t>
      </w:r>
    </w:p>
    <w:p w:rsidR="00964276" w:rsidRPr="00C14DD7" w:rsidRDefault="00964276" w:rsidP="00964276">
      <w:pPr>
        <w:pStyle w:val="ad"/>
        <w:ind w:firstLine="709"/>
        <w:rPr>
          <w:sz w:val="28"/>
        </w:rPr>
      </w:pPr>
      <w:r w:rsidRPr="00C14DD7">
        <w:rPr>
          <w:sz w:val="28"/>
        </w:rPr>
        <w:t>6. Утвердить перечень и периодичность работ и услуг по управлению МКД, по содержанию и ремонту общего имущества МКД (Приложение№2).</w:t>
      </w:r>
    </w:p>
    <w:p w:rsidR="00964276" w:rsidRPr="00C14DD7" w:rsidRDefault="00964276" w:rsidP="00964276">
      <w:pPr>
        <w:tabs>
          <w:tab w:val="left" w:pos="1134"/>
        </w:tabs>
        <w:ind w:firstLine="709"/>
        <w:jc w:val="both"/>
        <w:rPr>
          <w:sz w:val="28"/>
          <w:szCs w:val="28"/>
        </w:rPr>
      </w:pPr>
      <w:r w:rsidRPr="00C14DD7">
        <w:rPr>
          <w:sz w:val="28"/>
          <w:szCs w:val="28"/>
        </w:rPr>
        <w:t xml:space="preserve">7. Договор управления </w:t>
      </w:r>
      <w:r w:rsidRPr="00C14DD7">
        <w:rPr>
          <w:sz w:val="28"/>
          <w:szCs w:val="28"/>
          <w:shd w:val="clear" w:color="auto" w:fill="FFFFFF"/>
        </w:rPr>
        <w:t>многоквартирным домом межд</w:t>
      </w:r>
      <w:proofErr w:type="gramStart"/>
      <w:r w:rsidRPr="00C14DD7">
        <w:rPr>
          <w:sz w:val="28"/>
          <w:szCs w:val="28"/>
          <w:shd w:val="clear" w:color="auto" w:fill="FFFFFF"/>
        </w:rPr>
        <w:t>у ООО</w:t>
      </w:r>
      <w:proofErr w:type="gramEnd"/>
      <w:r w:rsidRPr="00C14DD7">
        <w:rPr>
          <w:sz w:val="28"/>
          <w:szCs w:val="28"/>
          <w:shd w:val="clear" w:color="auto" w:fill="FFFFFF"/>
        </w:rPr>
        <w:t xml:space="preserve"> «</w:t>
      </w:r>
      <w:proofErr w:type="spellStart"/>
      <w:r w:rsidRPr="00C14DD7">
        <w:rPr>
          <w:sz w:val="28"/>
          <w:szCs w:val="28"/>
          <w:shd w:val="clear" w:color="auto" w:fill="FFFFFF"/>
        </w:rPr>
        <w:t>Сийское</w:t>
      </w:r>
      <w:proofErr w:type="spellEnd"/>
      <w:r w:rsidRPr="00C14DD7">
        <w:rPr>
          <w:sz w:val="28"/>
          <w:szCs w:val="28"/>
          <w:shd w:val="clear" w:color="auto" w:fill="FFFFFF"/>
        </w:rPr>
        <w:t>» и собственниками помещений в многоквартирном доме прекращает свое действие наступлением события, предусмотренного абзацем 1 пункта 4 настоящего распоряжения, или</w:t>
      </w:r>
      <w:r w:rsidRPr="00C14DD7">
        <w:rPr>
          <w:sz w:val="30"/>
          <w:szCs w:val="30"/>
          <w:shd w:val="clear" w:color="auto" w:fill="FFFFFF"/>
        </w:rPr>
        <w:t xml:space="preserve"> окончанием срока его действия – 24 июня 2025 года.  </w:t>
      </w:r>
    </w:p>
    <w:p w:rsidR="00964276" w:rsidRPr="00C14DD7" w:rsidRDefault="00964276" w:rsidP="00964276">
      <w:pPr>
        <w:tabs>
          <w:tab w:val="left" w:pos="1134"/>
        </w:tabs>
        <w:ind w:firstLine="709"/>
        <w:jc w:val="both"/>
        <w:rPr>
          <w:sz w:val="28"/>
          <w:szCs w:val="28"/>
        </w:rPr>
      </w:pPr>
      <w:r w:rsidRPr="00C14DD7">
        <w:rPr>
          <w:sz w:val="28"/>
          <w:szCs w:val="28"/>
          <w:shd w:val="clear" w:color="auto" w:fill="FFFFFF"/>
        </w:rPr>
        <w:t>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срок три месяца и на тех же условиях, предусмотренных настоящим распоряжением.</w:t>
      </w:r>
    </w:p>
    <w:p w:rsidR="00964276" w:rsidRPr="00C14DD7" w:rsidRDefault="00964276" w:rsidP="00964276">
      <w:pPr>
        <w:pStyle w:val="ad"/>
        <w:rPr>
          <w:sz w:val="28"/>
          <w:szCs w:val="20"/>
        </w:rPr>
      </w:pPr>
      <w:r w:rsidRPr="00C14DD7">
        <w:rPr>
          <w:sz w:val="28"/>
        </w:rPr>
        <w:t>Направить копию настоящего распоряжения в течение одного рабочего дня со дня даты его принятия в орган исполнительной власти субъекта Российской Федерации, осуществляющий региональный государственный жилищный надзор, и в ООО «</w:t>
      </w:r>
      <w:proofErr w:type="spellStart"/>
      <w:r w:rsidRPr="00C14DD7">
        <w:rPr>
          <w:sz w:val="28"/>
        </w:rPr>
        <w:t>Сийское</w:t>
      </w:r>
      <w:proofErr w:type="spellEnd"/>
      <w:r w:rsidRPr="00C14DD7">
        <w:rPr>
          <w:sz w:val="28"/>
        </w:rPr>
        <w:t>»".</w:t>
      </w:r>
    </w:p>
    <w:p w:rsidR="00964276" w:rsidRPr="00C14DD7" w:rsidRDefault="00964276" w:rsidP="00396141">
      <w:pPr>
        <w:pStyle w:val="ad"/>
        <w:numPr>
          <w:ilvl w:val="0"/>
          <w:numId w:val="3"/>
        </w:numPr>
        <w:ind w:left="0" w:firstLine="709"/>
        <w:rPr>
          <w:sz w:val="28"/>
        </w:rPr>
      </w:pPr>
      <w:r w:rsidRPr="00C14DD7">
        <w:rPr>
          <w:sz w:val="28"/>
        </w:rPr>
        <w:t xml:space="preserve">Направить копию настоящего распоряжения собственникам помещений в многоквартирном доме, в течение пяти рабочих дней со дня даты принятия настоящего распоряжения путем размещения его </w:t>
      </w:r>
      <w:r w:rsidRPr="00C14DD7">
        <w:rPr>
          <w:sz w:val="28"/>
        </w:rPr>
        <w:br/>
        <w:t>на информационных стендах, расположенных в подъездах многоквартирного дома.</w:t>
      </w:r>
    </w:p>
    <w:p w:rsidR="00964276" w:rsidRPr="00C14DD7" w:rsidRDefault="00964276" w:rsidP="00396141">
      <w:pPr>
        <w:pStyle w:val="ad"/>
        <w:numPr>
          <w:ilvl w:val="0"/>
          <w:numId w:val="3"/>
        </w:numPr>
        <w:ind w:left="0" w:firstLine="698"/>
        <w:rPr>
          <w:szCs w:val="28"/>
        </w:rPr>
      </w:pPr>
      <w:r w:rsidRPr="00C14DD7">
        <w:rPr>
          <w:sz w:val="28"/>
        </w:rPr>
        <w:lastRenderedPageBreak/>
        <w:t xml:space="preserve"> В течение одного рабочего дня со дня даты принятия настоящего распоряжения </w:t>
      </w:r>
      <w:proofErr w:type="gramStart"/>
      <w:r w:rsidRPr="00C14DD7">
        <w:rPr>
          <w:sz w:val="28"/>
        </w:rPr>
        <w:t>разместить его</w:t>
      </w:r>
      <w:proofErr w:type="gramEnd"/>
      <w:r w:rsidRPr="00C14DD7">
        <w:rPr>
          <w:sz w:val="28"/>
        </w:rPr>
        <w:t xml:space="preserve"> в государственной информационной системе жилищно-коммунального хозяйства</w:t>
      </w:r>
      <w:r w:rsidRPr="00C14DD7">
        <w:rPr>
          <w:szCs w:val="28"/>
        </w:rPr>
        <w:t>.</w:t>
      </w:r>
    </w:p>
    <w:p w:rsidR="00964276" w:rsidRPr="00C14DD7" w:rsidRDefault="00964276" w:rsidP="00396141">
      <w:pPr>
        <w:pStyle w:val="ad"/>
        <w:numPr>
          <w:ilvl w:val="0"/>
          <w:numId w:val="3"/>
        </w:numPr>
        <w:ind w:left="0" w:firstLine="698"/>
        <w:rPr>
          <w:sz w:val="28"/>
          <w:szCs w:val="20"/>
        </w:rPr>
      </w:pPr>
      <w:r w:rsidRPr="00C14DD7">
        <w:rPr>
          <w:sz w:val="28"/>
        </w:rPr>
        <w:t>Отменить:</w:t>
      </w:r>
    </w:p>
    <w:p w:rsidR="00964276" w:rsidRPr="00C14DD7" w:rsidRDefault="00964276" w:rsidP="00964276">
      <w:pPr>
        <w:pStyle w:val="ad"/>
        <w:ind w:firstLine="709"/>
        <w:rPr>
          <w:sz w:val="28"/>
        </w:rPr>
      </w:pPr>
      <w:r w:rsidRPr="00C14DD7">
        <w:rPr>
          <w:sz w:val="28"/>
        </w:rPr>
        <w:t xml:space="preserve">- постановление администрации </w:t>
      </w:r>
      <w:proofErr w:type="spellStart"/>
      <w:r w:rsidRPr="00C14DD7">
        <w:rPr>
          <w:sz w:val="28"/>
        </w:rPr>
        <w:t>Пинежского</w:t>
      </w:r>
      <w:proofErr w:type="spellEnd"/>
      <w:r w:rsidRPr="00C14DD7">
        <w:rPr>
          <w:sz w:val="28"/>
        </w:rPr>
        <w:t xml:space="preserve"> муниципального округа Архангельской области от 06.03.2023 №0067–па «Об определении управляющей организации для управления многоквартирными домами, в отношении которых собственниками помещений в многоквартирном доме не выбран способ управления таким домом, расположенным на территории населенного пункта </w:t>
      </w:r>
      <w:proofErr w:type="spellStart"/>
      <w:r w:rsidRPr="00C14DD7">
        <w:rPr>
          <w:sz w:val="28"/>
        </w:rPr>
        <w:t>Пинежского</w:t>
      </w:r>
      <w:proofErr w:type="spellEnd"/>
      <w:r w:rsidRPr="00C14DD7">
        <w:rPr>
          <w:sz w:val="28"/>
        </w:rPr>
        <w:t xml:space="preserve"> муниципального округа Архангельской области п. Сия»; </w:t>
      </w:r>
    </w:p>
    <w:p w:rsidR="00964276" w:rsidRPr="00C14DD7" w:rsidRDefault="00964276" w:rsidP="00964276">
      <w:pPr>
        <w:pStyle w:val="ad"/>
        <w:ind w:firstLine="709"/>
        <w:rPr>
          <w:sz w:val="28"/>
        </w:rPr>
      </w:pPr>
      <w:r w:rsidRPr="00C14DD7">
        <w:rPr>
          <w:sz w:val="28"/>
        </w:rPr>
        <w:t xml:space="preserve">- распоряжение администрации </w:t>
      </w:r>
      <w:proofErr w:type="spellStart"/>
      <w:r w:rsidRPr="00C14DD7">
        <w:rPr>
          <w:sz w:val="28"/>
        </w:rPr>
        <w:t>Пинежского</w:t>
      </w:r>
      <w:proofErr w:type="spellEnd"/>
      <w:r w:rsidRPr="00C14DD7">
        <w:rPr>
          <w:sz w:val="28"/>
        </w:rPr>
        <w:t xml:space="preserve"> муниципального округа Архангельской области от 21 мая 2024 года №0496–</w:t>
      </w:r>
      <w:proofErr w:type="spellStart"/>
      <w:r w:rsidRPr="00C14DD7">
        <w:rPr>
          <w:sz w:val="28"/>
        </w:rPr>
        <w:t>ра</w:t>
      </w:r>
      <w:proofErr w:type="spellEnd"/>
      <w:r w:rsidRPr="00C14DD7">
        <w:rPr>
          <w:sz w:val="28"/>
        </w:rPr>
        <w:t xml:space="preserve"> «Об определении управляющей организации для управления многоквартирными домами, в отношении которых собственниками помещений в многоквартирном доме не выбран способ управления таким домом, расположенным на территории населенного пункта </w:t>
      </w:r>
      <w:proofErr w:type="spellStart"/>
      <w:r w:rsidRPr="00C14DD7">
        <w:rPr>
          <w:sz w:val="28"/>
        </w:rPr>
        <w:t>Пинежского</w:t>
      </w:r>
      <w:proofErr w:type="spellEnd"/>
      <w:r w:rsidRPr="00C14DD7">
        <w:rPr>
          <w:sz w:val="28"/>
        </w:rPr>
        <w:t xml:space="preserve"> муниципального округа Архангельской области: </w:t>
      </w:r>
      <w:proofErr w:type="spellStart"/>
      <w:r w:rsidRPr="00C14DD7">
        <w:rPr>
          <w:sz w:val="28"/>
        </w:rPr>
        <w:t>п</w:t>
      </w:r>
      <w:proofErr w:type="gramStart"/>
      <w:r w:rsidRPr="00C14DD7">
        <w:rPr>
          <w:sz w:val="28"/>
        </w:rPr>
        <w:t>.С</w:t>
      </w:r>
      <w:proofErr w:type="gramEnd"/>
      <w:r w:rsidRPr="00C14DD7">
        <w:rPr>
          <w:sz w:val="28"/>
        </w:rPr>
        <w:t>ия</w:t>
      </w:r>
      <w:proofErr w:type="spellEnd"/>
      <w:r w:rsidRPr="00C14DD7">
        <w:rPr>
          <w:sz w:val="28"/>
        </w:rPr>
        <w:t>».</w:t>
      </w:r>
    </w:p>
    <w:p w:rsidR="00964276" w:rsidRPr="00C14DD7" w:rsidRDefault="00964276" w:rsidP="00396141">
      <w:pPr>
        <w:pStyle w:val="ad"/>
        <w:numPr>
          <w:ilvl w:val="0"/>
          <w:numId w:val="3"/>
        </w:numPr>
        <w:ind w:left="0" w:firstLine="698"/>
        <w:rPr>
          <w:sz w:val="28"/>
          <w:szCs w:val="28"/>
        </w:rPr>
      </w:pPr>
      <w:r w:rsidRPr="00C14DD7">
        <w:rPr>
          <w:color w:val="000000" w:themeColor="text1"/>
          <w:sz w:val="28"/>
        </w:rPr>
        <w:t>Настоящее распоряжение разместить н</w:t>
      </w:r>
      <w:r w:rsidRPr="00C14DD7">
        <w:rPr>
          <w:color w:val="000000" w:themeColor="text1"/>
          <w:sz w:val="28"/>
          <w:szCs w:val="28"/>
        </w:rPr>
        <w:t xml:space="preserve">а официальном информационном Интернет </w:t>
      </w:r>
      <w:r w:rsidRPr="00C14DD7">
        <w:rPr>
          <w:color w:val="000000" w:themeColor="text1"/>
          <w:kern w:val="2"/>
          <w:sz w:val="28"/>
          <w:szCs w:val="28"/>
        </w:rPr>
        <w:t>сайте а</w:t>
      </w:r>
      <w:r w:rsidRPr="00C14DD7">
        <w:rPr>
          <w:color w:val="000000" w:themeColor="text1"/>
          <w:sz w:val="28"/>
          <w:szCs w:val="28"/>
        </w:rPr>
        <w:t xml:space="preserve">дминистрации </w:t>
      </w:r>
      <w:proofErr w:type="spellStart"/>
      <w:r w:rsidRPr="00C14DD7">
        <w:rPr>
          <w:color w:val="000000" w:themeColor="text1"/>
          <w:sz w:val="28"/>
          <w:szCs w:val="28"/>
        </w:rPr>
        <w:t>Пинежского</w:t>
      </w:r>
      <w:proofErr w:type="spellEnd"/>
      <w:r w:rsidRPr="00C14DD7">
        <w:rPr>
          <w:color w:val="000000" w:themeColor="text1"/>
          <w:sz w:val="28"/>
          <w:szCs w:val="28"/>
        </w:rPr>
        <w:t xml:space="preserve"> муниципального округа</w:t>
      </w:r>
      <w:r w:rsidRPr="00C14DD7">
        <w:rPr>
          <w:color w:val="000000" w:themeColor="text1"/>
          <w:kern w:val="2"/>
          <w:sz w:val="28"/>
          <w:szCs w:val="28"/>
        </w:rPr>
        <w:t xml:space="preserve"> - </w:t>
      </w:r>
      <w:hyperlink r:id="rId23" w:history="1">
        <w:r w:rsidRPr="00C14DD7">
          <w:rPr>
            <w:rStyle w:val="a5"/>
            <w:color w:val="000000" w:themeColor="text1"/>
            <w:sz w:val="28"/>
            <w:szCs w:val="28"/>
            <w:u w:val="none"/>
          </w:rPr>
          <w:t>www.pinezhye.ru</w:t>
        </w:r>
      </w:hyperlink>
      <w:r w:rsidRPr="00C14DD7">
        <w:rPr>
          <w:color w:val="000000" w:themeColor="text1"/>
          <w:sz w:val="28"/>
          <w:szCs w:val="28"/>
        </w:rPr>
        <w:t>, в разделе</w:t>
      </w:r>
      <w:r w:rsidRPr="00C14DD7">
        <w:rPr>
          <w:sz w:val="28"/>
          <w:szCs w:val="28"/>
        </w:rPr>
        <w:t xml:space="preserve"> «Управление жилищным фондом».</w:t>
      </w:r>
    </w:p>
    <w:p w:rsidR="00964276" w:rsidRPr="00C14DD7" w:rsidRDefault="00964276" w:rsidP="00396141">
      <w:pPr>
        <w:pStyle w:val="ad"/>
        <w:numPr>
          <w:ilvl w:val="0"/>
          <w:numId w:val="3"/>
        </w:numPr>
        <w:ind w:left="0" w:firstLine="698"/>
        <w:rPr>
          <w:sz w:val="28"/>
          <w:szCs w:val="20"/>
        </w:rPr>
      </w:pPr>
      <w:proofErr w:type="gramStart"/>
      <w:r w:rsidRPr="00C14DD7">
        <w:rPr>
          <w:sz w:val="28"/>
        </w:rPr>
        <w:t>Контроль за</w:t>
      </w:r>
      <w:proofErr w:type="gramEnd"/>
      <w:r w:rsidRPr="00C14DD7">
        <w:rPr>
          <w:sz w:val="28"/>
        </w:rPr>
        <w:t xml:space="preserve"> исполнением настоящего распоряжения возложить на председателя КУМИ и ЖКХ администрации </w:t>
      </w:r>
      <w:proofErr w:type="spellStart"/>
      <w:r w:rsidRPr="00C14DD7">
        <w:rPr>
          <w:sz w:val="28"/>
        </w:rPr>
        <w:t>Пинежского</w:t>
      </w:r>
      <w:proofErr w:type="spellEnd"/>
      <w:r w:rsidRPr="00C14DD7">
        <w:rPr>
          <w:sz w:val="28"/>
        </w:rPr>
        <w:t xml:space="preserve"> муниципального округа Архангельской области.</w:t>
      </w:r>
    </w:p>
    <w:p w:rsidR="00964276" w:rsidRPr="00C14DD7" w:rsidRDefault="00964276" w:rsidP="00396141">
      <w:pPr>
        <w:pStyle w:val="ad"/>
        <w:numPr>
          <w:ilvl w:val="0"/>
          <w:numId w:val="3"/>
        </w:numPr>
        <w:ind w:left="0" w:firstLine="698"/>
        <w:rPr>
          <w:sz w:val="28"/>
        </w:rPr>
      </w:pPr>
      <w:r w:rsidRPr="00C14DD7">
        <w:rPr>
          <w:sz w:val="28"/>
        </w:rPr>
        <w:t xml:space="preserve">Настоящее распоряжение </w:t>
      </w:r>
      <w:r w:rsidRPr="00C14DD7">
        <w:rPr>
          <w:sz w:val="28"/>
          <w:szCs w:val="28"/>
        </w:rPr>
        <w:t>вступает в силу со дня его официального опубликования.</w:t>
      </w:r>
    </w:p>
    <w:p w:rsidR="00964276" w:rsidRPr="00C14DD7" w:rsidRDefault="00964276" w:rsidP="00964276">
      <w:pPr>
        <w:pStyle w:val="ad"/>
        <w:rPr>
          <w:sz w:val="28"/>
        </w:rPr>
      </w:pPr>
    </w:p>
    <w:p w:rsidR="00964276" w:rsidRPr="00C14DD7" w:rsidRDefault="00964276" w:rsidP="00964276">
      <w:pPr>
        <w:ind w:right="57"/>
        <w:jc w:val="both"/>
        <w:rPr>
          <w:sz w:val="28"/>
        </w:rPr>
      </w:pPr>
    </w:p>
    <w:p w:rsidR="00964276" w:rsidRPr="00C14DD7" w:rsidRDefault="00964276" w:rsidP="00964276">
      <w:pPr>
        <w:ind w:right="57"/>
        <w:jc w:val="both"/>
        <w:rPr>
          <w:sz w:val="28"/>
        </w:rPr>
      </w:pPr>
    </w:p>
    <w:p w:rsidR="00964276" w:rsidRPr="00C14DD7" w:rsidRDefault="00964276" w:rsidP="00964276">
      <w:pPr>
        <w:tabs>
          <w:tab w:val="right" w:pos="9398"/>
        </w:tabs>
        <w:spacing w:after="3" w:line="256" w:lineRule="auto"/>
        <w:jc w:val="both"/>
        <w:rPr>
          <w:sz w:val="28"/>
        </w:rPr>
      </w:pPr>
      <w:r w:rsidRPr="00C14DD7">
        <w:rPr>
          <w:sz w:val="28"/>
        </w:rPr>
        <w:t xml:space="preserve">Глава </w:t>
      </w:r>
      <w:proofErr w:type="spellStart"/>
      <w:r w:rsidRPr="00C14DD7">
        <w:rPr>
          <w:sz w:val="28"/>
        </w:rPr>
        <w:t>Пинежского</w:t>
      </w:r>
      <w:proofErr w:type="spellEnd"/>
      <w:r w:rsidRPr="00C14DD7">
        <w:rPr>
          <w:sz w:val="28"/>
        </w:rPr>
        <w:t xml:space="preserve"> муниципального округа                                        Л.А. Колик</w:t>
      </w:r>
    </w:p>
    <w:p w:rsidR="00964276" w:rsidRPr="00C14DD7" w:rsidRDefault="00964276" w:rsidP="00964276">
      <w:pPr>
        <w:ind w:left="-567" w:right="-1" w:firstLine="720"/>
        <w:rPr>
          <w:sz w:val="20"/>
        </w:rPr>
      </w:pPr>
    </w:p>
    <w:p w:rsidR="00964276" w:rsidRPr="00C14DD7" w:rsidRDefault="00964276" w:rsidP="00964276">
      <w:pPr>
        <w:ind w:left="-567" w:right="-1" w:firstLine="720"/>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right="-1"/>
      </w:pPr>
    </w:p>
    <w:p w:rsidR="00964276" w:rsidRPr="00C14DD7" w:rsidRDefault="00964276" w:rsidP="00964276">
      <w:pPr>
        <w:ind w:left="-567" w:right="-1" w:firstLine="720"/>
        <w:jc w:val="right"/>
      </w:pPr>
      <w:r w:rsidRPr="00C14DD7">
        <w:lastRenderedPageBreak/>
        <w:t xml:space="preserve">Приложение №1 </w:t>
      </w:r>
    </w:p>
    <w:p w:rsidR="00964276" w:rsidRPr="00C14DD7" w:rsidRDefault="00964276" w:rsidP="00964276">
      <w:pPr>
        <w:ind w:left="-567" w:right="-1" w:firstLine="720"/>
        <w:jc w:val="right"/>
      </w:pPr>
      <w:r w:rsidRPr="00C14DD7">
        <w:t xml:space="preserve">к распоряжению администрации </w:t>
      </w:r>
    </w:p>
    <w:p w:rsidR="00964276" w:rsidRPr="00C14DD7" w:rsidRDefault="00964276" w:rsidP="00964276">
      <w:pPr>
        <w:ind w:left="-567" w:right="-1" w:firstLine="720"/>
        <w:jc w:val="right"/>
      </w:pPr>
      <w:proofErr w:type="spellStart"/>
      <w:r w:rsidRPr="00C14DD7">
        <w:t>Пинежского</w:t>
      </w:r>
      <w:proofErr w:type="spellEnd"/>
      <w:r w:rsidRPr="00C14DD7">
        <w:t xml:space="preserve"> муниципального округа </w:t>
      </w:r>
    </w:p>
    <w:p w:rsidR="00964276" w:rsidRPr="00C14DD7" w:rsidRDefault="00964276" w:rsidP="00964276">
      <w:pPr>
        <w:ind w:left="-567" w:right="-1" w:firstLine="720"/>
        <w:jc w:val="right"/>
      </w:pPr>
      <w:r w:rsidRPr="00C14DD7">
        <w:t>от 24 июня 2024 г. № 0654-ра</w:t>
      </w: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rPr>
          <w:sz w:val="28"/>
          <w:szCs w:val="28"/>
        </w:rPr>
      </w:pPr>
      <w:r w:rsidRPr="00C14DD7">
        <w:rPr>
          <w:sz w:val="28"/>
          <w:szCs w:val="28"/>
        </w:rPr>
        <w:t xml:space="preserve">Перечень МКД, </w:t>
      </w:r>
      <w:proofErr w:type="gramStart"/>
      <w:r w:rsidRPr="00C14DD7">
        <w:rPr>
          <w:sz w:val="28"/>
          <w:szCs w:val="28"/>
        </w:rPr>
        <w:t>переданных</w:t>
      </w:r>
      <w:proofErr w:type="gramEnd"/>
      <w:r w:rsidRPr="00C14DD7">
        <w:rPr>
          <w:sz w:val="28"/>
          <w:szCs w:val="28"/>
        </w:rPr>
        <w:t xml:space="preserve"> в управление временной управляющей организации</w:t>
      </w:r>
    </w:p>
    <w:p w:rsidR="00964276" w:rsidRPr="00C14DD7" w:rsidRDefault="00964276" w:rsidP="00964276">
      <w:pPr>
        <w:rPr>
          <w:sz w:val="20"/>
          <w:szCs w:val="20"/>
        </w:rPr>
      </w:pPr>
    </w:p>
    <w:p w:rsidR="00964276" w:rsidRPr="00C14DD7" w:rsidRDefault="00964276" w:rsidP="00964276">
      <w:pPr>
        <w:ind w:left="-567" w:right="-1" w:firstLine="720"/>
        <w:jc w:val="right"/>
      </w:pPr>
    </w:p>
    <w:tbl>
      <w:tblPr>
        <w:tblW w:w="9498" w:type="dxa"/>
        <w:tblInd w:w="-147" w:type="dxa"/>
        <w:tblLook w:val="04A0" w:firstRow="1" w:lastRow="0" w:firstColumn="1" w:lastColumn="0" w:noHBand="0" w:noVBand="1"/>
      </w:tblPr>
      <w:tblGrid>
        <w:gridCol w:w="825"/>
        <w:gridCol w:w="1753"/>
        <w:gridCol w:w="576"/>
        <w:gridCol w:w="467"/>
        <w:gridCol w:w="900"/>
        <w:gridCol w:w="467"/>
        <w:gridCol w:w="486"/>
        <w:gridCol w:w="600"/>
        <w:gridCol w:w="1100"/>
        <w:gridCol w:w="1100"/>
        <w:gridCol w:w="1288"/>
      </w:tblGrid>
      <w:tr w:rsidR="00964276" w:rsidRPr="00C14DD7" w:rsidTr="00964276">
        <w:trPr>
          <w:trHeight w:val="495"/>
        </w:trPr>
        <w:tc>
          <w:tcPr>
            <w:tcW w:w="825"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 xml:space="preserve">№ </w:t>
            </w:r>
            <w:proofErr w:type="gramStart"/>
            <w:r w:rsidRPr="00C14DD7">
              <w:rPr>
                <w:b/>
                <w:bCs/>
                <w:color w:val="000000"/>
                <w:sz w:val="18"/>
                <w:szCs w:val="18"/>
                <w:lang w:eastAsia="en-US"/>
              </w:rPr>
              <w:t>п</w:t>
            </w:r>
            <w:proofErr w:type="gramEnd"/>
            <w:r w:rsidRPr="00C14DD7">
              <w:rPr>
                <w:b/>
                <w:bCs/>
                <w:color w:val="000000"/>
                <w:sz w:val="18"/>
                <w:szCs w:val="18"/>
                <w:lang w:eastAsia="en-US"/>
              </w:rPr>
              <w:t>/п</w:t>
            </w:r>
          </w:p>
        </w:tc>
        <w:tc>
          <w:tcPr>
            <w:tcW w:w="1753"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Адрес многоквартирного дома</w:t>
            </w:r>
          </w:p>
        </w:tc>
        <w:tc>
          <w:tcPr>
            <w:tcW w:w="576" w:type="dxa"/>
            <w:vMerge w:val="restart"/>
            <w:tcBorders>
              <w:top w:val="single" w:sz="4" w:space="0" w:color="auto"/>
              <w:left w:val="single" w:sz="4" w:space="0" w:color="auto"/>
              <w:bottom w:val="single" w:sz="4" w:space="0" w:color="000000"/>
              <w:right w:val="nil"/>
            </w:tcBorders>
            <w:shd w:val="clear" w:color="auto" w:fill="FFFFFF"/>
            <w:noWrap/>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Год</w:t>
            </w:r>
          </w:p>
        </w:tc>
        <w:tc>
          <w:tcPr>
            <w:tcW w:w="435"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 износа</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Материал стен</w:t>
            </w:r>
          </w:p>
        </w:tc>
        <w:tc>
          <w:tcPr>
            <w:tcW w:w="435"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Количество этажей</w:t>
            </w:r>
          </w:p>
        </w:tc>
        <w:tc>
          <w:tcPr>
            <w:tcW w:w="486"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Количество квартир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Количество проживающих, чел.</w:t>
            </w:r>
          </w:p>
        </w:tc>
        <w:tc>
          <w:tcPr>
            <w:tcW w:w="1100"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964276" w:rsidRPr="00C14DD7" w:rsidRDefault="00964276">
            <w:pPr>
              <w:spacing w:line="276" w:lineRule="auto"/>
              <w:jc w:val="right"/>
              <w:rPr>
                <w:b/>
                <w:bCs/>
                <w:color w:val="000000"/>
                <w:sz w:val="18"/>
                <w:szCs w:val="18"/>
                <w:lang w:eastAsia="en-US"/>
              </w:rPr>
            </w:pPr>
            <w:r w:rsidRPr="00C14DD7">
              <w:rPr>
                <w:b/>
                <w:bCs/>
                <w:color w:val="000000"/>
                <w:sz w:val="18"/>
                <w:szCs w:val="18"/>
                <w:lang w:eastAsia="en-US"/>
              </w:rPr>
              <w:t>Общая площадь многоквартирного дома, всего, кв. м</w:t>
            </w:r>
          </w:p>
        </w:tc>
        <w:tc>
          <w:tcPr>
            <w:tcW w:w="2388" w:type="dxa"/>
            <w:gridSpan w:val="2"/>
            <w:vMerge w:val="restart"/>
            <w:tcBorders>
              <w:top w:val="single" w:sz="4" w:space="0" w:color="auto"/>
              <w:left w:val="single" w:sz="4" w:space="0" w:color="auto"/>
              <w:bottom w:val="single" w:sz="4" w:space="0" w:color="000000"/>
              <w:right w:val="single" w:sz="4" w:space="0" w:color="000000"/>
            </w:tcBorders>
            <w:shd w:val="clear" w:color="auto" w:fill="FFFFFF"/>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Площадь помещений многоквартирного дома</w:t>
            </w:r>
          </w:p>
        </w:tc>
      </w:tr>
      <w:tr w:rsidR="00964276" w:rsidRPr="00C14DD7" w:rsidTr="00964276">
        <w:trPr>
          <w:trHeight w:val="73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nil"/>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64276" w:rsidRPr="00C14DD7" w:rsidRDefault="00964276">
            <w:pPr>
              <w:rPr>
                <w:b/>
                <w:bCs/>
                <w:color w:val="000000"/>
                <w:sz w:val="18"/>
                <w:szCs w:val="18"/>
                <w:lang w:eastAsia="en-US"/>
              </w:rPr>
            </w:pPr>
          </w:p>
        </w:tc>
      </w:tr>
      <w:tr w:rsidR="00964276" w:rsidRPr="00C14DD7" w:rsidTr="00964276">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576" w:type="dxa"/>
            <w:tcBorders>
              <w:top w:val="nil"/>
              <w:left w:val="nil"/>
              <w:bottom w:val="single" w:sz="4" w:space="0" w:color="auto"/>
              <w:right w:val="single" w:sz="4" w:space="0" w:color="auto"/>
            </w:tcBorders>
            <w:shd w:val="clear" w:color="auto" w:fill="FFFFFF"/>
            <w:textDirection w:val="btLr"/>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 xml:space="preserve"> ввода в эксплуатацию</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64276" w:rsidRPr="00C14DD7" w:rsidRDefault="00964276">
            <w:pPr>
              <w:rPr>
                <w:b/>
                <w:bCs/>
                <w:color w:val="000000"/>
                <w:sz w:val="18"/>
                <w:szCs w:val="18"/>
                <w:lang w:eastAsia="en-US"/>
              </w:rPr>
            </w:pPr>
          </w:p>
        </w:tc>
        <w:tc>
          <w:tcPr>
            <w:tcW w:w="1100" w:type="dxa"/>
            <w:tcBorders>
              <w:top w:val="nil"/>
              <w:left w:val="nil"/>
              <w:bottom w:val="single" w:sz="4" w:space="0" w:color="auto"/>
              <w:right w:val="single" w:sz="4" w:space="0" w:color="auto"/>
            </w:tcBorders>
            <w:shd w:val="clear" w:color="auto" w:fill="FFFFFF"/>
            <w:textDirection w:val="btLr"/>
            <w:vAlign w:val="center"/>
            <w:hideMark/>
          </w:tcPr>
          <w:p w:rsidR="00964276" w:rsidRPr="00C14DD7" w:rsidRDefault="00964276">
            <w:pPr>
              <w:spacing w:line="276" w:lineRule="auto"/>
              <w:jc w:val="center"/>
              <w:rPr>
                <w:b/>
                <w:bCs/>
                <w:color w:val="000000"/>
                <w:sz w:val="18"/>
                <w:szCs w:val="18"/>
                <w:lang w:eastAsia="en-US"/>
              </w:rPr>
            </w:pPr>
            <w:r w:rsidRPr="00C14DD7">
              <w:rPr>
                <w:b/>
                <w:bCs/>
                <w:color w:val="000000"/>
                <w:sz w:val="18"/>
                <w:szCs w:val="18"/>
                <w:lang w:eastAsia="en-US"/>
              </w:rPr>
              <w:t>всего, кв. м</w:t>
            </w:r>
          </w:p>
        </w:tc>
        <w:tc>
          <w:tcPr>
            <w:tcW w:w="1288" w:type="dxa"/>
            <w:tcBorders>
              <w:top w:val="nil"/>
              <w:left w:val="nil"/>
              <w:bottom w:val="single" w:sz="4" w:space="0" w:color="auto"/>
              <w:right w:val="single" w:sz="4" w:space="0" w:color="auto"/>
            </w:tcBorders>
            <w:shd w:val="clear" w:color="auto" w:fill="FFFFFF"/>
            <w:textDirection w:val="btLr"/>
            <w:vAlign w:val="center"/>
            <w:hideMark/>
          </w:tcPr>
          <w:p w:rsidR="00964276" w:rsidRPr="00C14DD7" w:rsidRDefault="00964276">
            <w:pPr>
              <w:spacing w:line="276" w:lineRule="auto"/>
              <w:jc w:val="center"/>
              <w:rPr>
                <w:b/>
                <w:bCs/>
                <w:color w:val="000000"/>
                <w:sz w:val="17"/>
                <w:szCs w:val="17"/>
                <w:lang w:eastAsia="en-US"/>
              </w:rPr>
            </w:pPr>
            <w:r w:rsidRPr="00C14DD7">
              <w:rPr>
                <w:b/>
                <w:bCs/>
                <w:color w:val="000000"/>
                <w:sz w:val="17"/>
                <w:szCs w:val="17"/>
                <w:lang w:eastAsia="en-US"/>
              </w:rPr>
              <w:t>в том числе жилых помещений, находящихся в собственности граждан, кв. м</w:t>
            </w:r>
          </w:p>
        </w:tc>
      </w:tr>
      <w:tr w:rsidR="00964276" w:rsidRPr="00C14DD7" w:rsidTr="00964276">
        <w:trPr>
          <w:trHeight w:val="195"/>
        </w:trPr>
        <w:tc>
          <w:tcPr>
            <w:tcW w:w="825" w:type="dxa"/>
            <w:tcBorders>
              <w:top w:val="nil"/>
              <w:left w:val="single" w:sz="4" w:space="0" w:color="auto"/>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color w:val="000000"/>
                <w:sz w:val="14"/>
                <w:szCs w:val="14"/>
                <w:lang w:eastAsia="en-US"/>
              </w:rPr>
            </w:pPr>
            <w:r w:rsidRPr="00C14DD7">
              <w:rPr>
                <w:color w:val="000000"/>
                <w:sz w:val="14"/>
                <w:szCs w:val="14"/>
                <w:lang w:eastAsia="en-US"/>
              </w:rPr>
              <w:t>1</w:t>
            </w:r>
          </w:p>
        </w:tc>
        <w:tc>
          <w:tcPr>
            <w:tcW w:w="1753" w:type="dxa"/>
            <w:tcBorders>
              <w:top w:val="nil"/>
              <w:left w:val="nil"/>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color w:val="000000"/>
                <w:sz w:val="14"/>
                <w:szCs w:val="14"/>
                <w:lang w:eastAsia="en-US"/>
              </w:rPr>
            </w:pPr>
            <w:r w:rsidRPr="00C14DD7">
              <w:rPr>
                <w:color w:val="000000"/>
                <w:sz w:val="14"/>
                <w:szCs w:val="14"/>
                <w:lang w:eastAsia="en-US"/>
              </w:rPr>
              <w:t>2</w:t>
            </w:r>
          </w:p>
        </w:tc>
        <w:tc>
          <w:tcPr>
            <w:tcW w:w="576" w:type="dxa"/>
            <w:tcBorders>
              <w:top w:val="nil"/>
              <w:left w:val="nil"/>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color w:val="000000"/>
                <w:sz w:val="14"/>
                <w:szCs w:val="14"/>
                <w:lang w:eastAsia="en-US"/>
              </w:rPr>
            </w:pPr>
            <w:r w:rsidRPr="00C14DD7">
              <w:rPr>
                <w:color w:val="000000"/>
                <w:sz w:val="14"/>
                <w:szCs w:val="14"/>
                <w:lang w:eastAsia="en-US"/>
              </w:rPr>
              <w:t>3</w:t>
            </w:r>
          </w:p>
        </w:tc>
        <w:tc>
          <w:tcPr>
            <w:tcW w:w="435" w:type="dxa"/>
            <w:tcBorders>
              <w:top w:val="nil"/>
              <w:left w:val="nil"/>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color w:val="000000"/>
                <w:sz w:val="18"/>
                <w:szCs w:val="18"/>
                <w:lang w:eastAsia="en-US"/>
              </w:rPr>
            </w:pPr>
            <w:r w:rsidRPr="00C14DD7">
              <w:rPr>
                <w:color w:val="000000"/>
                <w:sz w:val="18"/>
                <w:szCs w:val="18"/>
                <w:lang w:eastAsia="en-US"/>
              </w:rPr>
              <w:t>5</w:t>
            </w:r>
          </w:p>
        </w:tc>
        <w:tc>
          <w:tcPr>
            <w:tcW w:w="900" w:type="dxa"/>
            <w:tcBorders>
              <w:top w:val="nil"/>
              <w:left w:val="nil"/>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color w:val="000000"/>
                <w:sz w:val="14"/>
                <w:szCs w:val="14"/>
                <w:lang w:eastAsia="en-US"/>
              </w:rPr>
            </w:pPr>
            <w:r w:rsidRPr="00C14DD7">
              <w:rPr>
                <w:color w:val="000000"/>
                <w:sz w:val="14"/>
                <w:szCs w:val="14"/>
                <w:lang w:eastAsia="en-US"/>
              </w:rPr>
              <w:t>7</w:t>
            </w:r>
          </w:p>
        </w:tc>
        <w:tc>
          <w:tcPr>
            <w:tcW w:w="435" w:type="dxa"/>
            <w:tcBorders>
              <w:top w:val="nil"/>
              <w:left w:val="nil"/>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color w:val="000000"/>
                <w:sz w:val="14"/>
                <w:szCs w:val="14"/>
                <w:lang w:eastAsia="en-US"/>
              </w:rPr>
            </w:pPr>
            <w:r w:rsidRPr="00C14DD7">
              <w:rPr>
                <w:color w:val="000000"/>
                <w:sz w:val="14"/>
                <w:szCs w:val="14"/>
                <w:lang w:eastAsia="en-US"/>
              </w:rPr>
              <w:t>8</w:t>
            </w:r>
          </w:p>
        </w:tc>
        <w:tc>
          <w:tcPr>
            <w:tcW w:w="486" w:type="dxa"/>
            <w:tcBorders>
              <w:top w:val="nil"/>
              <w:left w:val="nil"/>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color w:val="000000"/>
                <w:sz w:val="14"/>
                <w:szCs w:val="14"/>
                <w:lang w:eastAsia="en-US"/>
              </w:rPr>
            </w:pPr>
            <w:r w:rsidRPr="00C14DD7">
              <w:rPr>
                <w:color w:val="000000"/>
                <w:sz w:val="14"/>
                <w:szCs w:val="14"/>
                <w:lang w:eastAsia="en-US"/>
              </w:rPr>
              <w:t>10</w:t>
            </w:r>
          </w:p>
        </w:tc>
        <w:tc>
          <w:tcPr>
            <w:tcW w:w="600" w:type="dxa"/>
            <w:tcBorders>
              <w:top w:val="nil"/>
              <w:left w:val="nil"/>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color w:val="000000"/>
                <w:sz w:val="14"/>
                <w:szCs w:val="14"/>
                <w:lang w:eastAsia="en-US"/>
              </w:rPr>
            </w:pPr>
            <w:r w:rsidRPr="00C14DD7">
              <w:rPr>
                <w:color w:val="000000"/>
                <w:sz w:val="14"/>
                <w:szCs w:val="14"/>
                <w:lang w:eastAsia="en-US"/>
              </w:rPr>
              <w:t>11</w:t>
            </w:r>
          </w:p>
        </w:tc>
        <w:tc>
          <w:tcPr>
            <w:tcW w:w="1100" w:type="dxa"/>
            <w:tcBorders>
              <w:top w:val="nil"/>
              <w:left w:val="nil"/>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right"/>
              <w:rPr>
                <w:color w:val="000000"/>
                <w:sz w:val="14"/>
                <w:szCs w:val="14"/>
                <w:lang w:eastAsia="en-US"/>
              </w:rPr>
            </w:pPr>
            <w:r w:rsidRPr="00C14DD7">
              <w:rPr>
                <w:color w:val="000000"/>
                <w:sz w:val="14"/>
                <w:szCs w:val="14"/>
                <w:lang w:eastAsia="en-US"/>
              </w:rPr>
              <w:t>12</w:t>
            </w:r>
          </w:p>
        </w:tc>
        <w:tc>
          <w:tcPr>
            <w:tcW w:w="1100" w:type="dxa"/>
            <w:tcBorders>
              <w:top w:val="nil"/>
              <w:left w:val="nil"/>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color w:val="000000"/>
                <w:sz w:val="14"/>
                <w:szCs w:val="14"/>
                <w:lang w:eastAsia="en-US"/>
              </w:rPr>
            </w:pPr>
            <w:r w:rsidRPr="00C14DD7">
              <w:rPr>
                <w:color w:val="000000"/>
                <w:sz w:val="14"/>
                <w:szCs w:val="14"/>
                <w:lang w:eastAsia="en-US"/>
              </w:rPr>
              <w:t>13</w:t>
            </w:r>
          </w:p>
        </w:tc>
        <w:tc>
          <w:tcPr>
            <w:tcW w:w="1288" w:type="dxa"/>
            <w:tcBorders>
              <w:top w:val="nil"/>
              <w:left w:val="nil"/>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color w:val="000000"/>
                <w:sz w:val="14"/>
                <w:szCs w:val="14"/>
                <w:lang w:eastAsia="en-US"/>
              </w:rPr>
            </w:pPr>
            <w:r w:rsidRPr="00C14DD7">
              <w:rPr>
                <w:color w:val="000000"/>
                <w:sz w:val="14"/>
                <w:szCs w:val="14"/>
                <w:lang w:eastAsia="en-US"/>
              </w:rPr>
              <w:t>14</w:t>
            </w:r>
          </w:p>
        </w:tc>
      </w:tr>
      <w:tr w:rsidR="00964276" w:rsidRPr="00C14DD7" w:rsidTr="00964276">
        <w:trPr>
          <w:trHeight w:val="270"/>
        </w:trPr>
        <w:tc>
          <w:tcPr>
            <w:tcW w:w="825" w:type="dxa"/>
            <w:tcBorders>
              <w:top w:val="nil"/>
              <w:left w:val="single" w:sz="4" w:space="0" w:color="auto"/>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center"/>
              <w:rPr>
                <w:color w:val="000000"/>
                <w:sz w:val="18"/>
                <w:szCs w:val="18"/>
                <w:lang w:eastAsia="en-US"/>
              </w:rPr>
            </w:pPr>
            <w:r w:rsidRPr="00C14DD7">
              <w:rPr>
                <w:color w:val="000000"/>
                <w:sz w:val="18"/>
                <w:szCs w:val="18"/>
                <w:lang w:eastAsia="en-US"/>
              </w:rPr>
              <w:t> 1</w:t>
            </w:r>
          </w:p>
        </w:tc>
        <w:tc>
          <w:tcPr>
            <w:tcW w:w="1753"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п. Сия, д.2</w:t>
            </w:r>
          </w:p>
        </w:tc>
        <w:tc>
          <w:tcPr>
            <w:tcW w:w="57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1980</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25</w:t>
            </w:r>
          </w:p>
        </w:tc>
        <w:tc>
          <w:tcPr>
            <w:tcW w:w="9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70</w:t>
            </w:r>
          </w:p>
        </w:tc>
        <w:tc>
          <w:tcPr>
            <w:tcW w:w="6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164</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3542,7</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3315,7</w:t>
            </w:r>
          </w:p>
        </w:tc>
        <w:tc>
          <w:tcPr>
            <w:tcW w:w="1288"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2679,9</w:t>
            </w:r>
          </w:p>
        </w:tc>
      </w:tr>
      <w:tr w:rsidR="00964276" w:rsidRPr="00C14DD7" w:rsidTr="00964276">
        <w:trPr>
          <w:trHeight w:val="270"/>
        </w:trPr>
        <w:tc>
          <w:tcPr>
            <w:tcW w:w="825" w:type="dxa"/>
            <w:tcBorders>
              <w:top w:val="nil"/>
              <w:left w:val="single" w:sz="4" w:space="0" w:color="auto"/>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center"/>
              <w:rPr>
                <w:color w:val="000000"/>
                <w:sz w:val="18"/>
                <w:szCs w:val="18"/>
                <w:lang w:eastAsia="en-US"/>
              </w:rPr>
            </w:pPr>
            <w:r w:rsidRPr="00C14DD7">
              <w:rPr>
                <w:color w:val="000000"/>
                <w:sz w:val="18"/>
                <w:szCs w:val="18"/>
                <w:lang w:eastAsia="en-US"/>
              </w:rPr>
              <w:t>2 </w:t>
            </w:r>
          </w:p>
        </w:tc>
        <w:tc>
          <w:tcPr>
            <w:tcW w:w="1753"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п. Сия, д.3</w:t>
            </w:r>
          </w:p>
        </w:tc>
        <w:tc>
          <w:tcPr>
            <w:tcW w:w="57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1981</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31</w:t>
            </w:r>
          </w:p>
        </w:tc>
        <w:tc>
          <w:tcPr>
            <w:tcW w:w="9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66</w:t>
            </w:r>
          </w:p>
        </w:tc>
        <w:tc>
          <w:tcPr>
            <w:tcW w:w="6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162</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3363,8</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3319</w:t>
            </w:r>
          </w:p>
        </w:tc>
        <w:tc>
          <w:tcPr>
            <w:tcW w:w="1288"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2120,5</w:t>
            </w:r>
          </w:p>
        </w:tc>
      </w:tr>
      <w:tr w:rsidR="00964276" w:rsidRPr="00C14DD7" w:rsidTr="00964276">
        <w:trPr>
          <w:trHeight w:val="270"/>
        </w:trPr>
        <w:tc>
          <w:tcPr>
            <w:tcW w:w="825" w:type="dxa"/>
            <w:tcBorders>
              <w:top w:val="nil"/>
              <w:left w:val="single" w:sz="4" w:space="0" w:color="auto"/>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center"/>
              <w:rPr>
                <w:color w:val="000000"/>
                <w:sz w:val="18"/>
                <w:szCs w:val="18"/>
                <w:lang w:eastAsia="en-US"/>
              </w:rPr>
            </w:pPr>
            <w:r w:rsidRPr="00C14DD7">
              <w:rPr>
                <w:color w:val="000000"/>
                <w:sz w:val="18"/>
                <w:szCs w:val="18"/>
                <w:lang w:eastAsia="en-US"/>
              </w:rPr>
              <w:t>3 </w:t>
            </w:r>
          </w:p>
        </w:tc>
        <w:tc>
          <w:tcPr>
            <w:tcW w:w="1753"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п. Сия, д.5</w:t>
            </w:r>
          </w:p>
        </w:tc>
        <w:tc>
          <w:tcPr>
            <w:tcW w:w="57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1978</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27</w:t>
            </w:r>
          </w:p>
        </w:tc>
        <w:tc>
          <w:tcPr>
            <w:tcW w:w="9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4</w:t>
            </w:r>
          </w:p>
        </w:tc>
        <w:tc>
          <w:tcPr>
            <w:tcW w:w="48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54</w:t>
            </w:r>
          </w:p>
        </w:tc>
        <w:tc>
          <w:tcPr>
            <w:tcW w:w="6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149</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2642,5</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2481,1</w:t>
            </w:r>
          </w:p>
        </w:tc>
        <w:tc>
          <w:tcPr>
            <w:tcW w:w="1288"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1650,4</w:t>
            </w:r>
          </w:p>
        </w:tc>
      </w:tr>
      <w:tr w:rsidR="00964276" w:rsidRPr="00C14DD7" w:rsidTr="00964276">
        <w:trPr>
          <w:trHeight w:val="270"/>
        </w:trPr>
        <w:tc>
          <w:tcPr>
            <w:tcW w:w="825" w:type="dxa"/>
            <w:tcBorders>
              <w:top w:val="nil"/>
              <w:left w:val="single" w:sz="4" w:space="0" w:color="auto"/>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center"/>
              <w:rPr>
                <w:color w:val="000000"/>
                <w:sz w:val="18"/>
                <w:szCs w:val="18"/>
                <w:lang w:eastAsia="en-US"/>
              </w:rPr>
            </w:pPr>
            <w:r w:rsidRPr="00C14DD7">
              <w:rPr>
                <w:color w:val="000000"/>
                <w:sz w:val="18"/>
                <w:szCs w:val="18"/>
                <w:lang w:eastAsia="en-US"/>
              </w:rPr>
              <w:t>4 </w:t>
            </w:r>
          </w:p>
        </w:tc>
        <w:tc>
          <w:tcPr>
            <w:tcW w:w="1753"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п. Сия, д.6</w:t>
            </w:r>
          </w:p>
        </w:tc>
        <w:tc>
          <w:tcPr>
            <w:tcW w:w="57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1983</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33</w:t>
            </w:r>
          </w:p>
        </w:tc>
        <w:tc>
          <w:tcPr>
            <w:tcW w:w="9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110</w:t>
            </w:r>
          </w:p>
        </w:tc>
        <w:tc>
          <w:tcPr>
            <w:tcW w:w="6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281</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7181,5</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6314,8</w:t>
            </w:r>
          </w:p>
        </w:tc>
        <w:tc>
          <w:tcPr>
            <w:tcW w:w="1288"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4333,8</w:t>
            </w:r>
          </w:p>
        </w:tc>
      </w:tr>
      <w:tr w:rsidR="00964276" w:rsidRPr="00C14DD7" w:rsidTr="00964276">
        <w:trPr>
          <w:trHeight w:val="270"/>
        </w:trPr>
        <w:tc>
          <w:tcPr>
            <w:tcW w:w="825" w:type="dxa"/>
            <w:tcBorders>
              <w:top w:val="nil"/>
              <w:left w:val="single" w:sz="4" w:space="0" w:color="auto"/>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center"/>
              <w:rPr>
                <w:color w:val="000000"/>
                <w:sz w:val="18"/>
                <w:szCs w:val="18"/>
                <w:lang w:eastAsia="en-US"/>
              </w:rPr>
            </w:pPr>
            <w:r w:rsidRPr="00C14DD7">
              <w:rPr>
                <w:color w:val="000000"/>
                <w:sz w:val="18"/>
                <w:szCs w:val="18"/>
                <w:lang w:eastAsia="en-US"/>
              </w:rPr>
              <w:t>5 </w:t>
            </w:r>
          </w:p>
        </w:tc>
        <w:tc>
          <w:tcPr>
            <w:tcW w:w="1753"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п. Сия, д.7</w:t>
            </w:r>
          </w:p>
        </w:tc>
        <w:tc>
          <w:tcPr>
            <w:tcW w:w="57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1987</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26</w:t>
            </w:r>
          </w:p>
        </w:tc>
        <w:tc>
          <w:tcPr>
            <w:tcW w:w="9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75</w:t>
            </w:r>
          </w:p>
        </w:tc>
        <w:tc>
          <w:tcPr>
            <w:tcW w:w="6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197</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4592,1</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4071,4</w:t>
            </w:r>
          </w:p>
        </w:tc>
        <w:tc>
          <w:tcPr>
            <w:tcW w:w="1288"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3179,4</w:t>
            </w:r>
          </w:p>
        </w:tc>
      </w:tr>
      <w:tr w:rsidR="00964276" w:rsidRPr="00C14DD7" w:rsidTr="00964276">
        <w:trPr>
          <w:trHeight w:val="270"/>
        </w:trPr>
        <w:tc>
          <w:tcPr>
            <w:tcW w:w="825" w:type="dxa"/>
            <w:tcBorders>
              <w:top w:val="nil"/>
              <w:left w:val="single" w:sz="4" w:space="0" w:color="auto"/>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center"/>
              <w:rPr>
                <w:color w:val="000000"/>
                <w:sz w:val="18"/>
                <w:szCs w:val="18"/>
                <w:lang w:eastAsia="en-US"/>
              </w:rPr>
            </w:pPr>
            <w:r w:rsidRPr="00C14DD7">
              <w:rPr>
                <w:color w:val="000000"/>
                <w:sz w:val="18"/>
                <w:szCs w:val="18"/>
                <w:lang w:eastAsia="en-US"/>
              </w:rPr>
              <w:t>6 </w:t>
            </w:r>
          </w:p>
        </w:tc>
        <w:tc>
          <w:tcPr>
            <w:tcW w:w="1753"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п. Сия, д.8</w:t>
            </w:r>
          </w:p>
        </w:tc>
        <w:tc>
          <w:tcPr>
            <w:tcW w:w="57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1978</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30</w:t>
            </w:r>
          </w:p>
        </w:tc>
        <w:tc>
          <w:tcPr>
            <w:tcW w:w="9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70</w:t>
            </w:r>
          </w:p>
        </w:tc>
        <w:tc>
          <w:tcPr>
            <w:tcW w:w="6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141</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3653,1</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3320,7</w:t>
            </w:r>
          </w:p>
        </w:tc>
        <w:tc>
          <w:tcPr>
            <w:tcW w:w="1288"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2389,3</w:t>
            </w:r>
          </w:p>
        </w:tc>
      </w:tr>
      <w:tr w:rsidR="00964276" w:rsidRPr="00C14DD7" w:rsidTr="00964276">
        <w:trPr>
          <w:trHeight w:val="270"/>
        </w:trPr>
        <w:tc>
          <w:tcPr>
            <w:tcW w:w="825" w:type="dxa"/>
            <w:tcBorders>
              <w:top w:val="nil"/>
              <w:left w:val="single" w:sz="4" w:space="0" w:color="auto"/>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center"/>
              <w:rPr>
                <w:color w:val="000000"/>
                <w:sz w:val="18"/>
                <w:szCs w:val="18"/>
                <w:lang w:eastAsia="en-US"/>
              </w:rPr>
            </w:pPr>
            <w:r w:rsidRPr="00C14DD7">
              <w:rPr>
                <w:color w:val="000000"/>
                <w:sz w:val="18"/>
                <w:szCs w:val="18"/>
                <w:lang w:eastAsia="en-US"/>
              </w:rPr>
              <w:t>7 </w:t>
            </w:r>
          </w:p>
        </w:tc>
        <w:tc>
          <w:tcPr>
            <w:tcW w:w="1753"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п. Сия, д.9</w:t>
            </w:r>
          </w:p>
        </w:tc>
        <w:tc>
          <w:tcPr>
            <w:tcW w:w="57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1982</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29</w:t>
            </w:r>
          </w:p>
        </w:tc>
        <w:tc>
          <w:tcPr>
            <w:tcW w:w="9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78</w:t>
            </w:r>
          </w:p>
        </w:tc>
        <w:tc>
          <w:tcPr>
            <w:tcW w:w="6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173</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4442,9</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3819</w:t>
            </w:r>
          </w:p>
        </w:tc>
        <w:tc>
          <w:tcPr>
            <w:tcW w:w="1288"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2660,1</w:t>
            </w:r>
          </w:p>
        </w:tc>
      </w:tr>
      <w:tr w:rsidR="00964276" w:rsidRPr="00C14DD7" w:rsidTr="00964276">
        <w:trPr>
          <w:trHeight w:val="270"/>
        </w:trPr>
        <w:tc>
          <w:tcPr>
            <w:tcW w:w="825" w:type="dxa"/>
            <w:tcBorders>
              <w:top w:val="nil"/>
              <w:left w:val="single" w:sz="4" w:space="0" w:color="auto"/>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center"/>
              <w:rPr>
                <w:color w:val="000000"/>
                <w:sz w:val="18"/>
                <w:szCs w:val="18"/>
                <w:lang w:eastAsia="en-US"/>
              </w:rPr>
            </w:pPr>
            <w:r w:rsidRPr="00C14DD7">
              <w:rPr>
                <w:color w:val="000000"/>
                <w:sz w:val="18"/>
                <w:szCs w:val="18"/>
                <w:lang w:eastAsia="en-US"/>
              </w:rPr>
              <w:t>8 </w:t>
            </w:r>
          </w:p>
        </w:tc>
        <w:tc>
          <w:tcPr>
            <w:tcW w:w="1753"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п. Сия, д.10</w:t>
            </w:r>
          </w:p>
        </w:tc>
        <w:tc>
          <w:tcPr>
            <w:tcW w:w="57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1983</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29</w:t>
            </w:r>
          </w:p>
        </w:tc>
        <w:tc>
          <w:tcPr>
            <w:tcW w:w="9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78</w:t>
            </w:r>
          </w:p>
        </w:tc>
        <w:tc>
          <w:tcPr>
            <w:tcW w:w="6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104</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4445,4</w:t>
            </w:r>
          </w:p>
        </w:tc>
        <w:tc>
          <w:tcPr>
            <w:tcW w:w="1100"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3823,2</w:t>
            </w:r>
          </w:p>
        </w:tc>
        <w:tc>
          <w:tcPr>
            <w:tcW w:w="1288" w:type="dxa"/>
            <w:tcBorders>
              <w:top w:val="nil"/>
              <w:left w:val="nil"/>
              <w:bottom w:val="single" w:sz="4" w:space="0" w:color="auto"/>
              <w:right w:val="single" w:sz="4" w:space="0" w:color="auto"/>
            </w:tcBorders>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2952,7</w:t>
            </w:r>
          </w:p>
        </w:tc>
      </w:tr>
      <w:tr w:rsidR="00964276" w:rsidRPr="00C14DD7" w:rsidTr="00964276">
        <w:trPr>
          <w:trHeight w:val="270"/>
        </w:trPr>
        <w:tc>
          <w:tcPr>
            <w:tcW w:w="825" w:type="dxa"/>
            <w:tcBorders>
              <w:top w:val="nil"/>
              <w:left w:val="single" w:sz="4" w:space="0" w:color="auto"/>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center"/>
              <w:rPr>
                <w:color w:val="000000"/>
                <w:sz w:val="18"/>
                <w:szCs w:val="18"/>
                <w:lang w:eastAsia="en-US"/>
              </w:rPr>
            </w:pPr>
            <w:r w:rsidRPr="00C14DD7">
              <w:rPr>
                <w:color w:val="000000"/>
                <w:sz w:val="18"/>
                <w:szCs w:val="18"/>
                <w:lang w:eastAsia="en-US"/>
              </w:rPr>
              <w:t>9 </w:t>
            </w:r>
          </w:p>
        </w:tc>
        <w:tc>
          <w:tcPr>
            <w:tcW w:w="1753"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Итого:</w:t>
            </w:r>
          </w:p>
        </w:tc>
        <w:tc>
          <w:tcPr>
            <w:tcW w:w="57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 </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 </w:t>
            </w:r>
          </w:p>
        </w:tc>
        <w:tc>
          <w:tcPr>
            <w:tcW w:w="9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 </w:t>
            </w:r>
          </w:p>
        </w:tc>
        <w:tc>
          <w:tcPr>
            <w:tcW w:w="43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 </w:t>
            </w:r>
          </w:p>
        </w:tc>
        <w:tc>
          <w:tcPr>
            <w:tcW w:w="486"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601</w:t>
            </w:r>
          </w:p>
        </w:tc>
        <w:tc>
          <w:tcPr>
            <w:tcW w:w="6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color w:val="000000"/>
                <w:sz w:val="18"/>
                <w:szCs w:val="18"/>
                <w:lang w:eastAsia="en-US"/>
              </w:rPr>
            </w:pPr>
            <w:r w:rsidRPr="00C14DD7">
              <w:rPr>
                <w:color w:val="000000"/>
                <w:sz w:val="18"/>
                <w:szCs w:val="18"/>
                <w:lang w:eastAsia="en-US"/>
              </w:rPr>
              <w:t> </w:t>
            </w:r>
          </w:p>
        </w:tc>
        <w:tc>
          <w:tcPr>
            <w:tcW w:w="11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33864</w:t>
            </w:r>
          </w:p>
        </w:tc>
        <w:tc>
          <w:tcPr>
            <w:tcW w:w="1100"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30464,9</w:t>
            </w:r>
          </w:p>
        </w:tc>
        <w:tc>
          <w:tcPr>
            <w:tcW w:w="1288"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jc w:val="right"/>
              <w:rPr>
                <w:color w:val="000000"/>
                <w:sz w:val="18"/>
                <w:szCs w:val="18"/>
                <w:lang w:eastAsia="en-US"/>
              </w:rPr>
            </w:pPr>
            <w:r w:rsidRPr="00C14DD7">
              <w:rPr>
                <w:color w:val="000000"/>
                <w:sz w:val="18"/>
                <w:szCs w:val="18"/>
                <w:lang w:eastAsia="en-US"/>
              </w:rPr>
              <w:t>21966,1</w:t>
            </w:r>
          </w:p>
        </w:tc>
      </w:tr>
    </w:tbl>
    <w:p w:rsidR="00964276" w:rsidRPr="00C14DD7" w:rsidRDefault="00964276" w:rsidP="00964276">
      <w:pPr>
        <w:ind w:left="-567" w:right="-1" w:firstLine="720"/>
        <w:jc w:val="right"/>
        <w:rPr>
          <w:sz w:val="20"/>
          <w:szCs w:val="20"/>
        </w:rPr>
      </w:pPr>
      <w:r w:rsidRPr="00C14DD7">
        <w:br w:type="textWrapping" w:clear="all"/>
      </w: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right="-1"/>
      </w:pPr>
    </w:p>
    <w:p w:rsidR="00964276" w:rsidRPr="00C14DD7" w:rsidRDefault="00964276" w:rsidP="00964276">
      <w:pPr>
        <w:ind w:left="-567" w:right="-1" w:firstLine="720"/>
        <w:jc w:val="right"/>
      </w:pPr>
      <w:r w:rsidRPr="00C14DD7">
        <w:lastRenderedPageBreak/>
        <w:t>Приложение №2</w:t>
      </w:r>
    </w:p>
    <w:p w:rsidR="00964276" w:rsidRPr="00C14DD7" w:rsidRDefault="00964276" w:rsidP="00964276">
      <w:pPr>
        <w:ind w:left="-567" w:right="-1" w:firstLine="720"/>
        <w:jc w:val="right"/>
      </w:pPr>
      <w:r w:rsidRPr="00C14DD7">
        <w:t xml:space="preserve">к распоряжению администрации </w:t>
      </w:r>
    </w:p>
    <w:p w:rsidR="00964276" w:rsidRPr="00C14DD7" w:rsidRDefault="00964276" w:rsidP="00964276">
      <w:pPr>
        <w:ind w:left="-567" w:right="-1" w:firstLine="720"/>
        <w:jc w:val="right"/>
      </w:pPr>
      <w:proofErr w:type="spellStart"/>
      <w:r w:rsidRPr="00C14DD7">
        <w:t>Пинежского</w:t>
      </w:r>
      <w:proofErr w:type="spellEnd"/>
      <w:r w:rsidRPr="00C14DD7">
        <w:t xml:space="preserve"> муниципального округа </w:t>
      </w:r>
    </w:p>
    <w:p w:rsidR="00964276" w:rsidRPr="00C14DD7" w:rsidRDefault="00964276" w:rsidP="00964276">
      <w:pPr>
        <w:ind w:left="-567" w:right="-1" w:firstLine="720"/>
        <w:jc w:val="right"/>
      </w:pPr>
      <w:r w:rsidRPr="00C14DD7">
        <w:t>от 24 июня 2024 г. № 0654-ра</w:t>
      </w:r>
    </w:p>
    <w:p w:rsidR="00964276" w:rsidRPr="00C14DD7" w:rsidRDefault="00964276" w:rsidP="00964276">
      <w:pPr>
        <w:ind w:left="-567" w:right="-1" w:firstLine="720"/>
        <w:jc w:val="right"/>
      </w:pPr>
    </w:p>
    <w:p w:rsidR="00964276" w:rsidRPr="00C14DD7" w:rsidRDefault="00964276" w:rsidP="00964276">
      <w:pPr>
        <w:ind w:left="-567" w:right="-1" w:firstLine="720"/>
        <w:jc w:val="right"/>
      </w:pPr>
    </w:p>
    <w:p w:rsidR="00964276" w:rsidRPr="00C14DD7" w:rsidRDefault="00964276" w:rsidP="00964276">
      <w:pPr>
        <w:ind w:left="-567" w:right="-1" w:firstLine="720"/>
      </w:pPr>
    </w:p>
    <w:p w:rsidR="00964276" w:rsidRPr="00C14DD7" w:rsidRDefault="00964276" w:rsidP="00964276">
      <w:pPr>
        <w:ind w:left="-567" w:right="-1" w:firstLine="720"/>
        <w:jc w:val="right"/>
      </w:pPr>
    </w:p>
    <w:p w:rsidR="00964276" w:rsidRPr="00C14DD7" w:rsidRDefault="00964276" w:rsidP="00964276">
      <w:pPr>
        <w:ind w:left="-567" w:right="-1" w:firstLine="720"/>
        <w:jc w:val="center"/>
        <w:rPr>
          <w:sz w:val="28"/>
        </w:rPr>
      </w:pPr>
      <w:r w:rsidRPr="00C14DD7">
        <w:rPr>
          <w:sz w:val="28"/>
        </w:rPr>
        <w:t xml:space="preserve">Перечень и периодичность работ и услуг по управлению МКД, </w:t>
      </w:r>
    </w:p>
    <w:p w:rsidR="00964276" w:rsidRPr="00C14DD7" w:rsidRDefault="00964276" w:rsidP="00964276">
      <w:pPr>
        <w:ind w:left="-567" w:right="-1" w:firstLine="720"/>
        <w:jc w:val="center"/>
        <w:rPr>
          <w:sz w:val="20"/>
        </w:rPr>
      </w:pPr>
      <w:r w:rsidRPr="00C14DD7">
        <w:rPr>
          <w:sz w:val="28"/>
        </w:rPr>
        <w:t>по содержанию и ремонту общего имущества МКД</w:t>
      </w:r>
    </w:p>
    <w:p w:rsidR="00964276" w:rsidRPr="00C14DD7" w:rsidRDefault="00964276" w:rsidP="00964276">
      <w:pPr>
        <w:ind w:left="-567" w:right="-1" w:firstLine="720"/>
        <w:jc w:val="right"/>
      </w:pPr>
    </w:p>
    <w:p w:rsidR="00964276" w:rsidRPr="00C14DD7" w:rsidRDefault="00964276" w:rsidP="00964276">
      <w:pPr>
        <w:ind w:left="-567" w:right="-1" w:firstLine="720"/>
        <w:jc w:val="right"/>
      </w:pPr>
    </w:p>
    <w:tbl>
      <w:tblPr>
        <w:tblW w:w="9075" w:type="dxa"/>
        <w:tblInd w:w="108" w:type="dxa"/>
        <w:tblLayout w:type="fixed"/>
        <w:tblLook w:val="04A0" w:firstRow="1" w:lastRow="0" w:firstColumn="1" w:lastColumn="0" w:noHBand="0" w:noVBand="1"/>
      </w:tblPr>
      <w:tblGrid>
        <w:gridCol w:w="709"/>
        <w:gridCol w:w="4850"/>
        <w:gridCol w:w="3516"/>
      </w:tblGrid>
      <w:tr w:rsidR="00964276" w:rsidRPr="00C14DD7" w:rsidTr="00964276">
        <w:trPr>
          <w:trHeight w:val="117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 xml:space="preserve">№ </w:t>
            </w:r>
            <w:proofErr w:type="gramStart"/>
            <w:r w:rsidRPr="00C14DD7">
              <w:rPr>
                <w:b/>
                <w:bCs/>
                <w:sz w:val="20"/>
                <w:szCs w:val="20"/>
                <w:lang w:eastAsia="en-US"/>
              </w:rPr>
              <w:t>п</w:t>
            </w:r>
            <w:proofErr w:type="gramEnd"/>
            <w:r w:rsidRPr="00C14DD7">
              <w:rPr>
                <w:b/>
                <w:bCs/>
                <w:sz w:val="20"/>
                <w:szCs w:val="20"/>
                <w:lang w:eastAsia="en-US"/>
              </w:rPr>
              <w:t>/п</w:t>
            </w:r>
          </w:p>
        </w:tc>
        <w:tc>
          <w:tcPr>
            <w:tcW w:w="4848"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Наименование работ и услуг</w:t>
            </w:r>
          </w:p>
        </w:tc>
        <w:tc>
          <w:tcPr>
            <w:tcW w:w="3515"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Периодичность выполнения работ и оказания услуг</w:t>
            </w:r>
          </w:p>
        </w:tc>
      </w:tr>
      <w:tr w:rsidR="00964276" w:rsidRPr="00C14DD7" w:rsidTr="00964276">
        <w:trPr>
          <w:trHeight w:val="1215"/>
        </w:trPr>
        <w:tc>
          <w:tcPr>
            <w:tcW w:w="9072" w:type="dxa"/>
            <w:gridSpan w:val="3"/>
            <w:vMerge w:val="restart"/>
            <w:tcBorders>
              <w:top w:val="nil"/>
              <w:left w:val="single" w:sz="4" w:space="0" w:color="auto"/>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Кирпичные или панельные многоэтажные дома, с видами благоустройства (централизованное теплоснабжение, холодное и горячее водоснабжение, водоотведение), с местами общего пользования</w:t>
            </w:r>
          </w:p>
        </w:tc>
      </w:tr>
      <w:tr w:rsidR="00964276" w:rsidRPr="00C14DD7" w:rsidTr="00964276">
        <w:trPr>
          <w:trHeight w:val="464"/>
        </w:trPr>
        <w:tc>
          <w:tcPr>
            <w:tcW w:w="20950" w:type="dxa"/>
            <w:gridSpan w:val="3"/>
            <w:vMerge/>
            <w:tcBorders>
              <w:top w:val="nil"/>
              <w:left w:val="single" w:sz="4" w:space="0" w:color="auto"/>
              <w:bottom w:val="single" w:sz="4" w:space="0" w:color="auto"/>
              <w:right w:val="single" w:sz="4" w:space="0" w:color="auto"/>
            </w:tcBorders>
            <w:vAlign w:val="center"/>
            <w:hideMark/>
          </w:tcPr>
          <w:p w:rsidR="00964276" w:rsidRPr="00C14DD7" w:rsidRDefault="00964276">
            <w:pPr>
              <w:rPr>
                <w:b/>
                <w:bCs/>
                <w:sz w:val="20"/>
                <w:szCs w:val="20"/>
                <w:lang w:eastAsia="en-US"/>
              </w:rPr>
            </w:pPr>
          </w:p>
        </w:tc>
      </w:tr>
      <w:tr w:rsidR="00964276" w:rsidRPr="00C14DD7" w:rsidTr="00964276">
        <w:trPr>
          <w:trHeight w:val="1185"/>
        </w:trPr>
        <w:tc>
          <w:tcPr>
            <w:tcW w:w="709" w:type="dxa"/>
            <w:tcBorders>
              <w:top w:val="nil"/>
              <w:left w:val="single" w:sz="4" w:space="0" w:color="auto"/>
              <w:bottom w:val="nil"/>
              <w:right w:val="single" w:sz="4" w:space="0" w:color="auto"/>
            </w:tcBorders>
            <w:shd w:val="clear" w:color="auto" w:fill="FFFFFF"/>
            <w:noWrap/>
            <w:hideMark/>
          </w:tcPr>
          <w:p w:rsidR="00964276" w:rsidRPr="00C14DD7" w:rsidRDefault="00964276">
            <w:pPr>
              <w:spacing w:line="276" w:lineRule="auto"/>
              <w:jc w:val="center"/>
              <w:rPr>
                <w:b/>
                <w:bCs/>
                <w:sz w:val="20"/>
                <w:szCs w:val="20"/>
                <w:lang w:eastAsia="en-US"/>
              </w:rPr>
            </w:pPr>
            <w:r w:rsidRPr="00C14DD7">
              <w:rPr>
                <w:b/>
                <w:bCs/>
                <w:sz w:val="20"/>
                <w:szCs w:val="20"/>
                <w:lang w:eastAsia="en-US"/>
              </w:rPr>
              <w:t>1</w:t>
            </w:r>
          </w:p>
        </w:tc>
        <w:tc>
          <w:tcPr>
            <w:tcW w:w="8363" w:type="dxa"/>
            <w:gridSpan w:val="2"/>
            <w:tcBorders>
              <w:top w:val="single" w:sz="4" w:space="0" w:color="auto"/>
              <w:left w:val="nil"/>
              <w:bottom w:val="single" w:sz="4" w:space="0" w:color="auto"/>
              <w:right w:val="single" w:sz="4" w:space="0" w:color="000000"/>
            </w:tcBorders>
            <w:shd w:val="clear" w:color="auto" w:fill="FFFFFF"/>
            <w:vAlign w:val="center"/>
            <w:hideMark/>
          </w:tcPr>
          <w:p w:rsidR="00964276" w:rsidRPr="00C14DD7" w:rsidRDefault="00964276">
            <w:pPr>
              <w:spacing w:line="276" w:lineRule="auto"/>
              <w:rPr>
                <w:b/>
                <w:bCs/>
                <w:sz w:val="20"/>
                <w:szCs w:val="20"/>
                <w:lang w:eastAsia="en-US"/>
              </w:rPr>
            </w:pPr>
            <w:proofErr w:type="gramStart"/>
            <w:r w:rsidRPr="00C14DD7">
              <w:rPr>
                <w:b/>
                <w:bCs/>
                <w:sz w:val="20"/>
                <w:szCs w:val="20"/>
                <w:lang w:eastAsia="en-US"/>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964276" w:rsidRPr="00C14DD7" w:rsidTr="00964276">
        <w:trPr>
          <w:trHeight w:val="495"/>
        </w:trPr>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964276" w:rsidRPr="00C14DD7" w:rsidRDefault="00964276">
            <w:pPr>
              <w:spacing w:line="276" w:lineRule="auto"/>
              <w:jc w:val="center"/>
              <w:rPr>
                <w:b/>
                <w:bCs/>
                <w:sz w:val="20"/>
                <w:szCs w:val="20"/>
                <w:lang w:eastAsia="en-US"/>
              </w:rPr>
            </w:pPr>
            <w:r w:rsidRPr="00C14DD7">
              <w:rPr>
                <w:b/>
                <w:bCs/>
                <w:sz w:val="20"/>
                <w:szCs w:val="20"/>
                <w:lang w:eastAsia="en-US"/>
              </w:rPr>
              <w:t>1.1</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b/>
                <w:bCs/>
                <w:sz w:val="20"/>
                <w:szCs w:val="20"/>
                <w:lang w:eastAsia="en-US"/>
              </w:rPr>
            </w:pPr>
            <w:r w:rsidRPr="00C14DD7">
              <w:rPr>
                <w:b/>
                <w:bCs/>
                <w:sz w:val="20"/>
                <w:szCs w:val="20"/>
                <w:lang w:eastAsia="en-US"/>
              </w:rPr>
              <w:t>Работы, выполняемые в отношении всех видов фундаментов:</w:t>
            </w:r>
          </w:p>
        </w:tc>
        <w:tc>
          <w:tcPr>
            <w:tcW w:w="351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sz w:val="20"/>
                <w:szCs w:val="20"/>
                <w:lang w:eastAsia="en-US"/>
              </w:rPr>
            </w:pPr>
            <w:r w:rsidRPr="00C14DD7">
              <w:rPr>
                <w:sz w:val="20"/>
                <w:szCs w:val="20"/>
                <w:lang w:eastAsia="en-US"/>
              </w:rPr>
              <w:t> </w:t>
            </w:r>
          </w:p>
        </w:tc>
      </w:tr>
      <w:tr w:rsidR="00964276" w:rsidRPr="00C14DD7" w:rsidTr="00964276">
        <w:trPr>
          <w:trHeight w:val="4201"/>
        </w:trPr>
        <w:tc>
          <w:tcPr>
            <w:tcW w:w="709" w:type="dxa"/>
            <w:tcBorders>
              <w:top w:val="nil"/>
              <w:left w:val="single" w:sz="4" w:space="0" w:color="auto"/>
              <w:bottom w:val="nil"/>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1.1.1</w:t>
            </w:r>
          </w:p>
        </w:tc>
        <w:tc>
          <w:tcPr>
            <w:tcW w:w="4848" w:type="dxa"/>
            <w:tcBorders>
              <w:top w:val="nil"/>
              <w:left w:val="nil"/>
              <w:bottom w:val="nil"/>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Осмотр территории вокруг здания с целью предупреждения изменения проектных параметров вертикальной планировки. Проверка технического состояния несущих железобетонных и каменных конструкций для выявления признаков неравномерных осадок фундаментов, коррозии арматуры в несущих конструкциях, условий и состояния кладки в домах с бетонными, железобетонными и каменными фундаментами. Проверка технического состояния несущих деревянных конструкций для выявления признаков неравномерных осадок фундаментов, поражения гнилью и частичного разрушения деревянного основания в домах со столбчатыми деревянными фундаментами. При выявлении нарушений - детальное обследование и составление плана мероприятий по устранению причин нарушения и восстановлению эксплуатационных свойств конструкций. 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2  раза в год</w:t>
            </w:r>
          </w:p>
          <w:p w:rsidR="00964276" w:rsidRPr="00C14DD7" w:rsidRDefault="00964276">
            <w:pPr>
              <w:spacing w:line="276" w:lineRule="auto"/>
              <w:jc w:val="center"/>
              <w:rPr>
                <w:sz w:val="20"/>
                <w:szCs w:val="20"/>
                <w:lang w:eastAsia="en-US"/>
              </w:rPr>
            </w:pPr>
            <w:r w:rsidRPr="00C14DD7">
              <w:rPr>
                <w:sz w:val="20"/>
                <w:szCs w:val="20"/>
                <w:lang w:eastAsia="en-US"/>
              </w:rPr>
              <w:t xml:space="preserve">Внеочередные осмотры - в течение </w:t>
            </w:r>
            <w:r w:rsidRPr="00C14DD7">
              <w:rPr>
                <w:rStyle w:val="afb"/>
                <w:bCs/>
                <w:sz w:val="20"/>
                <w:szCs w:val="20"/>
                <w:lang w:eastAsia="en-US"/>
              </w:rPr>
              <w:t>1 суток после</w:t>
            </w:r>
            <w:r w:rsidRPr="00C14DD7">
              <w:rPr>
                <w:sz w:val="20"/>
                <w:szCs w:val="20"/>
                <w:lang w:eastAsia="en-US"/>
              </w:rPr>
              <w:t xml:space="preserve"> ливней, урагана, обильных снегопадов, наводнений и других природных явлений, вызывающих повреждения элементов МКД, после аварий или при выявлении деформации конструкций и неисправности инженерного оборудования, нарушающих условия нормальной эксплуатации</w:t>
            </w:r>
          </w:p>
        </w:tc>
      </w:tr>
      <w:tr w:rsidR="00964276" w:rsidRPr="00C14DD7" w:rsidTr="00964276">
        <w:trPr>
          <w:trHeight w:val="405"/>
        </w:trPr>
        <w:tc>
          <w:tcPr>
            <w:tcW w:w="709" w:type="dxa"/>
            <w:tcBorders>
              <w:top w:val="single" w:sz="4" w:space="0" w:color="auto"/>
              <w:left w:val="single" w:sz="4" w:space="0" w:color="auto"/>
              <w:bottom w:val="nil"/>
              <w:right w:val="single" w:sz="4" w:space="0" w:color="auto"/>
            </w:tcBorders>
            <w:shd w:val="clear" w:color="auto" w:fill="FFFFFF"/>
            <w:noWrap/>
            <w:hideMark/>
          </w:tcPr>
          <w:p w:rsidR="00964276" w:rsidRPr="00C14DD7" w:rsidRDefault="00964276">
            <w:pPr>
              <w:spacing w:line="276" w:lineRule="auto"/>
              <w:jc w:val="center"/>
              <w:rPr>
                <w:b/>
                <w:bCs/>
                <w:sz w:val="20"/>
                <w:szCs w:val="20"/>
                <w:lang w:eastAsia="en-US"/>
              </w:rPr>
            </w:pPr>
            <w:r w:rsidRPr="00C14DD7">
              <w:rPr>
                <w:b/>
                <w:bCs/>
                <w:sz w:val="20"/>
                <w:szCs w:val="20"/>
                <w:lang w:eastAsia="en-US"/>
              </w:rPr>
              <w:t>1.2</w:t>
            </w:r>
          </w:p>
        </w:tc>
        <w:tc>
          <w:tcPr>
            <w:tcW w:w="4848" w:type="dxa"/>
            <w:tcBorders>
              <w:top w:val="single" w:sz="4" w:space="0" w:color="auto"/>
              <w:left w:val="nil"/>
              <w:bottom w:val="single" w:sz="4" w:space="0" w:color="auto"/>
              <w:right w:val="single" w:sz="4" w:space="0" w:color="auto"/>
            </w:tcBorders>
            <w:shd w:val="clear" w:color="auto" w:fill="FFFFFF"/>
            <w:hideMark/>
          </w:tcPr>
          <w:p w:rsidR="00964276" w:rsidRPr="00C14DD7" w:rsidRDefault="00964276">
            <w:pPr>
              <w:spacing w:line="276" w:lineRule="auto"/>
              <w:rPr>
                <w:b/>
                <w:bCs/>
                <w:sz w:val="20"/>
                <w:szCs w:val="20"/>
                <w:lang w:eastAsia="en-US"/>
              </w:rPr>
            </w:pPr>
            <w:r w:rsidRPr="00C14DD7">
              <w:rPr>
                <w:b/>
                <w:bCs/>
                <w:sz w:val="20"/>
                <w:szCs w:val="20"/>
                <w:lang w:eastAsia="en-US"/>
              </w:rPr>
              <w:t>Работы, выполняемые в зданиях с подвалами</w:t>
            </w:r>
          </w:p>
        </w:tc>
        <w:tc>
          <w:tcPr>
            <w:tcW w:w="351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sz w:val="20"/>
                <w:szCs w:val="20"/>
                <w:lang w:eastAsia="en-US"/>
              </w:rPr>
            </w:pPr>
            <w:r w:rsidRPr="00C14DD7">
              <w:rPr>
                <w:sz w:val="20"/>
                <w:szCs w:val="20"/>
                <w:lang w:eastAsia="en-US"/>
              </w:rPr>
              <w:t> </w:t>
            </w:r>
          </w:p>
        </w:tc>
      </w:tr>
      <w:tr w:rsidR="00964276" w:rsidRPr="00C14DD7" w:rsidTr="00964276">
        <w:trPr>
          <w:trHeight w:val="2145"/>
        </w:trPr>
        <w:tc>
          <w:tcPr>
            <w:tcW w:w="709" w:type="dxa"/>
            <w:tcBorders>
              <w:top w:val="single" w:sz="4" w:space="0" w:color="auto"/>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lastRenderedPageBreak/>
              <w:t>1.2.1</w:t>
            </w:r>
          </w:p>
        </w:tc>
        <w:tc>
          <w:tcPr>
            <w:tcW w:w="4848" w:type="dxa"/>
            <w:tcBorders>
              <w:top w:val="single" w:sz="4" w:space="0" w:color="auto"/>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proofErr w:type="gramStart"/>
            <w:r w:rsidRPr="00C14DD7">
              <w:rPr>
                <w:sz w:val="20"/>
                <w:szCs w:val="20"/>
                <w:lang w:eastAsia="en-US"/>
              </w:rPr>
              <w:t>Проверка температурно-влажностного режима подвальных помещений и при выявлении нарушений устранение причин его нарушения;</w:t>
            </w:r>
            <w:r w:rsidRPr="00C14DD7">
              <w:rPr>
                <w:sz w:val="20"/>
                <w:szCs w:val="20"/>
                <w:lang w:eastAsia="en-US"/>
              </w:rPr>
              <w:b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r w:rsidRPr="00C14DD7">
              <w:rPr>
                <w:sz w:val="20"/>
                <w:szCs w:val="20"/>
                <w:lang w:eastAsia="en-US"/>
              </w:rPr>
              <w:br/>
              <w:t>Контроль за состоянием дверей подвалов и технических подполий, запорных устройств на них.</w:t>
            </w:r>
            <w:proofErr w:type="gramEnd"/>
            <w:r w:rsidRPr="00C14DD7">
              <w:rPr>
                <w:sz w:val="20"/>
                <w:szCs w:val="20"/>
                <w:lang w:eastAsia="en-US"/>
              </w:rPr>
              <w:t xml:space="preserve"> Устранение выявленных неисправностей.</w:t>
            </w:r>
          </w:p>
        </w:tc>
        <w:tc>
          <w:tcPr>
            <w:tcW w:w="3515"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ind w:left="360" w:hanging="290"/>
              <w:jc w:val="center"/>
              <w:rPr>
                <w:sz w:val="20"/>
                <w:szCs w:val="20"/>
                <w:lang w:eastAsia="en-US"/>
              </w:rPr>
            </w:pPr>
            <w:r w:rsidRPr="00C14DD7">
              <w:rPr>
                <w:sz w:val="20"/>
                <w:szCs w:val="20"/>
                <w:lang w:eastAsia="en-US"/>
              </w:rPr>
              <w:t>Планово- 2 раза в год</w:t>
            </w:r>
          </w:p>
          <w:p w:rsidR="00964276" w:rsidRPr="00C14DD7" w:rsidRDefault="00964276">
            <w:pPr>
              <w:spacing w:line="276" w:lineRule="auto"/>
              <w:rPr>
                <w:sz w:val="20"/>
                <w:szCs w:val="20"/>
                <w:lang w:eastAsia="en-US"/>
              </w:rPr>
            </w:pPr>
            <w:r w:rsidRPr="00C14DD7">
              <w:rPr>
                <w:sz w:val="20"/>
                <w:szCs w:val="20"/>
                <w:lang w:eastAsia="en-US"/>
              </w:rPr>
              <w:t xml:space="preserve">Внеочередные осмотры - в течение </w:t>
            </w:r>
            <w:r w:rsidRPr="00C14DD7">
              <w:rPr>
                <w:rStyle w:val="afb"/>
                <w:bCs/>
                <w:sz w:val="20"/>
                <w:szCs w:val="20"/>
                <w:lang w:eastAsia="en-US"/>
              </w:rPr>
              <w:t>1 суток после</w:t>
            </w:r>
            <w:r w:rsidRPr="00C14DD7">
              <w:rPr>
                <w:sz w:val="20"/>
                <w:szCs w:val="20"/>
                <w:lang w:eastAsia="en-US"/>
              </w:rPr>
              <w:t xml:space="preserve"> ливней, урагана, обильных снегопадов, наводнений и других природных явлений, вызывающих повреждения элементов МКД, после аварий или при выявлении деформации конструкций и неисправности инженерного оборудования, нарушающих условия нормальной эксплуатации</w:t>
            </w:r>
          </w:p>
        </w:tc>
      </w:tr>
      <w:tr w:rsidR="00964276" w:rsidRPr="00C14DD7" w:rsidTr="00964276">
        <w:trPr>
          <w:trHeight w:val="510"/>
        </w:trPr>
        <w:tc>
          <w:tcPr>
            <w:tcW w:w="709" w:type="dxa"/>
            <w:tcBorders>
              <w:top w:val="nil"/>
              <w:left w:val="single" w:sz="4" w:space="0" w:color="auto"/>
              <w:bottom w:val="nil"/>
              <w:right w:val="single" w:sz="4" w:space="0" w:color="auto"/>
            </w:tcBorders>
            <w:shd w:val="clear" w:color="auto" w:fill="FFFFFF"/>
            <w:noWrap/>
            <w:hideMark/>
          </w:tcPr>
          <w:p w:rsidR="00964276" w:rsidRPr="00C14DD7" w:rsidRDefault="00964276">
            <w:pPr>
              <w:spacing w:line="276" w:lineRule="auto"/>
              <w:jc w:val="center"/>
              <w:rPr>
                <w:b/>
                <w:bCs/>
                <w:sz w:val="20"/>
                <w:szCs w:val="20"/>
                <w:lang w:eastAsia="en-US"/>
              </w:rPr>
            </w:pPr>
            <w:r w:rsidRPr="00C14DD7">
              <w:rPr>
                <w:b/>
                <w:bCs/>
                <w:sz w:val="20"/>
                <w:szCs w:val="20"/>
                <w:lang w:eastAsia="en-US"/>
              </w:rPr>
              <w:t>1.3</w:t>
            </w:r>
          </w:p>
        </w:tc>
        <w:tc>
          <w:tcPr>
            <w:tcW w:w="4848" w:type="dxa"/>
            <w:tcBorders>
              <w:top w:val="nil"/>
              <w:left w:val="nil"/>
              <w:bottom w:val="nil"/>
              <w:right w:val="single" w:sz="4" w:space="0" w:color="auto"/>
            </w:tcBorders>
            <w:shd w:val="clear" w:color="auto" w:fill="FFFFFF"/>
            <w:hideMark/>
          </w:tcPr>
          <w:p w:rsidR="00964276" w:rsidRPr="00C14DD7" w:rsidRDefault="00964276">
            <w:pPr>
              <w:spacing w:line="276" w:lineRule="auto"/>
              <w:rPr>
                <w:b/>
                <w:bCs/>
                <w:sz w:val="20"/>
                <w:szCs w:val="20"/>
                <w:lang w:eastAsia="en-US"/>
              </w:rPr>
            </w:pPr>
            <w:r w:rsidRPr="00C14DD7">
              <w:rPr>
                <w:b/>
                <w:bCs/>
                <w:sz w:val="20"/>
                <w:szCs w:val="20"/>
                <w:lang w:eastAsia="en-US"/>
              </w:rPr>
              <w:t>Работы, выполняемые для надлежащего содержания стен многоквартирных домов:</w:t>
            </w:r>
          </w:p>
        </w:tc>
        <w:tc>
          <w:tcPr>
            <w:tcW w:w="351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sz w:val="20"/>
                <w:szCs w:val="20"/>
                <w:lang w:eastAsia="en-US"/>
              </w:rPr>
            </w:pPr>
            <w:r w:rsidRPr="00C14DD7">
              <w:rPr>
                <w:sz w:val="20"/>
                <w:szCs w:val="20"/>
                <w:lang w:eastAsia="en-US"/>
              </w:rPr>
              <w:t> </w:t>
            </w:r>
          </w:p>
        </w:tc>
      </w:tr>
      <w:tr w:rsidR="00964276" w:rsidRPr="00C14DD7" w:rsidTr="00964276">
        <w:trPr>
          <w:trHeight w:val="7411"/>
        </w:trPr>
        <w:tc>
          <w:tcPr>
            <w:tcW w:w="709" w:type="dxa"/>
            <w:tcBorders>
              <w:top w:val="single" w:sz="4" w:space="0" w:color="auto"/>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1.3.1</w:t>
            </w:r>
          </w:p>
        </w:tc>
        <w:tc>
          <w:tcPr>
            <w:tcW w:w="4848" w:type="dxa"/>
            <w:tcBorders>
              <w:top w:val="single" w:sz="4" w:space="0" w:color="auto"/>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 xml:space="preserve">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 Выявление следов коррозии, деформации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 Контроль состояния и восстановление металлических закладных деталей в домах со стенами из несущих и самонесущих панелей, из крупноразмерных блоков. Выявление нарушений отделки фасадов и их отдельных элементов, ослабление связи отделочных слоев со стенами, нарушений </w:t>
            </w:r>
            <w:proofErr w:type="spellStart"/>
            <w:r w:rsidRPr="00C14DD7">
              <w:rPr>
                <w:sz w:val="20"/>
                <w:szCs w:val="20"/>
                <w:lang w:eastAsia="en-US"/>
              </w:rPr>
              <w:t>сплошности</w:t>
            </w:r>
            <w:proofErr w:type="spellEnd"/>
            <w:r w:rsidRPr="00C14DD7">
              <w:rPr>
                <w:sz w:val="20"/>
                <w:szCs w:val="20"/>
                <w:lang w:eastAsia="en-US"/>
              </w:rPr>
              <w:t xml:space="preserve"> и герметичности наружных водостоков. Проверка состояния и работоспособности подсветки информационных знаков, входов в подъезды (домовые знаки и т.д.). Выявление нарушений и эксплуатационных качеств элементов металлических ограждений на балконах, лоджиях и козырьках. Контроль состояния отдельных элементов крылец и зонтов над входами в здание, в подвалы и над балконами. Контроль состояния плотности притворов входных дверей, самозакрывающихся устройств (доводчики, пружины), ограничителей хода дверей (остановы). В случае выявления повреждений и нарушений - составление плана мероприятий по инструментальному обследованию стен.</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Планово - 2  раза в год</w:t>
            </w:r>
          </w:p>
        </w:tc>
      </w:tr>
      <w:tr w:rsidR="00964276" w:rsidRPr="00C14DD7" w:rsidTr="00964276">
        <w:trPr>
          <w:trHeight w:val="51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b/>
                <w:bCs/>
                <w:sz w:val="20"/>
                <w:szCs w:val="20"/>
                <w:lang w:eastAsia="en-US"/>
              </w:rPr>
            </w:pPr>
            <w:r w:rsidRPr="00C14DD7">
              <w:rPr>
                <w:b/>
                <w:bCs/>
                <w:sz w:val="20"/>
                <w:szCs w:val="20"/>
                <w:lang w:eastAsia="en-US"/>
              </w:rPr>
              <w:t>1.4</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b/>
                <w:bCs/>
                <w:sz w:val="20"/>
                <w:szCs w:val="20"/>
                <w:lang w:eastAsia="en-US"/>
              </w:rPr>
            </w:pPr>
            <w:r w:rsidRPr="00C14DD7">
              <w:rPr>
                <w:b/>
                <w:bCs/>
                <w:sz w:val="20"/>
                <w:szCs w:val="20"/>
                <w:lang w:eastAsia="en-US"/>
              </w:rPr>
              <w:t>Работы, выполняемые в целях надлежащего содержания перекрытий и покрытий многоквартирных домов:</w:t>
            </w:r>
          </w:p>
        </w:tc>
        <w:tc>
          <w:tcPr>
            <w:tcW w:w="3515" w:type="dxa"/>
            <w:tcBorders>
              <w:top w:val="single" w:sz="4" w:space="0" w:color="auto"/>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sz w:val="20"/>
                <w:szCs w:val="20"/>
                <w:lang w:eastAsia="en-US"/>
              </w:rPr>
            </w:pPr>
            <w:r w:rsidRPr="00C14DD7">
              <w:rPr>
                <w:sz w:val="20"/>
                <w:szCs w:val="20"/>
                <w:lang w:eastAsia="en-US"/>
              </w:rPr>
              <w:t> </w:t>
            </w:r>
          </w:p>
        </w:tc>
      </w:tr>
      <w:tr w:rsidR="00964276" w:rsidRPr="00C14DD7" w:rsidTr="00964276">
        <w:trPr>
          <w:trHeight w:val="1543"/>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lastRenderedPageBreak/>
              <w:t>1.4.1</w:t>
            </w:r>
          </w:p>
        </w:tc>
        <w:tc>
          <w:tcPr>
            <w:tcW w:w="4848" w:type="dxa"/>
            <w:tcBorders>
              <w:top w:val="single" w:sz="4" w:space="0" w:color="auto"/>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 xml:space="preserve">Выявление нарушений условий эксплуатации, несанкционированных изменений конструктивного решения, выявления прогибов, трещин и колебаний, сопротивления теплопередаче, нарушений гидроизоляции и звукоизоляции, разрушения отделочных слоев. 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 Выявление наличия, характера и величины трещин, смещения плит относительно одна другой по высоте, отслоения выравнивающего слоя в заделке швов, следов протечек или промерзаний на плитах и на стенах в местах </w:t>
            </w:r>
            <w:proofErr w:type="spellStart"/>
            <w:r w:rsidRPr="00C14DD7">
              <w:rPr>
                <w:sz w:val="20"/>
                <w:szCs w:val="20"/>
                <w:lang w:eastAsia="en-US"/>
              </w:rPr>
              <w:t>опирания</w:t>
            </w:r>
            <w:proofErr w:type="spellEnd"/>
            <w:r w:rsidRPr="00C14DD7">
              <w:rPr>
                <w:sz w:val="20"/>
                <w:szCs w:val="20"/>
                <w:lang w:eastAsia="en-US"/>
              </w:rPr>
              <w:t>, отслоения защитного слоя бетона и оголении арматуры, коррозии арматуры в домах с перекрытиями и покрытиями из сборного железобетонного настила. 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 При выявлении повреждений и нарушений - разработка плана восстановительных работ (при необходимости).</w:t>
            </w:r>
          </w:p>
        </w:tc>
        <w:tc>
          <w:tcPr>
            <w:tcW w:w="3515"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Планово -2  раза в год</w:t>
            </w:r>
          </w:p>
        </w:tc>
      </w:tr>
      <w:tr w:rsidR="00964276" w:rsidRPr="00C14DD7" w:rsidTr="00197B73">
        <w:trPr>
          <w:trHeight w:val="51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b/>
                <w:bCs/>
                <w:sz w:val="20"/>
                <w:szCs w:val="20"/>
                <w:lang w:eastAsia="en-US"/>
              </w:rPr>
            </w:pPr>
            <w:r w:rsidRPr="00C14DD7">
              <w:rPr>
                <w:b/>
                <w:bCs/>
                <w:sz w:val="20"/>
                <w:szCs w:val="20"/>
                <w:lang w:eastAsia="en-US"/>
              </w:rPr>
              <w:t>1.5</w:t>
            </w:r>
          </w:p>
        </w:tc>
        <w:tc>
          <w:tcPr>
            <w:tcW w:w="4848" w:type="dxa"/>
            <w:tcBorders>
              <w:top w:val="nil"/>
              <w:left w:val="nil"/>
              <w:right w:val="single" w:sz="4" w:space="0" w:color="auto"/>
            </w:tcBorders>
            <w:shd w:val="clear" w:color="auto" w:fill="FFFFFF"/>
            <w:hideMark/>
          </w:tcPr>
          <w:p w:rsidR="00964276" w:rsidRPr="00C14DD7" w:rsidRDefault="00964276">
            <w:pPr>
              <w:spacing w:line="276" w:lineRule="auto"/>
              <w:rPr>
                <w:b/>
                <w:bCs/>
                <w:sz w:val="20"/>
                <w:szCs w:val="20"/>
                <w:lang w:eastAsia="en-US"/>
              </w:rPr>
            </w:pPr>
            <w:r w:rsidRPr="00C14DD7">
              <w:rPr>
                <w:b/>
                <w:bCs/>
                <w:sz w:val="20"/>
                <w:szCs w:val="20"/>
                <w:lang w:eastAsia="en-US"/>
              </w:rPr>
              <w:t>Работы, выполняемые в целях надлежащего содержания крыш многоквартирных домов</w:t>
            </w:r>
          </w:p>
        </w:tc>
        <w:tc>
          <w:tcPr>
            <w:tcW w:w="3515" w:type="dxa"/>
            <w:tcBorders>
              <w:top w:val="nil"/>
              <w:left w:val="nil"/>
              <w:bottom w:val="single" w:sz="4" w:space="0" w:color="auto"/>
              <w:right w:val="single" w:sz="4" w:space="0" w:color="auto"/>
            </w:tcBorders>
            <w:shd w:val="clear" w:color="auto" w:fill="FFFFFF"/>
            <w:vAlign w:val="bottom"/>
            <w:hideMark/>
          </w:tcPr>
          <w:p w:rsidR="00964276" w:rsidRPr="00C14DD7" w:rsidRDefault="00964276">
            <w:pPr>
              <w:spacing w:line="276" w:lineRule="auto"/>
              <w:jc w:val="center"/>
              <w:rPr>
                <w:b/>
                <w:bCs/>
                <w:sz w:val="20"/>
                <w:szCs w:val="20"/>
                <w:lang w:eastAsia="en-US"/>
              </w:rPr>
            </w:pPr>
            <w:r w:rsidRPr="00C14DD7">
              <w:rPr>
                <w:b/>
                <w:bCs/>
                <w:sz w:val="20"/>
                <w:szCs w:val="20"/>
                <w:lang w:eastAsia="en-US"/>
              </w:rPr>
              <w:t> </w:t>
            </w:r>
          </w:p>
        </w:tc>
      </w:tr>
      <w:tr w:rsidR="00964276" w:rsidRPr="00C14DD7" w:rsidTr="00197B73">
        <w:trPr>
          <w:trHeight w:val="1845"/>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1.5.1</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 xml:space="preserve">Проверка наличия повреждений и смещения отдельных элементов кровли (асбоцементных плиток, листов, черепицы и др.), надлежащего напуска, </w:t>
            </w:r>
            <w:proofErr w:type="spellStart"/>
            <w:r w:rsidRPr="00C14DD7">
              <w:rPr>
                <w:sz w:val="20"/>
                <w:szCs w:val="20"/>
                <w:lang w:eastAsia="en-US"/>
              </w:rPr>
              <w:t>неплотности</w:t>
            </w:r>
            <w:proofErr w:type="spellEnd"/>
            <w:r w:rsidRPr="00C14DD7">
              <w:rPr>
                <w:sz w:val="20"/>
                <w:szCs w:val="20"/>
                <w:lang w:eastAsia="en-US"/>
              </w:rPr>
              <w:t xml:space="preserve"> в местах сопряжений с выступающими над крышей конструкциями, надежности крепления элементов кровель к обрешетке. Проверка состояния кровли в местах примыканий, установки антенн и крепления оттяжек. Проверка санитарного состояния кровли. При выявлении повреждений и нарушений - разработка плана восстановительных работ (при необходимости), принятие мер для проведения восстановительных работ.</w:t>
            </w:r>
          </w:p>
        </w:tc>
        <w:tc>
          <w:tcPr>
            <w:tcW w:w="3515" w:type="dxa"/>
            <w:tcBorders>
              <w:top w:val="single" w:sz="4" w:space="0" w:color="auto"/>
              <w:left w:val="nil"/>
              <w:bottom w:val="single" w:sz="4" w:space="0" w:color="auto"/>
              <w:right w:val="single" w:sz="4" w:space="0" w:color="auto"/>
            </w:tcBorders>
            <w:shd w:val="clear" w:color="auto" w:fill="FFFFFF"/>
            <w:vAlign w:val="center"/>
          </w:tcPr>
          <w:p w:rsidR="00964276" w:rsidRPr="00C14DD7" w:rsidRDefault="00964276">
            <w:pPr>
              <w:spacing w:line="276" w:lineRule="auto"/>
              <w:jc w:val="center"/>
              <w:rPr>
                <w:sz w:val="20"/>
                <w:szCs w:val="20"/>
                <w:lang w:eastAsia="en-US"/>
              </w:rPr>
            </w:pPr>
            <w:r w:rsidRPr="00C14DD7">
              <w:rPr>
                <w:sz w:val="20"/>
                <w:szCs w:val="20"/>
                <w:lang w:eastAsia="en-US"/>
              </w:rPr>
              <w:t>Планово - 2  раза в год</w:t>
            </w:r>
          </w:p>
          <w:p w:rsidR="00964276" w:rsidRPr="00C14DD7" w:rsidRDefault="00964276">
            <w:pPr>
              <w:spacing w:line="276" w:lineRule="auto"/>
              <w:jc w:val="center"/>
              <w:rPr>
                <w:sz w:val="20"/>
                <w:szCs w:val="20"/>
                <w:lang w:eastAsia="en-US"/>
              </w:rPr>
            </w:pPr>
          </w:p>
          <w:p w:rsidR="00964276" w:rsidRPr="00C14DD7" w:rsidRDefault="00964276">
            <w:pPr>
              <w:spacing w:line="276" w:lineRule="auto"/>
              <w:jc w:val="center"/>
              <w:rPr>
                <w:sz w:val="20"/>
                <w:szCs w:val="20"/>
                <w:lang w:eastAsia="en-US"/>
              </w:rPr>
            </w:pPr>
          </w:p>
          <w:p w:rsidR="00964276" w:rsidRPr="00C14DD7" w:rsidRDefault="00964276">
            <w:pPr>
              <w:pStyle w:val="afa"/>
              <w:spacing w:line="276" w:lineRule="auto"/>
              <w:rPr>
                <w:rFonts w:ascii="Times New Roman" w:hAnsi="Times New Roman" w:cs="Times New Roman"/>
                <w:color w:val="000000" w:themeColor="text1"/>
                <w:sz w:val="20"/>
                <w:szCs w:val="20"/>
                <w:lang w:eastAsia="en-US"/>
              </w:rPr>
            </w:pPr>
            <w:r w:rsidRPr="00C14DD7">
              <w:rPr>
                <w:rFonts w:ascii="Times New Roman" w:hAnsi="Times New Roman" w:cs="Times New Roman"/>
                <w:sz w:val="20"/>
                <w:szCs w:val="20"/>
                <w:lang w:eastAsia="en-US"/>
              </w:rPr>
              <w:t xml:space="preserve">Внеочередные осмотры - в течение </w:t>
            </w:r>
            <w:r w:rsidRPr="00C14DD7">
              <w:rPr>
                <w:rStyle w:val="afb"/>
                <w:rFonts w:ascii="Times New Roman" w:hAnsi="Times New Roman" w:cs="Times New Roman"/>
                <w:bCs/>
                <w:sz w:val="20"/>
                <w:szCs w:val="20"/>
                <w:lang w:eastAsia="en-US"/>
              </w:rPr>
              <w:t>1 суток</w:t>
            </w:r>
            <w:r w:rsidRPr="00C14DD7">
              <w:rPr>
                <w:rFonts w:ascii="Times New Roman" w:hAnsi="Times New Roman" w:cs="Times New Roman"/>
                <w:sz w:val="20"/>
                <w:szCs w:val="20"/>
                <w:lang w:eastAsia="en-US"/>
              </w:rPr>
              <w:t xml:space="preserve"> </w:t>
            </w:r>
            <w:r w:rsidRPr="00C14DD7">
              <w:rPr>
                <w:rFonts w:ascii="Times New Roman" w:hAnsi="Times New Roman" w:cs="Times New Roman"/>
                <w:color w:val="000000" w:themeColor="text1"/>
                <w:sz w:val="20"/>
                <w:szCs w:val="20"/>
                <w:lang w:eastAsia="en-US"/>
              </w:rPr>
              <w:t>после ливней, урагана, обильных снегопадов, наводнений и других природных явлений, вызывающих повреждения элементов МКД, после аварий или при выявлении деформации конструкций и неисправности инженерного оборудования, нарушающих условия нормальной эксплуатации.</w:t>
            </w:r>
          </w:p>
          <w:p w:rsidR="00964276" w:rsidRPr="00C14DD7" w:rsidRDefault="00964276">
            <w:pPr>
              <w:pStyle w:val="afa"/>
              <w:spacing w:line="276" w:lineRule="auto"/>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 xml:space="preserve">При выявлении нарушений, приводящих к протечкам, - </w:t>
            </w:r>
            <w:r w:rsidRPr="00C14DD7">
              <w:rPr>
                <w:rStyle w:val="afb"/>
                <w:rFonts w:ascii="Times New Roman" w:hAnsi="Times New Roman" w:cs="Times New Roman"/>
                <w:color w:val="000000" w:themeColor="text1"/>
                <w:sz w:val="20"/>
                <w:szCs w:val="20"/>
                <w:lang w:eastAsia="en-US"/>
              </w:rPr>
              <w:t>незамедлительное</w:t>
            </w:r>
            <w:r w:rsidRPr="00C14DD7">
              <w:rPr>
                <w:rFonts w:ascii="Times New Roman" w:hAnsi="Times New Roman" w:cs="Times New Roman"/>
                <w:color w:val="000000" w:themeColor="text1"/>
                <w:sz w:val="20"/>
                <w:szCs w:val="20"/>
                <w:lang w:eastAsia="en-US"/>
              </w:rPr>
              <w:t xml:space="preserve"> их устранение, в остальных случаях - разработка плана восстановительных работ (при необходимости), проведение восстановительных работ (</w:t>
            </w:r>
            <w:proofErr w:type="spellStart"/>
            <w:r w:rsidR="00922B13">
              <w:fldChar w:fldCharType="begin"/>
            </w:r>
            <w:r w:rsidR="00922B13">
              <w:instrText xml:space="preserve"> HYPERLINK "https://internet.garant.ru/document/redirect/70354682/102017" </w:instrText>
            </w:r>
            <w:r w:rsidR="00922B13">
              <w:fldChar w:fldCharType="separate"/>
            </w:r>
            <w:r w:rsidRPr="00C14DD7">
              <w:rPr>
                <w:rStyle w:val="afc"/>
                <w:color w:val="000000" w:themeColor="text1"/>
                <w:sz w:val="20"/>
                <w:szCs w:val="20"/>
                <w:lang w:eastAsia="en-US"/>
              </w:rPr>
              <w:t>абз</w:t>
            </w:r>
            <w:proofErr w:type="spellEnd"/>
            <w:r w:rsidRPr="00C14DD7">
              <w:rPr>
                <w:rStyle w:val="afc"/>
                <w:color w:val="000000" w:themeColor="text1"/>
                <w:sz w:val="20"/>
                <w:szCs w:val="20"/>
                <w:lang w:eastAsia="en-US"/>
              </w:rPr>
              <w:t>. 2</w:t>
            </w:r>
            <w:r w:rsidR="00922B13">
              <w:rPr>
                <w:rStyle w:val="afc"/>
                <w:color w:val="000000" w:themeColor="text1"/>
                <w:sz w:val="20"/>
                <w:szCs w:val="20"/>
                <w:lang w:eastAsia="en-US"/>
              </w:rPr>
              <w:fldChar w:fldCharType="end"/>
            </w:r>
            <w:r w:rsidRPr="00C14DD7">
              <w:rPr>
                <w:rFonts w:ascii="Times New Roman" w:hAnsi="Times New Roman" w:cs="Times New Roman"/>
                <w:color w:val="000000" w:themeColor="text1"/>
                <w:sz w:val="20"/>
                <w:szCs w:val="20"/>
                <w:lang w:eastAsia="en-US"/>
              </w:rPr>
              <w:t xml:space="preserve"> и </w:t>
            </w:r>
            <w:hyperlink r:id="rId24" w:history="1">
              <w:proofErr w:type="spellStart"/>
              <w:r w:rsidRPr="00C14DD7">
                <w:rPr>
                  <w:rStyle w:val="afc"/>
                  <w:color w:val="000000" w:themeColor="text1"/>
                  <w:sz w:val="20"/>
                  <w:szCs w:val="20"/>
                  <w:lang w:eastAsia="en-US"/>
                </w:rPr>
                <w:t>абз</w:t>
              </w:r>
              <w:proofErr w:type="spellEnd"/>
              <w:r w:rsidRPr="00C14DD7">
                <w:rPr>
                  <w:rStyle w:val="afc"/>
                  <w:color w:val="000000" w:themeColor="text1"/>
                  <w:sz w:val="20"/>
                  <w:szCs w:val="20"/>
                  <w:lang w:eastAsia="en-US"/>
                </w:rPr>
                <w:t>. 15 п. 7</w:t>
              </w:r>
            </w:hyperlink>
            <w:r w:rsidRPr="00C14DD7">
              <w:rPr>
                <w:rFonts w:ascii="Times New Roman" w:hAnsi="Times New Roman" w:cs="Times New Roman"/>
                <w:color w:val="000000" w:themeColor="text1"/>
                <w:sz w:val="20"/>
                <w:szCs w:val="20"/>
                <w:lang w:eastAsia="en-US"/>
              </w:rPr>
              <w:t xml:space="preserve"> Минимального перечня).</w:t>
            </w:r>
          </w:p>
          <w:p w:rsidR="00964276" w:rsidRPr="00C14DD7" w:rsidRDefault="00964276">
            <w:pPr>
              <w:pStyle w:val="af9"/>
              <w:spacing w:line="276" w:lineRule="auto"/>
              <w:rPr>
                <w:rFonts w:ascii="Times New Roman" w:hAnsi="Times New Roman" w:cs="Times New Roman"/>
                <w:color w:val="000000" w:themeColor="text1"/>
                <w:sz w:val="20"/>
                <w:szCs w:val="20"/>
                <w:lang w:eastAsia="en-US"/>
              </w:rPr>
            </w:pPr>
          </w:p>
          <w:p w:rsidR="00964276" w:rsidRPr="00C14DD7" w:rsidRDefault="00964276">
            <w:pPr>
              <w:spacing w:line="276" w:lineRule="auto"/>
              <w:jc w:val="both"/>
              <w:rPr>
                <w:sz w:val="20"/>
                <w:szCs w:val="20"/>
                <w:lang w:eastAsia="en-US"/>
              </w:rPr>
            </w:pPr>
            <w:r w:rsidRPr="00C14DD7">
              <w:rPr>
                <w:rStyle w:val="afb"/>
                <w:color w:val="000000" w:themeColor="text1"/>
                <w:sz w:val="20"/>
                <w:szCs w:val="20"/>
                <w:lang w:eastAsia="en-US"/>
              </w:rPr>
              <w:t>Протечка крыши в отдельном месте кровли должна устраняться в течение 1 суток</w:t>
            </w:r>
            <w:r w:rsidRPr="00C14DD7">
              <w:rPr>
                <w:color w:val="000000" w:themeColor="text1"/>
                <w:sz w:val="20"/>
                <w:szCs w:val="20"/>
                <w:lang w:eastAsia="en-US"/>
              </w:rPr>
              <w:t xml:space="preserve"> (</w:t>
            </w:r>
            <w:hyperlink r:id="rId25" w:history="1">
              <w:r w:rsidRPr="00C14DD7">
                <w:rPr>
                  <w:rStyle w:val="afc"/>
                  <w:color w:val="000000" w:themeColor="text1"/>
                  <w:sz w:val="20"/>
                  <w:szCs w:val="20"/>
                  <w:lang w:eastAsia="en-US"/>
                </w:rPr>
                <w:t>Приложение N 2</w:t>
              </w:r>
            </w:hyperlink>
            <w:r w:rsidRPr="00C14DD7">
              <w:rPr>
                <w:color w:val="000000" w:themeColor="text1"/>
                <w:sz w:val="20"/>
                <w:szCs w:val="20"/>
                <w:lang w:eastAsia="en-US"/>
              </w:rPr>
              <w:t xml:space="preserve"> к Правилам N 170), при проведении осмотра крыши нужно промазать</w:t>
            </w:r>
            <w:r w:rsidRPr="00C14DD7">
              <w:rPr>
                <w:sz w:val="20"/>
                <w:szCs w:val="20"/>
                <w:lang w:eastAsia="en-US"/>
              </w:rPr>
              <w:t xml:space="preserve"> гребни и свищи в местах протечек суриковой замазкой или другой </w:t>
            </w:r>
            <w:r w:rsidRPr="00C14DD7">
              <w:rPr>
                <w:color w:val="000000" w:themeColor="text1"/>
                <w:sz w:val="20"/>
                <w:szCs w:val="20"/>
                <w:lang w:eastAsia="en-US"/>
              </w:rPr>
              <w:lastRenderedPageBreak/>
              <w:t>мастикой (</w:t>
            </w:r>
            <w:hyperlink r:id="rId26" w:history="1">
              <w:r w:rsidRPr="00C14DD7">
                <w:rPr>
                  <w:rStyle w:val="afc"/>
                  <w:color w:val="000000" w:themeColor="text1"/>
                  <w:sz w:val="20"/>
                  <w:szCs w:val="20"/>
                  <w:lang w:eastAsia="en-US"/>
                </w:rPr>
                <w:t>п. 1 раздела Г приложения 4</w:t>
              </w:r>
            </w:hyperlink>
            <w:r w:rsidRPr="00C14DD7">
              <w:rPr>
                <w:color w:val="000000" w:themeColor="text1"/>
                <w:sz w:val="20"/>
                <w:szCs w:val="20"/>
                <w:lang w:eastAsia="en-US"/>
              </w:rPr>
              <w:t xml:space="preserve"> к Правилам N 170)</w:t>
            </w:r>
          </w:p>
        </w:tc>
      </w:tr>
      <w:tr w:rsidR="00964276" w:rsidRPr="00C14DD7" w:rsidTr="00964276">
        <w:trPr>
          <w:trHeight w:val="51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lastRenderedPageBreak/>
              <w:t>1.5.2</w:t>
            </w:r>
          </w:p>
        </w:tc>
        <w:tc>
          <w:tcPr>
            <w:tcW w:w="4848" w:type="dxa"/>
            <w:tcBorders>
              <w:top w:val="single" w:sz="4" w:space="0" w:color="auto"/>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Смена поврежденных листов асбоцементных кровель</w:t>
            </w:r>
          </w:p>
        </w:tc>
        <w:tc>
          <w:tcPr>
            <w:tcW w:w="3515"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при необходимости/ при протечке - 1 сутки</w:t>
            </w:r>
          </w:p>
        </w:tc>
      </w:tr>
      <w:tr w:rsidR="00964276" w:rsidRPr="00C14DD7" w:rsidTr="00964276">
        <w:trPr>
          <w:trHeight w:val="51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b/>
                <w:bCs/>
                <w:sz w:val="20"/>
                <w:szCs w:val="20"/>
                <w:lang w:eastAsia="en-US"/>
              </w:rPr>
            </w:pPr>
            <w:r w:rsidRPr="00C14DD7">
              <w:rPr>
                <w:b/>
                <w:bCs/>
                <w:sz w:val="20"/>
                <w:szCs w:val="20"/>
                <w:lang w:eastAsia="en-US"/>
              </w:rPr>
              <w:t>1.6</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b/>
                <w:bCs/>
                <w:sz w:val="20"/>
                <w:szCs w:val="20"/>
                <w:lang w:eastAsia="en-US"/>
              </w:rPr>
            </w:pPr>
            <w:r w:rsidRPr="00C14DD7">
              <w:rPr>
                <w:b/>
                <w:bCs/>
                <w:sz w:val="20"/>
                <w:szCs w:val="20"/>
                <w:lang w:eastAsia="en-US"/>
              </w:rPr>
              <w:t>Работы, выполняемые в целях надлежащего содержания лестниц многоквартирных домов</w:t>
            </w:r>
          </w:p>
        </w:tc>
        <w:tc>
          <w:tcPr>
            <w:tcW w:w="3515" w:type="dxa"/>
            <w:tcBorders>
              <w:top w:val="nil"/>
              <w:left w:val="nil"/>
              <w:bottom w:val="single" w:sz="4" w:space="0" w:color="auto"/>
              <w:right w:val="single" w:sz="4" w:space="0" w:color="auto"/>
            </w:tcBorders>
            <w:shd w:val="clear" w:color="auto" w:fill="FFFFFF"/>
            <w:vAlign w:val="bottom"/>
            <w:hideMark/>
          </w:tcPr>
          <w:p w:rsidR="00964276" w:rsidRPr="00C14DD7" w:rsidRDefault="00964276">
            <w:pPr>
              <w:spacing w:line="276" w:lineRule="auto"/>
              <w:jc w:val="center"/>
              <w:rPr>
                <w:b/>
                <w:bCs/>
                <w:sz w:val="20"/>
                <w:szCs w:val="20"/>
                <w:lang w:eastAsia="en-US"/>
              </w:rPr>
            </w:pPr>
            <w:r w:rsidRPr="00C14DD7">
              <w:rPr>
                <w:b/>
                <w:bCs/>
                <w:sz w:val="20"/>
                <w:szCs w:val="20"/>
                <w:lang w:eastAsia="en-US"/>
              </w:rPr>
              <w:t> </w:t>
            </w:r>
          </w:p>
        </w:tc>
      </w:tr>
      <w:tr w:rsidR="00964276" w:rsidRPr="00C14DD7" w:rsidTr="00964276">
        <w:trPr>
          <w:trHeight w:val="525"/>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color w:val="000000" w:themeColor="text1"/>
                <w:sz w:val="20"/>
                <w:szCs w:val="20"/>
                <w:lang w:eastAsia="en-US"/>
              </w:rPr>
            </w:pPr>
            <w:r w:rsidRPr="00C14DD7">
              <w:rPr>
                <w:color w:val="000000" w:themeColor="text1"/>
                <w:sz w:val="20"/>
                <w:szCs w:val="20"/>
                <w:lang w:eastAsia="en-US"/>
              </w:rPr>
              <w:t>1.6.1</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pStyle w:val="afa"/>
              <w:spacing w:line="276" w:lineRule="auto"/>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Выявление:</w:t>
            </w:r>
          </w:p>
          <w:p w:rsidR="00964276" w:rsidRPr="00C14DD7" w:rsidRDefault="00964276">
            <w:pPr>
              <w:pStyle w:val="afa"/>
              <w:spacing w:line="276" w:lineRule="auto"/>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 деформации и повреждений в несущих конструкциях,</w:t>
            </w:r>
          </w:p>
          <w:p w:rsidR="00964276" w:rsidRPr="00C14DD7" w:rsidRDefault="00964276">
            <w:pPr>
              <w:pStyle w:val="afa"/>
              <w:spacing w:line="276" w:lineRule="auto"/>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 надежности крепления ограждений,</w:t>
            </w:r>
          </w:p>
          <w:p w:rsidR="00964276" w:rsidRPr="00C14DD7" w:rsidRDefault="00964276">
            <w:pPr>
              <w:pStyle w:val="afa"/>
              <w:spacing w:line="276" w:lineRule="auto"/>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 выбоин и сколов в ступенях,</w:t>
            </w:r>
          </w:p>
          <w:p w:rsidR="00964276" w:rsidRPr="00C14DD7" w:rsidRDefault="00964276">
            <w:pPr>
              <w:spacing w:line="276" w:lineRule="auto"/>
              <w:rPr>
                <w:color w:val="000000" w:themeColor="text1"/>
                <w:sz w:val="20"/>
                <w:szCs w:val="20"/>
                <w:lang w:eastAsia="en-US"/>
              </w:rPr>
            </w:pPr>
            <w:r w:rsidRPr="00C14DD7">
              <w:rPr>
                <w:color w:val="000000" w:themeColor="text1"/>
                <w:sz w:val="20"/>
                <w:szCs w:val="20"/>
                <w:lang w:eastAsia="en-US"/>
              </w:rPr>
              <w:t>при выявлении повреждений и нарушений - разработка плана восстановительных работ (при необходимости), проведение восстановительных работ (</w:t>
            </w:r>
            <w:hyperlink r:id="rId27" w:history="1">
              <w:r w:rsidRPr="00C14DD7">
                <w:rPr>
                  <w:rStyle w:val="afc"/>
                  <w:color w:val="000000" w:themeColor="text1"/>
                  <w:sz w:val="20"/>
                  <w:szCs w:val="20"/>
                  <w:lang w:eastAsia="en-US"/>
                </w:rPr>
                <w:t>абз.2</w:t>
              </w:r>
            </w:hyperlink>
            <w:r w:rsidRPr="00C14DD7">
              <w:rPr>
                <w:color w:val="000000" w:themeColor="text1"/>
                <w:sz w:val="20"/>
                <w:szCs w:val="20"/>
                <w:lang w:eastAsia="en-US"/>
              </w:rPr>
              <w:t xml:space="preserve"> и </w:t>
            </w:r>
            <w:hyperlink r:id="rId28" w:history="1">
              <w:proofErr w:type="spellStart"/>
              <w:r w:rsidRPr="00C14DD7">
                <w:rPr>
                  <w:rStyle w:val="afc"/>
                  <w:color w:val="000000" w:themeColor="text1"/>
                  <w:sz w:val="20"/>
                  <w:szCs w:val="20"/>
                  <w:lang w:eastAsia="en-US"/>
                </w:rPr>
                <w:t>абз</w:t>
              </w:r>
              <w:proofErr w:type="spellEnd"/>
              <w:r w:rsidRPr="00C14DD7">
                <w:rPr>
                  <w:rStyle w:val="afc"/>
                  <w:color w:val="000000" w:themeColor="text1"/>
                  <w:sz w:val="20"/>
                  <w:szCs w:val="20"/>
                  <w:lang w:eastAsia="en-US"/>
                </w:rPr>
                <w:t>. 6 п. 8</w:t>
              </w:r>
            </w:hyperlink>
            <w:r w:rsidRPr="00C14DD7">
              <w:rPr>
                <w:color w:val="000000" w:themeColor="text1"/>
                <w:sz w:val="20"/>
                <w:szCs w:val="20"/>
                <w:lang w:eastAsia="en-US"/>
              </w:rPr>
              <w:t xml:space="preserve"> Минимального перечня)</w:t>
            </w:r>
          </w:p>
        </w:tc>
        <w:tc>
          <w:tcPr>
            <w:tcW w:w="3515" w:type="dxa"/>
            <w:tcBorders>
              <w:top w:val="nil"/>
              <w:left w:val="nil"/>
              <w:bottom w:val="single" w:sz="4" w:space="0" w:color="auto"/>
              <w:right w:val="single" w:sz="4" w:space="0" w:color="auto"/>
            </w:tcBorders>
            <w:shd w:val="clear" w:color="auto" w:fill="FFFFFF"/>
            <w:vAlign w:val="bottom"/>
          </w:tcPr>
          <w:p w:rsidR="00964276" w:rsidRPr="00C14DD7" w:rsidRDefault="00964276">
            <w:pPr>
              <w:spacing w:line="276" w:lineRule="auto"/>
              <w:rPr>
                <w:sz w:val="20"/>
                <w:szCs w:val="20"/>
                <w:lang w:eastAsia="en-US"/>
              </w:rPr>
            </w:pPr>
            <w:r w:rsidRPr="00C14DD7">
              <w:rPr>
                <w:sz w:val="20"/>
                <w:szCs w:val="20"/>
                <w:lang w:eastAsia="en-US"/>
              </w:rPr>
              <w:t>Планово-2 раза в год</w:t>
            </w:r>
          </w:p>
          <w:p w:rsidR="00964276" w:rsidRPr="00C14DD7" w:rsidRDefault="00964276">
            <w:pPr>
              <w:spacing w:line="276" w:lineRule="auto"/>
              <w:rPr>
                <w:sz w:val="20"/>
                <w:szCs w:val="20"/>
                <w:lang w:eastAsia="en-US"/>
              </w:rPr>
            </w:pPr>
          </w:p>
          <w:p w:rsidR="00964276" w:rsidRPr="00C14DD7" w:rsidRDefault="00964276">
            <w:pPr>
              <w:spacing w:line="276" w:lineRule="auto"/>
              <w:rPr>
                <w:sz w:val="20"/>
                <w:szCs w:val="20"/>
                <w:lang w:eastAsia="en-US"/>
              </w:rPr>
            </w:pPr>
            <w:r w:rsidRPr="00C14DD7">
              <w:rPr>
                <w:sz w:val="20"/>
                <w:szCs w:val="20"/>
                <w:lang w:eastAsia="en-US"/>
              </w:rPr>
              <w:t xml:space="preserve">Ослабление крепления ограждений, поручней и предохранительных сеток устраняются немедленно </w:t>
            </w:r>
          </w:p>
          <w:p w:rsidR="00964276" w:rsidRPr="00C14DD7" w:rsidRDefault="00964276">
            <w:pPr>
              <w:spacing w:line="276" w:lineRule="auto"/>
              <w:rPr>
                <w:sz w:val="20"/>
                <w:szCs w:val="20"/>
                <w:lang w:eastAsia="en-US"/>
              </w:rPr>
            </w:pPr>
          </w:p>
          <w:p w:rsidR="00964276" w:rsidRPr="00C14DD7" w:rsidRDefault="00964276">
            <w:pPr>
              <w:spacing w:line="276" w:lineRule="auto"/>
              <w:rPr>
                <w:sz w:val="20"/>
                <w:szCs w:val="20"/>
                <w:lang w:eastAsia="en-US"/>
              </w:rPr>
            </w:pPr>
          </w:p>
          <w:p w:rsidR="00964276" w:rsidRPr="00C14DD7" w:rsidRDefault="00964276">
            <w:pPr>
              <w:spacing w:line="276" w:lineRule="auto"/>
              <w:rPr>
                <w:sz w:val="20"/>
                <w:szCs w:val="20"/>
                <w:lang w:eastAsia="en-US"/>
              </w:rPr>
            </w:pPr>
          </w:p>
          <w:p w:rsidR="00964276" w:rsidRPr="00C14DD7" w:rsidRDefault="00964276">
            <w:pPr>
              <w:spacing w:line="276" w:lineRule="auto"/>
              <w:rPr>
                <w:sz w:val="20"/>
                <w:szCs w:val="20"/>
                <w:lang w:eastAsia="en-US"/>
              </w:rPr>
            </w:pPr>
          </w:p>
          <w:p w:rsidR="00964276" w:rsidRPr="00C14DD7" w:rsidRDefault="00964276">
            <w:pPr>
              <w:spacing w:line="276" w:lineRule="auto"/>
              <w:rPr>
                <w:sz w:val="20"/>
                <w:szCs w:val="20"/>
                <w:lang w:eastAsia="en-US"/>
              </w:rPr>
            </w:pPr>
          </w:p>
        </w:tc>
      </w:tr>
      <w:tr w:rsidR="00964276" w:rsidRPr="00C14DD7" w:rsidTr="00964276">
        <w:trPr>
          <w:trHeight w:val="51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b/>
                <w:bCs/>
                <w:sz w:val="20"/>
                <w:szCs w:val="20"/>
                <w:lang w:eastAsia="en-US"/>
              </w:rPr>
            </w:pPr>
            <w:r w:rsidRPr="00C14DD7">
              <w:rPr>
                <w:b/>
                <w:bCs/>
                <w:sz w:val="20"/>
                <w:szCs w:val="20"/>
                <w:lang w:eastAsia="en-US"/>
              </w:rPr>
              <w:t>1.7</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b/>
                <w:bCs/>
                <w:sz w:val="20"/>
                <w:szCs w:val="20"/>
                <w:lang w:eastAsia="en-US"/>
              </w:rPr>
            </w:pPr>
            <w:r w:rsidRPr="00C14DD7">
              <w:rPr>
                <w:b/>
                <w:bCs/>
                <w:sz w:val="20"/>
                <w:szCs w:val="20"/>
                <w:lang w:eastAsia="en-US"/>
              </w:rPr>
              <w:t>Работы, выполняемые в целях надлежащего содержания перегородок в  многоквартирных домах</w:t>
            </w:r>
          </w:p>
        </w:tc>
        <w:tc>
          <w:tcPr>
            <w:tcW w:w="351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sz w:val="20"/>
                <w:szCs w:val="20"/>
                <w:lang w:eastAsia="en-US"/>
              </w:rPr>
            </w:pPr>
            <w:r w:rsidRPr="00C14DD7">
              <w:rPr>
                <w:sz w:val="20"/>
                <w:szCs w:val="20"/>
                <w:lang w:eastAsia="en-US"/>
              </w:rPr>
              <w:t> </w:t>
            </w:r>
          </w:p>
        </w:tc>
      </w:tr>
      <w:tr w:rsidR="00964276" w:rsidRPr="00C14DD7" w:rsidTr="00964276">
        <w:trPr>
          <w:trHeight w:val="1035"/>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1.7.1</w:t>
            </w:r>
          </w:p>
        </w:tc>
        <w:tc>
          <w:tcPr>
            <w:tcW w:w="4848" w:type="dxa"/>
            <w:tcBorders>
              <w:top w:val="nil"/>
              <w:left w:val="nil"/>
              <w:bottom w:val="single" w:sz="4" w:space="0" w:color="auto"/>
              <w:right w:val="single" w:sz="4" w:space="0" w:color="auto"/>
            </w:tcBorders>
            <w:shd w:val="clear" w:color="auto" w:fill="FFFFFF"/>
          </w:tcPr>
          <w:p w:rsidR="00964276" w:rsidRPr="00C14DD7" w:rsidRDefault="00964276">
            <w:pPr>
              <w:pStyle w:val="afa"/>
              <w:spacing w:line="276" w:lineRule="auto"/>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выявление:</w:t>
            </w:r>
          </w:p>
          <w:p w:rsidR="00964276" w:rsidRPr="00C14DD7" w:rsidRDefault="00964276">
            <w:pPr>
              <w:pStyle w:val="afa"/>
              <w:spacing w:line="276" w:lineRule="auto"/>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 зыбкости, -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p w:rsidR="00964276" w:rsidRPr="00C14DD7" w:rsidRDefault="00964276">
            <w:pPr>
              <w:pStyle w:val="af9"/>
              <w:spacing w:line="276" w:lineRule="auto"/>
              <w:rPr>
                <w:rFonts w:ascii="Times New Roman" w:hAnsi="Times New Roman" w:cs="Times New Roman"/>
                <w:color w:val="000000" w:themeColor="text1"/>
                <w:sz w:val="20"/>
                <w:szCs w:val="20"/>
                <w:lang w:eastAsia="en-US"/>
              </w:rPr>
            </w:pPr>
          </w:p>
          <w:p w:rsidR="00964276" w:rsidRPr="00C14DD7" w:rsidRDefault="00964276">
            <w:pPr>
              <w:spacing w:line="276" w:lineRule="auto"/>
              <w:rPr>
                <w:color w:val="000000" w:themeColor="text1"/>
                <w:sz w:val="20"/>
                <w:szCs w:val="20"/>
                <w:lang w:eastAsia="en-US"/>
              </w:rPr>
            </w:pPr>
            <w:r w:rsidRPr="00C14DD7">
              <w:rPr>
                <w:color w:val="000000" w:themeColor="text1"/>
                <w:sz w:val="20"/>
                <w:szCs w:val="20"/>
                <w:lang w:eastAsia="en-US"/>
              </w:rPr>
              <w:t>При выявлении повреждений и нарушений - разработка плана восстановительных работ (при необходимости), проведение восстановительных работ (</w:t>
            </w:r>
            <w:proofErr w:type="spellStart"/>
            <w:r w:rsidR="00922B13">
              <w:fldChar w:fldCharType="begin"/>
            </w:r>
            <w:r w:rsidR="00922B13">
              <w:instrText xml:space="preserve"> HYPERLINK "https://internet.garant.ru/document/redirect/70354682/102040" </w:instrText>
            </w:r>
            <w:r w:rsidR="00922B13">
              <w:fldChar w:fldCharType="separate"/>
            </w:r>
            <w:r w:rsidRPr="00C14DD7">
              <w:rPr>
                <w:rStyle w:val="afc"/>
                <w:color w:val="000000" w:themeColor="text1"/>
                <w:sz w:val="20"/>
                <w:szCs w:val="20"/>
                <w:lang w:eastAsia="en-US"/>
              </w:rPr>
              <w:t>абз</w:t>
            </w:r>
            <w:proofErr w:type="spellEnd"/>
            <w:r w:rsidRPr="00C14DD7">
              <w:rPr>
                <w:rStyle w:val="afc"/>
                <w:color w:val="000000" w:themeColor="text1"/>
                <w:sz w:val="20"/>
                <w:szCs w:val="20"/>
                <w:lang w:eastAsia="en-US"/>
              </w:rPr>
              <w:t>. 2</w:t>
            </w:r>
            <w:r w:rsidR="00922B13">
              <w:rPr>
                <w:rStyle w:val="afc"/>
                <w:color w:val="000000" w:themeColor="text1"/>
                <w:sz w:val="20"/>
                <w:szCs w:val="20"/>
                <w:lang w:eastAsia="en-US"/>
              </w:rPr>
              <w:fldChar w:fldCharType="end"/>
            </w:r>
            <w:r w:rsidRPr="00C14DD7">
              <w:rPr>
                <w:color w:val="000000" w:themeColor="text1"/>
                <w:sz w:val="20"/>
                <w:szCs w:val="20"/>
                <w:lang w:eastAsia="en-US"/>
              </w:rPr>
              <w:t xml:space="preserve"> и </w:t>
            </w:r>
            <w:hyperlink r:id="rId29" w:history="1">
              <w:proofErr w:type="spellStart"/>
              <w:r w:rsidRPr="00C14DD7">
                <w:rPr>
                  <w:rStyle w:val="afc"/>
                  <w:color w:val="000000" w:themeColor="text1"/>
                  <w:sz w:val="20"/>
                  <w:szCs w:val="20"/>
                  <w:lang w:eastAsia="en-US"/>
                </w:rPr>
                <w:t>абз</w:t>
              </w:r>
              <w:proofErr w:type="spellEnd"/>
              <w:r w:rsidRPr="00C14DD7">
                <w:rPr>
                  <w:rStyle w:val="afc"/>
                  <w:color w:val="000000" w:themeColor="text1"/>
                  <w:sz w:val="20"/>
                  <w:szCs w:val="20"/>
                  <w:lang w:eastAsia="en-US"/>
                </w:rPr>
                <w:t>. 4 п. 10</w:t>
              </w:r>
            </w:hyperlink>
            <w:r w:rsidRPr="00C14DD7">
              <w:rPr>
                <w:color w:val="000000" w:themeColor="text1"/>
                <w:sz w:val="20"/>
                <w:szCs w:val="20"/>
                <w:lang w:eastAsia="en-US"/>
              </w:rPr>
              <w:t xml:space="preserve"> Минимального перечня)</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pStyle w:val="afa"/>
              <w:spacing w:line="276" w:lineRule="auto"/>
              <w:rPr>
                <w:rFonts w:ascii="Times New Roman" w:hAnsi="Times New Roman" w:cs="Times New Roman"/>
                <w:b/>
                <w:sz w:val="20"/>
                <w:szCs w:val="20"/>
                <w:lang w:eastAsia="en-US"/>
              </w:rPr>
            </w:pPr>
            <w:r w:rsidRPr="00C14DD7">
              <w:rPr>
                <w:rFonts w:ascii="Times New Roman" w:hAnsi="Times New Roman" w:cs="Times New Roman"/>
                <w:sz w:val="20"/>
                <w:szCs w:val="20"/>
                <w:lang w:eastAsia="en-US"/>
              </w:rPr>
              <w:t xml:space="preserve">Планово – </w:t>
            </w:r>
            <w:r w:rsidRPr="00C14DD7">
              <w:rPr>
                <w:rStyle w:val="afb"/>
                <w:rFonts w:ascii="Times New Roman" w:hAnsi="Times New Roman" w:cs="Times New Roman"/>
                <w:sz w:val="20"/>
                <w:szCs w:val="20"/>
                <w:lang w:eastAsia="en-US"/>
              </w:rPr>
              <w:t>2 раза  в год</w:t>
            </w:r>
            <w:r w:rsidRPr="00C14DD7">
              <w:rPr>
                <w:rFonts w:ascii="Times New Roman" w:hAnsi="Times New Roman" w:cs="Times New Roman"/>
                <w:b/>
                <w:sz w:val="20"/>
                <w:szCs w:val="20"/>
                <w:lang w:eastAsia="en-US"/>
              </w:rPr>
              <w:t>.</w:t>
            </w:r>
          </w:p>
          <w:p w:rsidR="00964276" w:rsidRPr="00C14DD7" w:rsidRDefault="00964276">
            <w:pPr>
              <w:pStyle w:val="afa"/>
              <w:spacing w:line="276" w:lineRule="auto"/>
              <w:rPr>
                <w:rFonts w:ascii="Times New Roman" w:hAnsi="Times New Roman" w:cs="Times New Roman"/>
                <w:sz w:val="20"/>
                <w:szCs w:val="20"/>
                <w:lang w:eastAsia="en-US"/>
              </w:rPr>
            </w:pPr>
            <w:r w:rsidRPr="00C14DD7">
              <w:rPr>
                <w:rFonts w:ascii="Times New Roman" w:hAnsi="Times New Roman" w:cs="Times New Roman"/>
                <w:sz w:val="20"/>
                <w:szCs w:val="20"/>
                <w:lang w:eastAsia="en-US"/>
              </w:rPr>
              <w:t xml:space="preserve">Внеочередные осмотры - в течение </w:t>
            </w:r>
            <w:r w:rsidRPr="00C14DD7">
              <w:rPr>
                <w:rStyle w:val="afb"/>
                <w:rFonts w:ascii="Times New Roman" w:hAnsi="Times New Roman" w:cs="Times New Roman"/>
                <w:bCs/>
                <w:sz w:val="20"/>
                <w:szCs w:val="20"/>
                <w:lang w:eastAsia="en-US"/>
              </w:rPr>
              <w:t>1 суток</w:t>
            </w:r>
            <w:r w:rsidRPr="00C14DD7">
              <w:rPr>
                <w:rFonts w:ascii="Times New Roman" w:hAnsi="Times New Roman" w:cs="Times New Roman"/>
                <w:sz w:val="20"/>
                <w:szCs w:val="20"/>
                <w:lang w:eastAsia="en-US"/>
              </w:rPr>
              <w:t xml:space="preserve"> после ливней, урагана, обильных снегопадов, наводнений и других природных явлений, вызывающих повреждения элементов МКД, после аварий или при выявлении деформации конструкций и неисправности инженерного оборудования, нарушающих условия нормальной эксплуатации</w:t>
            </w:r>
          </w:p>
        </w:tc>
      </w:tr>
      <w:tr w:rsidR="00964276" w:rsidRPr="00C14DD7" w:rsidTr="00964276">
        <w:trPr>
          <w:trHeight w:val="90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b/>
                <w:bCs/>
                <w:sz w:val="20"/>
                <w:szCs w:val="20"/>
                <w:lang w:eastAsia="en-US"/>
              </w:rPr>
            </w:pPr>
            <w:r w:rsidRPr="00C14DD7">
              <w:rPr>
                <w:b/>
                <w:bCs/>
                <w:sz w:val="20"/>
                <w:szCs w:val="20"/>
                <w:lang w:eastAsia="en-US"/>
              </w:rPr>
              <w:t>1.8</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b/>
                <w:bCs/>
                <w:color w:val="000000" w:themeColor="text1"/>
                <w:sz w:val="20"/>
                <w:szCs w:val="20"/>
                <w:lang w:eastAsia="en-US"/>
              </w:rPr>
            </w:pPr>
            <w:r w:rsidRPr="00C14DD7">
              <w:rPr>
                <w:b/>
                <w:bCs/>
                <w:color w:val="000000" w:themeColor="text1"/>
                <w:sz w:val="20"/>
                <w:szCs w:val="20"/>
                <w:lang w:eastAsia="en-US"/>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3515" w:type="dxa"/>
            <w:tcBorders>
              <w:top w:val="nil"/>
              <w:left w:val="nil"/>
              <w:bottom w:val="single" w:sz="4" w:space="0" w:color="auto"/>
              <w:right w:val="single" w:sz="4" w:space="0" w:color="auto"/>
            </w:tcBorders>
            <w:shd w:val="clear" w:color="auto" w:fill="FFFFFF"/>
            <w:noWrap/>
            <w:vAlign w:val="bottom"/>
            <w:hideMark/>
          </w:tcPr>
          <w:p w:rsidR="00964276" w:rsidRPr="00C14DD7" w:rsidRDefault="00964276">
            <w:pPr>
              <w:spacing w:line="276" w:lineRule="auto"/>
              <w:rPr>
                <w:rFonts w:eastAsiaTheme="minorHAnsi"/>
                <w:sz w:val="20"/>
                <w:szCs w:val="20"/>
                <w:lang w:eastAsia="en-US"/>
              </w:rPr>
            </w:pPr>
          </w:p>
        </w:tc>
      </w:tr>
      <w:tr w:rsidR="00964276" w:rsidRPr="00C14DD7" w:rsidTr="00964276">
        <w:trPr>
          <w:trHeight w:val="2771"/>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1.8.1</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Проверка целостности оконных и дверных заполнений, механической прочности и работоспособности фурнитуры элементов оконных и дверных заполнений. Проверка состояния древесины оконных и дверных коробок, переплетов и полотен. Проверка состояния узлов сопряжения переплетов и дверных полотен, плотности притворов оконных переплетов и дверей, заполнения фальцев. Проверка крепления и исправности оконных и дверных приборов.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Планово -2  раза в год</w:t>
            </w:r>
          </w:p>
        </w:tc>
      </w:tr>
      <w:tr w:rsidR="00964276" w:rsidRPr="00C14DD7" w:rsidTr="00964276">
        <w:trPr>
          <w:trHeight w:val="765"/>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b/>
                <w:bCs/>
                <w:sz w:val="20"/>
                <w:szCs w:val="20"/>
                <w:lang w:eastAsia="en-US"/>
              </w:rPr>
            </w:pPr>
            <w:r w:rsidRPr="00C14DD7">
              <w:rPr>
                <w:b/>
                <w:bCs/>
                <w:sz w:val="20"/>
                <w:szCs w:val="20"/>
                <w:lang w:eastAsia="en-US"/>
              </w:rPr>
              <w:lastRenderedPageBreak/>
              <w:t>2</w:t>
            </w:r>
          </w:p>
        </w:tc>
        <w:tc>
          <w:tcPr>
            <w:tcW w:w="8363" w:type="dxa"/>
            <w:gridSpan w:val="2"/>
            <w:tcBorders>
              <w:top w:val="single" w:sz="4" w:space="0" w:color="auto"/>
              <w:left w:val="nil"/>
              <w:bottom w:val="single" w:sz="4" w:space="0" w:color="auto"/>
              <w:right w:val="single" w:sz="4" w:space="0" w:color="000000"/>
            </w:tcBorders>
            <w:shd w:val="clear" w:color="auto" w:fill="FFFFFF"/>
            <w:vAlign w:val="center"/>
            <w:hideMark/>
          </w:tcPr>
          <w:p w:rsidR="00964276" w:rsidRPr="00C14DD7" w:rsidRDefault="00964276">
            <w:pPr>
              <w:spacing w:line="276" w:lineRule="auto"/>
              <w:rPr>
                <w:b/>
                <w:bCs/>
                <w:sz w:val="20"/>
                <w:szCs w:val="20"/>
                <w:lang w:eastAsia="en-US"/>
              </w:rPr>
            </w:pPr>
            <w:r w:rsidRPr="00C14DD7">
              <w:rPr>
                <w:b/>
                <w:bCs/>
                <w:sz w:val="20"/>
                <w:szCs w:val="20"/>
                <w:lang w:eastAsia="en-US"/>
              </w:rPr>
              <w:t>Работы, необходимые для надлежащего содержания оборудования и систем инженерно-технического обеспечения, входящего в состав общего имущества в многоквартирном доме</w:t>
            </w:r>
          </w:p>
        </w:tc>
      </w:tr>
      <w:tr w:rsidR="00964276" w:rsidRPr="00C14DD7" w:rsidTr="00964276">
        <w:trPr>
          <w:trHeight w:val="84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b/>
                <w:bCs/>
                <w:sz w:val="20"/>
                <w:szCs w:val="20"/>
                <w:lang w:eastAsia="en-US"/>
              </w:rPr>
            </w:pPr>
            <w:r w:rsidRPr="00C14DD7">
              <w:rPr>
                <w:b/>
                <w:bCs/>
                <w:sz w:val="20"/>
                <w:szCs w:val="20"/>
                <w:lang w:eastAsia="en-US"/>
              </w:rPr>
              <w:t>2.1</w:t>
            </w:r>
          </w:p>
        </w:tc>
        <w:tc>
          <w:tcPr>
            <w:tcW w:w="4848" w:type="dxa"/>
            <w:tcBorders>
              <w:top w:val="single" w:sz="4" w:space="0" w:color="auto"/>
              <w:left w:val="nil"/>
              <w:bottom w:val="single" w:sz="4" w:space="0" w:color="auto"/>
              <w:right w:val="single" w:sz="4" w:space="0" w:color="auto"/>
            </w:tcBorders>
            <w:shd w:val="clear" w:color="auto" w:fill="FFFFFF"/>
            <w:hideMark/>
          </w:tcPr>
          <w:p w:rsidR="00964276" w:rsidRPr="00C14DD7" w:rsidRDefault="00964276">
            <w:pPr>
              <w:spacing w:line="276" w:lineRule="auto"/>
              <w:rPr>
                <w:b/>
                <w:bCs/>
                <w:sz w:val="20"/>
                <w:szCs w:val="20"/>
                <w:lang w:eastAsia="en-US"/>
              </w:rPr>
            </w:pPr>
            <w:r w:rsidRPr="00C14DD7">
              <w:rPr>
                <w:b/>
                <w:bCs/>
                <w:sz w:val="20"/>
                <w:szCs w:val="20"/>
                <w:lang w:eastAsia="en-US"/>
              </w:rPr>
              <w:t>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tc>
        <w:tc>
          <w:tcPr>
            <w:tcW w:w="3515" w:type="dxa"/>
            <w:tcBorders>
              <w:top w:val="single" w:sz="4" w:space="0" w:color="auto"/>
              <w:left w:val="nil"/>
              <w:bottom w:val="single" w:sz="4" w:space="0" w:color="auto"/>
              <w:right w:val="single" w:sz="4" w:space="0" w:color="auto"/>
            </w:tcBorders>
            <w:shd w:val="clear" w:color="auto" w:fill="FFFFFF"/>
            <w:vAlign w:val="bottom"/>
            <w:hideMark/>
          </w:tcPr>
          <w:p w:rsidR="00964276" w:rsidRPr="00C14DD7" w:rsidRDefault="00964276">
            <w:pPr>
              <w:spacing w:line="276" w:lineRule="auto"/>
              <w:jc w:val="center"/>
              <w:rPr>
                <w:b/>
                <w:bCs/>
                <w:sz w:val="20"/>
                <w:szCs w:val="20"/>
                <w:lang w:eastAsia="en-US"/>
              </w:rPr>
            </w:pPr>
            <w:r w:rsidRPr="00C14DD7">
              <w:rPr>
                <w:b/>
                <w:bCs/>
                <w:sz w:val="20"/>
                <w:szCs w:val="20"/>
                <w:lang w:eastAsia="en-US"/>
              </w:rPr>
              <w:t> </w:t>
            </w:r>
          </w:p>
        </w:tc>
      </w:tr>
      <w:tr w:rsidR="00964276" w:rsidRPr="00C14DD7" w:rsidTr="00964276">
        <w:trPr>
          <w:trHeight w:val="211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2.1.1</w:t>
            </w:r>
          </w:p>
        </w:tc>
        <w:tc>
          <w:tcPr>
            <w:tcW w:w="4848" w:type="dxa"/>
            <w:tcBorders>
              <w:top w:val="single" w:sz="4" w:space="0" w:color="auto"/>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и элементов, скрытых от постоянного наблюдения (разводящих трубопроводов и оборудования на чердаках). 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3515"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Планово- 2  раза в год</w:t>
            </w:r>
          </w:p>
        </w:tc>
      </w:tr>
      <w:tr w:rsidR="00964276" w:rsidRPr="00C14DD7" w:rsidTr="00964276">
        <w:trPr>
          <w:trHeight w:val="117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2.1.2</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при необходимости/ незамедлительно</w:t>
            </w:r>
          </w:p>
        </w:tc>
      </w:tr>
      <w:tr w:rsidR="00964276" w:rsidRPr="00C14DD7" w:rsidTr="00964276">
        <w:trPr>
          <w:trHeight w:val="825"/>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2.1.3</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при необходимости/ незамедлительно</w:t>
            </w:r>
          </w:p>
        </w:tc>
      </w:tr>
      <w:tr w:rsidR="00964276" w:rsidRPr="00C14DD7" w:rsidTr="00964276">
        <w:trPr>
          <w:trHeight w:val="102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2.1.4</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Контроль состояния и восстановление исправности элементов внутренней канализации, канализационных вытяжек, внутреннего водостока, прочистка канализационного лежака;</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при необходимости/ незамедлительно</w:t>
            </w:r>
          </w:p>
        </w:tc>
      </w:tr>
      <w:tr w:rsidR="00964276" w:rsidRPr="00C14DD7" w:rsidTr="00964276">
        <w:trPr>
          <w:trHeight w:val="810"/>
        </w:trPr>
        <w:tc>
          <w:tcPr>
            <w:tcW w:w="709" w:type="dxa"/>
            <w:tcBorders>
              <w:top w:val="nil"/>
              <w:left w:val="single" w:sz="4" w:space="0" w:color="auto"/>
              <w:bottom w:val="nil"/>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2.1.5</w:t>
            </w:r>
          </w:p>
        </w:tc>
        <w:tc>
          <w:tcPr>
            <w:tcW w:w="4848" w:type="dxa"/>
            <w:tcBorders>
              <w:top w:val="nil"/>
              <w:left w:val="nil"/>
              <w:bottom w:val="nil"/>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 xml:space="preserve">Промывка участков водопровода после выполнения ремонтно-строительных работ на водопроводе или для удаления </w:t>
            </w:r>
            <w:proofErr w:type="spellStart"/>
            <w:r w:rsidRPr="00C14DD7">
              <w:rPr>
                <w:sz w:val="20"/>
                <w:szCs w:val="20"/>
                <w:lang w:eastAsia="en-US"/>
              </w:rPr>
              <w:t>накипно</w:t>
            </w:r>
            <w:proofErr w:type="spellEnd"/>
            <w:r w:rsidRPr="00C14DD7">
              <w:rPr>
                <w:sz w:val="20"/>
                <w:szCs w:val="20"/>
                <w:lang w:eastAsia="en-US"/>
              </w:rPr>
              <w:t>-коррозионных отложений.</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при необходимости/ незамедлительно</w:t>
            </w:r>
          </w:p>
        </w:tc>
      </w:tr>
      <w:tr w:rsidR="00964276" w:rsidRPr="00C14DD7" w:rsidTr="00964276">
        <w:trPr>
          <w:trHeight w:val="825"/>
        </w:trPr>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2.2</w:t>
            </w:r>
          </w:p>
        </w:tc>
        <w:tc>
          <w:tcPr>
            <w:tcW w:w="4848" w:type="dxa"/>
            <w:tcBorders>
              <w:top w:val="single" w:sz="4" w:space="0" w:color="auto"/>
              <w:left w:val="nil"/>
              <w:bottom w:val="single" w:sz="4" w:space="0" w:color="auto"/>
              <w:right w:val="single" w:sz="4" w:space="0" w:color="auto"/>
            </w:tcBorders>
            <w:shd w:val="clear" w:color="auto" w:fill="FFFFFF"/>
            <w:hideMark/>
          </w:tcPr>
          <w:p w:rsidR="00964276" w:rsidRPr="00C14DD7" w:rsidRDefault="00964276">
            <w:pPr>
              <w:spacing w:line="276" w:lineRule="auto"/>
              <w:rPr>
                <w:b/>
                <w:bCs/>
                <w:sz w:val="20"/>
                <w:szCs w:val="20"/>
                <w:lang w:eastAsia="en-US"/>
              </w:rPr>
            </w:pPr>
            <w:r w:rsidRPr="00C14DD7">
              <w:rPr>
                <w:b/>
                <w:bCs/>
                <w:sz w:val="20"/>
                <w:szCs w:val="20"/>
                <w:lang w:eastAsia="en-US"/>
              </w:rPr>
              <w:t>Работы, выполняемые в целях надлежащего содержания систем теплоснабжения (отопление, горячее водоснабжение) в многоквартирных домах:</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 </w:t>
            </w:r>
          </w:p>
        </w:tc>
      </w:tr>
      <w:tr w:rsidR="00964276" w:rsidRPr="00C14DD7" w:rsidTr="00964276">
        <w:trPr>
          <w:trHeight w:val="96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2.2.1</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Испытание на прочность и плотность (гидравлические испытания) узлов ввода и системы отопления, промывка и регулировка систем отопления;</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1  раза в год                                                при необходимости/ незамедлительно</w:t>
            </w:r>
          </w:p>
        </w:tc>
      </w:tr>
      <w:tr w:rsidR="00964276" w:rsidRPr="00C14DD7" w:rsidTr="00964276">
        <w:trPr>
          <w:trHeight w:val="1080"/>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2.2.2</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Удаление воздуха из системы отопления</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1 раза в год                                                при необходимости/ незамедлительно</w:t>
            </w:r>
          </w:p>
        </w:tc>
      </w:tr>
      <w:tr w:rsidR="00964276" w:rsidRPr="00C14DD7" w:rsidTr="00964276">
        <w:trPr>
          <w:trHeight w:val="975"/>
        </w:trPr>
        <w:tc>
          <w:tcPr>
            <w:tcW w:w="709" w:type="dxa"/>
            <w:tcBorders>
              <w:top w:val="nil"/>
              <w:left w:val="single" w:sz="4" w:space="0" w:color="auto"/>
              <w:bottom w:val="single" w:sz="4" w:space="0" w:color="auto"/>
              <w:right w:val="single" w:sz="4" w:space="0" w:color="auto"/>
            </w:tcBorders>
            <w:shd w:val="clear" w:color="auto" w:fill="FFFFFF"/>
            <w:noWrap/>
            <w:hideMark/>
          </w:tcPr>
          <w:p w:rsidR="00964276" w:rsidRPr="00C14DD7" w:rsidRDefault="00964276">
            <w:pPr>
              <w:spacing w:line="276" w:lineRule="auto"/>
              <w:jc w:val="center"/>
              <w:rPr>
                <w:sz w:val="20"/>
                <w:szCs w:val="20"/>
                <w:lang w:eastAsia="en-US"/>
              </w:rPr>
            </w:pPr>
            <w:r w:rsidRPr="00C14DD7">
              <w:rPr>
                <w:sz w:val="20"/>
                <w:szCs w:val="20"/>
                <w:lang w:eastAsia="en-US"/>
              </w:rPr>
              <w:t>2.2.3</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 xml:space="preserve">Промывка централизованной системы теплоснабжения для удаления </w:t>
            </w:r>
            <w:proofErr w:type="spellStart"/>
            <w:r w:rsidRPr="00C14DD7">
              <w:rPr>
                <w:sz w:val="20"/>
                <w:szCs w:val="20"/>
                <w:lang w:eastAsia="en-US"/>
              </w:rPr>
              <w:t>накипно</w:t>
            </w:r>
            <w:proofErr w:type="spellEnd"/>
            <w:r w:rsidRPr="00C14DD7">
              <w:rPr>
                <w:sz w:val="20"/>
                <w:szCs w:val="20"/>
                <w:lang w:eastAsia="en-US"/>
              </w:rPr>
              <w:t xml:space="preserve"> - коррозионных отложений.</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1  раза в год                                                при необходимости/ незамедлительно</w:t>
            </w:r>
          </w:p>
        </w:tc>
      </w:tr>
      <w:tr w:rsidR="00964276" w:rsidRPr="00C14DD7" w:rsidTr="00197B73">
        <w:trPr>
          <w:trHeight w:val="525"/>
        </w:trPr>
        <w:tc>
          <w:tcPr>
            <w:tcW w:w="709" w:type="dxa"/>
            <w:tcBorders>
              <w:top w:val="nil"/>
              <w:left w:val="single" w:sz="4" w:space="0" w:color="auto"/>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2.3</w:t>
            </w:r>
          </w:p>
        </w:tc>
        <w:tc>
          <w:tcPr>
            <w:tcW w:w="4848"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b/>
                <w:bCs/>
                <w:sz w:val="20"/>
                <w:szCs w:val="20"/>
                <w:lang w:eastAsia="en-US"/>
              </w:rPr>
            </w:pPr>
            <w:r w:rsidRPr="00C14DD7">
              <w:rPr>
                <w:b/>
                <w:bCs/>
                <w:sz w:val="20"/>
                <w:szCs w:val="20"/>
                <w:lang w:eastAsia="en-US"/>
              </w:rPr>
              <w:t>Работы, выполняемые в целях надлежащего содержания электрооборудования</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 </w:t>
            </w:r>
          </w:p>
        </w:tc>
      </w:tr>
      <w:tr w:rsidR="00964276" w:rsidRPr="00C14DD7" w:rsidTr="00197B73">
        <w:trPr>
          <w:trHeight w:val="1215"/>
        </w:trPr>
        <w:tc>
          <w:tcPr>
            <w:tcW w:w="709" w:type="dxa"/>
            <w:tcBorders>
              <w:top w:val="nil"/>
              <w:left w:val="single" w:sz="4" w:space="0" w:color="auto"/>
              <w:bottom w:val="single" w:sz="4" w:space="0" w:color="auto"/>
              <w:right w:val="single" w:sz="4" w:space="0" w:color="auto"/>
            </w:tcBorders>
            <w:shd w:val="clear" w:color="auto" w:fill="FFFFFF"/>
            <w:hideMark/>
          </w:tcPr>
          <w:p w:rsidR="00964276" w:rsidRPr="00C14DD7" w:rsidRDefault="00964276">
            <w:pPr>
              <w:spacing w:line="276" w:lineRule="auto"/>
              <w:jc w:val="center"/>
              <w:rPr>
                <w:sz w:val="20"/>
                <w:szCs w:val="20"/>
                <w:lang w:eastAsia="en-US"/>
              </w:rPr>
            </w:pPr>
            <w:r w:rsidRPr="00C14DD7">
              <w:rPr>
                <w:sz w:val="20"/>
                <w:szCs w:val="20"/>
                <w:lang w:eastAsia="en-US"/>
              </w:rPr>
              <w:t>2.5.1</w:t>
            </w:r>
          </w:p>
        </w:tc>
        <w:tc>
          <w:tcPr>
            <w:tcW w:w="4848" w:type="dxa"/>
            <w:tcBorders>
              <w:top w:val="single" w:sz="4" w:space="0" w:color="auto"/>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 xml:space="preserve">Проверка заземления оболочки </w:t>
            </w:r>
            <w:proofErr w:type="spellStart"/>
            <w:r w:rsidRPr="00C14DD7">
              <w:rPr>
                <w:sz w:val="20"/>
                <w:szCs w:val="20"/>
                <w:lang w:eastAsia="en-US"/>
              </w:rPr>
              <w:t>электрокабеля</w:t>
            </w:r>
            <w:proofErr w:type="spellEnd"/>
            <w:r w:rsidRPr="00C14DD7">
              <w:rPr>
                <w:sz w:val="20"/>
                <w:szCs w:val="20"/>
                <w:lang w:eastAsia="en-US"/>
              </w:rPr>
              <w:t xml:space="preserve">, оборудования (насосы, щитовые вентиляторы и др.), замеры сопротивления изоляции проводов, трубопроводов и восстановление цепей заземления </w:t>
            </w:r>
            <w:r w:rsidRPr="00C14DD7">
              <w:rPr>
                <w:sz w:val="20"/>
                <w:szCs w:val="20"/>
                <w:lang w:eastAsia="en-US"/>
              </w:rPr>
              <w:lastRenderedPageBreak/>
              <w:t xml:space="preserve">по результатам проверки. </w:t>
            </w:r>
          </w:p>
          <w:p w:rsidR="00964276" w:rsidRPr="00C14DD7" w:rsidRDefault="00964276">
            <w:pPr>
              <w:spacing w:line="276" w:lineRule="auto"/>
              <w:rPr>
                <w:sz w:val="20"/>
                <w:szCs w:val="20"/>
                <w:lang w:eastAsia="en-US"/>
              </w:rPr>
            </w:pPr>
            <w:r w:rsidRPr="00C14DD7">
              <w:rPr>
                <w:sz w:val="20"/>
                <w:szCs w:val="20"/>
                <w:lang w:eastAsia="en-US"/>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3515" w:type="dxa"/>
            <w:tcBorders>
              <w:top w:val="single" w:sz="4" w:space="0" w:color="auto"/>
              <w:left w:val="nil"/>
              <w:bottom w:val="single" w:sz="4" w:space="0" w:color="auto"/>
              <w:right w:val="single" w:sz="4" w:space="0" w:color="auto"/>
            </w:tcBorders>
            <w:shd w:val="clear" w:color="auto" w:fill="FFFFFF"/>
            <w:vAlign w:val="center"/>
          </w:tcPr>
          <w:p w:rsidR="00964276" w:rsidRPr="00C14DD7" w:rsidRDefault="00964276">
            <w:pPr>
              <w:spacing w:line="276" w:lineRule="auto"/>
              <w:ind w:left="360"/>
              <w:jc w:val="center"/>
              <w:rPr>
                <w:color w:val="000000" w:themeColor="text1"/>
                <w:sz w:val="20"/>
                <w:szCs w:val="20"/>
                <w:lang w:eastAsia="en-US"/>
              </w:rPr>
            </w:pPr>
            <w:r w:rsidRPr="00C14DD7">
              <w:rPr>
                <w:color w:val="000000" w:themeColor="text1"/>
                <w:sz w:val="20"/>
                <w:szCs w:val="20"/>
                <w:lang w:eastAsia="en-US"/>
              </w:rPr>
              <w:lastRenderedPageBreak/>
              <w:t xml:space="preserve">Планово- 2 раза в год                                                </w:t>
            </w:r>
          </w:p>
          <w:p w:rsidR="00964276" w:rsidRPr="00C14DD7" w:rsidRDefault="00964276">
            <w:pPr>
              <w:pStyle w:val="af"/>
              <w:spacing w:line="276" w:lineRule="auto"/>
              <w:rPr>
                <w:rFonts w:ascii="Times New Roman" w:hAnsi="Times New Roman"/>
                <w:color w:val="000000" w:themeColor="text1"/>
                <w:sz w:val="20"/>
                <w:szCs w:val="20"/>
              </w:rPr>
            </w:pPr>
          </w:p>
          <w:p w:rsidR="00964276" w:rsidRPr="00C14DD7" w:rsidRDefault="00964276">
            <w:pPr>
              <w:pStyle w:val="af9"/>
              <w:spacing w:line="276" w:lineRule="auto"/>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 xml:space="preserve">периодический осмотр системы электроснабжения, осветительных </w:t>
            </w:r>
            <w:r w:rsidRPr="00C14DD7">
              <w:rPr>
                <w:rFonts w:ascii="Times New Roman" w:hAnsi="Times New Roman" w:cs="Times New Roman"/>
                <w:color w:val="000000" w:themeColor="text1"/>
                <w:sz w:val="20"/>
                <w:szCs w:val="20"/>
                <w:lang w:eastAsia="en-US"/>
              </w:rPr>
              <w:lastRenderedPageBreak/>
              <w:t>приборов и выключателей, переключателей, штепсельных розеток в МО</w:t>
            </w:r>
            <w:proofErr w:type="gramStart"/>
            <w:r w:rsidRPr="00C14DD7">
              <w:rPr>
                <w:rFonts w:ascii="Times New Roman" w:hAnsi="Times New Roman" w:cs="Times New Roman"/>
                <w:color w:val="000000" w:themeColor="text1"/>
                <w:sz w:val="20"/>
                <w:szCs w:val="20"/>
                <w:lang w:eastAsia="en-US"/>
              </w:rPr>
              <w:t>П-</w:t>
            </w:r>
            <w:proofErr w:type="gramEnd"/>
            <w:r w:rsidRPr="00C14DD7">
              <w:rPr>
                <w:rFonts w:ascii="Times New Roman" w:hAnsi="Times New Roman" w:cs="Times New Roman"/>
                <w:color w:val="000000" w:themeColor="text1"/>
                <w:sz w:val="20"/>
                <w:szCs w:val="20"/>
                <w:lang w:eastAsia="en-US"/>
              </w:rPr>
              <w:t xml:space="preserve"> не реже раза в месяц;</w:t>
            </w:r>
          </w:p>
          <w:p w:rsidR="00964276" w:rsidRPr="00C14DD7" w:rsidRDefault="00964276">
            <w:pPr>
              <w:pStyle w:val="af"/>
              <w:spacing w:line="276" w:lineRule="auto"/>
              <w:ind w:left="70"/>
              <w:rPr>
                <w:rFonts w:ascii="Times New Roman" w:hAnsi="Times New Roman"/>
                <w:color w:val="000000" w:themeColor="text1"/>
                <w:sz w:val="20"/>
                <w:szCs w:val="20"/>
              </w:rPr>
            </w:pPr>
            <w:r w:rsidRPr="00C14DD7">
              <w:rPr>
                <w:rFonts w:ascii="Times New Roman" w:hAnsi="Times New Roman"/>
                <w:color w:val="000000" w:themeColor="text1"/>
                <w:sz w:val="20"/>
                <w:szCs w:val="20"/>
              </w:rPr>
              <w:t>периодический осмотр открытой электропроводки - раз в три месяца, скрытой - раз в полгода, светильников в МОП - раз в три месяца</w:t>
            </w:r>
          </w:p>
          <w:p w:rsidR="00964276" w:rsidRPr="00C14DD7" w:rsidRDefault="00964276">
            <w:pPr>
              <w:pStyle w:val="af"/>
              <w:spacing w:line="276" w:lineRule="auto"/>
              <w:ind w:left="70"/>
              <w:rPr>
                <w:rFonts w:ascii="Times New Roman" w:eastAsia="Times New Roman" w:hAnsi="Times New Roman"/>
                <w:color w:val="000000" w:themeColor="text1"/>
                <w:sz w:val="20"/>
                <w:szCs w:val="20"/>
              </w:rPr>
            </w:pPr>
            <w:r w:rsidRPr="00C14DD7">
              <w:rPr>
                <w:rFonts w:ascii="Times New Roman" w:hAnsi="Times New Roman"/>
                <w:color w:val="000000" w:themeColor="text1"/>
                <w:sz w:val="20"/>
                <w:szCs w:val="20"/>
              </w:rPr>
              <w:t xml:space="preserve">УК </w:t>
            </w:r>
            <w:proofErr w:type="gramStart"/>
            <w:r w:rsidRPr="00C14DD7">
              <w:rPr>
                <w:rFonts w:ascii="Times New Roman" w:hAnsi="Times New Roman"/>
                <w:color w:val="000000" w:themeColor="text1"/>
                <w:sz w:val="20"/>
                <w:szCs w:val="20"/>
              </w:rPr>
              <w:t>обязана</w:t>
            </w:r>
            <w:proofErr w:type="gramEnd"/>
            <w:r w:rsidRPr="00C14DD7">
              <w:rPr>
                <w:rFonts w:ascii="Times New Roman" w:hAnsi="Times New Roman"/>
                <w:color w:val="000000" w:themeColor="text1"/>
                <w:sz w:val="20"/>
                <w:szCs w:val="20"/>
              </w:rPr>
              <w:t xml:space="preserve"> обеспечивать нормальную, безаварийную работу силовых, осветительных установок и оборудования автоматизации (</w:t>
            </w:r>
            <w:hyperlink r:id="rId30" w:history="1">
              <w:r w:rsidRPr="00C14DD7">
                <w:rPr>
                  <w:rStyle w:val="afc"/>
                  <w:color w:val="000000" w:themeColor="text1"/>
                  <w:sz w:val="20"/>
                  <w:szCs w:val="20"/>
                </w:rPr>
                <w:t>п. 5.6.6</w:t>
              </w:r>
            </w:hyperlink>
            <w:r w:rsidRPr="00C14DD7">
              <w:rPr>
                <w:rFonts w:ascii="Times New Roman" w:hAnsi="Times New Roman"/>
                <w:color w:val="000000" w:themeColor="text1"/>
                <w:sz w:val="20"/>
                <w:szCs w:val="20"/>
              </w:rPr>
              <w:t xml:space="preserve"> Правил N 170)</w:t>
            </w:r>
          </w:p>
        </w:tc>
      </w:tr>
      <w:tr w:rsidR="00964276" w:rsidRPr="00C14DD7" w:rsidTr="00964276">
        <w:trPr>
          <w:trHeight w:val="1575"/>
        </w:trPr>
        <w:tc>
          <w:tcPr>
            <w:tcW w:w="709" w:type="dxa"/>
            <w:tcBorders>
              <w:top w:val="nil"/>
              <w:left w:val="single" w:sz="4" w:space="0" w:color="auto"/>
              <w:bottom w:val="single" w:sz="4" w:space="0" w:color="auto"/>
              <w:right w:val="single" w:sz="4" w:space="0" w:color="auto"/>
            </w:tcBorders>
            <w:shd w:val="clear" w:color="auto" w:fill="FFFFFF"/>
            <w:hideMark/>
          </w:tcPr>
          <w:p w:rsidR="00964276" w:rsidRPr="00C14DD7" w:rsidRDefault="00964276">
            <w:pPr>
              <w:spacing w:line="276" w:lineRule="auto"/>
              <w:jc w:val="center"/>
              <w:rPr>
                <w:sz w:val="20"/>
                <w:szCs w:val="20"/>
                <w:lang w:eastAsia="en-US"/>
              </w:rPr>
            </w:pPr>
            <w:r w:rsidRPr="00C14DD7">
              <w:rPr>
                <w:sz w:val="20"/>
                <w:szCs w:val="20"/>
                <w:lang w:eastAsia="en-US"/>
              </w:rPr>
              <w:lastRenderedPageBreak/>
              <w:t>2.5.2</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Осмотр и проверка состояния линий электрических сетей и арматуры, групповых распределительных и предохранительных щитов и переходных коробок, силовых установок.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color w:val="000000" w:themeColor="text1"/>
                <w:sz w:val="20"/>
                <w:szCs w:val="20"/>
                <w:lang w:eastAsia="en-US"/>
              </w:rPr>
            </w:pPr>
            <w:r w:rsidRPr="00C14DD7">
              <w:rPr>
                <w:color w:val="000000" w:themeColor="text1"/>
                <w:sz w:val="20"/>
                <w:szCs w:val="20"/>
                <w:lang w:eastAsia="en-US"/>
              </w:rPr>
              <w:t>Планово- 2 раза  в год                                                при необходимости/ незамедлительно</w:t>
            </w:r>
          </w:p>
        </w:tc>
      </w:tr>
      <w:tr w:rsidR="00964276" w:rsidRPr="00C14DD7" w:rsidTr="00964276">
        <w:trPr>
          <w:trHeight w:val="1408"/>
        </w:trPr>
        <w:tc>
          <w:tcPr>
            <w:tcW w:w="709" w:type="dxa"/>
            <w:tcBorders>
              <w:top w:val="nil"/>
              <w:left w:val="single" w:sz="4" w:space="0" w:color="auto"/>
              <w:bottom w:val="single" w:sz="4" w:space="0" w:color="auto"/>
              <w:right w:val="single" w:sz="4" w:space="0" w:color="auto"/>
            </w:tcBorders>
            <w:shd w:val="clear" w:color="auto" w:fill="FFFFFF"/>
            <w:hideMark/>
          </w:tcPr>
          <w:p w:rsidR="00964276" w:rsidRPr="00C14DD7" w:rsidRDefault="00964276">
            <w:pPr>
              <w:spacing w:line="276" w:lineRule="auto"/>
              <w:jc w:val="center"/>
              <w:rPr>
                <w:sz w:val="20"/>
                <w:szCs w:val="20"/>
                <w:lang w:eastAsia="en-US"/>
              </w:rPr>
            </w:pPr>
            <w:r w:rsidRPr="00C14DD7">
              <w:rPr>
                <w:sz w:val="20"/>
                <w:szCs w:val="20"/>
                <w:lang w:eastAsia="en-US"/>
              </w:rPr>
              <w:t>2.5.3</w:t>
            </w:r>
          </w:p>
        </w:tc>
        <w:tc>
          <w:tcPr>
            <w:tcW w:w="4848" w:type="dxa"/>
            <w:tcBorders>
              <w:top w:val="nil"/>
              <w:left w:val="nil"/>
              <w:bottom w:val="single" w:sz="4" w:space="0" w:color="auto"/>
              <w:right w:val="single" w:sz="4" w:space="0" w:color="auto"/>
            </w:tcBorders>
            <w:shd w:val="clear" w:color="auto" w:fill="FFFFFF"/>
            <w:hideMark/>
          </w:tcPr>
          <w:p w:rsidR="00964276" w:rsidRPr="00C14DD7" w:rsidRDefault="00964276">
            <w:pPr>
              <w:spacing w:line="276" w:lineRule="auto"/>
              <w:rPr>
                <w:sz w:val="20"/>
                <w:szCs w:val="20"/>
                <w:lang w:eastAsia="en-US"/>
              </w:rPr>
            </w:pPr>
            <w:r w:rsidRPr="00C14DD7">
              <w:rPr>
                <w:sz w:val="20"/>
                <w:szCs w:val="20"/>
                <w:lang w:eastAsia="en-US"/>
              </w:rPr>
              <w:t>Обеспечение сохранности коллективного (общедомового) прибора учета электрической энергии, установленного в помещениях, отнесенных к общему имуществу многоквартирного дома, а также иного оборудования, входящего в интеллектуальную систему учета электрической энергии (мощности).</w:t>
            </w:r>
          </w:p>
        </w:tc>
        <w:tc>
          <w:tcPr>
            <w:tcW w:w="3515"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 xml:space="preserve">Постоянно </w:t>
            </w:r>
          </w:p>
        </w:tc>
      </w:tr>
      <w:tr w:rsidR="00964276" w:rsidRPr="00C14DD7" w:rsidTr="00964276">
        <w:trPr>
          <w:trHeight w:val="495"/>
        </w:trPr>
        <w:tc>
          <w:tcPr>
            <w:tcW w:w="709" w:type="dxa"/>
            <w:tcBorders>
              <w:top w:val="nil"/>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3</w:t>
            </w:r>
          </w:p>
        </w:tc>
        <w:tc>
          <w:tcPr>
            <w:tcW w:w="8363" w:type="dxa"/>
            <w:gridSpan w:val="2"/>
            <w:tcBorders>
              <w:top w:val="single" w:sz="4" w:space="0" w:color="auto"/>
              <w:left w:val="nil"/>
              <w:bottom w:val="single" w:sz="4" w:space="0" w:color="auto"/>
              <w:right w:val="single" w:sz="4" w:space="0" w:color="000000"/>
            </w:tcBorders>
            <w:shd w:val="clear" w:color="auto" w:fill="FFFFFF"/>
            <w:vAlign w:val="center"/>
            <w:hideMark/>
          </w:tcPr>
          <w:p w:rsidR="00964276" w:rsidRPr="00C14DD7" w:rsidRDefault="00964276">
            <w:pPr>
              <w:spacing w:line="276" w:lineRule="auto"/>
              <w:rPr>
                <w:b/>
                <w:bCs/>
                <w:sz w:val="20"/>
                <w:szCs w:val="20"/>
                <w:lang w:eastAsia="en-US"/>
              </w:rPr>
            </w:pPr>
            <w:r w:rsidRPr="00C14DD7">
              <w:rPr>
                <w:b/>
                <w:bCs/>
                <w:sz w:val="20"/>
                <w:szCs w:val="20"/>
                <w:lang w:eastAsia="en-US"/>
              </w:rPr>
              <w:t>Работы и услуги по содержанию иного общего имущества в многоквартирном доме</w:t>
            </w:r>
          </w:p>
        </w:tc>
      </w:tr>
      <w:tr w:rsidR="00964276" w:rsidRPr="00C14DD7" w:rsidTr="00964276">
        <w:trPr>
          <w:trHeight w:val="495"/>
        </w:trPr>
        <w:tc>
          <w:tcPr>
            <w:tcW w:w="709" w:type="dxa"/>
            <w:tcBorders>
              <w:top w:val="nil"/>
              <w:left w:val="single" w:sz="4" w:space="0" w:color="auto"/>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3.1</w:t>
            </w:r>
          </w:p>
        </w:tc>
        <w:tc>
          <w:tcPr>
            <w:tcW w:w="4848"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b/>
                <w:bCs/>
                <w:sz w:val="20"/>
                <w:szCs w:val="20"/>
                <w:lang w:eastAsia="en-US"/>
              </w:rPr>
            </w:pPr>
            <w:r w:rsidRPr="00C14DD7">
              <w:rPr>
                <w:b/>
                <w:bCs/>
                <w:sz w:val="20"/>
                <w:szCs w:val="20"/>
                <w:lang w:eastAsia="en-US"/>
              </w:rPr>
              <w:t>Работы по содержанию помещений, входящих в состав общего имущества в многоквартирном доме</w:t>
            </w:r>
          </w:p>
        </w:tc>
        <w:tc>
          <w:tcPr>
            <w:tcW w:w="3515"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b/>
                <w:bCs/>
                <w:sz w:val="20"/>
                <w:szCs w:val="20"/>
                <w:lang w:eastAsia="en-US"/>
              </w:rPr>
            </w:pPr>
            <w:r w:rsidRPr="00C14DD7">
              <w:rPr>
                <w:b/>
                <w:bCs/>
                <w:sz w:val="20"/>
                <w:szCs w:val="20"/>
                <w:lang w:eastAsia="en-US"/>
              </w:rPr>
              <w:t> </w:t>
            </w:r>
          </w:p>
        </w:tc>
      </w:tr>
      <w:tr w:rsidR="00964276" w:rsidRPr="00C14DD7" w:rsidTr="00964276">
        <w:trPr>
          <w:trHeight w:val="73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3.1.1</w:t>
            </w:r>
          </w:p>
        </w:tc>
        <w:tc>
          <w:tcPr>
            <w:tcW w:w="4848"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Подметание лестничных площадок и маршей с предварительным их увлажнением.</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16 раз в год</w:t>
            </w:r>
          </w:p>
        </w:tc>
      </w:tr>
      <w:tr w:rsidR="00964276" w:rsidRPr="00C14DD7" w:rsidTr="00964276">
        <w:trPr>
          <w:trHeight w:val="64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3.1.2</w:t>
            </w:r>
          </w:p>
        </w:tc>
        <w:tc>
          <w:tcPr>
            <w:tcW w:w="4848"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Мытье лестничных площадок и маршей с периодической сменой воды или моющего раствора.</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12 раз в год</w:t>
            </w:r>
          </w:p>
        </w:tc>
      </w:tr>
      <w:tr w:rsidR="00964276" w:rsidRPr="00C14DD7" w:rsidTr="00964276">
        <w:trPr>
          <w:trHeight w:val="51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3.1.3</w:t>
            </w:r>
          </w:p>
        </w:tc>
        <w:tc>
          <w:tcPr>
            <w:tcW w:w="4848"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Влажная протирка подоконников с периодической сменой воды или моющего средства.</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2 раза в год</w:t>
            </w:r>
          </w:p>
        </w:tc>
      </w:tr>
      <w:tr w:rsidR="00964276" w:rsidRPr="00C14DD7" w:rsidTr="00964276">
        <w:trPr>
          <w:trHeight w:val="64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3.1.4</w:t>
            </w:r>
          </w:p>
        </w:tc>
        <w:tc>
          <w:tcPr>
            <w:tcW w:w="4848"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Влажная протирка дверей с периодической сменой воды или моющего средства.</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2 раза в год</w:t>
            </w:r>
          </w:p>
        </w:tc>
      </w:tr>
      <w:tr w:rsidR="00964276" w:rsidRPr="00C14DD7" w:rsidTr="00964276">
        <w:trPr>
          <w:trHeight w:val="61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3.1.5</w:t>
            </w:r>
          </w:p>
        </w:tc>
        <w:tc>
          <w:tcPr>
            <w:tcW w:w="4848"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Влажная протирка оконных рам и переплетов с периодической сменой воды или моющего средства.</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2 раза в год</w:t>
            </w:r>
          </w:p>
        </w:tc>
      </w:tr>
      <w:tr w:rsidR="00964276" w:rsidRPr="00C14DD7" w:rsidTr="00964276">
        <w:trPr>
          <w:trHeight w:val="78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3.1.7</w:t>
            </w:r>
          </w:p>
        </w:tc>
        <w:tc>
          <w:tcPr>
            <w:tcW w:w="4848"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Влажная протирка шкафов для электросчетчиков слаботочных устройств с периодической сменой воды или моющего средства.</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2 раза в год</w:t>
            </w:r>
          </w:p>
        </w:tc>
      </w:tr>
      <w:tr w:rsidR="00964276" w:rsidRPr="00C14DD7" w:rsidTr="00964276">
        <w:trPr>
          <w:trHeight w:val="73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3.1.8</w:t>
            </w:r>
          </w:p>
        </w:tc>
        <w:tc>
          <w:tcPr>
            <w:tcW w:w="4848"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Влажная протирка перил лестниц с периодической сменой воды или моющего средства.</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2 раза в год</w:t>
            </w:r>
          </w:p>
        </w:tc>
      </w:tr>
      <w:tr w:rsidR="00964276" w:rsidRPr="00C14DD7" w:rsidTr="00197B73">
        <w:trPr>
          <w:trHeight w:val="630"/>
        </w:trPr>
        <w:tc>
          <w:tcPr>
            <w:tcW w:w="709" w:type="dxa"/>
            <w:tcBorders>
              <w:top w:val="single" w:sz="4" w:space="0" w:color="auto"/>
              <w:left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b/>
                <w:bCs/>
                <w:sz w:val="20"/>
                <w:szCs w:val="20"/>
                <w:lang w:eastAsia="en-US"/>
              </w:rPr>
            </w:pPr>
            <w:r w:rsidRPr="00C14DD7">
              <w:rPr>
                <w:b/>
                <w:bCs/>
                <w:sz w:val="20"/>
                <w:szCs w:val="20"/>
                <w:lang w:eastAsia="en-US"/>
              </w:rPr>
              <w:t>3.2</w:t>
            </w:r>
          </w:p>
        </w:tc>
        <w:tc>
          <w:tcPr>
            <w:tcW w:w="4848" w:type="dxa"/>
            <w:tcBorders>
              <w:top w:val="nil"/>
              <w:left w:val="nil"/>
              <w:right w:val="single" w:sz="4" w:space="0" w:color="auto"/>
            </w:tcBorders>
            <w:shd w:val="clear" w:color="auto" w:fill="FFFFFF"/>
            <w:vAlign w:val="center"/>
            <w:hideMark/>
          </w:tcPr>
          <w:p w:rsidR="00964276" w:rsidRPr="00C14DD7" w:rsidRDefault="00964276">
            <w:pPr>
              <w:spacing w:line="276" w:lineRule="auto"/>
              <w:rPr>
                <w:b/>
                <w:bCs/>
                <w:sz w:val="20"/>
                <w:szCs w:val="20"/>
                <w:lang w:eastAsia="en-US"/>
              </w:rPr>
            </w:pPr>
            <w:r w:rsidRPr="00C14DD7">
              <w:rPr>
                <w:b/>
                <w:bCs/>
                <w:sz w:val="20"/>
                <w:szCs w:val="20"/>
                <w:lang w:eastAsia="en-US"/>
              </w:rPr>
              <w:t>Работы по содержанию земельного участка, на котором расположен многоквартирный дом, в холодный период года</w:t>
            </w:r>
          </w:p>
        </w:tc>
        <w:tc>
          <w:tcPr>
            <w:tcW w:w="3515" w:type="dxa"/>
            <w:tcBorders>
              <w:top w:val="single" w:sz="4" w:space="0" w:color="auto"/>
              <w:left w:val="nil"/>
              <w:right w:val="single" w:sz="4" w:space="0" w:color="auto"/>
            </w:tcBorders>
            <w:shd w:val="clear" w:color="auto" w:fill="FFFFFF"/>
            <w:vAlign w:val="center"/>
            <w:hideMark/>
          </w:tcPr>
          <w:p w:rsidR="00964276" w:rsidRPr="00C14DD7" w:rsidRDefault="00964276">
            <w:pPr>
              <w:spacing w:line="276" w:lineRule="auto"/>
              <w:rPr>
                <w:b/>
                <w:bCs/>
                <w:sz w:val="20"/>
                <w:szCs w:val="20"/>
                <w:lang w:eastAsia="en-US"/>
              </w:rPr>
            </w:pPr>
            <w:r w:rsidRPr="00C14DD7">
              <w:rPr>
                <w:b/>
                <w:bCs/>
                <w:sz w:val="20"/>
                <w:szCs w:val="20"/>
                <w:lang w:eastAsia="en-US"/>
              </w:rPr>
              <w:t> </w:t>
            </w:r>
          </w:p>
        </w:tc>
      </w:tr>
      <w:tr w:rsidR="00964276" w:rsidRPr="00C14DD7" w:rsidTr="00197B73">
        <w:trPr>
          <w:trHeight w:val="660"/>
        </w:trPr>
        <w:tc>
          <w:tcPr>
            <w:tcW w:w="709" w:type="dxa"/>
            <w:tcBorders>
              <w:left w:val="single" w:sz="4" w:space="0" w:color="auto"/>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3.2.1</w:t>
            </w:r>
          </w:p>
        </w:tc>
        <w:tc>
          <w:tcPr>
            <w:tcW w:w="4848"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Сдвижка и подметание снега при отсутствии снегопада на придомовой территории</w:t>
            </w:r>
          </w:p>
        </w:tc>
        <w:tc>
          <w:tcPr>
            <w:tcW w:w="3515" w:type="dxa"/>
            <w:tcBorders>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15 раз в год</w:t>
            </w:r>
          </w:p>
        </w:tc>
      </w:tr>
      <w:tr w:rsidR="00964276" w:rsidRPr="00C14DD7" w:rsidTr="00197B73">
        <w:trPr>
          <w:trHeight w:val="58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lastRenderedPageBreak/>
              <w:t>3.2.2</w:t>
            </w:r>
          </w:p>
        </w:tc>
        <w:tc>
          <w:tcPr>
            <w:tcW w:w="4848"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Сдвижка и подметание снега при снегопаде на придомовой территории</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35 раз в год</w:t>
            </w:r>
          </w:p>
        </w:tc>
      </w:tr>
      <w:tr w:rsidR="00964276" w:rsidRPr="00C14DD7" w:rsidTr="00964276">
        <w:trPr>
          <w:trHeight w:val="39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3.2.3</w:t>
            </w:r>
          </w:p>
        </w:tc>
        <w:tc>
          <w:tcPr>
            <w:tcW w:w="4848"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Очистка придомовой территории от наледи и льда</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5 раз в год</w:t>
            </w:r>
          </w:p>
        </w:tc>
      </w:tr>
      <w:tr w:rsidR="00964276" w:rsidRPr="00C14DD7" w:rsidTr="00964276">
        <w:trPr>
          <w:trHeight w:val="39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3.2.4</w:t>
            </w:r>
          </w:p>
        </w:tc>
        <w:tc>
          <w:tcPr>
            <w:tcW w:w="4848"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rPr>
                <w:sz w:val="20"/>
                <w:szCs w:val="20"/>
                <w:lang w:eastAsia="en-US"/>
              </w:rPr>
            </w:pPr>
            <w:r w:rsidRPr="00C14DD7">
              <w:rPr>
                <w:sz w:val="20"/>
                <w:szCs w:val="20"/>
                <w:lang w:eastAsia="en-US"/>
              </w:rPr>
              <w:t>Уборка крыльца и площадки перед входом в подъезд</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sz w:val="20"/>
                <w:szCs w:val="20"/>
                <w:lang w:eastAsia="en-US"/>
              </w:rPr>
            </w:pPr>
            <w:r w:rsidRPr="00C14DD7">
              <w:rPr>
                <w:sz w:val="20"/>
                <w:szCs w:val="20"/>
                <w:lang w:eastAsia="en-US"/>
              </w:rPr>
              <w:t>40 раз в год</w:t>
            </w:r>
          </w:p>
        </w:tc>
      </w:tr>
      <w:tr w:rsidR="00A35DB6" w:rsidRPr="00C14DD7" w:rsidTr="00964276">
        <w:trPr>
          <w:trHeight w:val="58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b/>
                <w:bCs/>
                <w:color w:val="000000" w:themeColor="text1"/>
                <w:sz w:val="20"/>
                <w:szCs w:val="20"/>
                <w:lang w:eastAsia="en-US"/>
              </w:rPr>
            </w:pPr>
            <w:r w:rsidRPr="00C14DD7">
              <w:rPr>
                <w:b/>
                <w:bCs/>
                <w:color w:val="000000" w:themeColor="text1"/>
                <w:sz w:val="20"/>
                <w:szCs w:val="20"/>
                <w:lang w:eastAsia="en-US"/>
              </w:rPr>
              <w:t>3.3</w:t>
            </w:r>
          </w:p>
        </w:tc>
        <w:tc>
          <w:tcPr>
            <w:tcW w:w="4848"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b/>
                <w:bCs/>
                <w:color w:val="000000" w:themeColor="text1"/>
                <w:sz w:val="20"/>
                <w:szCs w:val="20"/>
                <w:lang w:eastAsia="en-US"/>
              </w:rPr>
            </w:pPr>
            <w:r w:rsidRPr="00C14DD7">
              <w:rPr>
                <w:b/>
                <w:bCs/>
                <w:color w:val="000000" w:themeColor="text1"/>
                <w:sz w:val="20"/>
                <w:szCs w:val="20"/>
                <w:lang w:eastAsia="en-US"/>
              </w:rPr>
              <w:t>Работы по содержанию придомовой территории в теплый период года</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rPr>
                <w:b/>
                <w:bCs/>
                <w:color w:val="000000" w:themeColor="text1"/>
                <w:sz w:val="20"/>
                <w:szCs w:val="20"/>
                <w:lang w:eastAsia="en-US"/>
              </w:rPr>
            </w:pPr>
            <w:r w:rsidRPr="00C14DD7">
              <w:rPr>
                <w:b/>
                <w:bCs/>
                <w:color w:val="000000" w:themeColor="text1"/>
                <w:sz w:val="20"/>
                <w:szCs w:val="20"/>
                <w:lang w:eastAsia="en-US"/>
              </w:rPr>
              <w:t> </w:t>
            </w:r>
          </w:p>
        </w:tc>
      </w:tr>
      <w:tr w:rsidR="00A35DB6" w:rsidRPr="00C14DD7" w:rsidTr="00964276">
        <w:trPr>
          <w:trHeight w:val="39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color w:val="000000" w:themeColor="text1"/>
                <w:sz w:val="20"/>
                <w:szCs w:val="20"/>
                <w:lang w:eastAsia="en-US"/>
              </w:rPr>
            </w:pPr>
            <w:r w:rsidRPr="00C14DD7">
              <w:rPr>
                <w:color w:val="000000" w:themeColor="text1"/>
                <w:sz w:val="20"/>
                <w:szCs w:val="20"/>
                <w:lang w:eastAsia="en-US"/>
              </w:rPr>
              <w:t>3.3.1</w:t>
            </w:r>
          </w:p>
        </w:tc>
        <w:tc>
          <w:tcPr>
            <w:tcW w:w="4848" w:type="dxa"/>
            <w:tcBorders>
              <w:top w:val="nil"/>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color w:val="000000" w:themeColor="text1"/>
                <w:sz w:val="20"/>
                <w:szCs w:val="20"/>
                <w:lang w:eastAsia="en-US"/>
              </w:rPr>
            </w:pPr>
            <w:r w:rsidRPr="00C14DD7">
              <w:rPr>
                <w:color w:val="000000" w:themeColor="text1"/>
                <w:sz w:val="20"/>
                <w:szCs w:val="20"/>
                <w:lang w:eastAsia="en-US"/>
              </w:rPr>
              <w:t>Подметание и уборка придомовой территории</w:t>
            </w:r>
          </w:p>
        </w:tc>
        <w:tc>
          <w:tcPr>
            <w:tcW w:w="3515"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jc w:val="center"/>
              <w:rPr>
                <w:color w:val="000000" w:themeColor="text1"/>
                <w:sz w:val="20"/>
                <w:szCs w:val="20"/>
                <w:lang w:eastAsia="en-US"/>
              </w:rPr>
            </w:pPr>
            <w:r w:rsidRPr="00C14DD7">
              <w:rPr>
                <w:color w:val="000000" w:themeColor="text1"/>
                <w:sz w:val="20"/>
                <w:szCs w:val="20"/>
                <w:lang w:eastAsia="en-US"/>
              </w:rPr>
              <w:t>20 раза в год</w:t>
            </w:r>
          </w:p>
        </w:tc>
      </w:tr>
      <w:tr w:rsidR="00A35DB6" w:rsidRPr="00C14DD7" w:rsidTr="00964276">
        <w:trPr>
          <w:trHeight w:val="39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964276" w:rsidRPr="00C14DD7" w:rsidRDefault="00964276">
            <w:pPr>
              <w:spacing w:line="276" w:lineRule="auto"/>
              <w:jc w:val="center"/>
              <w:rPr>
                <w:color w:val="000000" w:themeColor="text1"/>
                <w:sz w:val="20"/>
                <w:szCs w:val="20"/>
                <w:lang w:eastAsia="en-US"/>
              </w:rPr>
            </w:pPr>
            <w:r w:rsidRPr="00C14DD7">
              <w:rPr>
                <w:color w:val="000000" w:themeColor="text1"/>
                <w:sz w:val="20"/>
                <w:szCs w:val="20"/>
                <w:lang w:eastAsia="en-US"/>
              </w:rPr>
              <w:t>3.3.2</w:t>
            </w:r>
          </w:p>
        </w:tc>
        <w:tc>
          <w:tcPr>
            <w:tcW w:w="4848"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rPr>
                <w:color w:val="000000" w:themeColor="text1"/>
                <w:sz w:val="20"/>
                <w:szCs w:val="20"/>
                <w:lang w:eastAsia="en-US"/>
              </w:rPr>
            </w:pPr>
            <w:r w:rsidRPr="00C14DD7">
              <w:rPr>
                <w:color w:val="000000" w:themeColor="text1"/>
                <w:sz w:val="20"/>
                <w:szCs w:val="20"/>
                <w:lang w:eastAsia="en-US"/>
              </w:rPr>
              <w:t>Уборка крыльца и площадки перед входом в подъезд</w:t>
            </w:r>
          </w:p>
        </w:tc>
        <w:tc>
          <w:tcPr>
            <w:tcW w:w="3515" w:type="dxa"/>
            <w:tcBorders>
              <w:top w:val="single" w:sz="4" w:space="0" w:color="auto"/>
              <w:left w:val="nil"/>
              <w:bottom w:val="nil"/>
              <w:right w:val="single" w:sz="4" w:space="0" w:color="auto"/>
            </w:tcBorders>
            <w:shd w:val="clear" w:color="auto" w:fill="FFFFFF"/>
            <w:vAlign w:val="center"/>
            <w:hideMark/>
          </w:tcPr>
          <w:p w:rsidR="00964276" w:rsidRPr="00C14DD7" w:rsidRDefault="00964276">
            <w:pPr>
              <w:spacing w:line="276" w:lineRule="auto"/>
              <w:jc w:val="center"/>
              <w:rPr>
                <w:color w:val="000000" w:themeColor="text1"/>
                <w:sz w:val="20"/>
                <w:szCs w:val="20"/>
                <w:lang w:eastAsia="en-US"/>
              </w:rPr>
            </w:pPr>
            <w:r w:rsidRPr="00C14DD7">
              <w:rPr>
                <w:color w:val="000000" w:themeColor="text1"/>
                <w:sz w:val="20"/>
                <w:szCs w:val="20"/>
                <w:lang w:eastAsia="en-US"/>
              </w:rPr>
              <w:t>20 раза в год</w:t>
            </w:r>
          </w:p>
        </w:tc>
      </w:tr>
      <w:tr w:rsidR="00A35DB6" w:rsidRPr="00C14DD7" w:rsidTr="00964276">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64276" w:rsidRPr="00C14DD7" w:rsidRDefault="00964276">
            <w:pPr>
              <w:spacing w:line="276" w:lineRule="auto"/>
              <w:jc w:val="center"/>
              <w:rPr>
                <w:b/>
                <w:bCs/>
                <w:color w:val="000000" w:themeColor="text1"/>
                <w:sz w:val="20"/>
                <w:szCs w:val="20"/>
                <w:lang w:eastAsia="en-US"/>
              </w:rPr>
            </w:pPr>
            <w:r w:rsidRPr="00C14DD7">
              <w:rPr>
                <w:b/>
                <w:bCs/>
                <w:color w:val="000000" w:themeColor="text1"/>
                <w:sz w:val="20"/>
                <w:szCs w:val="20"/>
                <w:lang w:eastAsia="en-US"/>
              </w:rPr>
              <w:t>4</w:t>
            </w:r>
          </w:p>
        </w:tc>
        <w:tc>
          <w:tcPr>
            <w:tcW w:w="4848" w:type="dxa"/>
            <w:tcBorders>
              <w:top w:val="single" w:sz="4" w:space="0" w:color="auto"/>
              <w:left w:val="nil"/>
              <w:bottom w:val="single" w:sz="4" w:space="0" w:color="auto"/>
              <w:right w:val="single" w:sz="4" w:space="0" w:color="auto"/>
            </w:tcBorders>
            <w:shd w:val="clear" w:color="auto" w:fill="FFFFFF"/>
            <w:vAlign w:val="center"/>
            <w:hideMark/>
          </w:tcPr>
          <w:p w:rsidR="00964276" w:rsidRPr="00C14DD7" w:rsidRDefault="00964276">
            <w:pPr>
              <w:spacing w:line="276" w:lineRule="auto"/>
              <w:rPr>
                <w:b/>
                <w:bCs/>
                <w:color w:val="000000" w:themeColor="text1"/>
                <w:sz w:val="20"/>
                <w:szCs w:val="20"/>
                <w:lang w:eastAsia="en-US"/>
              </w:rPr>
            </w:pPr>
            <w:r w:rsidRPr="00C14DD7">
              <w:rPr>
                <w:b/>
                <w:bCs/>
                <w:color w:val="000000" w:themeColor="text1"/>
                <w:sz w:val="20"/>
                <w:szCs w:val="20"/>
                <w:lang w:eastAsia="en-US"/>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3515" w:type="dxa"/>
            <w:tcBorders>
              <w:top w:val="single" w:sz="4" w:space="0" w:color="auto"/>
              <w:left w:val="nil"/>
              <w:bottom w:val="single" w:sz="4" w:space="0" w:color="auto"/>
              <w:right w:val="single" w:sz="4" w:space="0" w:color="auto"/>
            </w:tcBorders>
            <w:shd w:val="clear" w:color="auto" w:fill="FFFFFF"/>
            <w:vAlign w:val="bottom"/>
            <w:hideMark/>
          </w:tcPr>
          <w:p w:rsidR="00964276" w:rsidRPr="00C14DD7" w:rsidRDefault="00964276">
            <w:pPr>
              <w:spacing w:line="276" w:lineRule="auto"/>
              <w:jc w:val="center"/>
              <w:rPr>
                <w:b/>
                <w:bCs/>
                <w:color w:val="000000" w:themeColor="text1"/>
                <w:sz w:val="20"/>
                <w:szCs w:val="20"/>
                <w:lang w:eastAsia="en-US"/>
              </w:rPr>
            </w:pPr>
            <w:r w:rsidRPr="00C14DD7">
              <w:rPr>
                <w:b/>
                <w:bCs/>
                <w:color w:val="000000" w:themeColor="text1"/>
                <w:sz w:val="20"/>
                <w:szCs w:val="20"/>
                <w:lang w:eastAsia="en-US"/>
              </w:rPr>
              <w:t>Непрерывно (на протяжении срока действия договора)</w:t>
            </w:r>
          </w:p>
        </w:tc>
      </w:tr>
    </w:tbl>
    <w:p w:rsidR="00964276" w:rsidRPr="00C14DD7" w:rsidRDefault="00964276" w:rsidP="00964276">
      <w:pPr>
        <w:ind w:left="-567" w:right="-1" w:firstLine="720"/>
        <w:jc w:val="right"/>
        <w:rPr>
          <w:color w:val="000000" w:themeColor="text1"/>
          <w:sz w:val="20"/>
          <w:szCs w:val="20"/>
        </w:rPr>
      </w:pPr>
    </w:p>
    <w:p w:rsidR="00964276" w:rsidRPr="00C14DD7" w:rsidRDefault="00964276" w:rsidP="00964276">
      <w:pPr>
        <w:ind w:left="-567" w:right="-1" w:firstLine="720"/>
        <w:jc w:val="right"/>
        <w:rPr>
          <w:color w:val="000000" w:themeColor="text1"/>
          <w:sz w:val="20"/>
          <w:szCs w:val="20"/>
        </w:rPr>
      </w:pPr>
    </w:p>
    <w:tbl>
      <w:tblPr>
        <w:tblW w:w="910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121"/>
        <w:gridCol w:w="5984"/>
      </w:tblGrid>
      <w:tr w:rsidR="00A35DB6" w:rsidRPr="00C14DD7" w:rsidTr="00964276">
        <w:tc>
          <w:tcPr>
            <w:tcW w:w="9101" w:type="dxa"/>
            <w:gridSpan w:val="2"/>
            <w:tcBorders>
              <w:top w:val="single" w:sz="4" w:space="0" w:color="auto"/>
              <w:left w:val="single" w:sz="4" w:space="0" w:color="auto"/>
              <w:bottom w:val="single" w:sz="4" w:space="0" w:color="auto"/>
              <w:right w:val="single" w:sz="4" w:space="0" w:color="auto"/>
            </w:tcBorders>
          </w:tcPr>
          <w:p w:rsidR="00964276" w:rsidRPr="00C14DD7" w:rsidRDefault="00964276">
            <w:pPr>
              <w:spacing w:line="276" w:lineRule="auto"/>
              <w:jc w:val="center"/>
              <w:rPr>
                <w:color w:val="000000" w:themeColor="text1"/>
                <w:sz w:val="20"/>
                <w:szCs w:val="20"/>
                <w:shd w:val="clear" w:color="auto" w:fill="FFFFFF"/>
                <w:lang w:eastAsia="en-US"/>
              </w:rPr>
            </w:pPr>
            <w:bookmarkStart w:id="19" w:name="sub_144"/>
            <w:r w:rsidRPr="00C14DD7">
              <w:rPr>
                <w:color w:val="000000" w:themeColor="text1"/>
                <w:sz w:val="20"/>
                <w:szCs w:val="20"/>
                <w:shd w:val="clear" w:color="auto" w:fill="FFFFFF"/>
                <w:lang w:eastAsia="en-US"/>
              </w:rPr>
              <w:t>Услуги и </w:t>
            </w:r>
            <w:r w:rsidRPr="00C14DD7">
              <w:rPr>
                <w:color w:val="000000" w:themeColor="text1"/>
                <w:sz w:val="20"/>
                <w:szCs w:val="20"/>
                <w:lang w:eastAsia="en-US"/>
              </w:rPr>
              <w:t>работы по управлению МКД (управленческие услуги)</w:t>
            </w:r>
            <w:r w:rsidRPr="00C14DD7">
              <w:rPr>
                <w:color w:val="000000" w:themeColor="text1"/>
                <w:sz w:val="20"/>
                <w:szCs w:val="20"/>
                <w:shd w:val="clear" w:color="auto" w:fill="FFFFFF"/>
                <w:lang w:eastAsia="en-US"/>
              </w:rPr>
              <w:t xml:space="preserve">, </w:t>
            </w:r>
          </w:p>
          <w:p w:rsidR="00964276" w:rsidRPr="00C14DD7" w:rsidRDefault="00964276">
            <w:pPr>
              <w:spacing w:line="276" w:lineRule="auto"/>
              <w:jc w:val="center"/>
              <w:rPr>
                <w:color w:val="000000" w:themeColor="text1"/>
                <w:sz w:val="20"/>
                <w:szCs w:val="20"/>
                <w:lang w:eastAsia="en-US"/>
              </w:rPr>
            </w:pPr>
            <w:r w:rsidRPr="00C14DD7">
              <w:rPr>
                <w:color w:val="000000" w:themeColor="text1"/>
                <w:sz w:val="20"/>
                <w:szCs w:val="20"/>
                <w:shd w:val="clear" w:color="auto" w:fill="FFFFFF"/>
                <w:lang w:eastAsia="en-US"/>
              </w:rPr>
              <w:t>помимо содержания  и ремонта общего имущества (ОИ)</w:t>
            </w:r>
            <w:bookmarkEnd w:id="19"/>
          </w:p>
          <w:p w:rsidR="00964276" w:rsidRPr="00C14DD7" w:rsidRDefault="00964276">
            <w:pPr>
              <w:pStyle w:val="af9"/>
              <w:spacing w:line="276" w:lineRule="auto"/>
              <w:jc w:val="center"/>
              <w:rPr>
                <w:rFonts w:ascii="Times New Roman" w:hAnsi="Times New Roman" w:cs="Times New Roman"/>
                <w:color w:val="000000" w:themeColor="text1"/>
                <w:sz w:val="20"/>
                <w:szCs w:val="20"/>
                <w:lang w:eastAsia="en-US"/>
              </w:rPr>
            </w:pPr>
          </w:p>
        </w:tc>
      </w:tr>
      <w:tr w:rsidR="00A35DB6" w:rsidRPr="00C14DD7" w:rsidTr="00964276">
        <w:tc>
          <w:tcPr>
            <w:tcW w:w="3120" w:type="dxa"/>
            <w:tcBorders>
              <w:top w:val="single" w:sz="4" w:space="0" w:color="auto"/>
              <w:left w:val="single" w:sz="4" w:space="0" w:color="auto"/>
              <w:bottom w:val="single" w:sz="4" w:space="0" w:color="auto"/>
              <w:right w:val="single" w:sz="4" w:space="0" w:color="auto"/>
            </w:tcBorders>
          </w:tcPr>
          <w:p w:rsidR="00964276" w:rsidRPr="00C14DD7" w:rsidRDefault="00964276">
            <w:pPr>
              <w:pStyle w:val="af9"/>
              <w:spacing w:line="276" w:lineRule="auto"/>
              <w:jc w:val="center"/>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Вид услуг/работ</w:t>
            </w:r>
          </w:p>
          <w:p w:rsidR="00964276" w:rsidRPr="00C14DD7" w:rsidRDefault="00964276">
            <w:pPr>
              <w:spacing w:line="276" w:lineRule="auto"/>
              <w:rPr>
                <w:color w:val="000000" w:themeColor="text1"/>
                <w:sz w:val="20"/>
                <w:szCs w:val="20"/>
                <w:lang w:eastAsia="en-US"/>
              </w:rPr>
            </w:pPr>
          </w:p>
        </w:tc>
        <w:tc>
          <w:tcPr>
            <w:tcW w:w="5981" w:type="dxa"/>
            <w:tcBorders>
              <w:top w:val="nil"/>
              <w:left w:val="single" w:sz="4" w:space="0" w:color="auto"/>
              <w:bottom w:val="single" w:sz="4" w:space="0" w:color="auto"/>
              <w:right w:val="single" w:sz="4" w:space="0" w:color="auto"/>
            </w:tcBorders>
            <w:hideMark/>
          </w:tcPr>
          <w:p w:rsidR="00964276" w:rsidRPr="00C14DD7" w:rsidRDefault="00964276">
            <w:pPr>
              <w:pStyle w:val="af9"/>
              <w:spacing w:line="276" w:lineRule="auto"/>
              <w:jc w:val="center"/>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краткое пояснение</w:t>
            </w:r>
          </w:p>
        </w:tc>
      </w:tr>
      <w:tr w:rsidR="00A35DB6" w:rsidRPr="00C14DD7" w:rsidTr="00964276">
        <w:tc>
          <w:tcPr>
            <w:tcW w:w="3120" w:type="dxa"/>
            <w:tcBorders>
              <w:top w:val="single" w:sz="4" w:space="0" w:color="auto"/>
              <w:left w:val="single" w:sz="4" w:space="0" w:color="auto"/>
              <w:bottom w:val="single" w:sz="4" w:space="0" w:color="auto"/>
              <w:right w:val="single" w:sz="4" w:space="0" w:color="auto"/>
            </w:tcBorders>
            <w:hideMark/>
          </w:tcPr>
          <w:p w:rsidR="00964276" w:rsidRPr="00C14DD7" w:rsidRDefault="00964276">
            <w:pPr>
              <w:pStyle w:val="af9"/>
              <w:spacing w:line="276" w:lineRule="auto"/>
              <w:jc w:val="center"/>
              <w:rPr>
                <w:rFonts w:ascii="Times New Roman" w:hAnsi="Times New Roman" w:cs="Times New Roman"/>
                <w:color w:val="000000" w:themeColor="text1"/>
                <w:sz w:val="20"/>
                <w:szCs w:val="20"/>
                <w:lang w:eastAsia="en-US"/>
              </w:rPr>
            </w:pPr>
            <w:r w:rsidRPr="00C14DD7">
              <w:rPr>
                <w:rFonts w:ascii="Times New Roman" w:hAnsi="Times New Roman" w:cs="Times New Roman"/>
                <w:b/>
                <w:bCs/>
                <w:color w:val="000000" w:themeColor="text1"/>
                <w:sz w:val="20"/>
                <w:szCs w:val="20"/>
                <w:shd w:val="clear" w:color="auto" w:fill="FFFFFF"/>
                <w:lang w:eastAsia="en-US"/>
              </w:rPr>
              <w:t>Сбор и хранение сведений о собственниках, жителях, арендаторах</w:t>
            </w:r>
          </w:p>
        </w:tc>
        <w:tc>
          <w:tcPr>
            <w:tcW w:w="5981" w:type="dxa"/>
            <w:tcBorders>
              <w:top w:val="nil"/>
              <w:left w:val="single" w:sz="4" w:space="0" w:color="auto"/>
              <w:bottom w:val="single" w:sz="4" w:space="0" w:color="auto"/>
              <w:right w:val="single" w:sz="4" w:space="0" w:color="auto"/>
            </w:tcBorders>
            <w:hideMark/>
          </w:tcPr>
          <w:p w:rsidR="00964276" w:rsidRPr="00C14DD7" w:rsidRDefault="00964276">
            <w:pPr>
              <w:pStyle w:val="s1"/>
              <w:shd w:val="clear" w:color="auto" w:fill="FFFFFF"/>
              <w:spacing w:line="276" w:lineRule="auto"/>
              <w:jc w:val="both"/>
              <w:rPr>
                <w:color w:val="000000" w:themeColor="text1"/>
                <w:sz w:val="20"/>
                <w:szCs w:val="20"/>
                <w:lang w:eastAsia="en-US"/>
              </w:rPr>
            </w:pPr>
            <w:r w:rsidRPr="00C14DD7">
              <w:rPr>
                <w:color w:val="000000" w:themeColor="text1"/>
                <w:sz w:val="20"/>
                <w:szCs w:val="20"/>
                <w:lang w:eastAsia="en-US"/>
              </w:rPr>
              <w:t>УК ведет реестр собственников помещений в МКД в соответствии с </w:t>
            </w:r>
            <w:hyperlink r:id="rId31" w:anchor="/document/12138291/entry/45031" w:history="1">
              <w:r w:rsidRPr="00C14DD7">
                <w:rPr>
                  <w:rStyle w:val="a5"/>
                  <w:color w:val="000000" w:themeColor="text1"/>
                  <w:sz w:val="20"/>
                  <w:szCs w:val="20"/>
                  <w:lang w:eastAsia="en-US"/>
                </w:rPr>
                <w:t>ч. 3.1 ст. 45</w:t>
              </w:r>
            </w:hyperlink>
            <w:r w:rsidRPr="00C14DD7">
              <w:rPr>
                <w:color w:val="000000" w:themeColor="text1"/>
                <w:sz w:val="20"/>
                <w:szCs w:val="20"/>
                <w:lang w:eastAsia="en-US"/>
              </w:rPr>
              <w:t xml:space="preserve"> ЖК РФ. </w:t>
            </w:r>
          </w:p>
        </w:tc>
      </w:tr>
      <w:tr w:rsidR="00A35DB6" w:rsidRPr="00C14DD7" w:rsidTr="00964276">
        <w:tc>
          <w:tcPr>
            <w:tcW w:w="3120" w:type="dxa"/>
            <w:tcBorders>
              <w:top w:val="single" w:sz="4" w:space="0" w:color="auto"/>
              <w:left w:val="single" w:sz="4" w:space="0" w:color="auto"/>
              <w:bottom w:val="single" w:sz="4" w:space="0" w:color="auto"/>
              <w:right w:val="single" w:sz="4" w:space="0" w:color="auto"/>
            </w:tcBorders>
            <w:hideMark/>
          </w:tcPr>
          <w:p w:rsidR="00964276" w:rsidRPr="00C14DD7" w:rsidRDefault="00964276">
            <w:pPr>
              <w:pStyle w:val="af9"/>
              <w:spacing w:line="276" w:lineRule="auto"/>
              <w:jc w:val="center"/>
              <w:rPr>
                <w:rFonts w:ascii="Times New Roman" w:hAnsi="Times New Roman" w:cs="Times New Roman"/>
                <w:color w:val="000000" w:themeColor="text1"/>
                <w:sz w:val="20"/>
                <w:szCs w:val="20"/>
                <w:lang w:eastAsia="en-US"/>
              </w:rPr>
            </w:pPr>
            <w:r w:rsidRPr="00C14DD7">
              <w:rPr>
                <w:rFonts w:ascii="Times New Roman" w:hAnsi="Times New Roman" w:cs="Times New Roman"/>
                <w:b/>
                <w:bCs/>
                <w:color w:val="000000" w:themeColor="text1"/>
                <w:sz w:val="20"/>
                <w:szCs w:val="20"/>
                <w:shd w:val="clear" w:color="auto" w:fill="FFFFFF"/>
                <w:lang w:eastAsia="en-US"/>
              </w:rPr>
              <w:t>Прием, ведение и передача техдокументации на ОИ МКД и ключей от помещений МКД</w:t>
            </w:r>
          </w:p>
        </w:tc>
        <w:tc>
          <w:tcPr>
            <w:tcW w:w="5981" w:type="dxa"/>
            <w:tcBorders>
              <w:top w:val="nil"/>
              <w:left w:val="single" w:sz="4" w:space="0" w:color="auto"/>
              <w:bottom w:val="single" w:sz="4" w:space="0" w:color="auto"/>
              <w:right w:val="single" w:sz="4" w:space="0" w:color="auto"/>
            </w:tcBorders>
          </w:tcPr>
          <w:p w:rsidR="00964276" w:rsidRPr="00C14DD7" w:rsidRDefault="00964276">
            <w:pPr>
              <w:pStyle w:val="af9"/>
              <w:spacing w:line="276" w:lineRule="auto"/>
              <w:rPr>
                <w:rFonts w:ascii="Times New Roman" w:hAnsi="Times New Roman" w:cs="Times New Roman"/>
                <w:color w:val="000000" w:themeColor="text1"/>
                <w:sz w:val="20"/>
                <w:szCs w:val="20"/>
                <w:shd w:val="clear" w:color="auto" w:fill="FFFFFF"/>
                <w:lang w:eastAsia="en-US"/>
              </w:rPr>
            </w:pPr>
            <w:r w:rsidRPr="00C14DD7">
              <w:rPr>
                <w:rFonts w:ascii="Times New Roman" w:hAnsi="Times New Roman" w:cs="Times New Roman"/>
                <w:color w:val="000000" w:themeColor="text1"/>
                <w:sz w:val="20"/>
                <w:szCs w:val="20"/>
                <w:shd w:val="clear" w:color="auto" w:fill="FFFFFF"/>
                <w:lang w:eastAsia="en-US"/>
              </w:rPr>
              <w:t xml:space="preserve">УК обязана принять по Акту приема-передачи  (приступая к управлению домом), хранить и передавать (по Акту приема </w:t>
            </w:r>
            <w:proofErr w:type="gramStart"/>
            <w:r w:rsidRPr="00C14DD7">
              <w:rPr>
                <w:rFonts w:ascii="Times New Roman" w:hAnsi="Times New Roman" w:cs="Times New Roman"/>
                <w:color w:val="000000" w:themeColor="text1"/>
                <w:sz w:val="20"/>
                <w:szCs w:val="20"/>
                <w:shd w:val="clear" w:color="auto" w:fill="FFFFFF"/>
                <w:lang w:eastAsia="en-US"/>
              </w:rPr>
              <w:t>-п</w:t>
            </w:r>
            <w:proofErr w:type="gramEnd"/>
            <w:r w:rsidRPr="00C14DD7">
              <w:rPr>
                <w:rFonts w:ascii="Times New Roman" w:hAnsi="Times New Roman" w:cs="Times New Roman"/>
                <w:color w:val="000000" w:themeColor="text1"/>
                <w:sz w:val="20"/>
                <w:szCs w:val="20"/>
                <w:shd w:val="clear" w:color="auto" w:fill="FFFFFF"/>
                <w:lang w:eastAsia="en-US"/>
              </w:rPr>
              <w:t xml:space="preserve">ередачи по окончании управления домом) ключи от помещений, входящих в состав ОИ в МКД, электронные коды доступа к оборудованию, входящему в состав ОИ в МКД, иные </w:t>
            </w:r>
            <w:proofErr w:type="spellStart"/>
            <w:r w:rsidRPr="00C14DD7">
              <w:rPr>
                <w:rFonts w:ascii="Times New Roman" w:hAnsi="Times New Roman" w:cs="Times New Roman"/>
                <w:color w:val="000000" w:themeColor="text1"/>
                <w:sz w:val="20"/>
                <w:szCs w:val="20"/>
                <w:shd w:val="clear" w:color="auto" w:fill="FFFFFF"/>
                <w:lang w:eastAsia="en-US"/>
              </w:rPr>
              <w:t>техсредства</w:t>
            </w:r>
            <w:proofErr w:type="spellEnd"/>
            <w:r w:rsidRPr="00C14DD7">
              <w:rPr>
                <w:rFonts w:ascii="Times New Roman" w:hAnsi="Times New Roman" w:cs="Times New Roman"/>
                <w:color w:val="000000" w:themeColor="text1"/>
                <w:sz w:val="20"/>
                <w:szCs w:val="20"/>
                <w:shd w:val="clear" w:color="auto" w:fill="FFFFFF"/>
                <w:lang w:eastAsia="en-US"/>
              </w:rPr>
              <w:t xml:space="preserve"> и оборудование, необходимые для эксплуатации МКД и управления им, а также - техническую и иную документацию на МКД, </w:t>
            </w:r>
            <w:proofErr w:type="gramStart"/>
            <w:r w:rsidRPr="00C14DD7">
              <w:rPr>
                <w:rFonts w:ascii="Times New Roman" w:hAnsi="Times New Roman" w:cs="Times New Roman"/>
                <w:color w:val="000000" w:themeColor="text1"/>
                <w:sz w:val="20"/>
                <w:szCs w:val="20"/>
                <w:shd w:val="clear" w:color="auto" w:fill="FFFFFF"/>
                <w:lang w:eastAsia="en-US"/>
              </w:rPr>
              <w:t>предусмотренную</w:t>
            </w:r>
            <w:proofErr w:type="gramEnd"/>
            <w:r w:rsidRPr="00C14DD7">
              <w:rPr>
                <w:rFonts w:ascii="Times New Roman" w:hAnsi="Times New Roman" w:cs="Times New Roman"/>
                <w:color w:val="000000" w:themeColor="text1"/>
                <w:sz w:val="20"/>
                <w:szCs w:val="20"/>
                <w:shd w:val="clear" w:color="auto" w:fill="FFFFFF"/>
                <w:lang w:eastAsia="en-US"/>
              </w:rPr>
              <w:t> </w:t>
            </w:r>
            <w:hyperlink r:id="rId32" w:anchor="/document/12148944/entry/1024" w:history="1">
              <w:r w:rsidRPr="00C14DD7">
                <w:rPr>
                  <w:rStyle w:val="a5"/>
                  <w:rFonts w:ascii="Times New Roman" w:hAnsi="Times New Roman" w:cs="Times New Roman"/>
                  <w:color w:val="000000" w:themeColor="text1"/>
                  <w:sz w:val="20"/>
                  <w:szCs w:val="20"/>
                  <w:shd w:val="clear" w:color="auto" w:fill="FFFFFF"/>
                  <w:lang w:eastAsia="en-US"/>
                </w:rPr>
                <w:t>п. 24</w:t>
              </w:r>
            </w:hyperlink>
            <w:r w:rsidRPr="00C14DD7">
              <w:rPr>
                <w:rFonts w:ascii="Times New Roman" w:hAnsi="Times New Roman" w:cs="Times New Roman"/>
                <w:color w:val="000000" w:themeColor="text1"/>
                <w:sz w:val="20"/>
                <w:szCs w:val="20"/>
                <w:shd w:val="clear" w:color="auto" w:fill="FFFFFF"/>
                <w:lang w:eastAsia="en-US"/>
              </w:rPr>
              <w:t> и </w:t>
            </w:r>
            <w:hyperlink r:id="rId33" w:anchor="/document/12148944/entry/1026" w:history="1">
              <w:r w:rsidRPr="00C14DD7">
                <w:rPr>
                  <w:rStyle w:val="a5"/>
                  <w:rFonts w:ascii="Times New Roman" w:hAnsi="Times New Roman" w:cs="Times New Roman"/>
                  <w:color w:val="000000" w:themeColor="text1"/>
                  <w:sz w:val="20"/>
                  <w:szCs w:val="20"/>
                  <w:shd w:val="clear" w:color="auto" w:fill="FFFFFF"/>
                  <w:lang w:eastAsia="en-US"/>
                </w:rPr>
                <w:t>п. 26</w:t>
              </w:r>
            </w:hyperlink>
            <w:r w:rsidRPr="00C14DD7">
              <w:rPr>
                <w:rFonts w:ascii="Times New Roman" w:hAnsi="Times New Roman" w:cs="Times New Roman"/>
                <w:color w:val="000000" w:themeColor="text1"/>
                <w:sz w:val="20"/>
                <w:szCs w:val="20"/>
                <w:shd w:val="clear" w:color="auto" w:fill="FFFFFF"/>
                <w:lang w:eastAsia="en-US"/>
              </w:rPr>
              <w:t> Правил № 491.</w:t>
            </w:r>
          </w:p>
          <w:p w:rsidR="00964276" w:rsidRPr="00C14DD7" w:rsidRDefault="00964276">
            <w:pPr>
              <w:spacing w:line="276" w:lineRule="auto"/>
              <w:rPr>
                <w:color w:val="000000" w:themeColor="text1"/>
                <w:sz w:val="20"/>
                <w:szCs w:val="20"/>
                <w:shd w:val="clear" w:color="auto" w:fill="FFFFFF"/>
                <w:lang w:eastAsia="en-US"/>
              </w:rPr>
            </w:pPr>
            <w:r w:rsidRPr="00C14DD7">
              <w:rPr>
                <w:color w:val="000000" w:themeColor="text1"/>
                <w:sz w:val="20"/>
                <w:szCs w:val="20"/>
                <w:shd w:val="clear" w:color="auto" w:fill="FFFFFF"/>
                <w:lang w:eastAsia="en-US"/>
              </w:rPr>
              <w:t>Обязанность по восстановлению технической документации на МКД, иных документов, связанных с управлением МКД, лежит на управляющей компании только в случае передачи ей такой документации (иных документов) и ее утраты данной организацией.</w:t>
            </w:r>
          </w:p>
          <w:p w:rsidR="00964276" w:rsidRPr="00C14DD7" w:rsidRDefault="00964276">
            <w:pPr>
              <w:spacing w:line="276" w:lineRule="auto"/>
              <w:rPr>
                <w:color w:val="000000" w:themeColor="text1"/>
                <w:sz w:val="20"/>
                <w:szCs w:val="20"/>
                <w:lang w:eastAsia="en-US"/>
              </w:rPr>
            </w:pPr>
            <w:r w:rsidRPr="00C14DD7">
              <w:rPr>
                <w:color w:val="000000" w:themeColor="text1"/>
                <w:sz w:val="20"/>
                <w:szCs w:val="20"/>
                <w:shd w:val="clear" w:color="auto" w:fill="FFFFFF"/>
                <w:lang w:eastAsia="en-US"/>
              </w:rPr>
              <w:t xml:space="preserve">УК </w:t>
            </w:r>
            <w:proofErr w:type="gramStart"/>
            <w:r w:rsidRPr="00C14DD7">
              <w:rPr>
                <w:color w:val="000000" w:themeColor="text1"/>
                <w:sz w:val="20"/>
                <w:szCs w:val="20"/>
                <w:shd w:val="clear" w:color="auto" w:fill="FFFFFF"/>
                <w:lang w:eastAsia="en-US"/>
              </w:rPr>
              <w:t>обязана</w:t>
            </w:r>
            <w:proofErr w:type="gramEnd"/>
            <w:r w:rsidRPr="00C14DD7">
              <w:rPr>
                <w:color w:val="000000" w:themeColor="text1"/>
                <w:sz w:val="20"/>
                <w:szCs w:val="20"/>
                <w:shd w:val="clear" w:color="auto" w:fill="FFFFFF"/>
                <w:lang w:eastAsia="en-US"/>
              </w:rPr>
              <w:t xml:space="preserve"> передавать по окончании управления домом новой управляющей организации только  принятые  по Акту приема-передачи  документы, имущество и т.д.</w:t>
            </w:r>
          </w:p>
          <w:p w:rsidR="00964276" w:rsidRPr="00C14DD7" w:rsidRDefault="00964276">
            <w:pPr>
              <w:spacing w:line="276" w:lineRule="auto"/>
              <w:rPr>
                <w:color w:val="000000" w:themeColor="text1"/>
                <w:sz w:val="20"/>
                <w:szCs w:val="20"/>
                <w:lang w:eastAsia="en-US"/>
              </w:rPr>
            </w:pPr>
          </w:p>
        </w:tc>
      </w:tr>
      <w:tr w:rsidR="00964276" w:rsidRPr="00C14DD7" w:rsidTr="00197B73">
        <w:tc>
          <w:tcPr>
            <w:tcW w:w="3120" w:type="dxa"/>
            <w:tcBorders>
              <w:top w:val="single" w:sz="4" w:space="0" w:color="auto"/>
              <w:left w:val="single" w:sz="4" w:space="0" w:color="auto"/>
              <w:bottom w:val="single" w:sz="4" w:space="0" w:color="auto"/>
              <w:right w:val="single" w:sz="4" w:space="0" w:color="auto"/>
            </w:tcBorders>
            <w:hideMark/>
          </w:tcPr>
          <w:p w:rsidR="00964276" w:rsidRPr="00C14DD7" w:rsidRDefault="00964276">
            <w:pPr>
              <w:pStyle w:val="af9"/>
              <w:spacing w:line="276" w:lineRule="auto"/>
              <w:jc w:val="center"/>
              <w:rPr>
                <w:rFonts w:ascii="Times New Roman" w:hAnsi="Times New Roman" w:cs="Times New Roman"/>
                <w:b/>
                <w:bCs/>
                <w:color w:val="22272F"/>
                <w:sz w:val="20"/>
                <w:szCs w:val="20"/>
                <w:shd w:val="clear" w:color="auto" w:fill="FFFFFF"/>
                <w:lang w:eastAsia="en-US"/>
              </w:rPr>
            </w:pPr>
            <w:r w:rsidRPr="00C14DD7">
              <w:rPr>
                <w:rFonts w:ascii="Times New Roman" w:hAnsi="Times New Roman" w:cs="Times New Roman"/>
                <w:b/>
                <w:bCs/>
                <w:color w:val="22272F"/>
                <w:sz w:val="20"/>
                <w:szCs w:val="20"/>
                <w:shd w:val="clear" w:color="auto" w:fill="FFFFFF"/>
                <w:lang w:eastAsia="en-US"/>
              </w:rPr>
              <w:t>Разработка планов содержания и ремонта ОИ и составление смет</w:t>
            </w:r>
          </w:p>
        </w:tc>
        <w:tc>
          <w:tcPr>
            <w:tcW w:w="5981" w:type="dxa"/>
            <w:tcBorders>
              <w:top w:val="nil"/>
              <w:left w:val="single" w:sz="4" w:space="0" w:color="auto"/>
              <w:bottom w:val="single" w:sz="4" w:space="0" w:color="auto"/>
              <w:right w:val="single" w:sz="4" w:space="0" w:color="auto"/>
            </w:tcBorders>
            <w:hideMark/>
          </w:tcPr>
          <w:p w:rsidR="00964276" w:rsidRPr="00C14DD7" w:rsidRDefault="00964276">
            <w:pPr>
              <w:pStyle w:val="s1"/>
              <w:shd w:val="clear" w:color="auto" w:fill="FFFFFF"/>
              <w:spacing w:line="276" w:lineRule="auto"/>
              <w:jc w:val="both"/>
              <w:rPr>
                <w:color w:val="22272F"/>
                <w:sz w:val="20"/>
                <w:szCs w:val="20"/>
                <w:shd w:val="clear" w:color="auto" w:fill="FFFFFF"/>
                <w:lang w:eastAsia="en-US"/>
              </w:rPr>
            </w:pPr>
            <w:r w:rsidRPr="00C14DD7">
              <w:rPr>
                <w:color w:val="22272F"/>
                <w:sz w:val="20"/>
                <w:szCs w:val="20"/>
                <w:shd w:val="clear" w:color="auto" w:fill="FFFFFF"/>
                <w:lang w:eastAsia="en-US"/>
              </w:rPr>
              <w:t xml:space="preserve">УК готовит предложения о содержании и выполнении ремонта ОИ в МКД - как планового, текущего, так и капремонта. </w:t>
            </w:r>
          </w:p>
          <w:p w:rsidR="00964276" w:rsidRPr="00C14DD7" w:rsidRDefault="00964276">
            <w:pPr>
              <w:pStyle w:val="s1"/>
              <w:shd w:val="clear" w:color="auto" w:fill="FFFFFF"/>
              <w:spacing w:line="276" w:lineRule="auto"/>
              <w:jc w:val="both"/>
              <w:rPr>
                <w:color w:val="22272F"/>
                <w:sz w:val="20"/>
                <w:szCs w:val="20"/>
                <w:shd w:val="clear" w:color="auto" w:fill="FFFFFF"/>
                <w:lang w:eastAsia="en-US"/>
              </w:rPr>
            </w:pPr>
            <w:proofErr w:type="gramStart"/>
            <w:r w:rsidRPr="00C14DD7">
              <w:rPr>
                <w:color w:val="22272F"/>
                <w:sz w:val="20"/>
                <w:szCs w:val="20"/>
                <w:shd w:val="clear" w:color="auto" w:fill="FFFFFF"/>
                <w:lang w:eastAsia="en-US"/>
              </w:rPr>
              <w:t xml:space="preserve">УК вправе предоставить </w:t>
            </w:r>
            <w:r w:rsidRPr="00C14DD7">
              <w:rPr>
                <w:color w:val="22272F"/>
                <w:sz w:val="20"/>
                <w:szCs w:val="20"/>
                <w:lang w:eastAsia="en-US"/>
              </w:rPr>
              <w:t>обоснование размера платы (расчет годовой стоимости каждого вида работ и услуг по СОИ,  с обязательным указанием периодичности их выполнения (</w:t>
            </w:r>
            <w:hyperlink r:id="rId34" w:anchor="/document/12148944/entry/1031" w:history="1">
              <w:r w:rsidRPr="00C14DD7">
                <w:rPr>
                  <w:rStyle w:val="a5"/>
                  <w:color w:val="551A8B"/>
                  <w:sz w:val="20"/>
                  <w:szCs w:val="20"/>
                  <w:lang w:eastAsia="en-US"/>
                </w:rPr>
                <w:t>п. 31</w:t>
              </w:r>
            </w:hyperlink>
            <w:r w:rsidRPr="00C14DD7">
              <w:rPr>
                <w:color w:val="22272F"/>
                <w:sz w:val="20"/>
                <w:szCs w:val="20"/>
                <w:lang w:eastAsia="en-US"/>
              </w:rPr>
              <w:t> Правил 491).</w:t>
            </w:r>
            <w:proofErr w:type="gramEnd"/>
            <w:r w:rsidRPr="00C14DD7">
              <w:rPr>
                <w:color w:val="22272F"/>
                <w:sz w:val="20"/>
                <w:szCs w:val="20"/>
                <w:shd w:val="clear" w:color="auto" w:fill="FFFFFF"/>
                <w:lang w:eastAsia="en-US"/>
              </w:rPr>
              <w:t xml:space="preserve"> В обоснование необходимости включения в перечень услуг/работ по СОИ МКД - УК вправе представить акт обследования технического состояния дома и иные документы о выявленных дефектах (неисправностях, повреждениях), и при необходимости - заключения экспертных организаций.</w:t>
            </w:r>
          </w:p>
        </w:tc>
      </w:tr>
      <w:tr w:rsidR="00964276" w:rsidRPr="00C14DD7" w:rsidTr="00197B73">
        <w:tc>
          <w:tcPr>
            <w:tcW w:w="3120" w:type="dxa"/>
            <w:tcBorders>
              <w:top w:val="single" w:sz="4" w:space="0" w:color="auto"/>
              <w:left w:val="single" w:sz="4" w:space="0" w:color="auto"/>
              <w:bottom w:val="single" w:sz="4" w:space="0" w:color="auto"/>
              <w:right w:val="single" w:sz="4" w:space="0" w:color="auto"/>
            </w:tcBorders>
            <w:hideMark/>
          </w:tcPr>
          <w:p w:rsidR="00964276" w:rsidRPr="00C14DD7" w:rsidRDefault="00964276">
            <w:pPr>
              <w:pStyle w:val="af9"/>
              <w:spacing w:line="276" w:lineRule="auto"/>
              <w:jc w:val="center"/>
              <w:rPr>
                <w:rFonts w:ascii="Times New Roman" w:hAnsi="Times New Roman" w:cs="Times New Roman"/>
                <w:sz w:val="20"/>
                <w:szCs w:val="20"/>
                <w:lang w:eastAsia="en-US"/>
              </w:rPr>
            </w:pPr>
            <w:r w:rsidRPr="00C14DD7">
              <w:rPr>
                <w:rFonts w:ascii="Times New Roman" w:hAnsi="Times New Roman" w:cs="Times New Roman"/>
                <w:b/>
                <w:bCs/>
                <w:color w:val="22272F"/>
                <w:sz w:val="20"/>
                <w:szCs w:val="20"/>
                <w:shd w:val="clear" w:color="auto" w:fill="FFFFFF"/>
                <w:lang w:eastAsia="en-US"/>
              </w:rPr>
              <w:t>Проведение ремонта, уборки и иных мероприятий содержания общего имущества (СОИ)</w:t>
            </w:r>
          </w:p>
        </w:tc>
        <w:tc>
          <w:tcPr>
            <w:tcW w:w="5981" w:type="dxa"/>
            <w:tcBorders>
              <w:top w:val="single" w:sz="4" w:space="0" w:color="auto"/>
              <w:left w:val="single" w:sz="4" w:space="0" w:color="auto"/>
              <w:bottom w:val="single" w:sz="4" w:space="0" w:color="auto"/>
              <w:right w:val="single" w:sz="4" w:space="0" w:color="auto"/>
            </w:tcBorders>
            <w:hideMark/>
          </w:tcPr>
          <w:p w:rsidR="00964276" w:rsidRPr="00C14DD7" w:rsidRDefault="00964276">
            <w:pPr>
              <w:pStyle w:val="s1"/>
              <w:shd w:val="clear" w:color="auto" w:fill="FFFFFF"/>
              <w:spacing w:line="276" w:lineRule="auto"/>
              <w:jc w:val="both"/>
              <w:rPr>
                <w:color w:val="000000" w:themeColor="text1"/>
                <w:sz w:val="20"/>
                <w:szCs w:val="20"/>
                <w:lang w:eastAsia="en-US"/>
              </w:rPr>
            </w:pPr>
            <w:r w:rsidRPr="00C14DD7">
              <w:rPr>
                <w:color w:val="000000" w:themeColor="text1"/>
                <w:sz w:val="20"/>
                <w:szCs w:val="20"/>
                <w:lang w:eastAsia="en-US"/>
              </w:rPr>
              <w:t xml:space="preserve">УК организует оказание услуг и выполнение работ </w:t>
            </w:r>
            <w:r w:rsidRPr="00C14DD7">
              <w:rPr>
                <w:color w:val="000000" w:themeColor="text1"/>
                <w:sz w:val="20"/>
                <w:szCs w:val="20"/>
                <w:shd w:val="clear" w:color="auto" w:fill="FFFFFF"/>
                <w:lang w:eastAsia="en-US"/>
              </w:rPr>
              <w:t>по содержанию и ремонту ОИ</w:t>
            </w:r>
            <w:r w:rsidRPr="00C14DD7">
              <w:rPr>
                <w:color w:val="000000" w:themeColor="text1"/>
                <w:sz w:val="20"/>
                <w:szCs w:val="20"/>
                <w:lang w:eastAsia="en-US"/>
              </w:rPr>
              <w:t>, в том числе, следующими мерами:</w:t>
            </w:r>
          </w:p>
          <w:p w:rsidR="00964276" w:rsidRPr="00C14DD7" w:rsidRDefault="00964276">
            <w:pPr>
              <w:pStyle w:val="s1"/>
              <w:shd w:val="clear" w:color="auto" w:fill="FFFFFF"/>
              <w:spacing w:line="276" w:lineRule="auto"/>
              <w:jc w:val="both"/>
              <w:rPr>
                <w:color w:val="000000" w:themeColor="text1"/>
                <w:sz w:val="20"/>
                <w:szCs w:val="20"/>
                <w:lang w:eastAsia="en-US"/>
              </w:rPr>
            </w:pPr>
            <w:r w:rsidRPr="00C14DD7">
              <w:rPr>
                <w:color w:val="000000" w:themeColor="text1"/>
                <w:sz w:val="20"/>
                <w:szCs w:val="20"/>
                <w:lang w:eastAsia="en-US"/>
              </w:rPr>
              <w:lastRenderedPageBreak/>
              <w:t>- УК определяет исполнителя  услуг/ работ (своими силами, силами подрядчика и т.п.) и готовит задания для исполнителей услуг и работ;</w:t>
            </w:r>
          </w:p>
          <w:p w:rsidR="00964276" w:rsidRPr="00C14DD7" w:rsidRDefault="00964276">
            <w:pPr>
              <w:pStyle w:val="s1"/>
              <w:shd w:val="clear" w:color="auto" w:fill="FFFFFF"/>
              <w:spacing w:line="276" w:lineRule="auto"/>
              <w:jc w:val="both"/>
              <w:rPr>
                <w:color w:val="000000" w:themeColor="text1"/>
                <w:sz w:val="20"/>
                <w:szCs w:val="20"/>
                <w:lang w:eastAsia="en-US"/>
              </w:rPr>
            </w:pPr>
            <w:r w:rsidRPr="00C14DD7">
              <w:rPr>
                <w:color w:val="000000" w:themeColor="text1"/>
                <w:sz w:val="20"/>
                <w:szCs w:val="20"/>
                <w:lang w:eastAsia="en-US"/>
              </w:rPr>
              <w:t xml:space="preserve">-  УК осуществляет </w:t>
            </w:r>
            <w:proofErr w:type="gramStart"/>
            <w:r w:rsidRPr="00C14DD7">
              <w:rPr>
                <w:color w:val="000000" w:themeColor="text1"/>
                <w:sz w:val="20"/>
                <w:szCs w:val="20"/>
                <w:lang w:eastAsia="en-US"/>
              </w:rPr>
              <w:t>контроль за</w:t>
            </w:r>
            <w:proofErr w:type="gramEnd"/>
            <w:r w:rsidRPr="00C14DD7">
              <w:rPr>
                <w:color w:val="000000" w:themeColor="text1"/>
                <w:sz w:val="20"/>
                <w:szCs w:val="20"/>
                <w:lang w:eastAsia="en-US"/>
              </w:rPr>
              <w:t xml:space="preserve"> качеством оказания услуг/выполнения работ исполнителями, принимает по актам результаты таких услуг и работ, фиксирует факты выполнения услуг и работ ненадлежащего качества. Если подрядчики нарушили договор, то УК готовит претензию и/или обращается в суд.</w:t>
            </w:r>
          </w:p>
        </w:tc>
      </w:tr>
      <w:tr w:rsidR="00964276" w:rsidRPr="00C14DD7" w:rsidTr="00964276">
        <w:tc>
          <w:tcPr>
            <w:tcW w:w="3120" w:type="dxa"/>
            <w:vMerge w:val="restart"/>
            <w:tcBorders>
              <w:top w:val="single" w:sz="4" w:space="0" w:color="auto"/>
              <w:left w:val="single" w:sz="4" w:space="0" w:color="auto"/>
              <w:bottom w:val="single" w:sz="4" w:space="0" w:color="auto"/>
              <w:right w:val="single" w:sz="4" w:space="0" w:color="auto"/>
            </w:tcBorders>
          </w:tcPr>
          <w:p w:rsidR="00964276" w:rsidRPr="00C14DD7" w:rsidRDefault="00964276">
            <w:pPr>
              <w:pStyle w:val="afa"/>
              <w:spacing w:line="276" w:lineRule="auto"/>
              <w:rPr>
                <w:rFonts w:ascii="Times New Roman" w:hAnsi="Times New Roman" w:cs="Times New Roman"/>
                <w:sz w:val="20"/>
                <w:szCs w:val="20"/>
                <w:lang w:eastAsia="en-US"/>
              </w:rPr>
            </w:pPr>
            <w:r w:rsidRPr="00C14DD7">
              <w:rPr>
                <w:rFonts w:ascii="Times New Roman" w:hAnsi="Times New Roman" w:cs="Times New Roman"/>
                <w:b/>
                <w:bCs/>
                <w:color w:val="22272F"/>
                <w:sz w:val="20"/>
                <w:szCs w:val="20"/>
                <w:shd w:val="clear" w:color="auto" w:fill="FFFFFF"/>
                <w:lang w:eastAsia="en-US"/>
              </w:rPr>
              <w:lastRenderedPageBreak/>
              <w:t xml:space="preserve">Аварийно-диспетчерское обслуживание  (АДС) МКД </w:t>
            </w:r>
          </w:p>
          <w:p w:rsidR="00964276" w:rsidRPr="00C14DD7" w:rsidRDefault="00964276">
            <w:pPr>
              <w:pStyle w:val="afa"/>
              <w:spacing w:line="276" w:lineRule="auto"/>
              <w:rPr>
                <w:rFonts w:ascii="Times New Roman" w:hAnsi="Times New Roman" w:cs="Times New Roman"/>
                <w:sz w:val="20"/>
                <w:szCs w:val="20"/>
                <w:lang w:eastAsia="en-US"/>
              </w:rPr>
            </w:pPr>
          </w:p>
          <w:p w:rsidR="00964276" w:rsidRPr="00C14DD7" w:rsidRDefault="00964276">
            <w:pPr>
              <w:spacing w:line="276" w:lineRule="auto"/>
              <w:rPr>
                <w:sz w:val="20"/>
                <w:szCs w:val="20"/>
                <w:lang w:eastAsia="en-US"/>
              </w:rPr>
            </w:pPr>
          </w:p>
        </w:tc>
        <w:tc>
          <w:tcPr>
            <w:tcW w:w="5981" w:type="dxa"/>
            <w:tcBorders>
              <w:top w:val="single" w:sz="4" w:space="0" w:color="auto"/>
              <w:left w:val="single" w:sz="4" w:space="0" w:color="auto"/>
              <w:bottom w:val="nil"/>
              <w:right w:val="single" w:sz="4" w:space="0" w:color="auto"/>
            </w:tcBorders>
            <w:hideMark/>
          </w:tcPr>
          <w:p w:rsidR="00964276" w:rsidRPr="00C14DD7" w:rsidRDefault="00964276">
            <w:pPr>
              <w:pStyle w:val="afa"/>
              <w:spacing w:line="276" w:lineRule="auto"/>
              <w:rPr>
                <w:rFonts w:ascii="Times New Roman" w:hAnsi="Times New Roman" w:cs="Times New Roman"/>
                <w:color w:val="000000" w:themeColor="text1"/>
                <w:sz w:val="20"/>
                <w:szCs w:val="20"/>
                <w:lang w:eastAsia="en-US"/>
              </w:rPr>
            </w:pPr>
            <w:r w:rsidRPr="00C14DD7">
              <w:rPr>
                <w:rFonts w:ascii="Times New Roman" w:hAnsi="Times New Roman" w:cs="Times New Roman"/>
                <w:color w:val="000000" w:themeColor="text1"/>
                <w:sz w:val="20"/>
                <w:szCs w:val="20"/>
                <w:lang w:eastAsia="en-US"/>
              </w:rPr>
              <w:t xml:space="preserve">Обеспечение устранения аварий в соответствии с установленными предельными сроками на  внутридомовых инженерных системах  (ВДИС)  в МКД, выполнения заявок населения через самостоятельно </w:t>
            </w:r>
            <w:proofErr w:type="gramStart"/>
            <w:r w:rsidRPr="00C14DD7">
              <w:rPr>
                <w:rFonts w:ascii="Times New Roman" w:hAnsi="Times New Roman" w:cs="Times New Roman"/>
                <w:color w:val="000000" w:themeColor="text1"/>
                <w:sz w:val="20"/>
                <w:szCs w:val="20"/>
                <w:lang w:eastAsia="en-US"/>
              </w:rPr>
              <w:t>организованную</w:t>
            </w:r>
            <w:proofErr w:type="gramEnd"/>
            <w:r w:rsidRPr="00C14DD7">
              <w:rPr>
                <w:rFonts w:ascii="Times New Roman" w:hAnsi="Times New Roman" w:cs="Times New Roman"/>
                <w:color w:val="000000" w:themeColor="text1"/>
                <w:sz w:val="20"/>
                <w:szCs w:val="20"/>
                <w:lang w:eastAsia="en-US"/>
              </w:rPr>
              <w:t xml:space="preserve"> АДС, </w:t>
            </w:r>
            <w:r w:rsidRPr="00C14DD7">
              <w:rPr>
                <w:rFonts w:ascii="Times New Roman" w:hAnsi="Times New Roman" w:cs="Times New Roman"/>
                <w:color w:val="000000" w:themeColor="text1"/>
                <w:sz w:val="20"/>
                <w:szCs w:val="20"/>
                <w:shd w:val="clear" w:color="auto" w:fill="FFFFFF"/>
                <w:lang w:eastAsia="en-US"/>
              </w:rPr>
              <w:t>либо  путем заключения договора с иной организацией, оказывающей услуги АДС  МКД</w:t>
            </w:r>
            <w:r w:rsidRPr="00C14DD7">
              <w:rPr>
                <w:rFonts w:ascii="Times New Roman" w:hAnsi="Times New Roman" w:cs="Times New Roman"/>
                <w:color w:val="000000" w:themeColor="text1"/>
                <w:sz w:val="20"/>
                <w:szCs w:val="20"/>
                <w:lang w:eastAsia="en-US"/>
              </w:rPr>
              <w:t xml:space="preserve">.  Режим работы </w:t>
            </w:r>
            <w:r w:rsidRPr="00C14DD7">
              <w:rPr>
                <w:rFonts w:ascii="Times New Roman" w:hAnsi="Times New Roman" w:cs="Times New Roman"/>
                <w:color w:val="000000" w:themeColor="text1"/>
                <w:sz w:val="20"/>
                <w:szCs w:val="20"/>
                <w:shd w:val="clear" w:color="auto" w:fill="FFFFFF"/>
                <w:lang w:eastAsia="en-US"/>
              </w:rPr>
              <w:t xml:space="preserve"> АДС - круглосуточно (</w:t>
            </w:r>
            <w:hyperlink r:id="rId35" w:anchor="/document/70379374/entry/1012" w:history="1">
              <w:r w:rsidRPr="00C14DD7">
                <w:rPr>
                  <w:rStyle w:val="a5"/>
                  <w:rFonts w:ascii="Times New Roman" w:hAnsi="Times New Roman" w:cs="Times New Roman"/>
                  <w:color w:val="000000" w:themeColor="text1"/>
                  <w:sz w:val="20"/>
                  <w:szCs w:val="20"/>
                  <w:shd w:val="clear" w:color="auto" w:fill="FFFFFF"/>
                  <w:lang w:eastAsia="en-US"/>
                </w:rPr>
                <w:t>п. 12</w:t>
              </w:r>
            </w:hyperlink>
            <w:r w:rsidRPr="00C14DD7">
              <w:rPr>
                <w:rFonts w:ascii="Times New Roman" w:hAnsi="Times New Roman" w:cs="Times New Roman"/>
                <w:color w:val="000000" w:themeColor="text1"/>
                <w:sz w:val="20"/>
                <w:szCs w:val="20"/>
                <w:shd w:val="clear" w:color="auto" w:fill="FFFFFF"/>
                <w:lang w:eastAsia="en-US"/>
              </w:rPr>
              <w:t> Правил 416, </w:t>
            </w:r>
            <w:hyperlink r:id="rId36" w:anchor="/document/12132859/entry/10273" w:history="1">
              <w:r w:rsidRPr="00C14DD7">
                <w:rPr>
                  <w:rStyle w:val="a5"/>
                  <w:rFonts w:ascii="Times New Roman" w:hAnsi="Times New Roman" w:cs="Times New Roman"/>
                  <w:color w:val="000000" w:themeColor="text1"/>
                  <w:sz w:val="20"/>
                  <w:szCs w:val="20"/>
                  <w:shd w:val="clear" w:color="auto" w:fill="FFFFFF"/>
                  <w:lang w:eastAsia="en-US"/>
                </w:rPr>
                <w:t>п. 2.7.3</w:t>
              </w:r>
            </w:hyperlink>
            <w:r w:rsidRPr="00C14DD7">
              <w:rPr>
                <w:rFonts w:ascii="Times New Roman" w:hAnsi="Times New Roman" w:cs="Times New Roman"/>
                <w:color w:val="000000" w:themeColor="text1"/>
                <w:sz w:val="20"/>
                <w:szCs w:val="20"/>
                <w:shd w:val="clear" w:color="auto" w:fill="FFFFFF"/>
                <w:lang w:eastAsia="en-US"/>
              </w:rPr>
              <w:t xml:space="preserve"> Правил N 170). </w:t>
            </w:r>
            <w:r w:rsidRPr="00C14DD7">
              <w:rPr>
                <w:rFonts w:ascii="Times New Roman" w:hAnsi="Times New Roman" w:cs="Times New Roman"/>
                <w:color w:val="000000" w:themeColor="text1"/>
                <w:sz w:val="20"/>
                <w:szCs w:val="20"/>
                <w:lang w:eastAsia="en-US"/>
              </w:rPr>
              <w:t xml:space="preserve"> Порядок выполнения - в соответствии с предельными сроками устранения неисправностей, утв. в </w:t>
            </w:r>
            <w:hyperlink r:id="rId37" w:history="1">
              <w:r w:rsidRPr="00C14DD7">
                <w:rPr>
                  <w:rStyle w:val="afc"/>
                  <w:color w:val="000000" w:themeColor="text1"/>
                  <w:sz w:val="20"/>
                  <w:szCs w:val="20"/>
                  <w:lang w:eastAsia="en-US"/>
                </w:rPr>
                <w:t>Приложении 2</w:t>
              </w:r>
            </w:hyperlink>
            <w:r w:rsidRPr="00C14DD7">
              <w:rPr>
                <w:rFonts w:ascii="Times New Roman" w:hAnsi="Times New Roman" w:cs="Times New Roman"/>
                <w:color w:val="000000" w:themeColor="text1"/>
                <w:sz w:val="20"/>
                <w:szCs w:val="20"/>
                <w:lang w:eastAsia="en-US"/>
              </w:rPr>
              <w:t xml:space="preserve"> к Правилам N 170</w:t>
            </w:r>
            <w:r w:rsidRPr="00C14DD7">
              <w:rPr>
                <w:rStyle w:val="afb"/>
                <w:rFonts w:ascii="Times New Roman" w:hAnsi="Times New Roman" w:cs="Times New Roman"/>
                <w:bCs/>
                <w:color w:val="000000" w:themeColor="text1"/>
                <w:sz w:val="20"/>
                <w:szCs w:val="20"/>
                <w:lang w:eastAsia="en-US"/>
              </w:rPr>
              <w:t xml:space="preserve"> </w:t>
            </w:r>
          </w:p>
        </w:tc>
      </w:tr>
      <w:tr w:rsidR="00964276" w:rsidRPr="00C14DD7" w:rsidTr="00964276">
        <w:trPr>
          <w:trHeight w:val="150"/>
        </w:trPr>
        <w:tc>
          <w:tcPr>
            <w:tcW w:w="9101" w:type="dxa"/>
            <w:vMerge/>
            <w:tcBorders>
              <w:top w:val="single" w:sz="4" w:space="0" w:color="auto"/>
              <w:left w:val="single" w:sz="4" w:space="0" w:color="auto"/>
              <w:bottom w:val="single" w:sz="4" w:space="0" w:color="auto"/>
              <w:right w:val="single" w:sz="4" w:space="0" w:color="auto"/>
            </w:tcBorders>
            <w:vAlign w:val="center"/>
            <w:hideMark/>
          </w:tcPr>
          <w:p w:rsidR="00964276" w:rsidRPr="00C14DD7" w:rsidRDefault="00964276">
            <w:pPr>
              <w:rPr>
                <w:sz w:val="20"/>
                <w:szCs w:val="20"/>
                <w:lang w:eastAsia="en-US"/>
              </w:rPr>
            </w:pPr>
          </w:p>
        </w:tc>
        <w:tc>
          <w:tcPr>
            <w:tcW w:w="5981" w:type="dxa"/>
            <w:tcBorders>
              <w:top w:val="nil"/>
              <w:left w:val="single" w:sz="4" w:space="0" w:color="auto"/>
              <w:bottom w:val="single" w:sz="4" w:space="0" w:color="auto"/>
              <w:right w:val="single" w:sz="4" w:space="0" w:color="auto"/>
            </w:tcBorders>
          </w:tcPr>
          <w:p w:rsidR="00964276" w:rsidRPr="00C14DD7" w:rsidRDefault="00964276">
            <w:pPr>
              <w:pStyle w:val="afa"/>
              <w:spacing w:line="276" w:lineRule="auto"/>
              <w:rPr>
                <w:rFonts w:ascii="Times New Roman" w:hAnsi="Times New Roman" w:cs="Times New Roman"/>
                <w:color w:val="000000" w:themeColor="text1"/>
                <w:sz w:val="20"/>
                <w:szCs w:val="20"/>
                <w:lang w:eastAsia="en-US"/>
              </w:rPr>
            </w:pPr>
          </w:p>
        </w:tc>
      </w:tr>
      <w:tr w:rsidR="00964276" w:rsidRPr="00C14DD7" w:rsidTr="00964276">
        <w:trPr>
          <w:trHeight w:val="1407"/>
        </w:trPr>
        <w:tc>
          <w:tcPr>
            <w:tcW w:w="3120" w:type="dxa"/>
            <w:tcBorders>
              <w:top w:val="single" w:sz="4" w:space="0" w:color="auto"/>
              <w:left w:val="single" w:sz="4" w:space="0" w:color="auto"/>
              <w:bottom w:val="single" w:sz="4" w:space="0" w:color="auto"/>
              <w:right w:val="single" w:sz="4" w:space="0" w:color="auto"/>
            </w:tcBorders>
            <w:hideMark/>
          </w:tcPr>
          <w:p w:rsidR="00964276" w:rsidRPr="00C14DD7" w:rsidRDefault="00964276">
            <w:pPr>
              <w:spacing w:line="276" w:lineRule="auto"/>
              <w:rPr>
                <w:b/>
                <w:bCs/>
                <w:color w:val="22272F"/>
                <w:sz w:val="20"/>
                <w:szCs w:val="20"/>
                <w:shd w:val="clear" w:color="auto" w:fill="FFFFFF"/>
                <w:lang w:eastAsia="en-US"/>
              </w:rPr>
            </w:pPr>
            <w:r w:rsidRPr="00C14DD7">
              <w:rPr>
                <w:b/>
                <w:bCs/>
                <w:color w:val="22272F"/>
                <w:sz w:val="20"/>
                <w:szCs w:val="20"/>
                <w:shd w:val="clear" w:color="auto" w:fill="FFFFFF"/>
                <w:lang w:eastAsia="en-US"/>
              </w:rPr>
              <w:t>Расчеты с собственниками и с РСО</w:t>
            </w:r>
          </w:p>
        </w:tc>
        <w:tc>
          <w:tcPr>
            <w:tcW w:w="5981" w:type="dxa"/>
            <w:tcBorders>
              <w:top w:val="single" w:sz="4" w:space="0" w:color="auto"/>
              <w:left w:val="single" w:sz="4" w:space="0" w:color="auto"/>
              <w:bottom w:val="single" w:sz="4" w:space="0" w:color="auto"/>
              <w:right w:val="single" w:sz="4" w:space="0" w:color="auto"/>
            </w:tcBorders>
            <w:hideMark/>
          </w:tcPr>
          <w:p w:rsidR="00964276" w:rsidRPr="00C14DD7" w:rsidRDefault="00964276">
            <w:pPr>
              <w:pStyle w:val="s1"/>
              <w:shd w:val="clear" w:color="auto" w:fill="FFFFFF"/>
              <w:spacing w:before="0" w:beforeAutospacing="0" w:after="0" w:afterAutospacing="0" w:line="276" w:lineRule="auto"/>
              <w:jc w:val="both"/>
              <w:rPr>
                <w:color w:val="000000" w:themeColor="text1"/>
                <w:sz w:val="20"/>
                <w:szCs w:val="20"/>
                <w:lang w:eastAsia="en-US"/>
              </w:rPr>
            </w:pPr>
            <w:r w:rsidRPr="00C14DD7">
              <w:rPr>
                <w:color w:val="000000" w:themeColor="text1"/>
                <w:sz w:val="20"/>
                <w:szCs w:val="20"/>
                <w:lang w:eastAsia="en-US"/>
              </w:rPr>
              <w:t xml:space="preserve">УК ведет расчеты за услуги и работы по содержанию и ремонту ОИ МКД, в том числе: - начисляет обязательные платежи и взносы, связанные с оплатой расходов на содержание ОИ в МКД в соответствии с требованиями законодательства РФ; </w:t>
            </w:r>
          </w:p>
          <w:p w:rsidR="00964276" w:rsidRPr="00C14DD7" w:rsidRDefault="00964276">
            <w:pPr>
              <w:pStyle w:val="s1"/>
              <w:shd w:val="clear" w:color="auto" w:fill="FFFFFF"/>
              <w:spacing w:before="0" w:beforeAutospacing="0" w:after="0" w:afterAutospacing="0" w:line="276" w:lineRule="auto"/>
              <w:jc w:val="both"/>
              <w:rPr>
                <w:color w:val="000000" w:themeColor="text1"/>
                <w:sz w:val="20"/>
                <w:szCs w:val="20"/>
                <w:lang w:eastAsia="en-US"/>
              </w:rPr>
            </w:pPr>
            <w:r w:rsidRPr="00C14DD7">
              <w:rPr>
                <w:color w:val="000000" w:themeColor="text1"/>
                <w:sz w:val="20"/>
                <w:szCs w:val="20"/>
                <w:lang w:eastAsia="en-US"/>
              </w:rPr>
              <w:t xml:space="preserve">- оформляет платежные </w:t>
            </w:r>
            <w:proofErr w:type="gramStart"/>
            <w:r w:rsidRPr="00C14DD7">
              <w:rPr>
                <w:color w:val="000000" w:themeColor="text1"/>
                <w:sz w:val="20"/>
                <w:szCs w:val="20"/>
                <w:lang w:eastAsia="en-US"/>
              </w:rPr>
              <w:t>документы</w:t>
            </w:r>
            <w:proofErr w:type="gramEnd"/>
            <w:r w:rsidRPr="00C14DD7">
              <w:rPr>
                <w:color w:val="000000" w:themeColor="text1"/>
                <w:sz w:val="20"/>
                <w:szCs w:val="20"/>
                <w:lang w:eastAsia="en-US"/>
              </w:rPr>
              <w:t xml:space="preserve"> и направлять их собственникам и пользователям помещений в МКД. При этом бумажный вид платежного документа необязателен,  согласно </w:t>
            </w:r>
            <w:hyperlink r:id="rId38" w:anchor="/document/12138291/entry/15502" w:history="1">
              <w:r w:rsidRPr="00C14DD7">
                <w:rPr>
                  <w:rStyle w:val="a5"/>
                  <w:color w:val="000000" w:themeColor="text1"/>
                  <w:sz w:val="20"/>
                  <w:szCs w:val="20"/>
                  <w:lang w:eastAsia="en-US"/>
                </w:rPr>
                <w:t>ч. 2 ст. 155</w:t>
              </w:r>
            </w:hyperlink>
            <w:r w:rsidRPr="00C14DD7">
              <w:rPr>
                <w:color w:val="000000" w:themeColor="text1"/>
                <w:sz w:val="20"/>
                <w:szCs w:val="20"/>
                <w:lang w:eastAsia="en-US"/>
              </w:rPr>
              <w:t> ЖК РФ оплатить услуги ЖКУ возможно на основе электронных документов из ГИС ЖКХ, или сведений о начислениях, размещенных в ГИС ЖКХ, либо отосланных УК на e-</w:t>
            </w:r>
            <w:proofErr w:type="spellStart"/>
            <w:r w:rsidRPr="00C14DD7">
              <w:rPr>
                <w:color w:val="000000" w:themeColor="text1"/>
                <w:sz w:val="20"/>
                <w:szCs w:val="20"/>
                <w:lang w:eastAsia="en-US"/>
              </w:rPr>
              <w:t>mail</w:t>
            </w:r>
            <w:proofErr w:type="spellEnd"/>
            <w:r w:rsidRPr="00C14DD7">
              <w:rPr>
                <w:color w:val="000000" w:themeColor="text1"/>
                <w:sz w:val="20"/>
                <w:szCs w:val="20"/>
                <w:lang w:eastAsia="en-US"/>
              </w:rPr>
              <w:t xml:space="preserve"> потребителя.  УК вправе осуществлять расчеты с потребителями и собственниками через своего платежного агента/банковского платежного агента (</w:t>
            </w:r>
            <w:hyperlink r:id="rId39" w:anchor="/document/12138291/entry/155015" w:history="1">
              <w:r w:rsidRPr="00C14DD7">
                <w:rPr>
                  <w:rStyle w:val="a5"/>
                  <w:color w:val="000000" w:themeColor="text1"/>
                  <w:sz w:val="20"/>
                  <w:szCs w:val="20"/>
                  <w:lang w:eastAsia="en-US"/>
                </w:rPr>
                <w:t>ч. 15 ст. 155</w:t>
              </w:r>
            </w:hyperlink>
            <w:r w:rsidRPr="00C14DD7">
              <w:rPr>
                <w:color w:val="000000" w:themeColor="text1"/>
                <w:sz w:val="20"/>
                <w:szCs w:val="20"/>
                <w:lang w:eastAsia="en-US"/>
              </w:rPr>
              <w:t> ЖК РФ);</w:t>
            </w:r>
          </w:p>
          <w:p w:rsidR="00964276" w:rsidRPr="00C14DD7" w:rsidRDefault="00964276">
            <w:pPr>
              <w:pStyle w:val="s1"/>
              <w:shd w:val="clear" w:color="auto" w:fill="FFFFFF"/>
              <w:spacing w:before="0" w:beforeAutospacing="0" w:after="0" w:afterAutospacing="0" w:line="276" w:lineRule="auto"/>
              <w:jc w:val="both"/>
              <w:rPr>
                <w:color w:val="000000" w:themeColor="text1"/>
                <w:sz w:val="20"/>
                <w:szCs w:val="20"/>
                <w:lang w:eastAsia="en-US"/>
              </w:rPr>
            </w:pPr>
            <w:r w:rsidRPr="00C14DD7">
              <w:rPr>
                <w:color w:val="000000" w:themeColor="text1"/>
                <w:sz w:val="20"/>
                <w:szCs w:val="20"/>
                <w:lang w:eastAsia="en-US"/>
              </w:rPr>
              <w:t xml:space="preserve">- заключает договор с РСО для электроснабжения  на СОИ МКД и оплачивает потребленную электроэнергию в соответствии с условиями договора; </w:t>
            </w:r>
          </w:p>
          <w:p w:rsidR="00964276" w:rsidRPr="00C14DD7" w:rsidRDefault="00964276">
            <w:pPr>
              <w:pStyle w:val="s1"/>
              <w:shd w:val="clear" w:color="auto" w:fill="FFFFFF"/>
              <w:spacing w:before="0" w:beforeAutospacing="0" w:after="0" w:afterAutospacing="0" w:line="276" w:lineRule="auto"/>
              <w:jc w:val="both"/>
              <w:rPr>
                <w:color w:val="000000" w:themeColor="text1"/>
                <w:sz w:val="20"/>
                <w:szCs w:val="20"/>
                <w:lang w:eastAsia="en-US"/>
              </w:rPr>
            </w:pPr>
            <w:r w:rsidRPr="00C14DD7">
              <w:rPr>
                <w:color w:val="000000" w:themeColor="text1"/>
                <w:sz w:val="20"/>
                <w:szCs w:val="20"/>
                <w:lang w:eastAsia="en-US"/>
              </w:rPr>
              <w:t>- выполняет претензионную работу в целях выставления требований потребителям в МКД по надлежащему исполнению обязатель</w:t>
            </w:r>
            <w:proofErr w:type="gramStart"/>
            <w:r w:rsidRPr="00C14DD7">
              <w:rPr>
                <w:color w:val="000000" w:themeColor="text1"/>
                <w:sz w:val="20"/>
                <w:szCs w:val="20"/>
                <w:lang w:eastAsia="en-US"/>
              </w:rPr>
              <w:t>ств  св</w:t>
            </w:r>
            <w:proofErr w:type="gramEnd"/>
            <w:r w:rsidRPr="00C14DD7">
              <w:rPr>
                <w:color w:val="000000" w:themeColor="text1"/>
                <w:sz w:val="20"/>
                <w:szCs w:val="20"/>
                <w:lang w:eastAsia="en-US"/>
              </w:rPr>
              <w:t xml:space="preserve">оевременной и полной оплаты ЖКУ. Осуществляет взыскание задолженности за ЖКУ  через суд </w:t>
            </w:r>
            <w:proofErr w:type="gramStart"/>
            <w:r w:rsidRPr="00C14DD7">
              <w:rPr>
                <w:color w:val="000000" w:themeColor="text1"/>
                <w:sz w:val="20"/>
                <w:szCs w:val="20"/>
                <w:lang w:eastAsia="en-US"/>
              </w:rPr>
              <w:t xml:space="preserve">( </w:t>
            </w:r>
            <w:proofErr w:type="gramEnd"/>
            <w:r w:rsidRPr="00C14DD7">
              <w:rPr>
                <w:color w:val="000000" w:themeColor="text1"/>
                <w:sz w:val="20"/>
                <w:szCs w:val="20"/>
                <w:lang w:eastAsia="en-US"/>
              </w:rPr>
              <w:fldChar w:fldCharType="begin"/>
            </w:r>
            <w:r w:rsidRPr="00C14DD7">
              <w:rPr>
                <w:color w:val="000000" w:themeColor="text1"/>
                <w:sz w:val="20"/>
                <w:szCs w:val="20"/>
                <w:lang w:eastAsia="en-US"/>
              </w:rPr>
              <w:instrText xml:space="preserve"> HYPERLINK "https://internet.garant.ru/" \l "/document/12138291/entry/155015" </w:instrText>
            </w:r>
            <w:r w:rsidRPr="00C14DD7">
              <w:rPr>
                <w:color w:val="000000" w:themeColor="text1"/>
                <w:sz w:val="20"/>
                <w:szCs w:val="20"/>
                <w:lang w:eastAsia="en-US"/>
              </w:rPr>
              <w:fldChar w:fldCharType="separate"/>
            </w:r>
            <w:r w:rsidRPr="00C14DD7">
              <w:rPr>
                <w:rStyle w:val="a5"/>
                <w:color w:val="000000" w:themeColor="text1"/>
                <w:sz w:val="20"/>
                <w:szCs w:val="20"/>
                <w:lang w:eastAsia="en-US"/>
              </w:rPr>
              <w:t>ч. 15 ст. 155</w:t>
            </w:r>
            <w:r w:rsidRPr="00C14DD7">
              <w:rPr>
                <w:color w:val="000000" w:themeColor="text1"/>
                <w:sz w:val="20"/>
                <w:szCs w:val="20"/>
                <w:lang w:eastAsia="en-US"/>
              </w:rPr>
              <w:fldChar w:fldCharType="end"/>
            </w:r>
            <w:r w:rsidRPr="00C14DD7">
              <w:rPr>
                <w:color w:val="000000" w:themeColor="text1"/>
                <w:sz w:val="20"/>
                <w:szCs w:val="20"/>
                <w:lang w:eastAsia="en-US"/>
              </w:rPr>
              <w:t> ЖК РФ, также </w:t>
            </w:r>
            <w:proofErr w:type="spellStart"/>
            <w:r w:rsidR="00922B13">
              <w:fldChar w:fldCharType="begin"/>
            </w:r>
            <w:r w:rsidR="00922B13">
              <w:instrText xml:space="preserve"> HYPERLINK "https://internet.garant.ru/" \l "/document/70354682/entry/2066" </w:instrText>
            </w:r>
            <w:r w:rsidR="00922B13">
              <w:fldChar w:fldCharType="separate"/>
            </w:r>
            <w:r w:rsidRPr="00C14DD7">
              <w:rPr>
                <w:rStyle w:val="a5"/>
                <w:color w:val="000000" w:themeColor="text1"/>
                <w:sz w:val="20"/>
                <w:szCs w:val="20"/>
                <w:lang w:eastAsia="en-US"/>
              </w:rPr>
              <w:t>пп</w:t>
            </w:r>
            <w:proofErr w:type="spellEnd"/>
            <w:r w:rsidRPr="00C14DD7">
              <w:rPr>
                <w:rStyle w:val="a5"/>
                <w:color w:val="000000" w:themeColor="text1"/>
                <w:sz w:val="20"/>
                <w:szCs w:val="20"/>
                <w:lang w:eastAsia="en-US"/>
              </w:rPr>
              <w:t>. "е" п. 6</w:t>
            </w:r>
            <w:r w:rsidR="00922B13">
              <w:rPr>
                <w:rStyle w:val="a5"/>
                <w:color w:val="000000" w:themeColor="text1"/>
                <w:sz w:val="20"/>
                <w:szCs w:val="20"/>
                <w:lang w:eastAsia="en-US"/>
              </w:rPr>
              <w:fldChar w:fldCharType="end"/>
            </w:r>
            <w:r w:rsidRPr="00C14DD7">
              <w:rPr>
                <w:color w:val="000000" w:themeColor="text1"/>
                <w:sz w:val="20"/>
                <w:szCs w:val="20"/>
                <w:lang w:eastAsia="en-US"/>
              </w:rPr>
              <w:t xml:space="preserve"> Правил № 290). </w:t>
            </w:r>
          </w:p>
        </w:tc>
      </w:tr>
      <w:tr w:rsidR="00964276" w:rsidRPr="00C14DD7" w:rsidTr="00964276">
        <w:trPr>
          <w:trHeight w:val="1789"/>
        </w:trPr>
        <w:tc>
          <w:tcPr>
            <w:tcW w:w="3120" w:type="dxa"/>
            <w:tcBorders>
              <w:top w:val="single" w:sz="4" w:space="0" w:color="auto"/>
              <w:left w:val="single" w:sz="4" w:space="0" w:color="auto"/>
              <w:bottom w:val="nil"/>
              <w:right w:val="single" w:sz="4" w:space="0" w:color="auto"/>
            </w:tcBorders>
            <w:hideMark/>
          </w:tcPr>
          <w:p w:rsidR="00964276" w:rsidRPr="00C14DD7" w:rsidRDefault="00964276">
            <w:pPr>
              <w:spacing w:line="276" w:lineRule="auto"/>
              <w:rPr>
                <w:b/>
                <w:bCs/>
                <w:color w:val="22272F"/>
                <w:sz w:val="20"/>
                <w:szCs w:val="20"/>
                <w:shd w:val="clear" w:color="auto" w:fill="FFFFFF"/>
                <w:lang w:eastAsia="en-US"/>
              </w:rPr>
            </w:pPr>
            <w:r w:rsidRPr="00C14DD7">
              <w:rPr>
                <w:b/>
                <w:bCs/>
                <w:color w:val="22272F"/>
                <w:sz w:val="20"/>
                <w:szCs w:val="20"/>
                <w:shd w:val="clear" w:color="auto" w:fill="FFFFFF"/>
                <w:lang w:eastAsia="en-US"/>
              </w:rPr>
              <w:t>Отчетность, раскрытие информации</w:t>
            </w:r>
          </w:p>
        </w:tc>
        <w:tc>
          <w:tcPr>
            <w:tcW w:w="5981" w:type="dxa"/>
            <w:vMerge w:val="restart"/>
            <w:tcBorders>
              <w:top w:val="single" w:sz="4" w:space="0" w:color="auto"/>
              <w:left w:val="single" w:sz="4" w:space="0" w:color="auto"/>
              <w:bottom w:val="single" w:sz="4" w:space="0" w:color="auto"/>
              <w:right w:val="single" w:sz="4" w:space="0" w:color="auto"/>
            </w:tcBorders>
            <w:hideMark/>
          </w:tcPr>
          <w:p w:rsidR="00964276" w:rsidRPr="00C14DD7" w:rsidRDefault="00964276">
            <w:pPr>
              <w:pStyle w:val="s1"/>
              <w:shd w:val="clear" w:color="auto" w:fill="FFFFFF"/>
              <w:spacing w:line="276" w:lineRule="auto"/>
              <w:jc w:val="both"/>
              <w:rPr>
                <w:color w:val="22272F"/>
                <w:sz w:val="20"/>
                <w:szCs w:val="20"/>
                <w:lang w:eastAsia="en-US"/>
              </w:rPr>
            </w:pPr>
            <w:r w:rsidRPr="00C14DD7">
              <w:rPr>
                <w:color w:val="22272F"/>
                <w:sz w:val="20"/>
                <w:szCs w:val="20"/>
                <w:shd w:val="clear" w:color="auto" w:fill="FFFFFF"/>
                <w:lang w:eastAsia="en-US"/>
              </w:rPr>
              <w:t xml:space="preserve">УК раскрывает информацию </w:t>
            </w:r>
            <w:proofErr w:type="gramStart"/>
            <w:r w:rsidRPr="00C14DD7">
              <w:rPr>
                <w:color w:val="22272F"/>
                <w:sz w:val="20"/>
                <w:szCs w:val="20"/>
                <w:shd w:val="clear" w:color="auto" w:fill="FFFFFF"/>
                <w:lang w:eastAsia="en-US"/>
              </w:rPr>
              <w:t>о свей</w:t>
            </w:r>
            <w:proofErr w:type="gramEnd"/>
            <w:r w:rsidRPr="00C14DD7">
              <w:rPr>
                <w:color w:val="22272F"/>
                <w:sz w:val="20"/>
                <w:szCs w:val="20"/>
                <w:shd w:val="clear" w:color="auto" w:fill="FFFFFF"/>
                <w:lang w:eastAsia="en-US"/>
              </w:rPr>
              <w:t xml:space="preserve"> деятельности, в том числе:  путем размещения информации на портале ГИС ЖКХ;  на своих вывесках - досках объявлений, расположенных во всех подъездах МКД и на информационном стенде (стойке) в офисе УК.  </w:t>
            </w:r>
          </w:p>
        </w:tc>
      </w:tr>
      <w:tr w:rsidR="00964276" w:rsidRPr="00C14DD7" w:rsidTr="00964276">
        <w:trPr>
          <w:trHeight w:val="80"/>
        </w:trPr>
        <w:tc>
          <w:tcPr>
            <w:tcW w:w="3120" w:type="dxa"/>
            <w:tcBorders>
              <w:top w:val="nil"/>
              <w:left w:val="single" w:sz="4" w:space="0" w:color="auto"/>
              <w:bottom w:val="single" w:sz="4" w:space="0" w:color="auto"/>
              <w:right w:val="single" w:sz="4" w:space="0" w:color="auto"/>
            </w:tcBorders>
          </w:tcPr>
          <w:p w:rsidR="00964276" w:rsidRPr="00C14DD7" w:rsidRDefault="00964276">
            <w:pPr>
              <w:spacing w:line="276" w:lineRule="auto"/>
              <w:rPr>
                <w:sz w:val="20"/>
                <w:szCs w:val="20"/>
                <w:lang w:eastAsia="en-US"/>
              </w:rPr>
            </w:pPr>
          </w:p>
        </w:tc>
        <w:tc>
          <w:tcPr>
            <w:tcW w:w="5981" w:type="dxa"/>
            <w:vMerge/>
            <w:tcBorders>
              <w:top w:val="single" w:sz="4" w:space="0" w:color="auto"/>
              <w:left w:val="single" w:sz="4" w:space="0" w:color="auto"/>
              <w:bottom w:val="single" w:sz="4" w:space="0" w:color="auto"/>
              <w:right w:val="single" w:sz="4" w:space="0" w:color="auto"/>
            </w:tcBorders>
            <w:vAlign w:val="center"/>
            <w:hideMark/>
          </w:tcPr>
          <w:p w:rsidR="00964276" w:rsidRPr="00C14DD7" w:rsidRDefault="00964276">
            <w:pPr>
              <w:rPr>
                <w:color w:val="22272F"/>
                <w:sz w:val="20"/>
                <w:szCs w:val="20"/>
                <w:lang w:eastAsia="en-US"/>
              </w:rPr>
            </w:pPr>
          </w:p>
        </w:tc>
      </w:tr>
    </w:tbl>
    <w:p w:rsidR="00964276" w:rsidRPr="00C14DD7" w:rsidRDefault="00964276" w:rsidP="00964276">
      <w:pPr>
        <w:rPr>
          <w:sz w:val="20"/>
          <w:szCs w:val="20"/>
        </w:rPr>
      </w:pPr>
    </w:p>
    <w:p w:rsidR="00664912" w:rsidRPr="00C14DD7" w:rsidRDefault="00664912" w:rsidP="009A667A">
      <w:pPr>
        <w:rPr>
          <w:sz w:val="20"/>
          <w:szCs w:val="20"/>
        </w:rPr>
      </w:pPr>
    </w:p>
    <w:p w:rsidR="00CD6FBE" w:rsidRPr="00C14DD7" w:rsidRDefault="00CD6FBE" w:rsidP="009A667A">
      <w:pPr>
        <w:rPr>
          <w:sz w:val="20"/>
          <w:szCs w:val="20"/>
        </w:rPr>
      </w:pPr>
    </w:p>
    <w:p w:rsidR="00CD6FBE" w:rsidRPr="00C14DD7" w:rsidRDefault="00CD6FBE" w:rsidP="009A667A">
      <w:pPr>
        <w:rPr>
          <w:sz w:val="26"/>
          <w:szCs w:val="26"/>
        </w:rPr>
      </w:pPr>
    </w:p>
    <w:p w:rsidR="00CD6FBE" w:rsidRPr="00C14DD7" w:rsidRDefault="00CD6FBE" w:rsidP="009A667A">
      <w:pPr>
        <w:rPr>
          <w:sz w:val="26"/>
          <w:szCs w:val="26"/>
        </w:rPr>
      </w:pPr>
    </w:p>
    <w:p w:rsidR="00CD6FBE" w:rsidRPr="00C14DD7" w:rsidRDefault="00CD6FBE" w:rsidP="009A667A">
      <w:pPr>
        <w:rPr>
          <w:sz w:val="26"/>
          <w:szCs w:val="26"/>
        </w:rPr>
      </w:pPr>
    </w:p>
    <w:p w:rsidR="00132ED9" w:rsidRPr="00C14DD7" w:rsidRDefault="00132ED9" w:rsidP="009A667A">
      <w:pPr>
        <w:rPr>
          <w:sz w:val="26"/>
          <w:szCs w:val="26"/>
        </w:rPr>
      </w:pPr>
    </w:p>
    <w:p w:rsidR="00AA16B6" w:rsidRPr="00C14DD7" w:rsidRDefault="00AA16B6" w:rsidP="00AA16B6">
      <w:pPr>
        <w:jc w:val="center"/>
        <w:rPr>
          <w:b/>
          <w:sz w:val="28"/>
          <w:szCs w:val="28"/>
        </w:rPr>
      </w:pPr>
      <w:r w:rsidRPr="00C14DD7">
        <w:rPr>
          <w:b/>
          <w:sz w:val="28"/>
          <w:szCs w:val="28"/>
        </w:rPr>
        <w:lastRenderedPageBreak/>
        <w:t xml:space="preserve">АДМИНИСТРАЦИЯ </w:t>
      </w:r>
    </w:p>
    <w:p w:rsidR="00AA16B6" w:rsidRPr="00C14DD7" w:rsidRDefault="00AA16B6" w:rsidP="00AA16B6">
      <w:pPr>
        <w:jc w:val="center"/>
        <w:rPr>
          <w:b/>
          <w:sz w:val="28"/>
          <w:szCs w:val="28"/>
        </w:rPr>
      </w:pPr>
      <w:r w:rsidRPr="00C14DD7">
        <w:rPr>
          <w:b/>
          <w:sz w:val="28"/>
          <w:szCs w:val="28"/>
        </w:rPr>
        <w:t xml:space="preserve">ПИНЕЖСКОГО МУНИЦИПАЛЬНОГО ОКРУГА </w:t>
      </w:r>
    </w:p>
    <w:p w:rsidR="00AA16B6" w:rsidRPr="00C14DD7" w:rsidRDefault="00AA16B6" w:rsidP="00AA16B6">
      <w:pPr>
        <w:jc w:val="center"/>
        <w:rPr>
          <w:b/>
          <w:sz w:val="28"/>
          <w:szCs w:val="28"/>
        </w:rPr>
      </w:pPr>
      <w:r w:rsidRPr="00C14DD7">
        <w:rPr>
          <w:b/>
          <w:sz w:val="28"/>
          <w:szCs w:val="28"/>
        </w:rPr>
        <w:t>АРХАНГЕЛЬСКОЙ ОБЛАСТИ</w:t>
      </w:r>
    </w:p>
    <w:p w:rsidR="00AA16B6" w:rsidRPr="00C14DD7" w:rsidRDefault="00AA16B6" w:rsidP="00AA16B6">
      <w:pPr>
        <w:jc w:val="center"/>
        <w:rPr>
          <w:b/>
          <w:sz w:val="28"/>
          <w:szCs w:val="28"/>
        </w:rPr>
      </w:pPr>
    </w:p>
    <w:p w:rsidR="00AA16B6" w:rsidRPr="00C14DD7" w:rsidRDefault="00AA16B6" w:rsidP="00AA16B6">
      <w:pPr>
        <w:jc w:val="center"/>
        <w:rPr>
          <w:b/>
          <w:sz w:val="28"/>
          <w:szCs w:val="28"/>
        </w:rPr>
      </w:pPr>
    </w:p>
    <w:p w:rsidR="00AA16B6" w:rsidRPr="00C14DD7" w:rsidRDefault="00AA16B6" w:rsidP="00AA16B6">
      <w:pPr>
        <w:jc w:val="center"/>
        <w:rPr>
          <w:b/>
          <w:sz w:val="28"/>
          <w:szCs w:val="28"/>
        </w:rPr>
      </w:pPr>
      <w:proofErr w:type="gramStart"/>
      <w:r w:rsidRPr="00C14DD7">
        <w:rPr>
          <w:b/>
          <w:sz w:val="28"/>
          <w:szCs w:val="28"/>
        </w:rPr>
        <w:t>Р</w:t>
      </w:r>
      <w:proofErr w:type="gramEnd"/>
      <w:r w:rsidRPr="00C14DD7">
        <w:rPr>
          <w:b/>
          <w:sz w:val="28"/>
          <w:szCs w:val="28"/>
        </w:rPr>
        <w:t xml:space="preserve"> А С П О Р Я Ж Е Н И Е </w:t>
      </w:r>
    </w:p>
    <w:p w:rsidR="00AA16B6" w:rsidRPr="00C14DD7" w:rsidRDefault="00AA16B6" w:rsidP="00AA16B6">
      <w:pPr>
        <w:jc w:val="center"/>
        <w:rPr>
          <w:sz w:val="28"/>
          <w:szCs w:val="28"/>
        </w:rPr>
      </w:pPr>
    </w:p>
    <w:p w:rsidR="00AA16B6" w:rsidRPr="00C14DD7" w:rsidRDefault="00AA16B6" w:rsidP="00AA16B6">
      <w:pPr>
        <w:jc w:val="center"/>
        <w:rPr>
          <w:sz w:val="28"/>
          <w:szCs w:val="28"/>
        </w:rPr>
      </w:pPr>
    </w:p>
    <w:p w:rsidR="00AA16B6" w:rsidRPr="00C14DD7" w:rsidRDefault="00AA16B6" w:rsidP="00AA16B6">
      <w:pPr>
        <w:jc w:val="center"/>
        <w:rPr>
          <w:sz w:val="28"/>
          <w:szCs w:val="28"/>
        </w:rPr>
      </w:pPr>
      <w:r w:rsidRPr="00C14DD7">
        <w:rPr>
          <w:sz w:val="28"/>
          <w:szCs w:val="28"/>
        </w:rPr>
        <w:t xml:space="preserve">от 24 июня 2024 г. № 0660 - </w:t>
      </w:r>
      <w:proofErr w:type="spellStart"/>
      <w:r w:rsidRPr="00C14DD7">
        <w:rPr>
          <w:sz w:val="28"/>
          <w:szCs w:val="28"/>
        </w:rPr>
        <w:t>ра</w:t>
      </w:r>
      <w:proofErr w:type="spellEnd"/>
    </w:p>
    <w:p w:rsidR="00AA16B6" w:rsidRPr="00C14DD7" w:rsidRDefault="00AA16B6" w:rsidP="00AA16B6">
      <w:pPr>
        <w:jc w:val="center"/>
        <w:rPr>
          <w:sz w:val="28"/>
          <w:szCs w:val="28"/>
        </w:rPr>
      </w:pPr>
    </w:p>
    <w:p w:rsidR="00AA16B6" w:rsidRPr="00C14DD7" w:rsidRDefault="00AA16B6" w:rsidP="00AA16B6">
      <w:pPr>
        <w:jc w:val="center"/>
        <w:rPr>
          <w:sz w:val="28"/>
          <w:szCs w:val="28"/>
        </w:rPr>
      </w:pPr>
    </w:p>
    <w:p w:rsidR="00AA16B6" w:rsidRPr="00C14DD7" w:rsidRDefault="00AA16B6" w:rsidP="00AA16B6">
      <w:pPr>
        <w:jc w:val="center"/>
        <w:rPr>
          <w:sz w:val="20"/>
          <w:szCs w:val="20"/>
        </w:rPr>
      </w:pPr>
      <w:r w:rsidRPr="00C14DD7">
        <w:rPr>
          <w:sz w:val="20"/>
          <w:szCs w:val="20"/>
        </w:rPr>
        <w:t>с. Карпогоры</w:t>
      </w:r>
    </w:p>
    <w:p w:rsidR="00AA16B6" w:rsidRPr="00C14DD7" w:rsidRDefault="00AA16B6" w:rsidP="00AA16B6">
      <w:pPr>
        <w:jc w:val="center"/>
        <w:rPr>
          <w:sz w:val="28"/>
          <w:szCs w:val="28"/>
        </w:rPr>
      </w:pPr>
    </w:p>
    <w:p w:rsidR="00AA16B6" w:rsidRPr="00C14DD7" w:rsidRDefault="00AA16B6" w:rsidP="00AA16B6">
      <w:pPr>
        <w:jc w:val="center"/>
        <w:rPr>
          <w:sz w:val="28"/>
          <w:szCs w:val="28"/>
        </w:rPr>
      </w:pPr>
    </w:p>
    <w:p w:rsidR="00AA16B6" w:rsidRPr="00C14DD7" w:rsidRDefault="00AA16B6" w:rsidP="00AA16B6">
      <w:pPr>
        <w:jc w:val="center"/>
        <w:rPr>
          <w:b/>
          <w:bCs/>
          <w:sz w:val="28"/>
          <w:szCs w:val="28"/>
        </w:rPr>
      </w:pPr>
      <w:r w:rsidRPr="00C14DD7">
        <w:rPr>
          <w:b/>
          <w:sz w:val="28"/>
          <w:szCs w:val="28"/>
        </w:rPr>
        <w:t xml:space="preserve">О проведении 30 июля 2024 года аукциона на </w:t>
      </w:r>
      <w:r w:rsidRPr="00C14DD7">
        <w:rPr>
          <w:b/>
          <w:bCs/>
          <w:sz w:val="28"/>
          <w:szCs w:val="28"/>
        </w:rPr>
        <w:t xml:space="preserve">право </w:t>
      </w:r>
    </w:p>
    <w:p w:rsidR="00AA16B6" w:rsidRPr="00C14DD7" w:rsidRDefault="00AA16B6" w:rsidP="00AA16B6">
      <w:pPr>
        <w:jc w:val="center"/>
        <w:rPr>
          <w:b/>
          <w:bCs/>
          <w:sz w:val="28"/>
          <w:szCs w:val="28"/>
        </w:rPr>
      </w:pPr>
      <w:r w:rsidRPr="00C14DD7">
        <w:rPr>
          <w:b/>
          <w:bCs/>
          <w:sz w:val="28"/>
          <w:szCs w:val="28"/>
        </w:rPr>
        <w:t>заключения договоров аренды земельных участков</w:t>
      </w:r>
    </w:p>
    <w:p w:rsidR="00AA16B6" w:rsidRPr="00C14DD7" w:rsidRDefault="00AA16B6" w:rsidP="00AA16B6">
      <w:pPr>
        <w:jc w:val="center"/>
        <w:rPr>
          <w:sz w:val="28"/>
          <w:szCs w:val="28"/>
        </w:rPr>
      </w:pPr>
    </w:p>
    <w:p w:rsidR="00AA16B6" w:rsidRPr="00C14DD7" w:rsidRDefault="00AA16B6" w:rsidP="00AA16B6">
      <w:pPr>
        <w:jc w:val="center"/>
        <w:rPr>
          <w:sz w:val="28"/>
          <w:szCs w:val="28"/>
        </w:rPr>
      </w:pPr>
    </w:p>
    <w:p w:rsidR="00AA16B6" w:rsidRPr="00C14DD7" w:rsidRDefault="00AA16B6" w:rsidP="00AA16B6">
      <w:pPr>
        <w:jc w:val="center"/>
        <w:rPr>
          <w:sz w:val="28"/>
          <w:szCs w:val="28"/>
        </w:rPr>
      </w:pPr>
    </w:p>
    <w:p w:rsidR="00AA16B6" w:rsidRPr="00C14DD7" w:rsidRDefault="00AA16B6" w:rsidP="00AA16B6">
      <w:pPr>
        <w:pStyle w:val="ConsNonformat"/>
        <w:widowControl/>
        <w:ind w:firstLine="709"/>
        <w:jc w:val="both"/>
        <w:rPr>
          <w:rFonts w:ascii="Times New Roman" w:hAnsi="Times New Roman" w:cs="Times New Roman"/>
          <w:b/>
          <w:sz w:val="28"/>
          <w:szCs w:val="28"/>
        </w:rPr>
      </w:pPr>
      <w:r w:rsidRPr="00C14DD7">
        <w:rPr>
          <w:rFonts w:ascii="Times New Roman" w:hAnsi="Times New Roman" w:cs="Times New Roman"/>
          <w:sz w:val="28"/>
          <w:szCs w:val="28"/>
        </w:rPr>
        <w:t>В соответствии с Федеральным законом «О введении в действие Земельного кодекса Российской Федерации» от 25.10.2001 №137-ФЗ, статьи 39.11. Земельного кодекса Российской Федерации, на основании заявления:</w:t>
      </w:r>
    </w:p>
    <w:p w:rsidR="00AA16B6" w:rsidRPr="00C14DD7" w:rsidRDefault="00AA16B6" w:rsidP="00AA16B6">
      <w:pPr>
        <w:pStyle w:val="23"/>
        <w:spacing w:after="0" w:line="240" w:lineRule="auto"/>
        <w:ind w:left="0" w:firstLine="709"/>
        <w:jc w:val="both"/>
        <w:rPr>
          <w:sz w:val="28"/>
          <w:szCs w:val="28"/>
        </w:rPr>
      </w:pPr>
      <w:r w:rsidRPr="00C14DD7">
        <w:rPr>
          <w:sz w:val="28"/>
          <w:szCs w:val="28"/>
        </w:rPr>
        <w:t xml:space="preserve">1. Провести 30 июля 2024 года открытый по составу участников и по форме подачи заявок аукцион на право </w:t>
      </w:r>
      <w:r w:rsidRPr="00C14DD7">
        <w:rPr>
          <w:bCs/>
          <w:sz w:val="28"/>
          <w:szCs w:val="28"/>
        </w:rPr>
        <w:t xml:space="preserve">заключения договоров аренды </w:t>
      </w:r>
      <w:r w:rsidRPr="00C14DD7">
        <w:rPr>
          <w:sz w:val="28"/>
          <w:szCs w:val="28"/>
        </w:rPr>
        <w:t>(далее – аукцион):</w:t>
      </w:r>
    </w:p>
    <w:p w:rsidR="00AA16B6" w:rsidRPr="00C14DD7" w:rsidRDefault="00AA16B6" w:rsidP="00AA16B6">
      <w:pPr>
        <w:pStyle w:val="23"/>
        <w:spacing w:after="0" w:line="240" w:lineRule="auto"/>
        <w:ind w:left="0" w:firstLine="709"/>
        <w:jc w:val="both"/>
        <w:rPr>
          <w:sz w:val="28"/>
          <w:szCs w:val="28"/>
        </w:rPr>
      </w:pPr>
      <w:r w:rsidRPr="00C14DD7">
        <w:rPr>
          <w:b/>
          <w:bCs/>
          <w:sz w:val="28"/>
          <w:szCs w:val="28"/>
        </w:rPr>
        <w:t xml:space="preserve">- </w:t>
      </w:r>
      <w:r w:rsidRPr="00C14DD7">
        <w:rPr>
          <w:bCs/>
          <w:sz w:val="28"/>
          <w:szCs w:val="28"/>
        </w:rPr>
        <w:t xml:space="preserve">лота № 1 – </w:t>
      </w:r>
      <w:r w:rsidRPr="00C14DD7">
        <w:rPr>
          <w:sz w:val="28"/>
          <w:szCs w:val="28"/>
        </w:rPr>
        <w:t xml:space="preserve">земельного участка, с кадастровым номером 29:14:131101:139, адрес: примерно в 256 м по направлению на северо-восток от ориентира (здание), расположенного за пределами участка, адрес ориентира: </w:t>
      </w:r>
      <w:proofErr w:type="gramStart"/>
      <w:r w:rsidRPr="00C14DD7">
        <w:rPr>
          <w:sz w:val="28"/>
          <w:szCs w:val="28"/>
        </w:rPr>
        <w:t xml:space="preserve">Российская Федерация, Архангельская область, </w:t>
      </w:r>
      <w:proofErr w:type="spellStart"/>
      <w:r w:rsidRPr="00C14DD7">
        <w:rPr>
          <w:sz w:val="28"/>
          <w:szCs w:val="28"/>
        </w:rPr>
        <w:t>Пинежский</w:t>
      </w:r>
      <w:proofErr w:type="spellEnd"/>
      <w:r w:rsidRPr="00C14DD7">
        <w:rPr>
          <w:sz w:val="28"/>
          <w:szCs w:val="28"/>
        </w:rPr>
        <w:t xml:space="preserve"> район, д. Заозерье, дом 28а, площадью 600 кв. м., категория земель: земли населенный пунктов, разрешенное использование: для ведения личного подсобного хозяйства; </w:t>
      </w:r>
      <w:proofErr w:type="gramEnd"/>
    </w:p>
    <w:p w:rsidR="00AA16B6" w:rsidRPr="00C14DD7" w:rsidRDefault="00AA16B6" w:rsidP="00AA16B6">
      <w:pPr>
        <w:ind w:firstLine="709"/>
        <w:jc w:val="both"/>
        <w:rPr>
          <w:sz w:val="28"/>
          <w:szCs w:val="28"/>
        </w:rPr>
      </w:pPr>
      <w:r w:rsidRPr="00C14DD7">
        <w:rPr>
          <w:b/>
          <w:bCs/>
          <w:sz w:val="28"/>
          <w:szCs w:val="28"/>
        </w:rPr>
        <w:t xml:space="preserve">- </w:t>
      </w:r>
      <w:r w:rsidRPr="00C14DD7">
        <w:rPr>
          <w:bCs/>
          <w:sz w:val="28"/>
          <w:szCs w:val="28"/>
        </w:rPr>
        <w:t xml:space="preserve">лота № 2 – </w:t>
      </w:r>
      <w:r w:rsidRPr="00C14DD7">
        <w:rPr>
          <w:sz w:val="28"/>
          <w:szCs w:val="28"/>
        </w:rPr>
        <w:t xml:space="preserve">земельного участка, с кадастровым номером 29:14:031901:130, адрес: примерно в 24 м по направлению на северо-восток от ориентира (здание), расположенного за пределами участка, адрес ориентира: </w:t>
      </w:r>
      <w:proofErr w:type="gramStart"/>
      <w:r w:rsidRPr="00C14DD7">
        <w:rPr>
          <w:sz w:val="28"/>
          <w:szCs w:val="28"/>
        </w:rPr>
        <w:t xml:space="preserve">Архангельская область, </w:t>
      </w:r>
      <w:proofErr w:type="spellStart"/>
      <w:r w:rsidRPr="00C14DD7">
        <w:rPr>
          <w:sz w:val="28"/>
          <w:szCs w:val="28"/>
        </w:rPr>
        <w:t>Пинежский</w:t>
      </w:r>
      <w:proofErr w:type="spellEnd"/>
      <w:r w:rsidRPr="00C14DD7">
        <w:rPr>
          <w:sz w:val="28"/>
          <w:szCs w:val="28"/>
        </w:rPr>
        <w:t xml:space="preserve"> муниципальный округ, с. Сура, ул. Лесная, дом 57, площадью 1368 кв. м., категория земель: земли населенный пунктов, разрешенное использование:</w:t>
      </w:r>
      <w:proofErr w:type="gramEnd"/>
      <w:r w:rsidRPr="00C14DD7">
        <w:rPr>
          <w:sz w:val="28"/>
          <w:szCs w:val="28"/>
        </w:rPr>
        <w:t xml:space="preserve"> Для индивидуального жилищного строительства; </w:t>
      </w:r>
    </w:p>
    <w:p w:rsidR="00AA16B6" w:rsidRPr="00C14DD7" w:rsidRDefault="00AA16B6" w:rsidP="00AA16B6">
      <w:pPr>
        <w:ind w:firstLine="709"/>
        <w:jc w:val="both"/>
        <w:rPr>
          <w:sz w:val="28"/>
          <w:szCs w:val="28"/>
        </w:rPr>
      </w:pPr>
      <w:r w:rsidRPr="00C14DD7">
        <w:rPr>
          <w:b/>
          <w:bCs/>
          <w:sz w:val="28"/>
          <w:szCs w:val="28"/>
        </w:rPr>
        <w:t xml:space="preserve">- </w:t>
      </w:r>
      <w:r w:rsidRPr="00C14DD7">
        <w:rPr>
          <w:bCs/>
          <w:sz w:val="28"/>
          <w:szCs w:val="28"/>
        </w:rPr>
        <w:t xml:space="preserve">лота № 3 – </w:t>
      </w:r>
      <w:r w:rsidRPr="00C14DD7">
        <w:rPr>
          <w:sz w:val="28"/>
          <w:szCs w:val="28"/>
        </w:rPr>
        <w:t xml:space="preserve">земельного участка, с кадастровым номером 29:14:150801:151, адрес: Архангельская обл., </w:t>
      </w:r>
      <w:proofErr w:type="spellStart"/>
      <w:r w:rsidRPr="00C14DD7">
        <w:rPr>
          <w:sz w:val="28"/>
          <w:szCs w:val="28"/>
        </w:rPr>
        <w:t>м.о</w:t>
      </w:r>
      <w:proofErr w:type="spellEnd"/>
      <w:r w:rsidRPr="00C14DD7">
        <w:rPr>
          <w:sz w:val="28"/>
          <w:szCs w:val="28"/>
        </w:rPr>
        <w:t xml:space="preserve">. </w:t>
      </w:r>
      <w:proofErr w:type="spellStart"/>
      <w:r w:rsidRPr="00C14DD7">
        <w:rPr>
          <w:sz w:val="28"/>
          <w:szCs w:val="28"/>
        </w:rPr>
        <w:t>Пинежский</w:t>
      </w:r>
      <w:proofErr w:type="spellEnd"/>
      <w:r w:rsidRPr="00C14DD7">
        <w:rPr>
          <w:sz w:val="28"/>
          <w:szCs w:val="28"/>
        </w:rPr>
        <w:t xml:space="preserve">, (о. </w:t>
      </w:r>
      <w:proofErr w:type="spellStart"/>
      <w:r w:rsidRPr="00C14DD7">
        <w:rPr>
          <w:sz w:val="28"/>
          <w:szCs w:val="28"/>
        </w:rPr>
        <w:t>Голубин</w:t>
      </w:r>
      <w:proofErr w:type="spellEnd"/>
      <w:r w:rsidRPr="00C14DD7">
        <w:rPr>
          <w:sz w:val="28"/>
          <w:szCs w:val="28"/>
        </w:rPr>
        <w:t xml:space="preserve">), площадью 5000 кв. м., категория земель: Земли особо охраняемых территорий и объектов, разрешенное использование: Отдых (рекреация); </w:t>
      </w:r>
    </w:p>
    <w:p w:rsidR="00AA16B6" w:rsidRPr="00C14DD7" w:rsidRDefault="00AA16B6" w:rsidP="00AA16B6">
      <w:pPr>
        <w:ind w:firstLine="709"/>
        <w:jc w:val="both"/>
        <w:rPr>
          <w:sz w:val="28"/>
          <w:szCs w:val="28"/>
        </w:rPr>
      </w:pPr>
      <w:r w:rsidRPr="00C14DD7">
        <w:rPr>
          <w:sz w:val="28"/>
          <w:szCs w:val="28"/>
        </w:rPr>
        <w:t xml:space="preserve">- лота № 4 - земельного участка, с кадастровым номером 29:14:141201:253, адрес: </w:t>
      </w:r>
      <w:proofErr w:type="gramStart"/>
      <w:r w:rsidRPr="00C14DD7">
        <w:rPr>
          <w:sz w:val="28"/>
          <w:szCs w:val="28"/>
        </w:rPr>
        <w:t xml:space="preserve">Российская Федерация, Архангельская область, </w:t>
      </w:r>
      <w:proofErr w:type="spellStart"/>
      <w:r w:rsidRPr="00C14DD7">
        <w:rPr>
          <w:sz w:val="28"/>
          <w:szCs w:val="28"/>
        </w:rPr>
        <w:t>Пинежский</w:t>
      </w:r>
      <w:proofErr w:type="spellEnd"/>
      <w:r w:rsidRPr="00C14DD7">
        <w:rPr>
          <w:sz w:val="28"/>
          <w:szCs w:val="28"/>
        </w:rPr>
        <w:t xml:space="preserve"> муниципальный округ, п. </w:t>
      </w:r>
      <w:proofErr w:type="spellStart"/>
      <w:r w:rsidRPr="00C14DD7">
        <w:rPr>
          <w:sz w:val="28"/>
          <w:szCs w:val="28"/>
        </w:rPr>
        <w:t>Голубино</w:t>
      </w:r>
      <w:proofErr w:type="spellEnd"/>
      <w:r w:rsidRPr="00C14DD7">
        <w:rPr>
          <w:sz w:val="28"/>
          <w:szCs w:val="28"/>
        </w:rPr>
        <w:t xml:space="preserve">, площадью 10000  </w:t>
      </w:r>
      <w:proofErr w:type="spellStart"/>
      <w:r w:rsidRPr="00C14DD7">
        <w:rPr>
          <w:sz w:val="28"/>
          <w:szCs w:val="28"/>
        </w:rPr>
        <w:t>кв.м</w:t>
      </w:r>
      <w:proofErr w:type="spellEnd"/>
      <w:r w:rsidRPr="00C14DD7">
        <w:rPr>
          <w:sz w:val="28"/>
          <w:szCs w:val="28"/>
        </w:rPr>
        <w:t xml:space="preserve">., </w:t>
      </w:r>
      <w:r w:rsidRPr="00C14DD7">
        <w:rPr>
          <w:sz w:val="28"/>
          <w:szCs w:val="28"/>
        </w:rPr>
        <w:lastRenderedPageBreak/>
        <w:t>категория земель: земли населённых пунктов, разрешенное использование: природно-познавательный туризм.</w:t>
      </w:r>
      <w:proofErr w:type="gramEnd"/>
    </w:p>
    <w:p w:rsidR="00AA16B6" w:rsidRPr="00C14DD7" w:rsidRDefault="00AA16B6" w:rsidP="00AA16B6">
      <w:pPr>
        <w:ind w:firstLine="709"/>
        <w:jc w:val="both"/>
        <w:rPr>
          <w:sz w:val="28"/>
          <w:szCs w:val="28"/>
        </w:rPr>
      </w:pPr>
      <w:r w:rsidRPr="00C14DD7">
        <w:rPr>
          <w:sz w:val="28"/>
          <w:szCs w:val="28"/>
        </w:rPr>
        <w:t xml:space="preserve">- лота № 5 - земельного участка, с кадастровым номером 29:14:141201:254, адрес: </w:t>
      </w:r>
      <w:proofErr w:type="gramStart"/>
      <w:r w:rsidRPr="00C14DD7">
        <w:rPr>
          <w:sz w:val="28"/>
          <w:szCs w:val="28"/>
        </w:rPr>
        <w:t xml:space="preserve">Российская Федерация, Архангельская область, </w:t>
      </w:r>
      <w:proofErr w:type="spellStart"/>
      <w:r w:rsidRPr="00C14DD7">
        <w:rPr>
          <w:sz w:val="28"/>
          <w:szCs w:val="28"/>
        </w:rPr>
        <w:t>Пинежский</w:t>
      </w:r>
      <w:proofErr w:type="spellEnd"/>
      <w:r w:rsidRPr="00C14DD7">
        <w:rPr>
          <w:sz w:val="28"/>
          <w:szCs w:val="28"/>
        </w:rPr>
        <w:t xml:space="preserve"> муниципальный округ, п. </w:t>
      </w:r>
      <w:proofErr w:type="spellStart"/>
      <w:r w:rsidRPr="00C14DD7">
        <w:rPr>
          <w:sz w:val="28"/>
          <w:szCs w:val="28"/>
        </w:rPr>
        <w:t>Голубино</w:t>
      </w:r>
      <w:proofErr w:type="spellEnd"/>
      <w:r w:rsidRPr="00C14DD7">
        <w:rPr>
          <w:sz w:val="28"/>
          <w:szCs w:val="28"/>
        </w:rPr>
        <w:t xml:space="preserve">, площадью 10000  </w:t>
      </w:r>
      <w:proofErr w:type="spellStart"/>
      <w:r w:rsidRPr="00C14DD7">
        <w:rPr>
          <w:sz w:val="28"/>
          <w:szCs w:val="28"/>
        </w:rPr>
        <w:t>кв.м</w:t>
      </w:r>
      <w:proofErr w:type="spellEnd"/>
      <w:r w:rsidRPr="00C14DD7">
        <w:rPr>
          <w:sz w:val="28"/>
          <w:szCs w:val="28"/>
        </w:rPr>
        <w:t>., категория земель: земли населённых пунктов, разрешенное использование: природно-познавательный туризм.</w:t>
      </w:r>
      <w:proofErr w:type="gramEnd"/>
    </w:p>
    <w:p w:rsidR="00AA16B6" w:rsidRPr="00C14DD7" w:rsidRDefault="00AA16B6" w:rsidP="00AA16B6">
      <w:pPr>
        <w:pStyle w:val="23"/>
        <w:spacing w:after="0" w:line="240" w:lineRule="auto"/>
        <w:ind w:left="0" w:firstLine="709"/>
        <w:jc w:val="both"/>
        <w:rPr>
          <w:sz w:val="28"/>
          <w:szCs w:val="28"/>
        </w:rPr>
      </w:pPr>
      <w:r w:rsidRPr="00C14DD7">
        <w:rPr>
          <w:sz w:val="28"/>
          <w:szCs w:val="28"/>
        </w:rPr>
        <w:t>По лотам 3-5 не требуется технологическое присоединение к сетям водоснабжения и электроснабжения.</w:t>
      </w:r>
    </w:p>
    <w:p w:rsidR="00AA16B6" w:rsidRPr="00C14DD7" w:rsidRDefault="00AA16B6" w:rsidP="00AA16B6">
      <w:pPr>
        <w:pStyle w:val="23"/>
        <w:spacing w:after="0" w:line="240" w:lineRule="auto"/>
        <w:ind w:left="0" w:firstLine="709"/>
        <w:jc w:val="both"/>
        <w:rPr>
          <w:sz w:val="28"/>
          <w:szCs w:val="28"/>
        </w:rPr>
      </w:pPr>
      <w:r w:rsidRPr="00C14DD7">
        <w:rPr>
          <w:sz w:val="28"/>
          <w:szCs w:val="28"/>
        </w:rPr>
        <w:t xml:space="preserve">По лотам 1-2: </w:t>
      </w:r>
    </w:p>
    <w:p w:rsidR="00AA16B6" w:rsidRPr="00C14DD7" w:rsidRDefault="00AA16B6" w:rsidP="00AA16B6">
      <w:pPr>
        <w:pStyle w:val="23"/>
        <w:spacing w:after="0" w:line="240" w:lineRule="auto"/>
        <w:ind w:left="0" w:firstLine="709"/>
        <w:jc w:val="both"/>
        <w:rPr>
          <w:bCs/>
          <w:sz w:val="28"/>
          <w:szCs w:val="28"/>
        </w:rPr>
      </w:pPr>
      <w:r w:rsidRPr="00C14DD7">
        <w:rPr>
          <w:sz w:val="28"/>
          <w:szCs w:val="28"/>
        </w:rPr>
        <w:t>- сет</w:t>
      </w:r>
      <w:r w:rsidRPr="00C14DD7">
        <w:rPr>
          <w:bCs/>
          <w:sz w:val="28"/>
          <w:szCs w:val="28"/>
        </w:rPr>
        <w:t xml:space="preserve">и водоснабжения отсутствуют в связи, с чем предлагается выполнить колодец для забора воды; </w:t>
      </w:r>
    </w:p>
    <w:p w:rsidR="00AA16B6" w:rsidRPr="00C14DD7" w:rsidRDefault="00AA16B6" w:rsidP="00AA16B6">
      <w:pPr>
        <w:pStyle w:val="23"/>
        <w:spacing w:after="0" w:line="240" w:lineRule="auto"/>
        <w:ind w:left="0" w:firstLine="709"/>
        <w:jc w:val="both"/>
        <w:rPr>
          <w:sz w:val="28"/>
          <w:szCs w:val="28"/>
        </w:rPr>
      </w:pPr>
      <w:r w:rsidRPr="00C14DD7">
        <w:rPr>
          <w:bCs/>
          <w:sz w:val="28"/>
          <w:szCs w:val="28"/>
        </w:rPr>
        <w:t>- т</w:t>
      </w:r>
      <w:r w:rsidRPr="00C14DD7">
        <w:rPr>
          <w:sz w:val="28"/>
          <w:szCs w:val="28"/>
        </w:rPr>
        <w:t xml:space="preserve">ехнологическое присоединение к сетям электроснабжения осуществляется в соответствии с Федеральным законом от 26.03.2003 № 35-ФЗ и постановлением Правительства РФ от 27.12.2004. Плата за подключение в соответствии с действующим законодательством. </w:t>
      </w:r>
      <w:proofErr w:type="gramStart"/>
      <w:r w:rsidRPr="00C14DD7">
        <w:rPr>
          <w:sz w:val="28"/>
          <w:szCs w:val="28"/>
        </w:rPr>
        <w:t>В соответствии с пунктом 6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 № 83, в случае если правообладатель земельного участка намерен осуществить подключение построенного объекта капитального строительства к сетям инженерно-технического обеспечения и если технические условия для его подключения отсутствовали либо истек срок их действия, а также если истек</w:t>
      </w:r>
      <w:proofErr w:type="gramEnd"/>
      <w:r w:rsidRPr="00C14DD7">
        <w:rPr>
          <w:sz w:val="28"/>
          <w:szCs w:val="28"/>
        </w:rPr>
        <w:t xml:space="preserve"> срок действия технических условий, выданных в составе документов о предоставлении земельного участка, правообладатель в целях определения необходимой ему подключаемой нагрузки обращается в организацию, осуществляющую эксплуатацию сетей инженерно-технического обеспечения, к которым планируется подключение реконструированного (построенного) объекта капитального строительства, для получения технических условий. </w:t>
      </w:r>
    </w:p>
    <w:p w:rsidR="00AA16B6" w:rsidRPr="00C14DD7" w:rsidRDefault="00AA16B6" w:rsidP="00AA16B6">
      <w:pPr>
        <w:pStyle w:val="ad"/>
        <w:ind w:firstLine="709"/>
        <w:rPr>
          <w:sz w:val="28"/>
          <w:szCs w:val="28"/>
        </w:rPr>
      </w:pPr>
      <w:proofErr w:type="gramStart"/>
      <w:r w:rsidRPr="00C14DD7">
        <w:rPr>
          <w:sz w:val="28"/>
          <w:szCs w:val="28"/>
        </w:rPr>
        <w:t xml:space="preserve">Согласно пункту 3 главы </w:t>
      </w:r>
      <w:r w:rsidRPr="00C14DD7">
        <w:rPr>
          <w:sz w:val="28"/>
          <w:szCs w:val="28"/>
          <w:lang w:val="en-US"/>
        </w:rPr>
        <w:t>I</w:t>
      </w:r>
      <w:r w:rsidRPr="00C14DD7">
        <w:rPr>
          <w:sz w:val="28"/>
          <w:szCs w:val="28"/>
        </w:rPr>
        <w:t xml:space="preserve"> Правил недискриминационного доступа к услугам по передаче электрической энергии и оказания услуг, утвержденных постановлением Правительства РФ от 27.12.2004 № 861 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физическим лицом, обратившемся в целях технологического присоединения </w:t>
      </w:r>
      <w:proofErr w:type="spellStart"/>
      <w:r w:rsidRPr="00C14DD7">
        <w:rPr>
          <w:sz w:val="28"/>
          <w:szCs w:val="28"/>
        </w:rPr>
        <w:t>энергопринимающих</w:t>
      </w:r>
      <w:proofErr w:type="spellEnd"/>
      <w:r w:rsidRPr="00C14DD7">
        <w:rPr>
          <w:sz w:val="28"/>
          <w:szCs w:val="28"/>
        </w:rPr>
        <w:t xml:space="preserve"> устройств, максимальная мощность которых составляет до 15 кВт включительно</w:t>
      </w:r>
      <w:proofErr w:type="gramEnd"/>
      <w:r w:rsidRPr="00C14DD7">
        <w:rPr>
          <w:sz w:val="28"/>
          <w:szCs w:val="28"/>
        </w:rPr>
        <w:t xml:space="preserve">, которые используются для бытовых и иных нужд, не связанных с осуществлением предпринимательской деятельности, а также выполнить в отношении </w:t>
      </w:r>
      <w:proofErr w:type="spellStart"/>
      <w:r w:rsidRPr="00C14DD7">
        <w:rPr>
          <w:sz w:val="28"/>
          <w:szCs w:val="28"/>
        </w:rPr>
        <w:t>энергопринимающих</w:t>
      </w:r>
      <w:proofErr w:type="spellEnd"/>
      <w:r w:rsidRPr="00C14DD7">
        <w:rPr>
          <w:sz w:val="28"/>
          <w:szCs w:val="28"/>
        </w:rPr>
        <w:t xml:space="preserve"> устройств таких лиц мероприятия по технологическому присоединению</w:t>
      </w:r>
      <w:proofErr w:type="gramStart"/>
      <w:r w:rsidRPr="00C14DD7">
        <w:rPr>
          <w:sz w:val="28"/>
          <w:szCs w:val="28"/>
        </w:rPr>
        <w:t>..</w:t>
      </w:r>
      <w:proofErr w:type="gramEnd"/>
    </w:p>
    <w:p w:rsidR="00AA16B6" w:rsidRPr="00C14DD7" w:rsidRDefault="00AA16B6" w:rsidP="00AA16B6">
      <w:pPr>
        <w:widowControl w:val="0"/>
        <w:autoSpaceDE w:val="0"/>
        <w:autoSpaceDN w:val="0"/>
        <w:adjustRightInd w:val="0"/>
        <w:ind w:firstLine="709"/>
        <w:jc w:val="both"/>
        <w:rPr>
          <w:sz w:val="28"/>
          <w:szCs w:val="28"/>
        </w:rPr>
      </w:pPr>
      <w:r w:rsidRPr="00C14DD7">
        <w:rPr>
          <w:sz w:val="28"/>
          <w:szCs w:val="28"/>
        </w:rPr>
        <w:t xml:space="preserve">Предельные параметры разрешенного строительства по лотам 1, 2: предельное количество этажей – 2 этажа; параметры жилого дома не менее установленных СНиП 31-02-2001;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C14DD7">
        <w:rPr>
          <w:sz w:val="28"/>
          <w:szCs w:val="28"/>
        </w:rPr>
        <w:lastRenderedPageBreak/>
        <w:t>площади земельного участка – 30 процентов.</w:t>
      </w:r>
    </w:p>
    <w:p w:rsidR="00AA16B6" w:rsidRPr="00C14DD7" w:rsidRDefault="00AA16B6" w:rsidP="00AA16B6">
      <w:pPr>
        <w:widowControl w:val="0"/>
        <w:autoSpaceDE w:val="0"/>
        <w:autoSpaceDN w:val="0"/>
        <w:adjustRightInd w:val="0"/>
        <w:ind w:firstLine="709"/>
        <w:jc w:val="both"/>
        <w:rPr>
          <w:sz w:val="28"/>
          <w:szCs w:val="28"/>
        </w:rPr>
      </w:pPr>
      <w:r w:rsidRPr="00C14DD7">
        <w:rPr>
          <w:sz w:val="28"/>
          <w:szCs w:val="28"/>
        </w:rPr>
        <w:t xml:space="preserve">2. Организатором аукциона определить администрацию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в лице комитета по управлению муниципальным имуществом и ЖКХ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(далее – Организатор аукциона).</w:t>
      </w:r>
    </w:p>
    <w:p w:rsidR="00AA16B6" w:rsidRPr="00C14DD7" w:rsidRDefault="00AA16B6" w:rsidP="00AA16B6">
      <w:pPr>
        <w:pStyle w:val="ConsPlusNormal"/>
        <w:ind w:firstLine="709"/>
        <w:jc w:val="both"/>
        <w:rPr>
          <w:rFonts w:ascii="Times New Roman" w:hAnsi="Times New Roman" w:cs="Times New Roman"/>
          <w:sz w:val="28"/>
          <w:szCs w:val="28"/>
        </w:rPr>
      </w:pPr>
      <w:r w:rsidRPr="00C14DD7">
        <w:rPr>
          <w:rFonts w:ascii="Times New Roman" w:hAnsi="Times New Roman" w:cs="Times New Roman"/>
          <w:sz w:val="28"/>
          <w:szCs w:val="28"/>
        </w:rPr>
        <w:t>3. Организовать осмотр на местности 10 июля 2024 года по местонахождению вышеназванных земельных участков (далее - Земельных участков). Начало осмотра – 10.00 часов.</w:t>
      </w:r>
    </w:p>
    <w:p w:rsidR="00AA16B6" w:rsidRPr="00C14DD7" w:rsidRDefault="00AA16B6" w:rsidP="00AA16B6">
      <w:pPr>
        <w:pStyle w:val="ConsPlusNormal"/>
        <w:ind w:firstLine="709"/>
        <w:jc w:val="both"/>
        <w:rPr>
          <w:rFonts w:ascii="Times New Roman" w:hAnsi="Times New Roman" w:cs="Times New Roman"/>
          <w:color w:val="000000" w:themeColor="text1"/>
          <w:sz w:val="28"/>
          <w:szCs w:val="28"/>
        </w:rPr>
      </w:pPr>
      <w:r w:rsidRPr="00C14DD7">
        <w:rPr>
          <w:rFonts w:ascii="Times New Roman" w:hAnsi="Times New Roman" w:cs="Times New Roman"/>
          <w:sz w:val="28"/>
          <w:szCs w:val="28"/>
        </w:rPr>
        <w:t xml:space="preserve">4. </w:t>
      </w:r>
      <w:r w:rsidRPr="00C14DD7">
        <w:rPr>
          <w:rFonts w:ascii="Times New Roman" w:hAnsi="Times New Roman" w:cs="Times New Roman"/>
          <w:color w:val="000000" w:themeColor="text1"/>
          <w:sz w:val="28"/>
          <w:szCs w:val="28"/>
        </w:rPr>
        <w:t>Установить:</w:t>
      </w:r>
    </w:p>
    <w:p w:rsidR="00AA16B6" w:rsidRPr="00C14DD7" w:rsidRDefault="00AA16B6" w:rsidP="00AA16B6">
      <w:pPr>
        <w:pStyle w:val="ConsPlusNormal"/>
        <w:ind w:firstLine="709"/>
        <w:jc w:val="both"/>
        <w:rPr>
          <w:rFonts w:ascii="Times New Roman" w:hAnsi="Times New Roman" w:cs="Times New Roman"/>
          <w:b/>
          <w:color w:val="000000" w:themeColor="text1"/>
          <w:sz w:val="28"/>
          <w:szCs w:val="28"/>
        </w:rPr>
      </w:pPr>
      <w:r w:rsidRPr="00C14DD7">
        <w:rPr>
          <w:rFonts w:ascii="Times New Roman" w:hAnsi="Times New Roman" w:cs="Times New Roman"/>
          <w:color w:val="000000" w:themeColor="text1"/>
          <w:sz w:val="28"/>
          <w:szCs w:val="28"/>
        </w:rPr>
        <w:t>- дату начала приема заявок на участие в аукционе – 26 июня 2024 года;</w:t>
      </w:r>
    </w:p>
    <w:p w:rsidR="00AA16B6" w:rsidRPr="00C14DD7" w:rsidRDefault="00AA16B6" w:rsidP="00AA16B6">
      <w:pPr>
        <w:pStyle w:val="ConsPlusNormal"/>
        <w:ind w:firstLine="70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дату окончания приема заявок на участие в аукционе 24 июля 2024  года;</w:t>
      </w:r>
    </w:p>
    <w:p w:rsidR="00AA16B6" w:rsidRPr="00C14DD7" w:rsidRDefault="00AA16B6" w:rsidP="00AA16B6">
      <w:pPr>
        <w:pStyle w:val="ConsPlusNormal"/>
        <w:ind w:firstLine="70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 время и место приема заявок - рабочие дни с 09.00 до 17.00 по адресу: </w:t>
      </w:r>
      <w:proofErr w:type="spellStart"/>
      <w:r w:rsidRPr="00C14DD7">
        <w:rPr>
          <w:rFonts w:ascii="Times New Roman" w:hAnsi="Times New Roman" w:cs="Times New Roman"/>
          <w:color w:val="000000" w:themeColor="text1"/>
          <w:sz w:val="28"/>
          <w:szCs w:val="28"/>
        </w:rPr>
        <w:t>Пинежский</w:t>
      </w:r>
      <w:proofErr w:type="spellEnd"/>
      <w:r w:rsidRPr="00C14DD7">
        <w:rPr>
          <w:rFonts w:ascii="Times New Roman" w:hAnsi="Times New Roman" w:cs="Times New Roman"/>
          <w:color w:val="000000" w:themeColor="text1"/>
          <w:sz w:val="28"/>
          <w:szCs w:val="28"/>
        </w:rPr>
        <w:t xml:space="preserve"> район, село Карпогоры, улица Федора Абрамова, дом 43а, каб.№14. Контактные телефоны: 8 (818 56) 22478;</w:t>
      </w:r>
    </w:p>
    <w:p w:rsidR="00AA16B6" w:rsidRPr="00C14DD7" w:rsidRDefault="00AA16B6" w:rsidP="00AA16B6">
      <w:pPr>
        <w:pStyle w:val="ConsPlusNormal"/>
        <w:ind w:firstLine="70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 дату, время и место определения участников аукциона – 25 июля  2024 года в 12 час. 00 мин.  по адресу: </w:t>
      </w:r>
      <w:proofErr w:type="spellStart"/>
      <w:r w:rsidRPr="00C14DD7">
        <w:rPr>
          <w:rFonts w:ascii="Times New Roman" w:hAnsi="Times New Roman" w:cs="Times New Roman"/>
          <w:color w:val="000000" w:themeColor="text1"/>
          <w:sz w:val="28"/>
          <w:szCs w:val="28"/>
        </w:rPr>
        <w:t>Пинежский</w:t>
      </w:r>
      <w:proofErr w:type="spellEnd"/>
      <w:r w:rsidRPr="00C14DD7">
        <w:rPr>
          <w:rFonts w:ascii="Times New Roman" w:hAnsi="Times New Roman" w:cs="Times New Roman"/>
          <w:color w:val="000000" w:themeColor="text1"/>
          <w:sz w:val="28"/>
          <w:szCs w:val="28"/>
        </w:rPr>
        <w:t xml:space="preserve"> район, село Карпогоры, Федора Абрамова, дом 43а;</w:t>
      </w:r>
    </w:p>
    <w:p w:rsidR="00AA16B6" w:rsidRPr="00C14DD7" w:rsidRDefault="00AA16B6" w:rsidP="00AA16B6">
      <w:pPr>
        <w:pStyle w:val="ConsPlusNormal"/>
        <w:ind w:firstLine="70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 дату, время и место проведения аукциона – 30 июля 2024 года в 11 часов по московскому времени, по адресу: </w:t>
      </w:r>
      <w:proofErr w:type="spellStart"/>
      <w:r w:rsidRPr="00C14DD7">
        <w:rPr>
          <w:rFonts w:ascii="Times New Roman" w:hAnsi="Times New Roman" w:cs="Times New Roman"/>
          <w:color w:val="000000" w:themeColor="text1"/>
          <w:sz w:val="28"/>
          <w:szCs w:val="28"/>
        </w:rPr>
        <w:t>Пинежский</w:t>
      </w:r>
      <w:proofErr w:type="spellEnd"/>
      <w:r w:rsidRPr="00C14DD7">
        <w:rPr>
          <w:rFonts w:ascii="Times New Roman" w:hAnsi="Times New Roman" w:cs="Times New Roman"/>
          <w:color w:val="000000" w:themeColor="text1"/>
          <w:sz w:val="28"/>
          <w:szCs w:val="28"/>
        </w:rPr>
        <w:t xml:space="preserve"> район, село Карпогоры, улица Федора Абрамова,  дом 43а;</w:t>
      </w:r>
    </w:p>
    <w:p w:rsidR="00AA16B6" w:rsidRPr="00C14DD7" w:rsidRDefault="00AA16B6" w:rsidP="00AA16B6">
      <w:pPr>
        <w:pStyle w:val="ConsPlusNonformat"/>
        <w:widowControl/>
        <w:ind w:firstLine="70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 начальный годовой размер арендной платы: </w:t>
      </w:r>
    </w:p>
    <w:p w:rsidR="00AA16B6" w:rsidRPr="00C14DD7" w:rsidRDefault="00AA16B6" w:rsidP="00AA16B6">
      <w:pPr>
        <w:pStyle w:val="ConsPlusNonformat"/>
        <w:widowControl/>
        <w:ind w:left="106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лота № 1 - </w:t>
      </w:r>
      <w:proofErr w:type="gramStart"/>
      <w:r w:rsidRPr="00C14DD7">
        <w:rPr>
          <w:rFonts w:ascii="Times New Roman" w:hAnsi="Times New Roman" w:cs="Times New Roman"/>
          <w:color w:val="000000" w:themeColor="text1"/>
          <w:sz w:val="28"/>
          <w:szCs w:val="28"/>
        </w:rPr>
        <w:t>установлен</w:t>
      </w:r>
      <w:proofErr w:type="gramEnd"/>
      <w:r w:rsidRPr="00C14DD7">
        <w:rPr>
          <w:rFonts w:ascii="Times New Roman" w:hAnsi="Times New Roman" w:cs="Times New Roman"/>
          <w:color w:val="000000" w:themeColor="text1"/>
          <w:sz w:val="28"/>
          <w:szCs w:val="28"/>
        </w:rPr>
        <w:t xml:space="preserve"> в размере  1107 руб.; </w:t>
      </w:r>
    </w:p>
    <w:p w:rsidR="00AA16B6" w:rsidRPr="00C14DD7" w:rsidRDefault="00AA16B6" w:rsidP="00AA16B6">
      <w:pPr>
        <w:pStyle w:val="ConsPlusNonformat"/>
        <w:widowControl/>
        <w:ind w:left="106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лота № 2 - </w:t>
      </w:r>
      <w:proofErr w:type="gramStart"/>
      <w:r w:rsidRPr="00C14DD7">
        <w:rPr>
          <w:rFonts w:ascii="Times New Roman" w:hAnsi="Times New Roman" w:cs="Times New Roman"/>
          <w:color w:val="000000" w:themeColor="text1"/>
          <w:sz w:val="28"/>
          <w:szCs w:val="28"/>
        </w:rPr>
        <w:t>установлен</w:t>
      </w:r>
      <w:proofErr w:type="gramEnd"/>
      <w:r w:rsidRPr="00C14DD7">
        <w:rPr>
          <w:rFonts w:ascii="Times New Roman" w:hAnsi="Times New Roman" w:cs="Times New Roman"/>
          <w:color w:val="000000" w:themeColor="text1"/>
          <w:sz w:val="28"/>
          <w:szCs w:val="28"/>
        </w:rPr>
        <w:t xml:space="preserve"> в размере  2042 руб.; </w:t>
      </w:r>
    </w:p>
    <w:p w:rsidR="00AA16B6" w:rsidRPr="00C14DD7" w:rsidRDefault="00AA16B6" w:rsidP="00AA16B6">
      <w:pPr>
        <w:pStyle w:val="ConsPlusNonformat"/>
        <w:widowControl/>
        <w:ind w:left="106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лота № 3 - </w:t>
      </w:r>
      <w:proofErr w:type="gramStart"/>
      <w:r w:rsidRPr="00C14DD7">
        <w:rPr>
          <w:rFonts w:ascii="Times New Roman" w:hAnsi="Times New Roman" w:cs="Times New Roman"/>
          <w:color w:val="000000" w:themeColor="text1"/>
          <w:sz w:val="28"/>
          <w:szCs w:val="28"/>
        </w:rPr>
        <w:t>установлен</w:t>
      </w:r>
      <w:proofErr w:type="gramEnd"/>
      <w:r w:rsidRPr="00C14DD7">
        <w:rPr>
          <w:rFonts w:ascii="Times New Roman" w:hAnsi="Times New Roman" w:cs="Times New Roman"/>
          <w:color w:val="000000" w:themeColor="text1"/>
          <w:sz w:val="28"/>
          <w:szCs w:val="28"/>
        </w:rPr>
        <w:t xml:space="preserve"> в размере  1253 руб.; </w:t>
      </w:r>
    </w:p>
    <w:p w:rsidR="00AA16B6" w:rsidRPr="00C14DD7" w:rsidRDefault="00AA16B6" w:rsidP="00AA16B6">
      <w:pPr>
        <w:pStyle w:val="ConsPlusNonformat"/>
        <w:widowControl/>
        <w:ind w:left="106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лота № 4 - </w:t>
      </w:r>
      <w:proofErr w:type="gramStart"/>
      <w:r w:rsidRPr="00C14DD7">
        <w:rPr>
          <w:rFonts w:ascii="Times New Roman" w:hAnsi="Times New Roman" w:cs="Times New Roman"/>
          <w:color w:val="000000" w:themeColor="text1"/>
          <w:sz w:val="28"/>
          <w:szCs w:val="28"/>
        </w:rPr>
        <w:t>установлен</w:t>
      </w:r>
      <w:proofErr w:type="gramEnd"/>
      <w:r w:rsidRPr="00C14DD7">
        <w:rPr>
          <w:rFonts w:ascii="Times New Roman" w:hAnsi="Times New Roman" w:cs="Times New Roman"/>
          <w:color w:val="000000" w:themeColor="text1"/>
          <w:sz w:val="28"/>
          <w:szCs w:val="28"/>
        </w:rPr>
        <w:t xml:space="preserve"> в размере  7363 руб.; </w:t>
      </w:r>
    </w:p>
    <w:p w:rsidR="00AA16B6" w:rsidRPr="00C14DD7" w:rsidRDefault="00AA16B6" w:rsidP="00AA16B6">
      <w:pPr>
        <w:pStyle w:val="ConsPlusNonformat"/>
        <w:widowControl/>
        <w:ind w:left="106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лота № 5 - </w:t>
      </w:r>
      <w:proofErr w:type="gramStart"/>
      <w:r w:rsidRPr="00C14DD7">
        <w:rPr>
          <w:rFonts w:ascii="Times New Roman" w:hAnsi="Times New Roman" w:cs="Times New Roman"/>
          <w:color w:val="000000" w:themeColor="text1"/>
          <w:sz w:val="28"/>
          <w:szCs w:val="28"/>
        </w:rPr>
        <w:t>установлен</w:t>
      </w:r>
      <w:proofErr w:type="gramEnd"/>
      <w:r w:rsidRPr="00C14DD7">
        <w:rPr>
          <w:rFonts w:ascii="Times New Roman" w:hAnsi="Times New Roman" w:cs="Times New Roman"/>
          <w:color w:val="000000" w:themeColor="text1"/>
          <w:sz w:val="28"/>
          <w:szCs w:val="28"/>
        </w:rPr>
        <w:t xml:space="preserve"> в размере  7363 руб.; </w:t>
      </w:r>
    </w:p>
    <w:p w:rsidR="00AA16B6" w:rsidRPr="00C14DD7" w:rsidRDefault="00AA16B6" w:rsidP="00AA16B6">
      <w:pPr>
        <w:pStyle w:val="ConsPlusNonformat"/>
        <w:widowControl/>
        <w:ind w:firstLine="70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величина повышения начальной цены («шаг аукциона»):</w:t>
      </w:r>
    </w:p>
    <w:p w:rsidR="00AA16B6" w:rsidRPr="00C14DD7" w:rsidRDefault="00AA16B6" w:rsidP="00AA16B6">
      <w:pPr>
        <w:pStyle w:val="ConsPlusNonformat"/>
        <w:widowControl/>
        <w:ind w:firstLine="1134"/>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по лоту № 1 – 33 руб., </w:t>
      </w:r>
    </w:p>
    <w:p w:rsidR="00AA16B6" w:rsidRPr="00C14DD7" w:rsidRDefault="00AA16B6" w:rsidP="00AA16B6">
      <w:pPr>
        <w:pStyle w:val="ConsPlusNonformat"/>
        <w:widowControl/>
        <w:ind w:firstLine="1134"/>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по лоту № 2 – 61 руб., </w:t>
      </w:r>
    </w:p>
    <w:p w:rsidR="00AA16B6" w:rsidRPr="00C14DD7" w:rsidRDefault="00AA16B6" w:rsidP="00AA16B6">
      <w:pPr>
        <w:pStyle w:val="ConsPlusNonformat"/>
        <w:widowControl/>
        <w:ind w:firstLine="1134"/>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по лоту № 3 – 37 руб., </w:t>
      </w:r>
    </w:p>
    <w:p w:rsidR="00AA16B6" w:rsidRPr="00C14DD7" w:rsidRDefault="00AA16B6" w:rsidP="00AA16B6">
      <w:pPr>
        <w:pStyle w:val="ConsPlusNonformat"/>
        <w:widowControl/>
        <w:ind w:firstLine="1134"/>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по лоту № 4 – 220 руб., </w:t>
      </w:r>
    </w:p>
    <w:p w:rsidR="00AA16B6" w:rsidRPr="00C14DD7" w:rsidRDefault="00AA16B6" w:rsidP="00AA16B6">
      <w:pPr>
        <w:pStyle w:val="ConsPlusNonformat"/>
        <w:widowControl/>
        <w:ind w:left="106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по лоту № 5 - 220 руб.; </w:t>
      </w:r>
    </w:p>
    <w:p w:rsidR="00AA16B6" w:rsidRPr="00C14DD7" w:rsidRDefault="00AA16B6" w:rsidP="00AA16B6">
      <w:pPr>
        <w:pStyle w:val="ConsPlusNonformat"/>
        <w:widowControl/>
        <w:ind w:firstLine="709"/>
        <w:jc w:val="both"/>
        <w:rPr>
          <w:rFonts w:ascii="Times New Roman" w:hAnsi="Times New Roman" w:cs="Times New Roman"/>
          <w:b/>
          <w:color w:val="000000" w:themeColor="text1"/>
          <w:sz w:val="28"/>
          <w:szCs w:val="28"/>
        </w:rPr>
      </w:pPr>
      <w:r w:rsidRPr="00C14DD7">
        <w:rPr>
          <w:rFonts w:ascii="Times New Roman" w:hAnsi="Times New Roman" w:cs="Times New Roman"/>
          <w:color w:val="000000" w:themeColor="text1"/>
          <w:sz w:val="28"/>
          <w:szCs w:val="28"/>
        </w:rPr>
        <w:t>- срок действия договора аренды</w:t>
      </w:r>
      <w:r w:rsidRPr="00C14DD7">
        <w:rPr>
          <w:rFonts w:ascii="Times New Roman" w:hAnsi="Times New Roman" w:cs="Times New Roman"/>
          <w:b/>
          <w:color w:val="000000" w:themeColor="text1"/>
          <w:sz w:val="28"/>
          <w:szCs w:val="28"/>
        </w:rPr>
        <w:t xml:space="preserve">: </w:t>
      </w:r>
    </w:p>
    <w:p w:rsidR="00AA16B6" w:rsidRPr="00C14DD7" w:rsidRDefault="00AA16B6" w:rsidP="00AA16B6">
      <w:pPr>
        <w:pStyle w:val="ConsPlusNonformat"/>
        <w:widowControl/>
        <w:ind w:firstLine="70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По лотам №1 и 2 – 20 лет,  </w:t>
      </w:r>
    </w:p>
    <w:p w:rsidR="00AA16B6" w:rsidRPr="00C14DD7" w:rsidRDefault="00AA16B6" w:rsidP="00AA16B6">
      <w:pPr>
        <w:pStyle w:val="ConsPlusNonformat"/>
        <w:widowControl/>
        <w:ind w:firstLine="70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по лотам  № 3, 4, 5  - 10 лет.</w:t>
      </w:r>
    </w:p>
    <w:p w:rsidR="00AA16B6" w:rsidRPr="00C14DD7" w:rsidRDefault="00AA16B6" w:rsidP="00AA16B6">
      <w:pPr>
        <w:pStyle w:val="ConsPlusNormal"/>
        <w:ind w:firstLine="709"/>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5. Для участия в аукционе заявитель должен предоставить организатору торгов заявку, по форме установленной организатором аукциона с указанием реквизитов счета для возврата задатка и платежный документ с отметкой о перечислении задатка по лотам в размере: </w:t>
      </w:r>
    </w:p>
    <w:p w:rsidR="00AA16B6" w:rsidRPr="00C14DD7" w:rsidRDefault="00AA16B6" w:rsidP="00AA16B6">
      <w:pPr>
        <w:pStyle w:val="ConsPlusNormal"/>
        <w:ind w:firstLine="1134"/>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по лоту № 1 – 221 руб., </w:t>
      </w:r>
    </w:p>
    <w:p w:rsidR="00AA16B6" w:rsidRPr="00C14DD7" w:rsidRDefault="00AA16B6" w:rsidP="00AA16B6">
      <w:pPr>
        <w:pStyle w:val="ConsPlusNormal"/>
        <w:ind w:firstLine="1134"/>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 xml:space="preserve">по лоту № 2 – 408 руб., </w:t>
      </w:r>
    </w:p>
    <w:p w:rsidR="00AA16B6" w:rsidRPr="00C14DD7" w:rsidRDefault="00AA16B6" w:rsidP="00AA16B6">
      <w:pPr>
        <w:pStyle w:val="ConsPlusNormal"/>
        <w:ind w:firstLine="1134"/>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по лоту № 3 –250 руб.,</w:t>
      </w:r>
    </w:p>
    <w:p w:rsidR="00AA16B6" w:rsidRPr="00C14DD7" w:rsidRDefault="00AA16B6" w:rsidP="00AA16B6">
      <w:pPr>
        <w:pStyle w:val="ConsPlusNormal"/>
        <w:ind w:firstLine="1134"/>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по лоту №4 – 1472 руб.</w:t>
      </w:r>
    </w:p>
    <w:p w:rsidR="00AA16B6" w:rsidRPr="00C14DD7" w:rsidRDefault="00AA16B6" w:rsidP="00AA16B6">
      <w:pPr>
        <w:pStyle w:val="ConsPlusNormal"/>
        <w:ind w:firstLine="1134"/>
        <w:jc w:val="both"/>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по лоту №5 – 1472 руб.</w:t>
      </w:r>
    </w:p>
    <w:p w:rsidR="00AA16B6" w:rsidRPr="00C14DD7" w:rsidRDefault="00AA16B6" w:rsidP="00AA16B6">
      <w:pPr>
        <w:ind w:firstLine="709"/>
        <w:jc w:val="both"/>
        <w:rPr>
          <w:color w:val="000000" w:themeColor="text1"/>
          <w:sz w:val="28"/>
          <w:szCs w:val="28"/>
        </w:rPr>
      </w:pPr>
      <w:r w:rsidRPr="00C14DD7">
        <w:rPr>
          <w:color w:val="000000" w:themeColor="text1"/>
          <w:sz w:val="28"/>
          <w:szCs w:val="28"/>
        </w:rPr>
        <w:lastRenderedPageBreak/>
        <w:t xml:space="preserve">Задаток перечисляется по реквизитам: УФК по Архангельской области (КУМИ и ЖКХ администрации </w:t>
      </w:r>
      <w:proofErr w:type="spellStart"/>
      <w:r w:rsidRPr="00C14DD7">
        <w:rPr>
          <w:color w:val="000000" w:themeColor="text1"/>
          <w:sz w:val="28"/>
          <w:szCs w:val="28"/>
        </w:rPr>
        <w:t>Пинежского</w:t>
      </w:r>
      <w:proofErr w:type="spellEnd"/>
      <w:r w:rsidRPr="00C14DD7">
        <w:rPr>
          <w:color w:val="000000" w:themeColor="text1"/>
          <w:sz w:val="28"/>
          <w:szCs w:val="28"/>
        </w:rPr>
        <w:t xml:space="preserve"> муниципального округа л/с 05243016440) ИНН 2919006806 КПП 291901001 л/</w:t>
      </w:r>
      <w:proofErr w:type="spellStart"/>
      <w:r w:rsidRPr="00C14DD7">
        <w:rPr>
          <w:color w:val="000000" w:themeColor="text1"/>
          <w:sz w:val="28"/>
          <w:szCs w:val="28"/>
        </w:rPr>
        <w:t>сч</w:t>
      </w:r>
      <w:proofErr w:type="spellEnd"/>
      <w:r w:rsidRPr="00C14DD7">
        <w:rPr>
          <w:color w:val="000000" w:themeColor="text1"/>
          <w:sz w:val="28"/>
          <w:szCs w:val="28"/>
        </w:rPr>
        <w:t>. 05243ИЧ6</w:t>
      </w:r>
      <w:r w:rsidRPr="00C14DD7">
        <w:rPr>
          <w:color w:val="000000" w:themeColor="text1"/>
          <w:sz w:val="28"/>
          <w:szCs w:val="28"/>
          <w:lang w:val="en-US"/>
        </w:rPr>
        <w:t>R</w:t>
      </w:r>
      <w:r w:rsidRPr="00C14DD7">
        <w:rPr>
          <w:color w:val="000000" w:themeColor="text1"/>
          <w:sz w:val="28"/>
          <w:szCs w:val="28"/>
        </w:rPr>
        <w:t xml:space="preserve">90 в Управлении Федерального казначейства по Архангельской области и Ненецкому автономному округу расчетный счет № 03232643115480002400 в ОТДЕЛЕНИИ АРХАНГЕЛЬСК БАНКА РОССИИ//УФК по Архангельской области и Ненецкому автономному округу </w:t>
      </w:r>
      <w:proofErr w:type="spellStart"/>
      <w:r w:rsidRPr="00C14DD7">
        <w:rPr>
          <w:color w:val="000000" w:themeColor="text1"/>
          <w:sz w:val="28"/>
          <w:szCs w:val="28"/>
        </w:rPr>
        <w:t>г</w:t>
      </w:r>
      <w:proofErr w:type="gramStart"/>
      <w:r w:rsidRPr="00C14DD7">
        <w:rPr>
          <w:color w:val="000000" w:themeColor="text1"/>
          <w:sz w:val="28"/>
          <w:szCs w:val="28"/>
        </w:rPr>
        <w:t>.А</w:t>
      </w:r>
      <w:proofErr w:type="gramEnd"/>
      <w:r w:rsidRPr="00C14DD7">
        <w:rPr>
          <w:color w:val="000000" w:themeColor="text1"/>
          <w:sz w:val="28"/>
          <w:szCs w:val="28"/>
        </w:rPr>
        <w:t>рхангельск</w:t>
      </w:r>
      <w:proofErr w:type="spellEnd"/>
      <w:r w:rsidRPr="00C14DD7">
        <w:rPr>
          <w:color w:val="000000" w:themeColor="text1"/>
          <w:sz w:val="28"/>
          <w:szCs w:val="28"/>
        </w:rPr>
        <w:t xml:space="preserve">   БИК 011117401 </w:t>
      </w:r>
      <w:proofErr w:type="spellStart"/>
      <w:r w:rsidRPr="00C14DD7">
        <w:rPr>
          <w:color w:val="000000" w:themeColor="text1"/>
          <w:sz w:val="28"/>
          <w:szCs w:val="28"/>
        </w:rPr>
        <w:t>кор</w:t>
      </w:r>
      <w:proofErr w:type="spellEnd"/>
      <w:r w:rsidRPr="00C14DD7">
        <w:rPr>
          <w:color w:val="000000" w:themeColor="text1"/>
          <w:sz w:val="28"/>
          <w:szCs w:val="28"/>
        </w:rPr>
        <w:t>. счет банка: 40102810045370000016 ОГРН 1092903000387 КБК 00000000000000000130, назначение платежа: «Оплата задатка на участие в аукционе 30 июля 2024 г. по лоту № __  », ОКТМО 11548000 в течение срока приема заявок на участие в аукционе, указанного в Извещении о проведен</w:t>
      </w:r>
      <w:proofErr w:type="gramStart"/>
      <w:r w:rsidRPr="00C14DD7">
        <w:rPr>
          <w:color w:val="000000" w:themeColor="text1"/>
          <w:sz w:val="28"/>
          <w:szCs w:val="28"/>
        </w:rPr>
        <w:t>ии ау</w:t>
      </w:r>
      <w:proofErr w:type="gramEnd"/>
      <w:r w:rsidRPr="00C14DD7">
        <w:rPr>
          <w:color w:val="000000" w:themeColor="text1"/>
          <w:sz w:val="28"/>
          <w:szCs w:val="28"/>
        </w:rPr>
        <w:t>кциона. Задаток должен поступить на указанный счет не позднее 24 июля  2024 г.</w:t>
      </w:r>
    </w:p>
    <w:p w:rsidR="00AA16B6" w:rsidRPr="00C14DD7" w:rsidRDefault="00AA16B6" w:rsidP="00AA16B6">
      <w:pPr>
        <w:autoSpaceDE w:val="0"/>
        <w:autoSpaceDN w:val="0"/>
        <w:adjustRightInd w:val="0"/>
        <w:ind w:firstLine="709"/>
        <w:jc w:val="both"/>
        <w:rPr>
          <w:color w:val="000000" w:themeColor="text1"/>
          <w:sz w:val="28"/>
          <w:szCs w:val="28"/>
        </w:rPr>
      </w:pPr>
      <w:r w:rsidRPr="00C14DD7">
        <w:rPr>
          <w:color w:val="000000" w:themeColor="text1"/>
          <w:sz w:val="28"/>
          <w:szCs w:val="28"/>
        </w:rPr>
        <w:t xml:space="preserve">6. Организатор аукциона вправе отказаться от проведения аукциона не </w:t>
      </w:r>
      <w:proofErr w:type="gramStart"/>
      <w:r w:rsidRPr="00C14DD7">
        <w:rPr>
          <w:color w:val="000000" w:themeColor="text1"/>
          <w:sz w:val="28"/>
          <w:szCs w:val="28"/>
        </w:rPr>
        <w:t>позднее</w:t>
      </w:r>
      <w:proofErr w:type="gramEnd"/>
      <w:r w:rsidRPr="00C14DD7">
        <w:rPr>
          <w:color w:val="000000" w:themeColor="text1"/>
          <w:sz w:val="28"/>
          <w:szCs w:val="28"/>
        </w:rPr>
        <w:t xml:space="preserve"> чем за пятнадцать дней до дня проведения аукциона. </w:t>
      </w:r>
    </w:p>
    <w:p w:rsidR="00AA16B6" w:rsidRPr="00C14DD7" w:rsidRDefault="00AA16B6" w:rsidP="00AA16B6">
      <w:pPr>
        <w:widowControl w:val="0"/>
        <w:autoSpaceDE w:val="0"/>
        <w:autoSpaceDN w:val="0"/>
        <w:adjustRightInd w:val="0"/>
        <w:ind w:firstLine="709"/>
        <w:jc w:val="both"/>
        <w:rPr>
          <w:color w:val="000000" w:themeColor="text1"/>
          <w:sz w:val="28"/>
          <w:szCs w:val="28"/>
        </w:rPr>
      </w:pPr>
      <w:proofErr w:type="gramStart"/>
      <w:r w:rsidRPr="00C14DD7">
        <w:rPr>
          <w:color w:val="000000" w:themeColor="text1"/>
          <w:sz w:val="28"/>
          <w:szCs w:val="28"/>
        </w:rPr>
        <w:t xml:space="preserve">Сообщение об отказе в проведении аукциона также размещается на официальном информационном Интернет </w:t>
      </w:r>
      <w:r w:rsidRPr="00C14DD7">
        <w:rPr>
          <w:color w:val="000000" w:themeColor="text1"/>
          <w:kern w:val="2"/>
          <w:sz w:val="28"/>
          <w:szCs w:val="28"/>
        </w:rPr>
        <w:t>сайте а</w:t>
      </w:r>
      <w:r w:rsidRPr="00C14DD7">
        <w:rPr>
          <w:color w:val="000000" w:themeColor="text1"/>
          <w:sz w:val="28"/>
          <w:szCs w:val="28"/>
        </w:rPr>
        <w:t xml:space="preserve">дминистрации </w:t>
      </w:r>
      <w:proofErr w:type="spellStart"/>
      <w:r w:rsidRPr="00C14DD7">
        <w:rPr>
          <w:color w:val="000000" w:themeColor="text1"/>
          <w:sz w:val="28"/>
          <w:szCs w:val="28"/>
        </w:rPr>
        <w:t>Пинежского</w:t>
      </w:r>
      <w:proofErr w:type="spellEnd"/>
      <w:r w:rsidRPr="00C14DD7">
        <w:rPr>
          <w:color w:val="000000" w:themeColor="text1"/>
          <w:sz w:val="28"/>
          <w:szCs w:val="28"/>
        </w:rPr>
        <w:t xml:space="preserve">  муниципального округа </w:t>
      </w:r>
      <w:hyperlink r:id="rId40" w:history="1">
        <w:r w:rsidRPr="00C14DD7">
          <w:rPr>
            <w:rStyle w:val="a5"/>
            <w:color w:val="000000" w:themeColor="text1"/>
            <w:kern w:val="2"/>
            <w:sz w:val="28"/>
            <w:szCs w:val="28"/>
            <w:u w:val="none"/>
          </w:rPr>
          <w:t>www.pinezhye.ru</w:t>
        </w:r>
      </w:hyperlink>
      <w:r w:rsidRPr="00C14DD7">
        <w:rPr>
          <w:color w:val="000000" w:themeColor="text1"/>
          <w:kern w:val="2"/>
          <w:sz w:val="28"/>
          <w:szCs w:val="28"/>
        </w:rPr>
        <w:t xml:space="preserve"> и </w:t>
      </w:r>
      <w:r w:rsidRPr="00C14DD7">
        <w:rPr>
          <w:color w:val="000000" w:themeColor="text1"/>
          <w:sz w:val="28"/>
          <w:szCs w:val="28"/>
        </w:rPr>
        <w:t>на официальном сайте Российской Федерации в сети Интернет - www.torgi.gov.ru, не позднее дня, следующего за днем принятия решения об отказе в проведении аукциона.</w:t>
      </w:r>
      <w:proofErr w:type="gramEnd"/>
      <w:r w:rsidRPr="00C14DD7">
        <w:rPr>
          <w:color w:val="000000" w:themeColor="text1"/>
          <w:sz w:val="28"/>
          <w:szCs w:val="28"/>
        </w:rPr>
        <w:t xml:space="preserve"> Организатор аукциона в течение трех дней обязан известить участников аукциона о своем отказе в проведен</w:t>
      </w:r>
      <w:proofErr w:type="gramStart"/>
      <w:r w:rsidRPr="00C14DD7">
        <w:rPr>
          <w:color w:val="000000" w:themeColor="text1"/>
          <w:sz w:val="28"/>
          <w:szCs w:val="28"/>
        </w:rPr>
        <w:t>ии ау</w:t>
      </w:r>
      <w:proofErr w:type="gramEnd"/>
      <w:r w:rsidRPr="00C14DD7">
        <w:rPr>
          <w:color w:val="000000" w:themeColor="text1"/>
          <w:sz w:val="28"/>
          <w:szCs w:val="28"/>
        </w:rPr>
        <w:t>кциона и возвратить участникам аукциона внесенные задатки.</w:t>
      </w:r>
    </w:p>
    <w:p w:rsidR="00AA16B6" w:rsidRPr="00C14DD7" w:rsidRDefault="00AA16B6" w:rsidP="00AA16B6">
      <w:pPr>
        <w:ind w:firstLine="709"/>
        <w:jc w:val="both"/>
        <w:rPr>
          <w:color w:val="000000" w:themeColor="text1"/>
          <w:sz w:val="28"/>
          <w:szCs w:val="28"/>
        </w:rPr>
      </w:pPr>
      <w:r w:rsidRPr="00C14DD7">
        <w:rPr>
          <w:color w:val="000000" w:themeColor="text1"/>
          <w:sz w:val="28"/>
          <w:szCs w:val="28"/>
        </w:rPr>
        <w:t xml:space="preserve">7. Извещение о проведении данного аукциона разместить на официальном информационном Интернет </w:t>
      </w:r>
      <w:r w:rsidRPr="00C14DD7">
        <w:rPr>
          <w:color w:val="000000" w:themeColor="text1"/>
          <w:kern w:val="2"/>
          <w:sz w:val="28"/>
          <w:szCs w:val="28"/>
        </w:rPr>
        <w:t>сайте а</w:t>
      </w:r>
      <w:r w:rsidRPr="00C14DD7">
        <w:rPr>
          <w:color w:val="000000" w:themeColor="text1"/>
          <w:sz w:val="28"/>
          <w:szCs w:val="28"/>
        </w:rPr>
        <w:t xml:space="preserve">дминистрации </w:t>
      </w:r>
      <w:proofErr w:type="spellStart"/>
      <w:r w:rsidRPr="00C14DD7">
        <w:rPr>
          <w:color w:val="000000" w:themeColor="text1"/>
          <w:sz w:val="28"/>
          <w:szCs w:val="28"/>
        </w:rPr>
        <w:t>Пинежского</w:t>
      </w:r>
      <w:proofErr w:type="spellEnd"/>
      <w:r w:rsidRPr="00C14DD7">
        <w:rPr>
          <w:color w:val="000000" w:themeColor="text1"/>
          <w:sz w:val="28"/>
          <w:szCs w:val="28"/>
        </w:rPr>
        <w:t xml:space="preserve"> муниципального округа </w:t>
      </w:r>
      <w:hyperlink r:id="rId41" w:history="1">
        <w:r w:rsidRPr="00C14DD7">
          <w:rPr>
            <w:rStyle w:val="a5"/>
            <w:color w:val="000000" w:themeColor="text1"/>
            <w:kern w:val="2"/>
            <w:sz w:val="28"/>
            <w:szCs w:val="28"/>
            <w:u w:val="none"/>
          </w:rPr>
          <w:t>www.pinezhye.ru</w:t>
        </w:r>
      </w:hyperlink>
      <w:r w:rsidRPr="00C14DD7">
        <w:rPr>
          <w:color w:val="000000" w:themeColor="text1"/>
          <w:kern w:val="2"/>
          <w:sz w:val="28"/>
          <w:szCs w:val="28"/>
        </w:rPr>
        <w:t xml:space="preserve"> и </w:t>
      </w:r>
      <w:r w:rsidRPr="00C14DD7">
        <w:rPr>
          <w:color w:val="000000" w:themeColor="text1"/>
          <w:sz w:val="28"/>
          <w:szCs w:val="28"/>
        </w:rPr>
        <w:t xml:space="preserve">на официальном сайте Российской Федерации в сети Интернет - </w:t>
      </w:r>
      <w:hyperlink r:id="rId42" w:history="1">
        <w:r w:rsidRPr="00C14DD7">
          <w:rPr>
            <w:rStyle w:val="a5"/>
            <w:color w:val="000000" w:themeColor="text1"/>
            <w:sz w:val="28"/>
            <w:szCs w:val="28"/>
            <w:u w:val="none"/>
          </w:rPr>
          <w:t>www.torgi.gov.ru</w:t>
        </w:r>
      </w:hyperlink>
      <w:r w:rsidRPr="00C14DD7">
        <w:rPr>
          <w:color w:val="000000" w:themeColor="text1"/>
          <w:sz w:val="28"/>
          <w:szCs w:val="28"/>
        </w:rPr>
        <w:t>.</w:t>
      </w:r>
    </w:p>
    <w:p w:rsidR="00AA16B6" w:rsidRPr="00C14DD7" w:rsidRDefault="00AA16B6" w:rsidP="00AA16B6">
      <w:pPr>
        <w:pStyle w:val="ConsNormal"/>
        <w:ind w:right="0" w:firstLine="709"/>
        <w:jc w:val="both"/>
        <w:rPr>
          <w:rFonts w:ascii="Times New Roman" w:hAnsi="Times New Roman" w:cs="Times New Roman"/>
          <w:sz w:val="28"/>
          <w:szCs w:val="28"/>
        </w:rPr>
      </w:pPr>
      <w:r w:rsidRPr="00C14DD7">
        <w:rPr>
          <w:rFonts w:ascii="Times New Roman" w:hAnsi="Times New Roman" w:cs="Times New Roman"/>
          <w:color w:val="000000" w:themeColor="text1"/>
          <w:sz w:val="28"/>
          <w:szCs w:val="28"/>
        </w:rPr>
        <w:t>8. Опубликовать Извещение о проведении</w:t>
      </w:r>
      <w:r w:rsidRPr="00C14DD7">
        <w:rPr>
          <w:rFonts w:ascii="Times New Roman" w:hAnsi="Times New Roman" w:cs="Times New Roman"/>
          <w:sz w:val="28"/>
          <w:szCs w:val="28"/>
        </w:rPr>
        <w:t xml:space="preserve"> данного аукциона в Информационном вестнике </w:t>
      </w:r>
      <w:proofErr w:type="spellStart"/>
      <w:r w:rsidRPr="00C14DD7">
        <w:rPr>
          <w:rFonts w:ascii="Times New Roman" w:hAnsi="Times New Roman" w:cs="Times New Roman"/>
          <w:sz w:val="28"/>
          <w:szCs w:val="28"/>
        </w:rPr>
        <w:t>Пинежского</w:t>
      </w:r>
      <w:proofErr w:type="spellEnd"/>
      <w:r w:rsidRPr="00C14DD7">
        <w:rPr>
          <w:rFonts w:ascii="Times New Roman" w:hAnsi="Times New Roman" w:cs="Times New Roman"/>
          <w:sz w:val="28"/>
          <w:szCs w:val="28"/>
        </w:rPr>
        <w:t xml:space="preserve"> муниципального округа</w:t>
      </w:r>
      <w:r w:rsidRPr="00C14DD7">
        <w:rPr>
          <w:rFonts w:ascii="Times New Roman" w:hAnsi="Times New Roman" w:cs="Times New Roman"/>
          <w:kern w:val="2"/>
          <w:sz w:val="28"/>
          <w:szCs w:val="28"/>
        </w:rPr>
        <w:t>.</w:t>
      </w:r>
    </w:p>
    <w:p w:rsidR="00AA16B6" w:rsidRPr="00C14DD7" w:rsidRDefault="00AA16B6" w:rsidP="00AA16B6">
      <w:pPr>
        <w:jc w:val="both"/>
        <w:rPr>
          <w:sz w:val="28"/>
          <w:szCs w:val="28"/>
        </w:rPr>
      </w:pPr>
    </w:p>
    <w:p w:rsidR="00AA16B6" w:rsidRPr="00C14DD7" w:rsidRDefault="00AA16B6" w:rsidP="00AA16B6">
      <w:pPr>
        <w:rPr>
          <w:sz w:val="28"/>
          <w:szCs w:val="28"/>
        </w:rPr>
      </w:pPr>
    </w:p>
    <w:p w:rsidR="00AA16B6" w:rsidRPr="00C14DD7" w:rsidRDefault="00AA16B6" w:rsidP="00AA16B6">
      <w:pPr>
        <w:rPr>
          <w:sz w:val="28"/>
          <w:szCs w:val="28"/>
        </w:rPr>
      </w:pPr>
    </w:p>
    <w:p w:rsidR="00AA16B6" w:rsidRPr="00C14DD7" w:rsidRDefault="00AA16B6" w:rsidP="00AA16B6">
      <w:pPr>
        <w:rPr>
          <w:sz w:val="28"/>
          <w:szCs w:val="28"/>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Л.А. Колик</w:t>
      </w:r>
    </w:p>
    <w:p w:rsidR="00132ED9" w:rsidRPr="00C14DD7" w:rsidRDefault="00132ED9" w:rsidP="009A667A">
      <w:pPr>
        <w:rPr>
          <w:sz w:val="26"/>
          <w:szCs w:val="26"/>
        </w:rPr>
      </w:pPr>
    </w:p>
    <w:p w:rsidR="00CD6FBE" w:rsidRPr="00C14DD7" w:rsidRDefault="00CD6FBE"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D86E68">
      <w:pPr>
        <w:pStyle w:val="ad"/>
        <w:jc w:val="center"/>
        <w:rPr>
          <w:sz w:val="26"/>
          <w:szCs w:val="26"/>
        </w:rPr>
      </w:pPr>
      <w:r w:rsidRPr="00C14DD7">
        <w:rPr>
          <w:b/>
          <w:sz w:val="26"/>
          <w:szCs w:val="26"/>
        </w:rPr>
        <w:lastRenderedPageBreak/>
        <w:t>АДМИНИСТРАЦИЯ ПИНЕЖСКОГО МУНИЦИПАЛЬНОГО ОКРУГА АРХАНГЕЛЬСКОЙ ОБЛАСТИ</w:t>
      </w:r>
    </w:p>
    <w:p w:rsidR="00D86E68" w:rsidRPr="00C14DD7" w:rsidRDefault="00D86E68" w:rsidP="00D86E68">
      <w:pPr>
        <w:pStyle w:val="ad"/>
        <w:jc w:val="center"/>
        <w:rPr>
          <w:sz w:val="26"/>
          <w:szCs w:val="26"/>
        </w:rPr>
      </w:pPr>
    </w:p>
    <w:p w:rsidR="00D86E68" w:rsidRPr="00C14DD7" w:rsidRDefault="00D86E68" w:rsidP="00D86E68">
      <w:pPr>
        <w:pStyle w:val="ad"/>
        <w:jc w:val="center"/>
        <w:rPr>
          <w:sz w:val="26"/>
          <w:szCs w:val="26"/>
        </w:rPr>
      </w:pPr>
    </w:p>
    <w:p w:rsidR="00D86E68" w:rsidRPr="00C14DD7" w:rsidRDefault="00D86E68" w:rsidP="00D86E68">
      <w:pPr>
        <w:pStyle w:val="ad"/>
        <w:jc w:val="center"/>
        <w:rPr>
          <w:b/>
          <w:sz w:val="26"/>
          <w:szCs w:val="26"/>
        </w:rPr>
      </w:pPr>
      <w:proofErr w:type="gramStart"/>
      <w:r w:rsidRPr="00C14DD7">
        <w:rPr>
          <w:b/>
          <w:sz w:val="26"/>
          <w:szCs w:val="26"/>
        </w:rPr>
        <w:t>П</w:t>
      </w:r>
      <w:proofErr w:type="gramEnd"/>
      <w:r w:rsidRPr="00C14DD7">
        <w:rPr>
          <w:b/>
          <w:sz w:val="26"/>
          <w:szCs w:val="26"/>
        </w:rPr>
        <w:t xml:space="preserve"> О С Т А Н О В Л Е Н И Е</w:t>
      </w:r>
    </w:p>
    <w:p w:rsidR="00D86E68" w:rsidRPr="00C14DD7" w:rsidRDefault="00D86E68" w:rsidP="00D86E68">
      <w:pPr>
        <w:pStyle w:val="ad"/>
        <w:jc w:val="center"/>
        <w:rPr>
          <w:sz w:val="26"/>
          <w:szCs w:val="26"/>
        </w:rPr>
      </w:pPr>
    </w:p>
    <w:p w:rsidR="00D86E68" w:rsidRPr="00C14DD7" w:rsidRDefault="00D86E68" w:rsidP="00D86E68">
      <w:pPr>
        <w:pStyle w:val="ad"/>
        <w:jc w:val="center"/>
        <w:rPr>
          <w:sz w:val="26"/>
          <w:szCs w:val="26"/>
        </w:rPr>
      </w:pPr>
    </w:p>
    <w:p w:rsidR="00D86E68" w:rsidRPr="00C14DD7" w:rsidRDefault="00D86E68" w:rsidP="00D86E68">
      <w:pPr>
        <w:pStyle w:val="ad"/>
        <w:jc w:val="center"/>
        <w:rPr>
          <w:sz w:val="26"/>
          <w:szCs w:val="26"/>
        </w:rPr>
      </w:pPr>
      <w:r w:rsidRPr="00C14DD7">
        <w:rPr>
          <w:sz w:val="26"/>
          <w:szCs w:val="26"/>
        </w:rPr>
        <w:t>от 28 июня 2024 г. № 0171 - па</w:t>
      </w:r>
    </w:p>
    <w:p w:rsidR="00D86E68" w:rsidRPr="00C14DD7" w:rsidRDefault="00D86E68" w:rsidP="00D86E68">
      <w:pPr>
        <w:pStyle w:val="ad"/>
        <w:jc w:val="center"/>
        <w:rPr>
          <w:sz w:val="26"/>
          <w:szCs w:val="26"/>
        </w:rPr>
      </w:pPr>
    </w:p>
    <w:p w:rsidR="00D86E68" w:rsidRPr="00C14DD7" w:rsidRDefault="00D86E68" w:rsidP="00D86E68">
      <w:pPr>
        <w:pStyle w:val="ad"/>
        <w:jc w:val="center"/>
        <w:rPr>
          <w:sz w:val="26"/>
          <w:szCs w:val="26"/>
        </w:rPr>
      </w:pPr>
    </w:p>
    <w:p w:rsidR="00D86E68" w:rsidRPr="00C14DD7" w:rsidRDefault="00D86E68" w:rsidP="00D86E68">
      <w:pPr>
        <w:pStyle w:val="ad"/>
        <w:jc w:val="center"/>
        <w:rPr>
          <w:sz w:val="20"/>
          <w:szCs w:val="26"/>
        </w:rPr>
      </w:pPr>
      <w:r w:rsidRPr="00C14DD7">
        <w:rPr>
          <w:sz w:val="20"/>
          <w:szCs w:val="26"/>
        </w:rPr>
        <w:t>с. Карпогоры</w:t>
      </w:r>
    </w:p>
    <w:p w:rsidR="00D86E68" w:rsidRPr="00C14DD7" w:rsidRDefault="00D86E68" w:rsidP="00D86E68">
      <w:pPr>
        <w:jc w:val="center"/>
        <w:rPr>
          <w:b/>
          <w:sz w:val="26"/>
          <w:szCs w:val="26"/>
        </w:rPr>
      </w:pPr>
    </w:p>
    <w:p w:rsidR="00D86E68" w:rsidRPr="00C14DD7" w:rsidRDefault="00D86E68" w:rsidP="00D86E68">
      <w:pPr>
        <w:jc w:val="center"/>
        <w:rPr>
          <w:b/>
          <w:sz w:val="26"/>
          <w:szCs w:val="26"/>
        </w:rPr>
      </w:pPr>
    </w:p>
    <w:p w:rsidR="00D86E68" w:rsidRPr="00C14DD7" w:rsidRDefault="00D86E68" w:rsidP="00D86E68">
      <w:pPr>
        <w:jc w:val="center"/>
        <w:rPr>
          <w:b/>
          <w:sz w:val="26"/>
          <w:szCs w:val="26"/>
        </w:rPr>
      </w:pPr>
      <w:r w:rsidRPr="00C14DD7">
        <w:rPr>
          <w:b/>
          <w:sz w:val="26"/>
          <w:szCs w:val="26"/>
        </w:rPr>
        <w:t xml:space="preserve">Об утверждении Положения о порядке проведения общественных обсуждений проекта нормативно правового акта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w:t>
      </w:r>
      <w:proofErr w:type="spellStart"/>
      <w:r w:rsidRPr="00C14DD7">
        <w:rPr>
          <w:b/>
          <w:sz w:val="26"/>
          <w:szCs w:val="26"/>
        </w:rPr>
        <w:t>Пинежского</w:t>
      </w:r>
      <w:proofErr w:type="spellEnd"/>
      <w:r w:rsidRPr="00C14DD7">
        <w:rPr>
          <w:b/>
          <w:sz w:val="26"/>
          <w:szCs w:val="26"/>
        </w:rPr>
        <w:t xml:space="preserve"> муниципального округа Архангельской области</w:t>
      </w:r>
    </w:p>
    <w:p w:rsidR="00D86E68" w:rsidRPr="00C14DD7" w:rsidRDefault="00D86E68" w:rsidP="00D86E68">
      <w:pPr>
        <w:jc w:val="center"/>
        <w:rPr>
          <w:sz w:val="26"/>
          <w:szCs w:val="26"/>
        </w:rPr>
      </w:pPr>
    </w:p>
    <w:p w:rsidR="00D86E68" w:rsidRPr="00C14DD7" w:rsidRDefault="00D86E68" w:rsidP="00D86E68">
      <w:pPr>
        <w:jc w:val="center"/>
        <w:rPr>
          <w:sz w:val="26"/>
          <w:szCs w:val="26"/>
        </w:rPr>
      </w:pPr>
    </w:p>
    <w:p w:rsidR="00D86E68" w:rsidRPr="00C14DD7" w:rsidRDefault="00D86E68" w:rsidP="00D86E68">
      <w:pPr>
        <w:jc w:val="center"/>
        <w:rPr>
          <w:sz w:val="26"/>
          <w:szCs w:val="26"/>
        </w:rPr>
      </w:pPr>
    </w:p>
    <w:p w:rsidR="00D86E68" w:rsidRPr="00C14DD7" w:rsidRDefault="00D86E68" w:rsidP="00D86E68">
      <w:pPr>
        <w:ind w:firstLine="709"/>
        <w:jc w:val="both"/>
        <w:rPr>
          <w:sz w:val="26"/>
          <w:szCs w:val="26"/>
        </w:rPr>
      </w:pPr>
      <w:proofErr w:type="gramStart"/>
      <w:r w:rsidRPr="00C14DD7">
        <w:rPr>
          <w:sz w:val="26"/>
          <w:szCs w:val="26"/>
        </w:rPr>
        <w:t xml:space="preserve">В соответствии с Федеральным законом от 06 октября 2003 № 131-ФЗ «Об общих принципах организации местного самоуправления в Российской Федерации», от 22 ноября 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от 21 июля 2014 года №212-ФЗ «Об основах общественного контроля в Российской Федерации», администрация </w:t>
      </w:r>
      <w:proofErr w:type="spellStart"/>
      <w:r w:rsidRPr="00C14DD7">
        <w:rPr>
          <w:sz w:val="26"/>
          <w:szCs w:val="26"/>
        </w:rPr>
        <w:t>Пинежского</w:t>
      </w:r>
      <w:proofErr w:type="spellEnd"/>
      <w:r w:rsidRPr="00C14DD7">
        <w:rPr>
          <w:sz w:val="26"/>
          <w:szCs w:val="26"/>
        </w:rPr>
        <w:t xml:space="preserve"> муниципального округа:</w:t>
      </w:r>
      <w:proofErr w:type="gramEnd"/>
    </w:p>
    <w:p w:rsidR="00D86E68" w:rsidRPr="00C14DD7" w:rsidRDefault="00D86E68" w:rsidP="00D86E68">
      <w:pPr>
        <w:pStyle w:val="ad"/>
        <w:ind w:firstLine="709"/>
        <w:rPr>
          <w:b/>
          <w:sz w:val="26"/>
          <w:szCs w:val="26"/>
        </w:rPr>
      </w:pPr>
      <w:proofErr w:type="gramStart"/>
      <w:r w:rsidRPr="00C14DD7">
        <w:rPr>
          <w:b/>
          <w:sz w:val="26"/>
          <w:szCs w:val="26"/>
        </w:rPr>
        <w:t>п</w:t>
      </w:r>
      <w:proofErr w:type="gramEnd"/>
      <w:r w:rsidRPr="00C14DD7">
        <w:rPr>
          <w:b/>
          <w:sz w:val="26"/>
          <w:szCs w:val="26"/>
        </w:rPr>
        <w:t xml:space="preserve"> о с т а н о в л я е т:</w:t>
      </w:r>
    </w:p>
    <w:p w:rsidR="00D86E68" w:rsidRPr="00C14DD7" w:rsidRDefault="00D86E68" w:rsidP="00D86E68">
      <w:pPr>
        <w:jc w:val="both"/>
        <w:rPr>
          <w:sz w:val="26"/>
          <w:szCs w:val="26"/>
        </w:rPr>
      </w:pPr>
      <w:r w:rsidRPr="00C14DD7">
        <w:rPr>
          <w:sz w:val="26"/>
          <w:szCs w:val="26"/>
        </w:rPr>
        <w:tab/>
        <w:t>1. Утвердить Положение о порядке проведения</w:t>
      </w:r>
      <w:r w:rsidRPr="00C14DD7">
        <w:rPr>
          <w:b/>
          <w:sz w:val="26"/>
          <w:szCs w:val="26"/>
        </w:rPr>
        <w:t xml:space="preserve"> </w:t>
      </w:r>
      <w:r w:rsidRPr="00C14DD7">
        <w:rPr>
          <w:sz w:val="26"/>
          <w:szCs w:val="26"/>
        </w:rPr>
        <w:t xml:space="preserve">общественных обсуждений проекта нормативно правового акта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w:t>
      </w:r>
      <w:proofErr w:type="spellStart"/>
      <w:r w:rsidRPr="00C14DD7">
        <w:rPr>
          <w:sz w:val="26"/>
          <w:szCs w:val="26"/>
        </w:rPr>
        <w:t>Пинежского</w:t>
      </w:r>
      <w:proofErr w:type="spellEnd"/>
      <w:r w:rsidRPr="00C14DD7">
        <w:rPr>
          <w:sz w:val="26"/>
          <w:szCs w:val="26"/>
        </w:rPr>
        <w:t xml:space="preserve"> муниципального округа Архангельской области, согласно приложению к настоящему постановлению.</w:t>
      </w:r>
    </w:p>
    <w:p w:rsidR="00D86E68" w:rsidRPr="00C14DD7" w:rsidRDefault="00D86E68" w:rsidP="00D86E68">
      <w:pPr>
        <w:ind w:firstLine="708"/>
        <w:jc w:val="both"/>
        <w:rPr>
          <w:sz w:val="26"/>
          <w:szCs w:val="26"/>
        </w:rPr>
      </w:pPr>
      <w:r w:rsidRPr="00C14DD7">
        <w:rPr>
          <w:sz w:val="26"/>
          <w:szCs w:val="26"/>
        </w:rPr>
        <w:t>2. Признать утратившим силу постановление администрации муниципального образования «</w:t>
      </w:r>
      <w:proofErr w:type="spellStart"/>
      <w:r w:rsidRPr="00C14DD7">
        <w:rPr>
          <w:sz w:val="26"/>
          <w:szCs w:val="26"/>
        </w:rPr>
        <w:t>Пинежский</w:t>
      </w:r>
      <w:proofErr w:type="spellEnd"/>
      <w:r w:rsidRPr="00C14DD7">
        <w:rPr>
          <w:sz w:val="26"/>
          <w:szCs w:val="26"/>
        </w:rPr>
        <w:t xml:space="preserve"> муниципальный район» от 25.01.2018 №0063-па «Об утверждении Положения о порядке проведения</w:t>
      </w:r>
      <w:r w:rsidRPr="00C14DD7">
        <w:rPr>
          <w:b/>
          <w:sz w:val="26"/>
          <w:szCs w:val="26"/>
        </w:rPr>
        <w:t xml:space="preserve"> </w:t>
      </w:r>
      <w:r w:rsidRPr="00C14DD7">
        <w:rPr>
          <w:sz w:val="26"/>
          <w:szCs w:val="26"/>
        </w:rPr>
        <w:t>общественных обсуждений проекта нормативно правового акта об определении границ территорий, прилегающих к зданиям, строениям, сооружениям, помещениям, на которых не допускается розничная продажа алкогольной продукции, на территории муниципального образования «</w:t>
      </w:r>
      <w:proofErr w:type="spellStart"/>
      <w:r w:rsidRPr="00C14DD7">
        <w:rPr>
          <w:sz w:val="26"/>
          <w:szCs w:val="26"/>
        </w:rPr>
        <w:t>Пинежский</w:t>
      </w:r>
      <w:proofErr w:type="spellEnd"/>
      <w:r w:rsidRPr="00C14DD7">
        <w:rPr>
          <w:sz w:val="26"/>
          <w:szCs w:val="26"/>
        </w:rPr>
        <w:t xml:space="preserve"> муниципальный район».</w:t>
      </w:r>
    </w:p>
    <w:p w:rsidR="00D86E68" w:rsidRPr="00C14DD7" w:rsidRDefault="00D86E68" w:rsidP="00D86E68">
      <w:pPr>
        <w:jc w:val="both"/>
        <w:rPr>
          <w:sz w:val="26"/>
          <w:szCs w:val="26"/>
        </w:rPr>
      </w:pPr>
    </w:p>
    <w:p w:rsidR="00D86E68" w:rsidRPr="00C14DD7" w:rsidRDefault="00D86E68" w:rsidP="00D86E68">
      <w:pPr>
        <w:jc w:val="both"/>
        <w:rPr>
          <w:sz w:val="26"/>
          <w:szCs w:val="26"/>
        </w:rPr>
      </w:pPr>
    </w:p>
    <w:p w:rsidR="00D86E68" w:rsidRPr="00C14DD7" w:rsidRDefault="00D86E68" w:rsidP="00D86E68">
      <w:pPr>
        <w:jc w:val="both"/>
        <w:rPr>
          <w:sz w:val="26"/>
          <w:szCs w:val="26"/>
        </w:rPr>
      </w:pPr>
    </w:p>
    <w:p w:rsidR="00D86E68" w:rsidRPr="00C14DD7" w:rsidRDefault="00D86E68" w:rsidP="00D86E68">
      <w:pPr>
        <w:pStyle w:val="ad"/>
        <w:jc w:val="left"/>
        <w:rPr>
          <w:sz w:val="26"/>
          <w:szCs w:val="26"/>
        </w:rPr>
      </w:pPr>
      <w:r w:rsidRPr="00C14DD7">
        <w:rPr>
          <w:sz w:val="26"/>
          <w:szCs w:val="26"/>
        </w:rPr>
        <w:t xml:space="preserve">Глава </w:t>
      </w:r>
      <w:proofErr w:type="spellStart"/>
      <w:r w:rsidRPr="00C14DD7">
        <w:rPr>
          <w:sz w:val="26"/>
          <w:szCs w:val="26"/>
        </w:rPr>
        <w:t>Пинежского</w:t>
      </w:r>
      <w:proofErr w:type="spellEnd"/>
      <w:r w:rsidRPr="00C14DD7">
        <w:rPr>
          <w:sz w:val="26"/>
          <w:szCs w:val="26"/>
        </w:rPr>
        <w:t xml:space="preserve"> муниципального округа                                                  Л.А. Колик</w:t>
      </w:r>
    </w:p>
    <w:p w:rsidR="00D86E68" w:rsidRPr="00C14DD7" w:rsidRDefault="00D86E68" w:rsidP="00D86E68">
      <w:pPr>
        <w:pStyle w:val="ad"/>
        <w:jc w:val="left"/>
        <w:rPr>
          <w:sz w:val="26"/>
          <w:szCs w:val="26"/>
        </w:rPr>
      </w:pPr>
    </w:p>
    <w:p w:rsidR="00D86E68" w:rsidRPr="00C14DD7" w:rsidRDefault="00D86E68" w:rsidP="00D86E68">
      <w:pPr>
        <w:pStyle w:val="ad"/>
        <w:jc w:val="left"/>
        <w:rPr>
          <w:sz w:val="26"/>
          <w:szCs w:val="26"/>
        </w:rPr>
      </w:pPr>
    </w:p>
    <w:p w:rsidR="00D86E68" w:rsidRPr="00C14DD7" w:rsidRDefault="00D86E68" w:rsidP="00D86E68">
      <w:pPr>
        <w:pStyle w:val="ad"/>
        <w:jc w:val="left"/>
        <w:rPr>
          <w:sz w:val="26"/>
          <w:szCs w:val="26"/>
        </w:rPr>
      </w:pPr>
    </w:p>
    <w:p w:rsidR="00D86E68" w:rsidRPr="00C14DD7" w:rsidRDefault="00D86E68" w:rsidP="00D86E68">
      <w:pPr>
        <w:ind w:firstLine="709"/>
        <w:jc w:val="right"/>
        <w:rPr>
          <w:sz w:val="28"/>
          <w:szCs w:val="28"/>
        </w:rPr>
      </w:pPr>
      <w:r w:rsidRPr="00C14DD7">
        <w:rPr>
          <w:sz w:val="28"/>
          <w:szCs w:val="28"/>
        </w:rPr>
        <w:lastRenderedPageBreak/>
        <w:tab/>
        <w:t>УТВЕРЖДЕНО</w:t>
      </w:r>
    </w:p>
    <w:p w:rsidR="00D86E68" w:rsidRPr="00C14DD7" w:rsidRDefault="00D86E68" w:rsidP="00D86E68">
      <w:pPr>
        <w:ind w:firstLine="709"/>
        <w:jc w:val="right"/>
        <w:rPr>
          <w:sz w:val="28"/>
          <w:szCs w:val="28"/>
        </w:rPr>
      </w:pPr>
      <w:r w:rsidRPr="00C14DD7">
        <w:rPr>
          <w:sz w:val="28"/>
          <w:szCs w:val="28"/>
        </w:rPr>
        <w:t xml:space="preserve">постановлением администрации </w:t>
      </w:r>
    </w:p>
    <w:p w:rsidR="00D86E68" w:rsidRPr="00C14DD7" w:rsidRDefault="00D86E68" w:rsidP="00D86E68">
      <w:pPr>
        <w:ind w:firstLine="709"/>
        <w:jc w:val="right"/>
        <w:rPr>
          <w:sz w:val="28"/>
          <w:szCs w:val="28"/>
        </w:rPr>
      </w:pPr>
      <w:proofErr w:type="spellStart"/>
      <w:r w:rsidRPr="00C14DD7">
        <w:rPr>
          <w:sz w:val="28"/>
          <w:szCs w:val="28"/>
        </w:rPr>
        <w:t>Пинежского</w:t>
      </w:r>
      <w:proofErr w:type="spellEnd"/>
      <w:r w:rsidRPr="00C14DD7">
        <w:rPr>
          <w:sz w:val="28"/>
          <w:szCs w:val="28"/>
        </w:rPr>
        <w:t xml:space="preserve"> муниципального округа </w:t>
      </w:r>
    </w:p>
    <w:p w:rsidR="00D86E68" w:rsidRPr="00C14DD7" w:rsidRDefault="00D86E68" w:rsidP="00D86E68">
      <w:pPr>
        <w:ind w:firstLine="709"/>
        <w:jc w:val="right"/>
        <w:rPr>
          <w:sz w:val="28"/>
          <w:szCs w:val="28"/>
        </w:rPr>
      </w:pPr>
      <w:r w:rsidRPr="00C14DD7">
        <w:rPr>
          <w:sz w:val="28"/>
          <w:szCs w:val="28"/>
        </w:rPr>
        <w:t>Архангельской области</w:t>
      </w:r>
    </w:p>
    <w:p w:rsidR="00D86E68" w:rsidRPr="00C14DD7" w:rsidRDefault="00D86E68" w:rsidP="00D86E68">
      <w:pPr>
        <w:tabs>
          <w:tab w:val="left" w:pos="2220"/>
        </w:tabs>
        <w:jc w:val="right"/>
        <w:rPr>
          <w:sz w:val="28"/>
          <w:szCs w:val="28"/>
        </w:rPr>
      </w:pPr>
      <w:r w:rsidRPr="00C14DD7">
        <w:rPr>
          <w:sz w:val="28"/>
          <w:szCs w:val="28"/>
        </w:rPr>
        <w:t xml:space="preserve">                                                                       от 28 июня 2024 г. № 0171 - па</w:t>
      </w:r>
    </w:p>
    <w:p w:rsidR="00D86E68" w:rsidRPr="00C14DD7" w:rsidRDefault="00D86E68" w:rsidP="00D86E68">
      <w:pPr>
        <w:tabs>
          <w:tab w:val="left" w:pos="2220"/>
        </w:tabs>
        <w:jc w:val="center"/>
        <w:rPr>
          <w:b/>
          <w:sz w:val="28"/>
          <w:szCs w:val="28"/>
        </w:rPr>
      </w:pPr>
    </w:p>
    <w:p w:rsidR="00D86E68" w:rsidRPr="00C14DD7" w:rsidRDefault="00D86E68" w:rsidP="00D86E68">
      <w:pPr>
        <w:tabs>
          <w:tab w:val="left" w:pos="2220"/>
        </w:tabs>
        <w:jc w:val="center"/>
        <w:rPr>
          <w:b/>
          <w:sz w:val="28"/>
          <w:szCs w:val="28"/>
        </w:rPr>
      </w:pPr>
    </w:p>
    <w:p w:rsidR="00D86E68" w:rsidRPr="00C14DD7" w:rsidRDefault="00D86E68" w:rsidP="00D86E68">
      <w:pPr>
        <w:tabs>
          <w:tab w:val="left" w:pos="2220"/>
        </w:tabs>
        <w:jc w:val="center"/>
        <w:rPr>
          <w:b/>
          <w:sz w:val="28"/>
          <w:szCs w:val="28"/>
        </w:rPr>
      </w:pPr>
      <w:r w:rsidRPr="00C14DD7">
        <w:rPr>
          <w:b/>
          <w:sz w:val="28"/>
          <w:szCs w:val="28"/>
        </w:rPr>
        <w:t>Положение</w:t>
      </w:r>
    </w:p>
    <w:p w:rsidR="00D86E68" w:rsidRPr="00C14DD7" w:rsidRDefault="00D86E68" w:rsidP="00D86E68">
      <w:pPr>
        <w:tabs>
          <w:tab w:val="left" w:pos="2220"/>
        </w:tabs>
        <w:jc w:val="center"/>
        <w:rPr>
          <w:b/>
          <w:sz w:val="28"/>
          <w:szCs w:val="28"/>
        </w:rPr>
      </w:pPr>
      <w:r w:rsidRPr="00C14DD7">
        <w:rPr>
          <w:b/>
          <w:sz w:val="28"/>
          <w:szCs w:val="28"/>
        </w:rPr>
        <w:t xml:space="preserve">о порядке проведения общественных обсуждений проекта </w:t>
      </w:r>
    </w:p>
    <w:p w:rsidR="00D86E68" w:rsidRPr="00C14DD7" w:rsidRDefault="00D86E68" w:rsidP="00D86E68">
      <w:pPr>
        <w:tabs>
          <w:tab w:val="left" w:pos="2220"/>
        </w:tabs>
        <w:jc w:val="center"/>
        <w:rPr>
          <w:sz w:val="28"/>
          <w:szCs w:val="28"/>
        </w:rPr>
      </w:pPr>
      <w:r w:rsidRPr="00C14DD7">
        <w:rPr>
          <w:b/>
          <w:sz w:val="28"/>
          <w:szCs w:val="28"/>
        </w:rPr>
        <w:t xml:space="preserve">нормативно правового акта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w:t>
      </w:r>
      <w:proofErr w:type="spellStart"/>
      <w:r w:rsidRPr="00C14DD7">
        <w:rPr>
          <w:b/>
          <w:sz w:val="28"/>
          <w:szCs w:val="28"/>
        </w:rPr>
        <w:t>Пинежского</w:t>
      </w:r>
      <w:proofErr w:type="spellEnd"/>
      <w:r w:rsidRPr="00C14DD7">
        <w:rPr>
          <w:b/>
          <w:sz w:val="28"/>
          <w:szCs w:val="28"/>
        </w:rPr>
        <w:t xml:space="preserve"> муниципального округа Архангельской области</w:t>
      </w:r>
    </w:p>
    <w:p w:rsidR="00D86E68" w:rsidRPr="00C14DD7" w:rsidRDefault="00D86E68" w:rsidP="00396141">
      <w:pPr>
        <w:pStyle w:val="af"/>
        <w:numPr>
          <w:ilvl w:val="0"/>
          <w:numId w:val="4"/>
        </w:numPr>
        <w:tabs>
          <w:tab w:val="left" w:pos="709"/>
        </w:tabs>
        <w:spacing w:after="120" w:line="240" w:lineRule="auto"/>
        <w:ind w:left="0" w:firstLine="0"/>
        <w:jc w:val="center"/>
        <w:rPr>
          <w:rFonts w:ascii="Times New Roman" w:hAnsi="Times New Roman"/>
          <w:sz w:val="28"/>
          <w:szCs w:val="28"/>
        </w:rPr>
      </w:pPr>
      <w:r w:rsidRPr="00C14DD7">
        <w:rPr>
          <w:rFonts w:ascii="Times New Roman" w:hAnsi="Times New Roman"/>
          <w:sz w:val="28"/>
          <w:szCs w:val="28"/>
        </w:rPr>
        <w:t>Общие положения</w:t>
      </w:r>
    </w:p>
    <w:p w:rsidR="00D86E68" w:rsidRPr="00C14DD7" w:rsidRDefault="00D86E68" w:rsidP="00D86E68">
      <w:pPr>
        <w:pStyle w:val="af"/>
        <w:tabs>
          <w:tab w:val="left" w:pos="709"/>
        </w:tabs>
        <w:spacing w:after="120" w:line="240" w:lineRule="auto"/>
        <w:ind w:left="0"/>
        <w:rPr>
          <w:rFonts w:ascii="Times New Roman" w:hAnsi="Times New Roman"/>
          <w:sz w:val="28"/>
          <w:szCs w:val="28"/>
        </w:rPr>
      </w:pPr>
    </w:p>
    <w:p w:rsidR="00D86E68" w:rsidRPr="00C14DD7" w:rsidRDefault="00D86E68" w:rsidP="00396141">
      <w:pPr>
        <w:pStyle w:val="af"/>
        <w:numPr>
          <w:ilvl w:val="1"/>
          <w:numId w:val="4"/>
        </w:numPr>
        <w:tabs>
          <w:tab w:val="left" w:pos="0"/>
          <w:tab w:val="left" w:pos="709"/>
        </w:tabs>
        <w:spacing w:after="0" w:line="240" w:lineRule="auto"/>
        <w:ind w:left="0" w:firstLine="705"/>
        <w:jc w:val="both"/>
        <w:rPr>
          <w:rFonts w:ascii="Times New Roman" w:hAnsi="Times New Roman"/>
          <w:sz w:val="28"/>
          <w:szCs w:val="28"/>
        </w:rPr>
      </w:pPr>
      <w:proofErr w:type="gramStart"/>
      <w:r w:rsidRPr="00C14DD7">
        <w:rPr>
          <w:rFonts w:ascii="Times New Roman" w:hAnsi="Times New Roman"/>
          <w:sz w:val="28"/>
          <w:szCs w:val="28"/>
        </w:rPr>
        <w:t>Настоящее Положение разработано в целях реализации Федерального Закона от 22.11.1995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регулирует отношения, связанные с формой, порядком и сроками общественного обсуждения проекта нормативно правового акта об определении границ прилегающих территорий, на которых не допускается розничная продажа алкогольной продукции и</w:t>
      </w:r>
      <w:proofErr w:type="gramEnd"/>
      <w:r w:rsidRPr="00C14DD7">
        <w:rPr>
          <w:rFonts w:ascii="Times New Roman" w:hAnsi="Times New Roman"/>
          <w:sz w:val="28"/>
          <w:szCs w:val="28"/>
        </w:rPr>
        <w:t xml:space="preserve"> розничная продажа алкогольной продукции при оказании услуг общественного питания (далее - общественные обсуждения).</w:t>
      </w:r>
    </w:p>
    <w:p w:rsidR="00D86E68" w:rsidRPr="00C14DD7" w:rsidRDefault="00D86E68" w:rsidP="00396141">
      <w:pPr>
        <w:pStyle w:val="af"/>
        <w:numPr>
          <w:ilvl w:val="1"/>
          <w:numId w:val="4"/>
        </w:numPr>
        <w:tabs>
          <w:tab w:val="left" w:pos="709"/>
        </w:tabs>
        <w:spacing w:after="0" w:line="240" w:lineRule="auto"/>
        <w:ind w:left="0" w:firstLine="705"/>
        <w:jc w:val="both"/>
        <w:rPr>
          <w:rFonts w:ascii="Times New Roman" w:hAnsi="Times New Roman"/>
          <w:sz w:val="28"/>
          <w:szCs w:val="28"/>
        </w:rPr>
      </w:pPr>
      <w:r w:rsidRPr="00C14DD7">
        <w:rPr>
          <w:rFonts w:ascii="Times New Roman" w:hAnsi="Times New Roman"/>
          <w:sz w:val="28"/>
          <w:szCs w:val="28"/>
        </w:rPr>
        <w:t>Организатором общественного обсуждения являетс</w:t>
      </w:r>
      <w:proofErr w:type="gramStart"/>
      <w:r w:rsidRPr="00C14DD7">
        <w:rPr>
          <w:rFonts w:ascii="Times New Roman" w:hAnsi="Times New Roman"/>
          <w:sz w:val="28"/>
          <w:szCs w:val="28"/>
        </w:rPr>
        <w:t>я–</w:t>
      </w:r>
      <w:proofErr w:type="gramEnd"/>
      <w:r w:rsidRPr="00C14DD7">
        <w:rPr>
          <w:rFonts w:ascii="Times New Roman" w:hAnsi="Times New Roman"/>
          <w:sz w:val="28"/>
          <w:szCs w:val="28"/>
        </w:rPr>
        <w:t xml:space="preserve"> администрация </w:t>
      </w:r>
      <w:proofErr w:type="spellStart"/>
      <w:r w:rsidRPr="00C14DD7">
        <w:rPr>
          <w:rFonts w:ascii="Times New Roman" w:hAnsi="Times New Roman"/>
          <w:sz w:val="28"/>
          <w:szCs w:val="28"/>
        </w:rPr>
        <w:t>Пинежского</w:t>
      </w:r>
      <w:proofErr w:type="spellEnd"/>
      <w:r w:rsidRPr="00C14DD7">
        <w:rPr>
          <w:rFonts w:ascii="Times New Roman" w:hAnsi="Times New Roman"/>
          <w:sz w:val="28"/>
          <w:szCs w:val="28"/>
        </w:rPr>
        <w:t xml:space="preserve"> муниципального округа Архангельской области в лице комитета по экономическому развитию.</w:t>
      </w:r>
    </w:p>
    <w:p w:rsidR="00D86E68" w:rsidRPr="00C14DD7" w:rsidRDefault="00D86E68" w:rsidP="00396141">
      <w:pPr>
        <w:pStyle w:val="af"/>
        <w:numPr>
          <w:ilvl w:val="1"/>
          <w:numId w:val="4"/>
        </w:numPr>
        <w:spacing w:after="0" w:line="240" w:lineRule="auto"/>
        <w:rPr>
          <w:rFonts w:ascii="Times New Roman" w:hAnsi="Times New Roman"/>
          <w:sz w:val="28"/>
          <w:szCs w:val="28"/>
        </w:rPr>
      </w:pPr>
      <w:r w:rsidRPr="00C14DD7">
        <w:rPr>
          <w:rFonts w:ascii="Times New Roman" w:hAnsi="Times New Roman"/>
          <w:sz w:val="28"/>
          <w:szCs w:val="28"/>
        </w:rPr>
        <w:t>Участие в обсуждении является добровольным и свободным.</w:t>
      </w:r>
    </w:p>
    <w:p w:rsidR="00D86E68" w:rsidRPr="00C14DD7" w:rsidRDefault="00D86E68" w:rsidP="00396141">
      <w:pPr>
        <w:pStyle w:val="af"/>
        <w:numPr>
          <w:ilvl w:val="1"/>
          <w:numId w:val="4"/>
        </w:numPr>
        <w:tabs>
          <w:tab w:val="left" w:pos="709"/>
        </w:tabs>
        <w:spacing w:after="0" w:line="240" w:lineRule="auto"/>
        <w:ind w:left="0" w:firstLine="705"/>
        <w:jc w:val="both"/>
        <w:rPr>
          <w:rFonts w:ascii="Times New Roman" w:hAnsi="Times New Roman"/>
          <w:sz w:val="28"/>
          <w:szCs w:val="28"/>
        </w:rPr>
      </w:pPr>
      <w:r w:rsidRPr="00C14DD7">
        <w:rPr>
          <w:rFonts w:ascii="Times New Roman" w:hAnsi="Times New Roman"/>
          <w:sz w:val="28"/>
          <w:szCs w:val="28"/>
        </w:rPr>
        <w:t xml:space="preserve">Задачей общественного обсуждения является учет мнения общественности при принятии решения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w:t>
      </w:r>
      <w:proofErr w:type="spellStart"/>
      <w:r w:rsidRPr="00C14DD7">
        <w:rPr>
          <w:rFonts w:ascii="Times New Roman" w:hAnsi="Times New Roman"/>
          <w:sz w:val="28"/>
          <w:szCs w:val="28"/>
        </w:rPr>
        <w:t>Пинежского</w:t>
      </w:r>
      <w:proofErr w:type="spellEnd"/>
      <w:r w:rsidRPr="00C14DD7">
        <w:rPr>
          <w:rFonts w:ascii="Times New Roman" w:hAnsi="Times New Roman"/>
          <w:sz w:val="28"/>
          <w:szCs w:val="28"/>
        </w:rPr>
        <w:t xml:space="preserve"> муниципального округа Архангельской области.</w:t>
      </w:r>
    </w:p>
    <w:p w:rsidR="00D86E68" w:rsidRPr="00C14DD7" w:rsidRDefault="00D86E68" w:rsidP="00D86E68">
      <w:pPr>
        <w:tabs>
          <w:tab w:val="left" w:pos="709"/>
        </w:tabs>
        <w:jc w:val="both"/>
        <w:rPr>
          <w:sz w:val="28"/>
          <w:szCs w:val="28"/>
        </w:rPr>
      </w:pPr>
      <w:r w:rsidRPr="00C14DD7">
        <w:rPr>
          <w:sz w:val="28"/>
          <w:szCs w:val="28"/>
        </w:rPr>
        <w:tab/>
        <w:t xml:space="preserve">1.5. Целью общественного обсуждения является регулирование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отношений, связанных с оборотом этилового спирта, алкогольной и спиртосодержащей продукции, и отношения, связанные с потреблением (распитием) алкогольной продукции, в части внесения изменений установленных границ территорий, прилегающих:</w:t>
      </w:r>
    </w:p>
    <w:p w:rsidR="00D86E68" w:rsidRPr="00C14DD7" w:rsidRDefault="00D86E68" w:rsidP="00D86E68">
      <w:pPr>
        <w:tabs>
          <w:tab w:val="left" w:pos="709"/>
        </w:tabs>
        <w:jc w:val="both"/>
        <w:rPr>
          <w:sz w:val="28"/>
          <w:szCs w:val="28"/>
        </w:rPr>
      </w:pPr>
      <w:r w:rsidRPr="00C14DD7">
        <w:rPr>
          <w:sz w:val="28"/>
          <w:szCs w:val="28"/>
        </w:rPr>
        <w:tab/>
        <w:t>- к зданиям, строениям, сооружениям, помещениям, находящимся во владении и пользовании образовательных организаций (за исключением организаций дополнительного образования, организаций дополнительного профессионального образования);</w:t>
      </w:r>
    </w:p>
    <w:p w:rsidR="00D86E68" w:rsidRPr="00C14DD7" w:rsidRDefault="00D86E68" w:rsidP="00D86E68">
      <w:pPr>
        <w:tabs>
          <w:tab w:val="left" w:pos="709"/>
        </w:tabs>
        <w:jc w:val="both"/>
        <w:rPr>
          <w:sz w:val="28"/>
          <w:szCs w:val="28"/>
        </w:rPr>
      </w:pPr>
      <w:r w:rsidRPr="00C14DD7">
        <w:rPr>
          <w:sz w:val="28"/>
          <w:szCs w:val="28"/>
        </w:rPr>
        <w:lastRenderedPageBreak/>
        <w:tab/>
        <w:t>- к зданиям, строениям, сооружениям, помещениям, находящимся во владении и пользовании организаций, осуществляющих обучение несовершеннолетних;</w:t>
      </w:r>
    </w:p>
    <w:p w:rsidR="00D86E68" w:rsidRPr="00C14DD7" w:rsidRDefault="00D86E68" w:rsidP="00D86E68">
      <w:pPr>
        <w:ind w:firstLine="708"/>
        <w:jc w:val="both"/>
        <w:rPr>
          <w:sz w:val="28"/>
          <w:szCs w:val="28"/>
        </w:rPr>
      </w:pPr>
      <w:proofErr w:type="gramStart"/>
      <w:r w:rsidRPr="00C14DD7">
        <w:rPr>
          <w:sz w:val="28"/>
          <w:szCs w:val="28"/>
        </w:rPr>
        <w:t>- к зданиям, строениям, сооружениям, помещениям, находящимся во владении и пользовании юридических лиц независимо от организационно-правовой формы и индивидуальных предпринимателей, осуществляющих в качестве основного (уставного) вида деятельности медицинскую деятельность или осуществляющих медицинскую деятельность наряду с основной (уставной) деятельностью на основании лицензии, выданной в порядке, установленном законодательством Российской Федерации, за исключением видов медицинской деятельности по перечню, утвержденному правительством Российской Федерации;</w:t>
      </w:r>
      <w:proofErr w:type="gramEnd"/>
    </w:p>
    <w:p w:rsidR="00D86E68" w:rsidRPr="00C14DD7" w:rsidRDefault="00D86E68" w:rsidP="00D86E68">
      <w:pPr>
        <w:ind w:firstLine="709"/>
        <w:jc w:val="both"/>
        <w:rPr>
          <w:sz w:val="28"/>
          <w:szCs w:val="28"/>
        </w:rPr>
      </w:pPr>
      <w:r w:rsidRPr="00C14DD7">
        <w:rPr>
          <w:sz w:val="28"/>
          <w:szCs w:val="28"/>
        </w:rPr>
        <w:t xml:space="preserve">- к спортивным сооружениям, которые являются объектами </w:t>
      </w:r>
      <w:proofErr w:type="gramStart"/>
      <w:r w:rsidRPr="00C14DD7">
        <w:rPr>
          <w:sz w:val="28"/>
          <w:szCs w:val="28"/>
        </w:rPr>
        <w:t>недвижимости</w:t>
      </w:r>
      <w:proofErr w:type="gramEnd"/>
      <w:r w:rsidRPr="00C14DD7">
        <w:rPr>
          <w:sz w:val="28"/>
          <w:szCs w:val="28"/>
        </w:rPr>
        <w:t xml:space="preserve"> и права на которые зарегистрированы в установленном порядке;</w:t>
      </w:r>
    </w:p>
    <w:p w:rsidR="00D86E68" w:rsidRPr="00C14DD7" w:rsidRDefault="00D86E68" w:rsidP="00D86E68">
      <w:pPr>
        <w:ind w:firstLine="709"/>
        <w:jc w:val="both"/>
        <w:rPr>
          <w:sz w:val="28"/>
          <w:szCs w:val="28"/>
        </w:rPr>
      </w:pPr>
      <w:r w:rsidRPr="00C14DD7">
        <w:rPr>
          <w:sz w:val="28"/>
          <w:szCs w:val="28"/>
        </w:rPr>
        <w:t>- на вокзалах, в аэропортах;</w:t>
      </w:r>
    </w:p>
    <w:p w:rsidR="00D86E68" w:rsidRPr="00C14DD7" w:rsidRDefault="00D86E68" w:rsidP="00D86E68">
      <w:pPr>
        <w:ind w:firstLine="708"/>
        <w:jc w:val="both"/>
        <w:rPr>
          <w:sz w:val="28"/>
          <w:szCs w:val="28"/>
        </w:rPr>
      </w:pPr>
      <w:r w:rsidRPr="00C14DD7">
        <w:rPr>
          <w:sz w:val="28"/>
          <w:szCs w:val="28"/>
        </w:rPr>
        <w:t>- в местах нахождения источников повышенной опасности, определяемых органами государственной власти Архангельской области в порядке, установленном Правительством Российской Федерации.</w:t>
      </w:r>
    </w:p>
    <w:p w:rsidR="00D86E68" w:rsidRPr="00C14DD7" w:rsidRDefault="00D86E68" w:rsidP="00D86E68">
      <w:pPr>
        <w:rPr>
          <w:sz w:val="28"/>
          <w:szCs w:val="28"/>
        </w:rPr>
      </w:pPr>
    </w:p>
    <w:p w:rsidR="00D86E68" w:rsidRPr="00C14DD7" w:rsidRDefault="00D86E68" w:rsidP="00D86E68">
      <w:pPr>
        <w:tabs>
          <w:tab w:val="left" w:pos="2940"/>
        </w:tabs>
        <w:jc w:val="center"/>
        <w:rPr>
          <w:sz w:val="28"/>
          <w:szCs w:val="28"/>
        </w:rPr>
      </w:pPr>
      <w:r w:rsidRPr="00C14DD7">
        <w:rPr>
          <w:sz w:val="28"/>
          <w:szCs w:val="28"/>
        </w:rPr>
        <w:t>2.Формы общественного обсуждения</w:t>
      </w:r>
    </w:p>
    <w:p w:rsidR="00D86E68" w:rsidRPr="00C14DD7" w:rsidRDefault="00D86E68" w:rsidP="00D86E68">
      <w:pPr>
        <w:tabs>
          <w:tab w:val="left" w:pos="2940"/>
        </w:tabs>
        <w:jc w:val="center"/>
        <w:rPr>
          <w:sz w:val="28"/>
          <w:szCs w:val="28"/>
        </w:rPr>
      </w:pPr>
    </w:p>
    <w:p w:rsidR="00D86E68" w:rsidRPr="00C14DD7" w:rsidRDefault="00D86E68" w:rsidP="00D86E68">
      <w:pPr>
        <w:tabs>
          <w:tab w:val="left" w:pos="930"/>
        </w:tabs>
        <w:jc w:val="both"/>
        <w:rPr>
          <w:sz w:val="28"/>
          <w:szCs w:val="28"/>
        </w:rPr>
      </w:pPr>
      <w:r w:rsidRPr="00C14DD7">
        <w:rPr>
          <w:sz w:val="28"/>
          <w:szCs w:val="28"/>
        </w:rPr>
        <w:tab/>
        <w:t xml:space="preserve">2.1. Проведение общественного обсуждения осуществляется в отношении проекта нормативно правового акта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(далее – проект постановления).</w:t>
      </w:r>
    </w:p>
    <w:p w:rsidR="00D86E68" w:rsidRPr="00C14DD7" w:rsidRDefault="00D86E68" w:rsidP="00D86E68">
      <w:pPr>
        <w:tabs>
          <w:tab w:val="left" w:pos="930"/>
        </w:tabs>
        <w:jc w:val="both"/>
        <w:rPr>
          <w:sz w:val="28"/>
          <w:szCs w:val="28"/>
        </w:rPr>
      </w:pPr>
      <w:r w:rsidRPr="00C14DD7">
        <w:rPr>
          <w:sz w:val="28"/>
          <w:szCs w:val="28"/>
        </w:rPr>
        <w:tab/>
        <w:t>2.2. Общественное обсуждение проводится путем размещения проекта Постановления на официальном сайте</w:t>
      </w:r>
      <w:r w:rsidRPr="00C14DD7">
        <w:rPr>
          <w:color w:val="FF0000"/>
          <w:sz w:val="28"/>
          <w:szCs w:val="28"/>
        </w:rPr>
        <w:t xml:space="preserve"> </w:t>
      </w:r>
      <w:r w:rsidRPr="00C14DD7">
        <w:rPr>
          <w:sz w:val="28"/>
          <w:szCs w:val="28"/>
        </w:rPr>
        <w:t xml:space="preserve">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 </w:t>
      </w:r>
      <w:r w:rsidRPr="00C14DD7">
        <w:rPr>
          <w:sz w:val="28"/>
          <w:szCs w:val="28"/>
          <w:lang w:val="en-US"/>
        </w:rPr>
        <w:t>www</w:t>
      </w:r>
      <w:r w:rsidRPr="00C14DD7">
        <w:rPr>
          <w:sz w:val="28"/>
          <w:szCs w:val="28"/>
        </w:rPr>
        <w:t>.</w:t>
      </w:r>
      <w:proofErr w:type="spellStart"/>
      <w:r w:rsidRPr="00C14DD7">
        <w:rPr>
          <w:sz w:val="28"/>
          <w:szCs w:val="28"/>
          <w:lang w:val="en-US"/>
        </w:rPr>
        <w:t>pinezhye</w:t>
      </w:r>
      <w:proofErr w:type="spellEnd"/>
      <w:r w:rsidRPr="00C14DD7">
        <w:rPr>
          <w:sz w:val="28"/>
          <w:szCs w:val="28"/>
        </w:rPr>
        <w:t>.</w:t>
      </w:r>
      <w:proofErr w:type="spellStart"/>
      <w:r w:rsidRPr="00C14DD7">
        <w:rPr>
          <w:sz w:val="28"/>
          <w:szCs w:val="28"/>
          <w:lang w:val="en-US"/>
        </w:rPr>
        <w:t>ru</w:t>
      </w:r>
      <w:proofErr w:type="spellEnd"/>
    </w:p>
    <w:p w:rsidR="00D86E68" w:rsidRPr="00C14DD7" w:rsidRDefault="00D86E68" w:rsidP="00D86E68">
      <w:pPr>
        <w:tabs>
          <w:tab w:val="left" w:pos="930"/>
        </w:tabs>
        <w:jc w:val="both"/>
        <w:rPr>
          <w:sz w:val="28"/>
          <w:szCs w:val="28"/>
        </w:rPr>
      </w:pPr>
      <w:r w:rsidRPr="00C14DD7">
        <w:rPr>
          <w:sz w:val="28"/>
          <w:szCs w:val="28"/>
        </w:rPr>
        <w:tab/>
        <w:t xml:space="preserve">2.3. Предложения и замечания направляются в период проведения общественного обсуждения на электронную почту организатора общественного обсуждения – </w:t>
      </w:r>
      <w:proofErr w:type="spellStart"/>
      <w:r w:rsidRPr="00C14DD7">
        <w:rPr>
          <w:sz w:val="28"/>
          <w:szCs w:val="28"/>
        </w:rPr>
        <w:t>pinegamo</w:t>
      </w:r>
      <w:proofErr w:type="spellEnd"/>
      <w:r w:rsidRPr="00C14DD7">
        <w:rPr>
          <w:sz w:val="28"/>
          <w:szCs w:val="28"/>
        </w:rPr>
        <w:t>@</w:t>
      </w:r>
      <w:r w:rsidRPr="00C14DD7">
        <w:rPr>
          <w:sz w:val="28"/>
          <w:szCs w:val="28"/>
          <w:lang w:val="en-US"/>
        </w:rPr>
        <w:t>y</w:t>
      </w:r>
      <w:proofErr w:type="spellStart"/>
      <w:r w:rsidRPr="00C14DD7">
        <w:rPr>
          <w:sz w:val="28"/>
          <w:szCs w:val="28"/>
        </w:rPr>
        <w:t>an</w:t>
      </w:r>
      <w:proofErr w:type="spellEnd"/>
      <w:r w:rsidRPr="00C14DD7">
        <w:rPr>
          <w:sz w:val="28"/>
          <w:szCs w:val="28"/>
          <w:lang w:val="en-US"/>
        </w:rPr>
        <w:t>d</w:t>
      </w:r>
      <w:r w:rsidRPr="00C14DD7">
        <w:rPr>
          <w:sz w:val="28"/>
          <w:szCs w:val="28"/>
        </w:rPr>
        <w:t>e</w:t>
      </w:r>
      <w:r w:rsidRPr="00C14DD7">
        <w:rPr>
          <w:sz w:val="28"/>
          <w:szCs w:val="28"/>
          <w:lang w:val="en-US"/>
        </w:rPr>
        <w:t>x</w:t>
      </w:r>
      <w:r w:rsidRPr="00C14DD7">
        <w:rPr>
          <w:sz w:val="28"/>
          <w:szCs w:val="28"/>
        </w:rPr>
        <w:t>.</w:t>
      </w:r>
      <w:proofErr w:type="spellStart"/>
      <w:r w:rsidRPr="00C14DD7">
        <w:rPr>
          <w:sz w:val="28"/>
          <w:szCs w:val="28"/>
        </w:rPr>
        <w:t>ru</w:t>
      </w:r>
      <w:proofErr w:type="spellEnd"/>
      <w:r w:rsidRPr="00C14DD7">
        <w:rPr>
          <w:sz w:val="28"/>
          <w:szCs w:val="28"/>
        </w:rPr>
        <w:t xml:space="preserve">, или по средствам почтовой связи по адресу: 164600, Архангельская область, </w:t>
      </w:r>
      <w:proofErr w:type="spellStart"/>
      <w:r w:rsidRPr="00C14DD7">
        <w:rPr>
          <w:sz w:val="28"/>
          <w:szCs w:val="28"/>
        </w:rPr>
        <w:t>Пинежский</w:t>
      </w:r>
      <w:proofErr w:type="spellEnd"/>
      <w:r w:rsidRPr="00C14DD7">
        <w:rPr>
          <w:sz w:val="28"/>
          <w:szCs w:val="28"/>
        </w:rPr>
        <w:t xml:space="preserve"> район, </w:t>
      </w:r>
      <w:proofErr w:type="spellStart"/>
      <w:r w:rsidRPr="00C14DD7">
        <w:rPr>
          <w:sz w:val="28"/>
          <w:szCs w:val="28"/>
        </w:rPr>
        <w:t>с</w:t>
      </w:r>
      <w:proofErr w:type="gramStart"/>
      <w:r w:rsidRPr="00C14DD7">
        <w:rPr>
          <w:sz w:val="28"/>
          <w:szCs w:val="28"/>
        </w:rPr>
        <w:t>.К</w:t>
      </w:r>
      <w:proofErr w:type="gramEnd"/>
      <w:r w:rsidRPr="00C14DD7">
        <w:rPr>
          <w:sz w:val="28"/>
          <w:szCs w:val="28"/>
        </w:rPr>
        <w:t>арпогоры</w:t>
      </w:r>
      <w:proofErr w:type="spellEnd"/>
      <w:r w:rsidRPr="00C14DD7">
        <w:rPr>
          <w:sz w:val="28"/>
          <w:szCs w:val="28"/>
        </w:rPr>
        <w:t xml:space="preserve">, ул. </w:t>
      </w:r>
      <w:proofErr w:type="spellStart"/>
      <w:r w:rsidRPr="00C14DD7">
        <w:rPr>
          <w:sz w:val="28"/>
          <w:szCs w:val="28"/>
        </w:rPr>
        <w:t>Ф.Абрамова</w:t>
      </w:r>
      <w:proofErr w:type="spellEnd"/>
      <w:r w:rsidRPr="00C14DD7">
        <w:rPr>
          <w:sz w:val="28"/>
          <w:szCs w:val="28"/>
        </w:rPr>
        <w:t xml:space="preserve">, д.43а, </w:t>
      </w:r>
      <w:proofErr w:type="spellStart"/>
      <w:r w:rsidRPr="00C14DD7">
        <w:rPr>
          <w:sz w:val="28"/>
          <w:szCs w:val="28"/>
        </w:rPr>
        <w:t>каб</w:t>
      </w:r>
      <w:proofErr w:type="spellEnd"/>
      <w:r w:rsidRPr="00C14DD7">
        <w:rPr>
          <w:sz w:val="28"/>
          <w:szCs w:val="28"/>
        </w:rPr>
        <w:t xml:space="preserve">. №14, контактный номер телефона (81856)2-12-72. </w:t>
      </w:r>
    </w:p>
    <w:p w:rsidR="00D86E68" w:rsidRPr="00C14DD7" w:rsidRDefault="00D86E68" w:rsidP="00D86E68">
      <w:pPr>
        <w:tabs>
          <w:tab w:val="left" w:pos="3165"/>
        </w:tabs>
        <w:jc w:val="center"/>
        <w:rPr>
          <w:sz w:val="28"/>
          <w:szCs w:val="28"/>
        </w:rPr>
      </w:pPr>
    </w:p>
    <w:p w:rsidR="00D86E68" w:rsidRPr="00C14DD7" w:rsidRDefault="00D86E68" w:rsidP="00D86E68">
      <w:pPr>
        <w:tabs>
          <w:tab w:val="left" w:pos="3165"/>
        </w:tabs>
        <w:jc w:val="center"/>
        <w:rPr>
          <w:sz w:val="28"/>
          <w:szCs w:val="28"/>
        </w:rPr>
      </w:pPr>
      <w:r w:rsidRPr="00C14DD7">
        <w:rPr>
          <w:sz w:val="28"/>
          <w:szCs w:val="28"/>
        </w:rPr>
        <w:t>3. Порядок проведения общественного обсуждения</w:t>
      </w:r>
    </w:p>
    <w:p w:rsidR="00D86E68" w:rsidRPr="00C14DD7" w:rsidRDefault="00D86E68" w:rsidP="00D86E68">
      <w:pPr>
        <w:jc w:val="both"/>
        <w:rPr>
          <w:sz w:val="28"/>
          <w:szCs w:val="28"/>
        </w:rPr>
      </w:pPr>
    </w:p>
    <w:p w:rsidR="00D86E68" w:rsidRPr="00C14DD7" w:rsidRDefault="00D86E68" w:rsidP="00D86E68">
      <w:pPr>
        <w:tabs>
          <w:tab w:val="left" w:pos="993"/>
        </w:tabs>
        <w:jc w:val="both"/>
        <w:rPr>
          <w:sz w:val="28"/>
          <w:szCs w:val="28"/>
        </w:rPr>
      </w:pPr>
      <w:r w:rsidRPr="00C14DD7">
        <w:rPr>
          <w:sz w:val="28"/>
          <w:szCs w:val="28"/>
        </w:rPr>
        <w:tab/>
        <w:t>3.1. Общественное обсуждение проводится публично и открыто, с привлечением к участию в нем представителей различных профессиональных и социальных групп, в том числе лиц, права и законные интересы которых затрагивает или может затронуть проект Постановления.</w:t>
      </w:r>
    </w:p>
    <w:p w:rsidR="00D86E68" w:rsidRPr="00C14DD7" w:rsidRDefault="00D86E68" w:rsidP="00D86E68">
      <w:pPr>
        <w:ind w:firstLine="708"/>
        <w:jc w:val="both"/>
        <w:rPr>
          <w:sz w:val="28"/>
          <w:szCs w:val="28"/>
        </w:rPr>
      </w:pPr>
      <w:r w:rsidRPr="00C14DD7">
        <w:rPr>
          <w:sz w:val="28"/>
          <w:szCs w:val="28"/>
        </w:rPr>
        <w:lastRenderedPageBreak/>
        <w:t>3.2. Участники общественного обсуждения вправе свободно выражать свое мнение и вносить предложения по вопросам, вынесенным на общественное обсуждение.</w:t>
      </w:r>
    </w:p>
    <w:p w:rsidR="00D86E68" w:rsidRPr="00C14DD7" w:rsidRDefault="00D86E68" w:rsidP="00D86E68">
      <w:pPr>
        <w:tabs>
          <w:tab w:val="left" w:pos="708"/>
          <w:tab w:val="left" w:pos="993"/>
        </w:tabs>
        <w:jc w:val="both"/>
        <w:rPr>
          <w:sz w:val="28"/>
          <w:szCs w:val="28"/>
        </w:rPr>
      </w:pPr>
      <w:r w:rsidRPr="00C14DD7">
        <w:rPr>
          <w:sz w:val="28"/>
          <w:szCs w:val="28"/>
        </w:rPr>
        <w:tab/>
      </w:r>
      <w:r w:rsidRPr="00C14DD7">
        <w:rPr>
          <w:sz w:val="28"/>
          <w:szCs w:val="28"/>
        </w:rPr>
        <w:tab/>
        <w:t xml:space="preserve">3.3. За 3 рабочих дня до начала проведения общественного обсуждения, администрация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обеспечивает размещение в информационных источниках, указанных в подпункте 2.2. раздела 2 настоящего Положения, уведомления о проведении общественного обсуждения.</w:t>
      </w:r>
    </w:p>
    <w:p w:rsidR="00D86E68" w:rsidRPr="00C14DD7" w:rsidRDefault="00D86E68" w:rsidP="00D86E68">
      <w:pPr>
        <w:pStyle w:val="a9"/>
        <w:ind w:firstLine="708"/>
        <w:jc w:val="both"/>
        <w:rPr>
          <w:sz w:val="28"/>
          <w:szCs w:val="28"/>
        </w:rPr>
      </w:pPr>
      <w:r w:rsidRPr="00C14DD7">
        <w:rPr>
          <w:sz w:val="28"/>
          <w:szCs w:val="28"/>
        </w:rPr>
        <w:t>В уведомлении о проведении общественного обсуждения указываются:</w:t>
      </w:r>
    </w:p>
    <w:p w:rsidR="00D86E68" w:rsidRPr="00C14DD7" w:rsidRDefault="00D86E68" w:rsidP="00D86E68">
      <w:pPr>
        <w:pStyle w:val="a9"/>
        <w:ind w:firstLine="708"/>
        <w:jc w:val="both"/>
        <w:rPr>
          <w:sz w:val="28"/>
          <w:szCs w:val="28"/>
        </w:rPr>
      </w:pPr>
      <w:r w:rsidRPr="00C14DD7">
        <w:rPr>
          <w:sz w:val="28"/>
          <w:szCs w:val="28"/>
        </w:rPr>
        <w:t>1) наименования проекта Постановления;</w:t>
      </w:r>
    </w:p>
    <w:p w:rsidR="00D86E68" w:rsidRPr="00C14DD7" w:rsidRDefault="00D86E68" w:rsidP="00D86E68">
      <w:pPr>
        <w:pStyle w:val="a9"/>
        <w:ind w:firstLine="708"/>
        <w:jc w:val="both"/>
        <w:rPr>
          <w:sz w:val="28"/>
          <w:szCs w:val="28"/>
        </w:rPr>
      </w:pPr>
      <w:r w:rsidRPr="00C14DD7">
        <w:rPr>
          <w:sz w:val="28"/>
          <w:szCs w:val="28"/>
        </w:rPr>
        <w:t>2) полное наименование и контактные данные разработчика проекта Постановления;</w:t>
      </w:r>
    </w:p>
    <w:p w:rsidR="00D86E68" w:rsidRPr="00C14DD7" w:rsidRDefault="00D86E68" w:rsidP="00D86E68">
      <w:pPr>
        <w:pStyle w:val="a9"/>
        <w:ind w:firstLine="708"/>
        <w:jc w:val="both"/>
        <w:rPr>
          <w:sz w:val="28"/>
          <w:szCs w:val="28"/>
        </w:rPr>
      </w:pPr>
      <w:r w:rsidRPr="00C14DD7">
        <w:rPr>
          <w:sz w:val="28"/>
          <w:szCs w:val="28"/>
        </w:rPr>
        <w:t>3) срок проведения общественного обсуждения, в течение которого принимаются предложения и замечания в проект Постановления, а также информации о способах направления предложений и замечаний;</w:t>
      </w:r>
    </w:p>
    <w:p w:rsidR="00D86E68" w:rsidRPr="00C14DD7" w:rsidRDefault="00D86E68" w:rsidP="00D86E68">
      <w:pPr>
        <w:pStyle w:val="a9"/>
        <w:ind w:firstLine="708"/>
        <w:jc w:val="both"/>
        <w:rPr>
          <w:sz w:val="28"/>
          <w:szCs w:val="28"/>
        </w:rPr>
      </w:pPr>
      <w:r w:rsidRPr="00C14DD7">
        <w:rPr>
          <w:sz w:val="28"/>
          <w:szCs w:val="28"/>
        </w:rPr>
        <w:t>4) телефон и адрес электронной почты контактного лица разработчика, ответственного за прием предложений и замечаний.</w:t>
      </w:r>
    </w:p>
    <w:p w:rsidR="00D86E68" w:rsidRPr="00C14DD7" w:rsidRDefault="00D86E68" w:rsidP="00D86E68">
      <w:pPr>
        <w:pStyle w:val="a9"/>
        <w:ind w:firstLine="708"/>
        <w:jc w:val="both"/>
        <w:rPr>
          <w:sz w:val="28"/>
          <w:szCs w:val="28"/>
        </w:rPr>
      </w:pPr>
      <w:r w:rsidRPr="00C14DD7">
        <w:rPr>
          <w:sz w:val="28"/>
          <w:szCs w:val="28"/>
        </w:rPr>
        <w:t xml:space="preserve">Одновременно с уведомлением о проведении общественного обсуждения на официальном сайте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размещается проект постановления.</w:t>
      </w:r>
    </w:p>
    <w:p w:rsidR="00D86E68" w:rsidRPr="00C14DD7" w:rsidRDefault="00D86E68" w:rsidP="00D86E68">
      <w:pPr>
        <w:pStyle w:val="a9"/>
        <w:ind w:firstLine="708"/>
        <w:jc w:val="both"/>
        <w:rPr>
          <w:sz w:val="28"/>
          <w:szCs w:val="28"/>
        </w:rPr>
      </w:pPr>
      <w:r w:rsidRPr="00C14DD7">
        <w:rPr>
          <w:sz w:val="28"/>
          <w:szCs w:val="28"/>
        </w:rPr>
        <w:t>3.4. При направлении предложений и замечаний в проект Постановления указываются сведения об участнике общественного обсуждения:</w:t>
      </w:r>
    </w:p>
    <w:p w:rsidR="00D86E68" w:rsidRPr="00C14DD7" w:rsidRDefault="00D86E68" w:rsidP="00D86E68">
      <w:pPr>
        <w:pStyle w:val="a9"/>
        <w:ind w:firstLine="708"/>
        <w:jc w:val="both"/>
        <w:rPr>
          <w:sz w:val="28"/>
          <w:szCs w:val="28"/>
        </w:rPr>
      </w:pPr>
      <w:r w:rsidRPr="00C14DD7">
        <w:rPr>
          <w:sz w:val="28"/>
          <w:szCs w:val="28"/>
        </w:rPr>
        <w:t xml:space="preserve">1) для физических лиц - </w:t>
      </w:r>
      <w:r w:rsidRPr="00C14DD7">
        <w:rPr>
          <w:color w:val="000000"/>
          <w:sz w:val="28"/>
          <w:szCs w:val="28"/>
        </w:rPr>
        <w:t>фамилия, имя, отчество гражданина, адрес его места жительства или места работы (учебы), личную подпись гражданина (кроме электронных обращений)</w:t>
      </w:r>
      <w:r w:rsidRPr="00C14DD7">
        <w:rPr>
          <w:sz w:val="28"/>
          <w:szCs w:val="28"/>
        </w:rPr>
        <w:t>;</w:t>
      </w:r>
    </w:p>
    <w:p w:rsidR="00D86E68" w:rsidRPr="00C14DD7" w:rsidRDefault="00D86E68" w:rsidP="00D86E68">
      <w:pPr>
        <w:pStyle w:val="a9"/>
        <w:ind w:firstLine="708"/>
        <w:jc w:val="both"/>
        <w:rPr>
          <w:sz w:val="28"/>
          <w:szCs w:val="28"/>
        </w:rPr>
      </w:pPr>
      <w:r w:rsidRPr="00C14DD7">
        <w:rPr>
          <w:sz w:val="28"/>
          <w:szCs w:val="28"/>
        </w:rPr>
        <w:t xml:space="preserve">2) для </w:t>
      </w:r>
      <w:r w:rsidRPr="00C14DD7">
        <w:rPr>
          <w:color w:val="000000"/>
          <w:sz w:val="28"/>
          <w:szCs w:val="28"/>
        </w:rPr>
        <w:t>юридических лиц - наименование юридического лица, его место нахождения, ФИО руководителя, личную подпись руководителя, заверенную печатью юридического лица.</w:t>
      </w:r>
      <w:r w:rsidRPr="00C14DD7">
        <w:rPr>
          <w:sz w:val="28"/>
          <w:szCs w:val="28"/>
        </w:rPr>
        <w:t xml:space="preserve"> </w:t>
      </w:r>
    </w:p>
    <w:p w:rsidR="00D86E68" w:rsidRPr="00C14DD7" w:rsidRDefault="00D86E68" w:rsidP="00D86E68">
      <w:pPr>
        <w:pStyle w:val="a9"/>
        <w:ind w:firstLine="708"/>
        <w:jc w:val="both"/>
        <w:rPr>
          <w:sz w:val="28"/>
          <w:szCs w:val="28"/>
        </w:rPr>
      </w:pPr>
      <w:r w:rsidRPr="00C14DD7">
        <w:rPr>
          <w:sz w:val="28"/>
          <w:szCs w:val="28"/>
        </w:rPr>
        <w:t xml:space="preserve">3.5. Администрация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обеспечивает всем участникам общественного обсуждения свободный доступ к имеющимся в ее распоряжении материалам, касающимся вопроса определения границ прилегающих территорий, на которых запрещена розничная продажа алкогольной продукции и розничная</w:t>
      </w:r>
    </w:p>
    <w:p w:rsidR="00D86E68" w:rsidRPr="00C14DD7" w:rsidRDefault="00D86E68" w:rsidP="00D86E68">
      <w:pPr>
        <w:tabs>
          <w:tab w:val="left" w:pos="2220"/>
        </w:tabs>
        <w:jc w:val="both"/>
        <w:rPr>
          <w:sz w:val="28"/>
          <w:szCs w:val="28"/>
        </w:rPr>
      </w:pPr>
      <w:r w:rsidRPr="00C14DD7">
        <w:rPr>
          <w:sz w:val="28"/>
          <w:szCs w:val="28"/>
        </w:rPr>
        <w:t xml:space="preserve"> продажа алкогольной продукции при оказании услуг общественного питания. </w:t>
      </w:r>
    </w:p>
    <w:p w:rsidR="00D86E68" w:rsidRPr="00C14DD7" w:rsidRDefault="00D86E68" w:rsidP="00D86E68">
      <w:pPr>
        <w:tabs>
          <w:tab w:val="left" w:pos="2220"/>
        </w:tabs>
        <w:jc w:val="both"/>
        <w:rPr>
          <w:sz w:val="28"/>
          <w:szCs w:val="28"/>
        </w:rPr>
      </w:pPr>
      <w:r w:rsidRPr="00C14DD7">
        <w:rPr>
          <w:sz w:val="28"/>
          <w:szCs w:val="28"/>
        </w:rPr>
        <w:t xml:space="preserve">            3.6. Продолжительность общественного обсуждения, составляет 20 календарных дней со дня размещения в информационных источниках, указанных в подпункте 2.2 раздела 2 настоящего Положения.</w:t>
      </w:r>
    </w:p>
    <w:p w:rsidR="00D86E68" w:rsidRPr="00C14DD7" w:rsidRDefault="00D86E68" w:rsidP="00D86E68">
      <w:pPr>
        <w:tabs>
          <w:tab w:val="left" w:pos="2220"/>
        </w:tabs>
        <w:jc w:val="both"/>
        <w:rPr>
          <w:sz w:val="28"/>
          <w:szCs w:val="28"/>
        </w:rPr>
      </w:pPr>
      <w:r w:rsidRPr="00C14DD7">
        <w:rPr>
          <w:sz w:val="28"/>
          <w:szCs w:val="28"/>
        </w:rPr>
        <w:t xml:space="preserve">             3.7. Не принимаются к рассмотрению предложения и замечания к проекту Постановления:</w:t>
      </w:r>
    </w:p>
    <w:p w:rsidR="00D86E68" w:rsidRPr="00C14DD7" w:rsidRDefault="00D86E68" w:rsidP="00D86E68">
      <w:pPr>
        <w:tabs>
          <w:tab w:val="left" w:pos="993"/>
        </w:tabs>
        <w:jc w:val="both"/>
        <w:rPr>
          <w:sz w:val="28"/>
          <w:szCs w:val="28"/>
        </w:rPr>
      </w:pPr>
      <w:r w:rsidRPr="00C14DD7">
        <w:rPr>
          <w:sz w:val="28"/>
          <w:szCs w:val="28"/>
        </w:rPr>
        <w:tab/>
        <w:t>1) не относящиеся к предметной области отношений, регулируемых проектом Постановления, в отношении которого проводится общественное обсуждение;</w:t>
      </w:r>
    </w:p>
    <w:p w:rsidR="00D86E68" w:rsidRPr="00C14DD7" w:rsidRDefault="00D86E68" w:rsidP="00D86E68">
      <w:pPr>
        <w:tabs>
          <w:tab w:val="left" w:pos="993"/>
        </w:tabs>
        <w:jc w:val="both"/>
        <w:rPr>
          <w:sz w:val="28"/>
          <w:szCs w:val="28"/>
        </w:rPr>
      </w:pPr>
      <w:r w:rsidRPr="00C14DD7">
        <w:rPr>
          <w:sz w:val="28"/>
          <w:szCs w:val="28"/>
        </w:rPr>
        <w:tab/>
        <w:t>2) экстремистской направленности;</w:t>
      </w:r>
    </w:p>
    <w:p w:rsidR="00D86E68" w:rsidRPr="00C14DD7" w:rsidRDefault="00D86E68" w:rsidP="00D86E68">
      <w:pPr>
        <w:tabs>
          <w:tab w:val="left" w:pos="993"/>
        </w:tabs>
        <w:jc w:val="both"/>
        <w:rPr>
          <w:sz w:val="28"/>
          <w:szCs w:val="28"/>
        </w:rPr>
      </w:pPr>
      <w:r w:rsidRPr="00C14DD7">
        <w:rPr>
          <w:sz w:val="28"/>
          <w:szCs w:val="28"/>
        </w:rPr>
        <w:tab/>
        <w:t>3) содержащие нецензурные либо оскорбительные выражения;</w:t>
      </w:r>
    </w:p>
    <w:p w:rsidR="00D86E68" w:rsidRPr="00C14DD7" w:rsidRDefault="00D86E68" w:rsidP="00D86E68">
      <w:pPr>
        <w:tabs>
          <w:tab w:val="left" w:pos="993"/>
        </w:tabs>
        <w:jc w:val="both"/>
        <w:rPr>
          <w:sz w:val="28"/>
          <w:szCs w:val="28"/>
        </w:rPr>
      </w:pPr>
      <w:r w:rsidRPr="00C14DD7">
        <w:rPr>
          <w:sz w:val="28"/>
          <w:szCs w:val="28"/>
        </w:rPr>
        <w:lastRenderedPageBreak/>
        <w:tab/>
        <w:t>4) поступившие по истечении установленного срока проведения общественного обсуждения;</w:t>
      </w:r>
    </w:p>
    <w:p w:rsidR="00D86E68" w:rsidRPr="00C14DD7" w:rsidRDefault="00D86E68" w:rsidP="00D86E68">
      <w:pPr>
        <w:tabs>
          <w:tab w:val="left" w:pos="993"/>
        </w:tabs>
        <w:jc w:val="both"/>
        <w:rPr>
          <w:sz w:val="28"/>
          <w:szCs w:val="28"/>
        </w:rPr>
      </w:pPr>
      <w:r w:rsidRPr="00C14DD7">
        <w:rPr>
          <w:sz w:val="28"/>
          <w:szCs w:val="28"/>
        </w:rPr>
        <w:tab/>
        <w:t>5) не содержащие сведения, указанные в пункте 3.4 Положения;</w:t>
      </w:r>
    </w:p>
    <w:p w:rsidR="00D86E68" w:rsidRPr="00C14DD7" w:rsidRDefault="00D86E68" w:rsidP="00D86E68">
      <w:pPr>
        <w:tabs>
          <w:tab w:val="left" w:pos="993"/>
        </w:tabs>
        <w:jc w:val="both"/>
        <w:rPr>
          <w:sz w:val="28"/>
          <w:szCs w:val="28"/>
        </w:rPr>
      </w:pPr>
      <w:r w:rsidRPr="00C14DD7">
        <w:rPr>
          <w:sz w:val="28"/>
          <w:szCs w:val="28"/>
        </w:rPr>
        <w:tab/>
        <w:t>6) противоречащие положениям Федерального закона от 22.11.1995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иным нормативно-правовым актам Российской Федерации и Архангельской области.</w:t>
      </w:r>
    </w:p>
    <w:p w:rsidR="00D86E68" w:rsidRPr="00C14DD7" w:rsidRDefault="00D86E68" w:rsidP="00D86E68">
      <w:pPr>
        <w:tabs>
          <w:tab w:val="left" w:pos="3690"/>
        </w:tabs>
        <w:jc w:val="center"/>
        <w:rPr>
          <w:sz w:val="28"/>
          <w:szCs w:val="28"/>
        </w:rPr>
      </w:pPr>
    </w:p>
    <w:p w:rsidR="00D86E68" w:rsidRPr="00C14DD7" w:rsidRDefault="00D86E68" w:rsidP="00D86E68">
      <w:pPr>
        <w:tabs>
          <w:tab w:val="left" w:pos="3690"/>
        </w:tabs>
        <w:jc w:val="center"/>
        <w:rPr>
          <w:sz w:val="28"/>
          <w:szCs w:val="28"/>
        </w:rPr>
      </w:pPr>
      <w:r w:rsidRPr="00C14DD7">
        <w:rPr>
          <w:sz w:val="28"/>
          <w:szCs w:val="28"/>
        </w:rPr>
        <w:t>4.Определение результатов общественного обсуждения</w:t>
      </w:r>
    </w:p>
    <w:p w:rsidR="00D86E68" w:rsidRPr="00C14DD7" w:rsidRDefault="00D86E68" w:rsidP="00D86E68">
      <w:pPr>
        <w:tabs>
          <w:tab w:val="left" w:pos="3690"/>
        </w:tabs>
        <w:jc w:val="both"/>
        <w:rPr>
          <w:sz w:val="28"/>
          <w:szCs w:val="28"/>
        </w:rPr>
      </w:pPr>
    </w:p>
    <w:p w:rsidR="00D86E68" w:rsidRPr="00C14DD7" w:rsidRDefault="00D86E68" w:rsidP="00D86E68">
      <w:pPr>
        <w:tabs>
          <w:tab w:val="left" w:pos="1170"/>
        </w:tabs>
        <w:jc w:val="both"/>
        <w:rPr>
          <w:sz w:val="28"/>
          <w:szCs w:val="28"/>
        </w:rPr>
      </w:pPr>
      <w:r w:rsidRPr="00C14DD7">
        <w:rPr>
          <w:sz w:val="28"/>
          <w:szCs w:val="28"/>
        </w:rPr>
        <w:tab/>
        <w:t>4.1. Решение о принятии (отклонении) предложений и замечаний, поступивших по итогам проведения общественного обсуждения, утверждаются протоколом комиссии по выработке рекомендаций.</w:t>
      </w:r>
    </w:p>
    <w:p w:rsidR="00D86E68" w:rsidRPr="00C14DD7" w:rsidRDefault="00D86E68" w:rsidP="00D86E68">
      <w:pPr>
        <w:tabs>
          <w:tab w:val="left" w:pos="1170"/>
        </w:tabs>
        <w:jc w:val="both"/>
        <w:rPr>
          <w:sz w:val="28"/>
          <w:szCs w:val="28"/>
        </w:rPr>
      </w:pPr>
      <w:r w:rsidRPr="00C14DD7">
        <w:rPr>
          <w:sz w:val="28"/>
          <w:szCs w:val="28"/>
        </w:rPr>
        <w:tab/>
        <w:t>4.2. Предложения и замечания общественного обсуждения носят рекомендательный характер.</w:t>
      </w:r>
    </w:p>
    <w:p w:rsidR="00D86E68" w:rsidRPr="00C14DD7" w:rsidRDefault="00D86E68" w:rsidP="00D86E68">
      <w:pPr>
        <w:tabs>
          <w:tab w:val="left" w:pos="1170"/>
        </w:tabs>
        <w:jc w:val="both"/>
        <w:rPr>
          <w:sz w:val="28"/>
          <w:szCs w:val="28"/>
        </w:rPr>
      </w:pPr>
      <w:r w:rsidRPr="00C14DD7">
        <w:rPr>
          <w:sz w:val="28"/>
          <w:szCs w:val="28"/>
        </w:rPr>
        <w:tab/>
        <w:t>4.3. Разработчик в срок, не превышающий 10 рабочих дней со дня</w:t>
      </w:r>
    </w:p>
    <w:p w:rsidR="00D86E68" w:rsidRPr="00C14DD7" w:rsidRDefault="00D86E68" w:rsidP="00D86E68">
      <w:pPr>
        <w:tabs>
          <w:tab w:val="left" w:pos="0"/>
        </w:tabs>
        <w:jc w:val="both"/>
        <w:rPr>
          <w:sz w:val="28"/>
          <w:szCs w:val="28"/>
        </w:rPr>
      </w:pPr>
      <w:r w:rsidRPr="00C14DD7">
        <w:rPr>
          <w:sz w:val="28"/>
          <w:szCs w:val="28"/>
        </w:rPr>
        <w:t xml:space="preserve"> окончания срока общественного обсуждения:</w:t>
      </w:r>
    </w:p>
    <w:p w:rsidR="00D86E68" w:rsidRPr="00C14DD7" w:rsidRDefault="00D86E68" w:rsidP="00D86E68">
      <w:pPr>
        <w:tabs>
          <w:tab w:val="left" w:pos="0"/>
        </w:tabs>
        <w:jc w:val="both"/>
        <w:rPr>
          <w:rFonts w:eastAsiaTheme="minorEastAsia"/>
          <w:sz w:val="28"/>
          <w:szCs w:val="28"/>
        </w:rPr>
      </w:pPr>
      <w:r w:rsidRPr="00C14DD7">
        <w:rPr>
          <w:sz w:val="28"/>
          <w:szCs w:val="28"/>
        </w:rPr>
        <w:t xml:space="preserve">               1) рассматривает поступившие предложения и замечания к проекту Постановления;</w:t>
      </w:r>
      <w:r w:rsidRPr="00C14DD7">
        <w:rPr>
          <w:sz w:val="28"/>
          <w:szCs w:val="28"/>
        </w:rPr>
        <w:br/>
        <w:t xml:space="preserve">               2) в случае необходимости, по результатам рассмотрения предложений и замечаний, вносит изменения в проект Постановления;</w:t>
      </w:r>
      <w:r w:rsidRPr="00C14DD7">
        <w:rPr>
          <w:sz w:val="28"/>
          <w:szCs w:val="28"/>
        </w:rPr>
        <w:br/>
        <w:t xml:space="preserve">               3) готовит сводный отчет согласно приложению к Порядку и размещает его на официальном сайте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r w:rsidRPr="00C14DD7">
        <w:rPr>
          <w:sz w:val="28"/>
          <w:szCs w:val="28"/>
        </w:rPr>
        <w:br/>
        <w:t xml:space="preserve">              4.4. Информация о результатах проведения общественного обсуждения размещается на официальном сайте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в информационно-телекоммуникационной сети Интернет. </w:t>
      </w:r>
    </w:p>
    <w:p w:rsidR="00D86E68" w:rsidRPr="00C14DD7" w:rsidRDefault="00D86E68" w:rsidP="00D86E68">
      <w:pPr>
        <w:tabs>
          <w:tab w:val="left" w:pos="1170"/>
        </w:tabs>
        <w:jc w:val="both"/>
        <w:rPr>
          <w:sz w:val="28"/>
          <w:szCs w:val="28"/>
        </w:rPr>
      </w:pPr>
      <w:r w:rsidRPr="00C14DD7">
        <w:rPr>
          <w:sz w:val="28"/>
          <w:szCs w:val="28"/>
        </w:rPr>
        <w:tab/>
      </w:r>
      <w:r w:rsidRPr="00C14DD7">
        <w:t xml:space="preserve"> </w:t>
      </w:r>
    </w:p>
    <w:p w:rsidR="00D86E68" w:rsidRPr="00C14DD7" w:rsidRDefault="00D86E68" w:rsidP="00D86E68">
      <w:pPr>
        <w:jc w:val="right"/>
        <w:outlineLvl w:val="1"/>
        <w:rPr>
          <w:sz w:val="28"/>
          <w:szCs w:val="28"/>
        </w:rPr>
      </w:pPr>
      <w:r w:rsidRPr="00C14DD7">
        <w:rPr>
          <w:sz w:val="28"/>
          <w:szCs w:val="28"/>
        </w:rPr>
        <w:tab/>
      </w: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jc w:val="right"/>
        <w:outlineLvl w:val="1"/>
        <w:rPr>
          <w:sz w:val="28"/>
          <w:szCs w:val="28"/>
        </w:rPr>
      </w:pPr>
    </w:p>
    <w:p w:rsidR="00D86E68" w:rsidRPr="00C14DD7" w:rsidRDefault="00D86E68" w:rsidP="00D86E68">
      <w:pPr>
        <w:outlineLvl w:val="1"/>
        <w:rPr>
          <w:sz w:val="28"/>
          <w:szCs w:val="28"/>
        </w:rPr>
      </w:pPr>
    </w:p>
    <w:p w:rsidR="00D86E68" w:rsidRPr="00C14DD7" w:rsidRDefault="00D86E68" w:rsidP="00D86E68">
      <w:pPr>
        <w:jc w:val="right"/>
        <w:outlineLvl w:val="1"/>
        <w:rPr>
          <w:bCs/>
          <w:sz w:val="28"/>
          <w:szCs w:val="28"/>
        </w:rPr>
      </w:pPr>
      <w:r w:rsidRPr="00C14DD7">
        <w:rPr>
          <w:bCs/>
          <w:sz w:val="28"/>
          <w:szCs w:val="28"/>
        </w:rPr>
        <w:lastRenderedPageBreak/>
        <w:t xml:space="preserve">Приложение </w:t>
      </w:r>
    </w:p>
    <w:p w:rsidR="00D86E68" w:rsidRPr="00C14DD7" w:rsidRDefault="00D86E68" w:rsidP="00D86E68">
      <w:pPr>
        <w:tabs>
          <w:tab w:val="left" w:pos="2220"/>
        </w:tabs>
        <w:jc w:val="right"/>
        <w:rPr>
          <w:rFonts w:eastAsiaTheme="minorEastAsia"/>
          <w:sz w:val="28"/>
          <w:szCs w:val="28"/>
        </w:rPr>
      </w:pPr>
      <w:r w:rsidRPr="00C14DD7">
        <w:rPr>
          <w:bCs/>
          <w:sz w:val="28"/>
          <w:szCs w:val="28"/>
        </w:rPr>
        <w:t xml:space="preserve"> к </w:t>
      </w:r>
      <w:r w:rsidRPr="00C14DD7">
        <w:rPr>
          <w:sz w:val="28"/>
          <w:szCs w:val="28"/>
        </w:rPr>
        <w:t>Положению</w:t>
      </w:r>
    </w:p>
    <w:p w:rsidR="00D86E68" w:rsidRPr="00C14DD7" w:rsidRDefault="00D86E68" w:rsidP="00D86E68">
      <w:pPr>
        <w:tabs>
          <w:tab w:val="left" w:pos="2220"/>
        </w:tabs>
        <w:jc w:val="right"/>
        <w:rPr>
          <w:sz w:val="28"/>
          <w:szCs w:val="28"/>
        </w:rPr>
      </w:pPr>
      <w:r w:rsidRPr="00C14DD7">
        <w:rPr>
          <w:sz w:val="28"/>
          <w:szCs w:val="28"/>
        </w:rPr>
        <w:t xml:space="preserve">о порядке проведения </w:t>
      </w:r>
      <w:proofErr w:type="gramStart"/>
      <w:r w:rsidRPr="00C14DD7">
        <w:rPr>
          <w:sz w:val="28"/>
          <w:szCs w:val="28"/>
        </w:rPr>
        <w:t>общественных</w:t>
      </w:r>
      <w:proofErr w:type="gramEnd"/>
      <w:r w:rsidRPr="00C14DD7">
        <w:rPr>
          <w:sz w:val="28"/>
          <w:szCs w:val="28"/>
        </w:rPr>
        <w:t xml:space="preserve"> </w:t>
      </w:r>
    </w:p>
    <w:p w:rsidR="00D86E68" w:rsidRPr="00C14DD7" w:rsidRDefault="00D86E68" w:rsidP="00D86E68">
      <w:pPr>
        <w:tabs>
          <w:tab w:val="left" w:pos="2220"/>
        </w:tabs>
        <w:jc w:val="center"/>
        <w:rPr>
          <w:sz w:val="28"/>
          <w:szCs w:val="28"/>
        </w:rPr>
      </w:pPr>
      <w:r w:rsidRPr="00C14DD7">
        <w:rPr>
          <w:sz w:val="28"/>
          <w:szCs w:val="28"/>
        </w:rPr>
        <w:t xml:space="preserve">                                                          обсуждений проекта нормативно правового </w:t>
      </w:r>
    </w:p>
    <w:p w:rsidR="00D86E68" w:rsidRPr="00C14DD7" w:rsidRDefault="00D86E68" w:rsidP="00D86E68">
      <w:pPr>
        <w:tabs>
          <w:tab w:val="left" w:pos="2220"/>
        </w:tabs>
        <w:jc w:val="right"/>
        <w:rPr>
          <w:sz w:val="28"/>
          <w:szCs w:val="28"/>
        </w:rPr>
      </w:pPr>
      <w:r w:rsidRPr="00C14DD7">
        <w:rPr>
          <w:sz w:val="28"/>
          <w:szCs w:val="28"/>
        </w:rPr>
        <w:t xml:space="preserve">акта об определении границ прилегающих </w:t>
      </w:r>
    </w:p>
    <w:p w:rsidR="00D86E68" w:rsidRPr="00C14DD7" w:rsidRDefault="00D86E68" w:rsidP="00D86E68">
      <w:pPr>
        <w:tabs>
          <w:tab w:val="left" w:pos="2220"/>
        </w:tabs>
        <w:jc w:val="right"/>
        <w:rPr>
          <w:sz w:val="28"/>
          <w:szCs w:val="28"/>
        </w:rPr>
      </w:pPr>
      <w:r w:rsidRPr="00C14DD7">
        <w:rPr>
          <w:sz w:val="28"/>
          <w:szCs w:val="28"/>
        </w:rPr>
        <w:t xml:space="preserve">территорий, на которых не допускается </w:t>
      </w:r>
      <w:proofErr w:type="gramStart"/>
      <w:r w:rsidRPr="00C14DD7">
        <w:rPr>
          <w:sz w:val="28"/>
          <w:szCs w:val="28"/>
        </w:rPr>
        <w:t>розничная</w:t>
      </w:r>
      <w:proofErr w:type="gramEnd"/>
      <w:r w:rsidRPr="00C14DD7">
        <w:rPr>
          <w:sz w:val="28"/>
          <w:szCs w:val="28"/>
        </w:rPr>
        <w:t xml:space="preserve"> </w:t>
      </w:r>
    </w:p>
    <w:p w:rsidR="00D86E68" w:rsidRPr="00C14DD7" w:rsidRDefault="00D86E68" w:rsidP="00D86E68">
      <w:pPr>
        <w:tabs>
          <w:tab w:val="left" w:pos="2220"/>
        </w:tabs>
        <w:jc w:val="right"/>
        <w:rPr>
          <w:sz w:val="28"/>
          <w:szCs w:val="28"/>
        </w:rPr>
      </w:pPr>
      <w:r w:rsidRPr="00C14DD7">
        <w:rPr>
          <w:sz w:val="28"/>
          <w:szCs w:val="28"/>
        </w:rPr>
        <w:t>продажа алкогольной продукции и розничная</w:t>
      </w:r>
    </w:p>
    <w:p w:rsidR="00D86E68" w:rsidRPr="00C14DD7" w:rsidRDefault="00D86E68" w:rsidP="00D86E68">
      <w:pPr>
        <w:tabs>
          <w:tab w:val="left" w:pos="2220"/>
        </w:tabs>
        <w:jc w:val="right"/>
        <w:rPr>
          <w:sz w:val="28"/>
          <w:szCs w:val="28"/>
        </w:rPr>
      </w:pPr>
      <w:r w:rsidRPr="00C14DD7">
        <w:rPr>
          <w:sz w:val="28"/>
          <w:szCs w:val="28"/>
        </w:rPr>
        <w:t xml:space="preserve"> продажа алкогольной продукции при оказании услуг</w:t>
      </w:r>
    </w:p>
    <w:p w:rsidR="00D86E68" w:rsidRPr="00C14DD7" w:rsidRDefault="00D86E68" w:rsidP="00D86E68">
      <w:pPr>
        <w:tabs>
          <w:tab w:val="left" w:pos="2220"/>
        </w:tabs>
        <w:jc w:val="right"/>
        <w:rPr>
          <w:sz w:val="28"/>
          <w:szCs w:val="28"/>
        </w:rPr>
      </w:pPr>
      <w:r w:rsidRPr="00C14DD7">
        <w:rPr>
          <w:sz w:val="28"/>
          <w:szCs w:val="28"/>
        </w:rPr>
        <w:t xml:space="preserve"> общественного питания на территории </w:t>
      </w:r>
      <w:proofErr w:type="spellStart"/>
      <w:r w:rsidRPr="00C14DD7">
        <w:rPr>
          <w:sz w:val="28"/>
          <w:szCs w:val="28"/>
        </w:rPr>
        <w:t>Пинежского</w:t>
      </w:r>
      <w:proofErr w:type="spellEnd"/>
    </w:p>
    <w:p w:rsidR="00D86E68" w:rsidRPr="00C14DD7" w:rsidRDefault="00D86E68" w:rsidP="00D86E68">
      <w:pPr>
        <w:tabs>
          <w:tab w:val="left" w:pos="2220"/>
        </w:tabs>
        <w:jc w:val="right"/>
        <w:rPr>
          <w:sz w:val="28"/>
          <w:szCs w:val="28"/>
        </w:rPr>
      </w:pPr>
      <w:r w:rsidRPr="00C14DD7">
        <w:rPr>
          <w:sz w:val="28"/>
          <w:szCs w:val="28"/>
        </w:rPr>
        <w:t xml:space="preserve"> муниципального округа Архангельской области</w:t>
      </w:r>
    </w:p>
    <w:p w:rsidR="00D86E68" w:rsidRPr="00C14DD7" w:rsidRDefault="00D86E68" w:rsidP="00D86E68">
      <w:pPr>
        <w:tabs>
          <w:tab w:val="left" w:pos="2220"/>
        </w:tabs>
        <w:jc w:val="right"/>
        <w:rPr>
          <w:bCs/>
          <w:sz w:val="28"/>
          <w:szCs w:val="28"/>
        </w:rPr>
      </w:pPr>
    </w:p>
    <w:p w:rsidR="00D86E68" w:rsidRPr="00C14DD7" w:rsidRDefault="00D86E68" w:rsidP="00D86E68">
      <w:pPr>
        <w:outlineLvl w:val="1"/>
        <w:rPr>
          <w:bCs/>
          <w:sz w:val="28"/>
          <w:szCs w:val="28"/>
        </w:rPr>
      </w:pPr>
    </w:p>
    <w:p w:rsidR="00D86E68" w:rsidRPr="00C14DD7" w:rsidRDefault="00D86E68" w:rsidP="00D86E68">
      <w:pPr>
        <w:outlineLvl w:val="1"/>
        <w:rPr>
          <w:bCs/>
          <w:sz w:val="28"/>
          <w:szCs w:val="28"/>
        </w:rPr>
      </w:pPr>
    </w:p>
    <w:p w:rsidR="00D86E68" w:rsidRPr="00C14DD7" w:rsidRDefault="00D86E68" w:rsidP="00D86E68">
      <w:pPr>
        <w:jc w:val="center"/>
        <w:outlineLvl w:val="1"/>
        <w:rPr>
          <w:bCs/>
          <w:sz w:val="28"/>
          <w:szCs w:val="28"/>
        </w:rPr>
      </w:pPr>
      <w:r w:rsidRPr="00C14DD7">
        <w:rPr>
          <w:bCs/>
          <w:sz w:val="28"/>
          <w:szCs w:val="28"/>
        </w:rPr>
        <w:t>Сводный отчет</w:t>
      </w:r>
    </w:p>
    <w:p w:rsidR="00D86E68" w:rsidRPr="00C14DD7" w:rsidRDefault="00D86E68" w:rsidP="00D86E68">
      <w:pPr>
        <w:tabs>
          <w:tab w:val="left" w:pos="2220"/>
        </w:tabs>
        <w:jc w:val="center"/>
        <w:rPr>
          <w:rFonts w:eastAsiaTheme="minorEastAsia"/>
          <w:sz w:val="28"/>
          <w:szCs w:val="28"/>
        </w:rPr>
      </w:pPr>
      <w:r w:rsidRPr="00C14DD7">
        <w:rPr>
          <w:bCs/>
          <w:sz w:val="28"/>
          <w:szCs w:val="28"/>
        </w:rPr>
        <w:t>о поступивших предложениях и замечаниях к проекту Постановления</w:t>
      </w:r>
      <w:r w:rsidRPr="00C14DD7">
        <w:rPr>
          <w:sz w:val="28"/>
          <w:szCs w:val="28"/>
        </w:rPr>
        <w:t xml:space="preserve"> администрации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w:t>
      </w:r>
    </w:p>
    <w:p w:rsidR="00D86E68" w:rsidRPr="00C14DD7" w:rsidRDefault="00D86E68" w:rsidP="00D86E68">
      <w:pPr>
        <w:jc w:val="center"/>
        <w:outlineLvl w:val="1"/>
        <w:rPr>
          <w:sz w:val="28"/>
          <w:szCs w:val="28"/>
        </w:rPr>
      </w:pPr>
    </w:p>
    <w:p w:rsidR="00D86E68" w:rsidRPr="00C14DD7" w:rsidRDefault="00D86E68" w:rsidP="00D86E68">
      <w:pPr>
        <w:jc w:val="center"/>
        <w:outlineLvl w:val="1"/>
        <w:rPr>
          <w:sz w:val="28"/>
          <w:szCs w:val="28"/>
        </w:rPr>
      </w:pPr>
    </w:p>
    <w:p w:rsidR="00D86E68" w:rsidRPr="00C14DD7" w:rsidRDefault="00D86E68" w:rsidP="00D86E68">
      <w:pPr>
        <w:jc w:val="center"/>
        <w:outlineLvl w:val="1"/>
        <w:rPr>
          <w:sz w:val="28"/>
          <w:szCs w:val="28"/>
        </w:rPr>
      </w:pPr>
      <w:r w:rsidRPr="00C14DD7">
        <w:rPr>
          <w:sz w:val="28"/>
          <w:szCs w:val="28"/>
        </w:rPr>
        <w:t xml:space="preserve"> Разработчик постановления: __________________________________</w:t>
      </w:r>
      <w:r w:rsidRPr="00C14DD7">
        <w:rPr>
          <w:sz w:val="28"/>
          <w:szCs w:val="28"/>
        </w:rPr>
        <w:br/>
      </w:r>
    </w:p>
    <w:tbl>
      <w:tblPr>
        <w:tblW w:w="0" w:type="auto"/>
        <w:tblCellSpacing w:w="15" w:type="dxa"/>
        <w:tblLook w:val="04A0" w:firstRow="1" w:lastRow="0" w:firstColumn="1" w:lastColumn="0" w:noHBand="0" w:noVBand="1"/>
      </w:tblPr>
      <w:tblGrid>
        <w:gridCol w:w="681"/>
        <w:gridCol w:w="1708"/>
        <w:gridCol w:w="1844"/>
        <w:gridCol w:w="1780"/>
        <w:gridCol w:w="1708"/>
        <w:gridCol w:w="1723"/>
      </w:tblGrid>
      <w:tr w:rsidR="00D86E68" w:rsidRPr="00C14DD7" w:rsidTr="00D86E68">
        <w:trPr>
          <w:trHeight w:val="15"/>
          <w:tblCellSpacing w:w="15" w:type="dxa"/>
        </w:trPr>
        <w:tc>
          <w:tcPr>
            <w:tcW w:w="739" w:type="dxa"/>
            <w:tcMar>
              <w:top w:w="15" w:type="dxa"/>
              <w:left w:w="15" w:type="dxa"/>
              <w:bottom w:w="15" w:type="dxa"/>
              <w:right w:w="15" w:type="dxa"/>
            </w:tcMar>
            <w:vAlign w:val="center"/>
            <w:hideMark/>
          </w:tcPr>
          <w:p w:rsidR="00D86E68" w:rsidRPr="00C14DD7" w:rsidRDefault="00D86E68">
            <w:pPr>
              <w:spacing w:after="200" w:line="276" w:lineRule="auto"/>
              <w:rPr>
                <w:rFonts w:eastAsiaTheme="minorHAnsi"/>
                <w:sz w:val="22"/>
                <w:szCs w:val="22"/>
                <w:lang w:eastAsia="en-US"/>
              </w:rPr>
            </w:pPr>
          </w:p>
        </w:tc>
        <w:tc>
          <w:tcPr>
            <w:tcW w:w="1663" w:type="dxa"/>
            <w:tcMar>
              <w:top w:w="15" w:type="dxa"/>
              <w:left w:w="15" w:type="dxa"/>
              <w:bottom w:w="15" w:type="dxa"/>
              <w:right w:w="15" w:type="dxa"/>
            </w:tcMar>
            <w:vAlign w:val="center"/>
            <w:hideMark/>
          </w:tcPr>
          <w:p w:rsidR="00D86E68" w:rsidRPr="00C14DD7" w:rsidRDefault="00D86E68">
            <w:pPr>
              <w:spacing w:after="200" w:line="276" w:lineRule="auto"/>
              <w:rPr>
                <w:rFonts w:eastAsiaTheme="minorHAnsi"/>
                <w:sz w:val="22"/>
                <w:szCs w:val="22"/>
                <w:lang w:eastAsia="en-US"/>
              </w:rPr>
            </w:pPr>
          </w:p>
        </w:tc>
        <w:tc>
          <w:tcPr>
            <w:tcW w:w="1663" w:type="dxa"/>
            <w:tcMar>
              <w:top w:w="15" w:type="dxa"/>
              <w:left w:w="15" w:type="dxa"/>
              <w:bottom w:w="15" w:type="dxa"/>
              <w:right w:w="15" w:type="dxa"/>
            </w:tcMar>
            <w:vAlign w:val="center"/>
            <w:hideMark/>
          </w:tcPr>
          <w:p w:rsidR="00D86E68" w:rsidRPr="00C14DD7" w:rsidRDefault="00D86E68">
            <w:pPr>
              <w:spacing w:after="200" w:line="276" w:lineRule="auto"/>
              <w:rPr>
                <w:rFonts w:eastAsiaTheme="minorHAnsi"/>
                <w:sz w:val="22"/>
                <w:szCs w:val="22"/>
                <w:lang w:eastAsia="en-US"/>
              </w:rPr>
            </w:pPr>
          </w:p>
        </w:tc>
        <w:tc>
          <w:tcPr>
            <w:tcW w:w="2033" w:type="dxa"/>
            <w:tcMar>
              <w:top w:w="15" w:type="dxa"/>
              <w:left w:w="15" w:type="dxa"/>
              <w:bottom w:w="15" w:type="dxa"/>
              <w:right w:w="15" w:type="dxa"/>
            </w:tcMar>
            <w:vAlign w:val="center"/>
            <w:hideMark/>
          </w:tcPr>
          <w:p w:rsidR="00D86E68" w:rsidRPr="00C14DD7" w:rsidRDefault="00D86E68">
            <w:pPr>
              <w:spacing w:after="200" w:line="276" w:lineRule="auto"/>
              <w:rPr>
                <w:rFonts w:eastAsiaTheme="minorHAnsi"/>
                <w:sz w:val="22"/>
                <w:szCs w:val="22"/>
                <w:lang w:eastAsia="en-US"/>
              </w:rPr>
            </w:pPr>
          </w:p>
        </w:tc>
        <w:tc>
          <w:tcPr>
            <w:tcW w:w="1848" w:type="dxa"/>
            <w:tcMar>
              <w:top w:w="15" w:type="dxa"/>
              <w:left w:w="15" w:type="dxa"/>
              <w:bottom w:w="15" w:type="dxa"/>
              <w:right w:w="15" w:type="dxa"/>
            </w:tcMar>
            <w:vAlign w:val="center"/>
            <w:hideMark/>
          </w:tcPr>
          <w:p w:rsidR="00D86E68" w:rsidRPr="00C14DD7" w:rsidRDefault="00D86E68">
            <w:pPr>
              <w:spacing w:after="200" w:line="276" w:lineRule="auto"/>
              <w:rPr>
                <w:rFonts w:eastAsiaTheme="minorHAnsi"/>
                <w:sz w:val="22"/>
                <w:szCs w:val="22"/>
                <w:lang w:eastAsia="en-US"/>
              </w:rPr>
            </w:pPr>
          </w:p>
        </w:tc>
        <w:tc>
          <w:tcPr>
            <w:tcW w:w="1848" w:type="dxa"/>
            <w:tcMar>
              <w:top w:w="15" w:type="dxa"/>
              <w:left w:w="15" w:type="dxa"/>
              <w:bottom w:w="15" w:type="dxa"/>
              <w:right w:w="15" w:type="dxa"/>
            </w:tcMar>
            <w:vAlign w:val="center"/>
            <w:hideMark/>
          </w:tcPr>
          <w:p w:rsidR="00D86E68" w:rsidRPr="00C14DD7" w:rsidRDefault="00D86E68">
            <w:pPr>
              <w:spacing w:after="200" w:line="276" w:lineRule="auto"/>
              <w:rPr>
                <w:rFonts w:eastAsiaTheme="minorHAnsi"/>
                <w:sz w:val="22"/>
                <w:szCs w:val="22"/>
                <w:lang w:eastAsia="en-US"/>
              </w:rPr>
            </w:pPr>
          </w:p>
        </w:tc>
      </w:tr>
      <w:tr w:rsidR="00D86E68" w:rsidRPr="00C14DD7" w:rsidTr="00D86E68">
        <w:trPr>
          <w:tblCellSpacing w:w="15" w:type="dxa"/>
        </w:trPr>
        <w:tc>
          <w:tcPr>
            <w:tcW w:w="7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86E68" w:rsidRPr="00C14DD7" w:rsidRDefault="00D86E68">
            <w:pPr>
              <w:spacing w:before="100" w:beforeAutospacing="1" w:after="100" w:afterAutospacing="1"/>
              <w:jc w:val="center"/>
              <w:rPr>
                <w:lang w:eastAsia="en-US"/>
              </w:rPr>
            </w:pPr>
            <w:r w:rsidRPr="00C14DD7">
              <w:rPr>
                <w:lang w:eastAsia="en-US"/>
              </w:rPr>
              <w:t xml:space="preserve">N </w:t>
            </w:r>
            <w:proofErr w:type="gramStart"/>
            <w:r w:rsidRPr="00C14DD7">
              <w:rPr>
                <w:lang w:eastAsia="en-US"/>
              </w:rPr>
              <w:t>п</w:t>
            </w:r>
            <w:proofErr w:type="gramEnd"/>
            <w:r w:rsidRPr="00C14DD7">
              <w:rPr>
                <w:lang w:eastAsia="en-US"/>
              </w:rPr>
              <w:t xml:space="preserve">/п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86E68" w:rsidRPr="00C14DD7" w:rsidRDefault="00D86E68">
            <w:pPr>
              <w:spacing w:before="100" w:beforeAutospacing="1" w:after="100" w:afterAutospacing="1"/>
              <w:jc w:val="center"/>
              <w:rPr>
                <w:lang w:eastAsia="en-US"/>
              </w:rPr>
            </w:pPr>
            <w:r w:rsidRPr="00C14DD7">
              <w:rPr>
                <w:lang w:eastAsia="en-US"/>
              </w:rPr>
              <w:t xml:space="preserve">Дата поступления предложения, замечания </w:t>
            </w:r>
          </w:p>
        </w:tc>
        <w:tc>
          <w:tcPr>
            <w:tcW w:w="166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86E68" w:rsidRPr="00C14DD7" w:rsidRDefault="00D86E68">
            <w:pPr>
              <w:spacing w:before="100" w:beforeAutospacing="1" w:after="100" w:afterAutospacing="1"/>
              <w:jc w:val="center"/>
              <w:rPr>
                <w:lang w:eastAsia="en-US"/>
              </w:rPr>
            </w:pPr>
            <w:r w:rsidRPr="00C14DD7">
              <w:rPr>
                <w:lang w:eastAsia="en-US"/>
              </w:rPr>
              <w:t xml:space="preserve">Сведения об участнике общественного обсуждения </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86E68" w:rsidRPr="00C14DD7" w:rsidRDefault="00D86E68">
            <w:pPr>
              <w:spacing w:before="100" w:beforeAutospacing="1" w:after="100" w:afterAutospacing="1"/>
              <w:jc w:val="center"/>
              <w:rPr>
                <w:lang w:eastAsia="en-US"/>
              </w:rPr>
            </w:pPr>
            <w:r w:rsidRPr="00C14DD7">
              <w:rPr>
                <w:lang w:eastAsia="en-US"/>
              </w:rPr>
              <w:t xml:space="preserve">Краткая формулировка предложения, замечания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86E68" w:rsidRPr="00C14DD7" w:rsidRDefault="00D86E68">
            <w:pPr>
              <w:spacing w:before="100" w:beforeAutospacing="1" w:after="100" w:afterAutospacing="1"/>
              <w:jc w:val="center"/>
              <w:rPr>
                <w:lang w:eastAsia="en-US"/>
              </w:rPr>
            </w:pPr>
            <w:r w:rsidRPr="00C14DD7">
              <w:rPr>
                <w:lang w:eastAsia="en-US"/>
              </w:rPr>
              <w:t xml:space="preserve">Результат рассмотрения предложения, замечания </w:t>
            </w:r>
          </w:p>
        </w:tc>
        <w:tc>
          <w:tcPr>
            <w:tcW w:w="18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86E68" w:rsidRPr="00C14DD7" w:rsidRDefault="00D86E68">
            <w:pPr>
              <w:spacing w:before="100" w:beforeAutospacing="1" w:after="100" w:afterAutospacing="1"/>
              <w:jc w:val="center"/>
              <w:rPr>
                <w:lang w:eastAsia="en-US"/>
              </w:rPr>
            </w:pPr>
            <w:r w:rsidRPr="00C14DD7">
              <w:rPr>
                <w:lang w:eastAsia="en-US"/>
              </w:rPr>
              <w:t xml:space="preserve">Причины отклонения предложения, замечания </w:t>
            </w:r>
          </w:p>
        </w:tc>
      </w:tr>
    </w:tbl>
    <w:p w:rsidR="00D86E68" w:rsidRPr="00C14DD7" w:rsidRDefault="00D86E68" w:rsidP="00D86E68">
      <w:pPr>
        <w:tabs>
          <w:tab w:val="left" w:pos="1170"/>
        </w:tabs>
        <w:rPr>
          <w:rFonts w:eastAsiaTheme="minorEastAsia"/>
          <w:sz w:val="28"/>
          <w:szCs w:val="28"/>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Pr="00C14DD7" w:rsidRDefault="00D86E68" w:rsidP="009A667A">
      <w:pPr>
        <w:rPr>
          <w:sz w:val="26"/>
          <w:szCs w:val="26"/>
        </w:rPr>
      </w:pPr>
    </w:p>
    <w:p w:rsidR="00D86E68" w:rsidRDefault="00D86E68" w:rsidP="009A667A">
      <w:pPr>
        <w:rPr>
          <w:sz w:val="26"/>
          <w:szCs w:val="26"/>
        </w:rPr>
      </w:pPr>
    </w:p>
    <w:p w:rsidR="00D86E68" w:rsidRPr="00C14DD7" w:rsidRDefault="00D86E68" w:rsidP="009A667A">
      <w:pPr>
        <w:rPr>
          <w:sz w:val="26"/>
          <w:szCs w:val="26"/>
        </w:rPr>
      </w:pPr>
    </w:p>
    <w:p w:rsidR="00D67D82" w:rsidRPr="00C14DD7" w:rsidRDefault="00D67D82" w:rsidP="00D67D82">
      <w:pPr>
        <w:jc w:val="center"/>
        <w:rPr>
          <w:b/>
          <w:bCs/>
          <w:color w:val="000000" w:themeColor="text1"/>
          <w:sz w:val="28"/>
          <w:szCs w:val="28"/>
        </w:rPr>
      </w:pPr>
      <w:r w:rsidRPr="00C14DD7">
        <w:rPr>
          <w:b/>
          <w:bCs/>
          <w:color w:val="000000" w:themeColor="text1"/>
          <w:sz w:val="28"/>
          <w:szCs w:val="28"/>
        </w:rPr>
        <w:lastRenderedPageBreak/>
        <w:t>АДМИНИСТРАЦИЯ ПИНЕЖСКОГО МУНИЦИПАЛЬНОГО ОКРУГА</w:t>
      </w:r>
    </w:p>
    <w:p w:rsidR="00D67D82" w:rsidRPr="00C14DD7" w:rsidRDefault="00D67D82" w:rsidP="00D67D82">
      <w:pPr>
        <w:jc w:val="center"/>
        <w:rPr>
          <w:b/>
          <w:bCs/>
          <w:color w:val="000000" w:themeColor="text1"/>
          <w:sz w:val="28"/>
          <w:szCs w:val="28"/>
        </w:rPr>
      </w:pPr>
      <w:r w:rsidRPr="00C14DD7">
        <w:rPr>
          <w:b/>
          <w:bCs/>
          <w:color w:val="000000" w:themeColor="text1"/>
          <w:sz w:val="28"/>
          <w:szCs w:val="28"/>
        </w:rPr>
        <w:t>АРХАНГЕЛЬСКОЙ ОБЛАСТИ</w:t>
      </w:r>
    </w:p>
    <w:p w:rsidR="00D67D82" w:rsidRPr="00C14DD7" w:rsidRDefault="00D67D82" w:rsidP="00D67D82">
      <w:pPr>
        <w:jc w:val="center"/>
        <w:rPr>
          <w:b/>
          <w:bCs/>
          <w:color w:val="000000" w:themeColor="text1"/>
          <w:sz w:val="26"/>
          <w:szCs w:val="26"/>
        </w:rPr>
      </w:pPr>
    </w:p>
    <w:p w:rsidR="00D67D82" w:rsidRPr="00C14DD7" w:rsidRDefault="00D67D82" w:rsidP="00D67D82">
      <w:pPr>
        <w:jc w:val="center"/>
        <w:rPr>
          <w:b/>
          <w:bCs/>
          <w:color w:val="000000" w:themeColor="text1"/>
          <w:sz w:val="26"/>
          <w:szCs w:val="26"/>
        </w:rPr>
      </w:pPr>
    </w:p>
    <w:p w:rsidR="00D67D82" w:rsidRPr="00C14DD7" w:rsidRDefault="00D67D82" w:rsidP="00D67D82">
      <w:pPr>
        <w:pStyle w:val="2"/>
        <w:spacing w:before="0"/>
        <w:jc w:val="center"/>
        <w:rPr>
          <w:rFonts w:ascii="Times New Roman" w:hAnsi="Times New Roman" w:cs="Times New Roman"/>
          <w:color w:val="000000" w:themeColor="text1"/>
          <w:sz w:val="28"/>
          <w:szCs w:val="28"/>
        </w:rPr>
      </w:pPr>
      <w:proofErr w:type="gramStart"/>
      <w:r w:rsidRPr="00C14DD7">
        <w:rPr>
          <w:rFonts w:ascii="Times New Roman" w:hAnsi="Times New Roman" w:cs="Times New Roman"/>
          <w:color w:val="000000" w:themeColor="text1"/>
          <w:szCs w:val="28"/>
        </w:rPr>
        <w:t>П</w:t>
      </w:r>
      <w:proofErr w:type="gramEnd"/>
      <w:r w:rsidRPr="00C14DD7">
        <w:rPr>
          <w:rFonts w:ascii="Times New Roman" w:hAnsi="Times New Roman" w:cs="Times New Roman"/>
          <w:color w:val="000000" w:themeColor="text1"/>
          <w:szCs w:val="28"/>
        </w:rPr>
        <w:t xml:space="preserve"> О С Т А Н О В Л Е Н И Е</w:t>
      </w:r>
    </w:p>
    <w:p w:rsidR="00D67D82" w:rsidRPr="00C14DD7" w:rsidRDefault="00D67D82" w:rsidP="00D67D82">
      <w:pPr>
        <w:jc w:val="center"/>
        <w:rPr>
          <w:b/>
          <w:bCs/>
          <w:color w:val="000000" w:themeColor="text1"/>
          <w:sz w:val="26"/>
          <w:szCs w:val="26"/>
        </w:rPr>
      </w:pPr>
    </w:p>
    <w:p w:rsidR="00D67D82" w:rsidRPr="00C14DD7" w:rsidRDefault="00D67D82" w:rsidP="00D67D82">
      <w:pPr>
        <w:jc w:val="center"/>
        <w:rPr>
          <w:b/>
          <w:bCs/>
          <w:color w:val="000000" w:themeColor="text1"/>
          <w:sz w:val="26"/>
          <w:szCs w:val="26"/>
        </w:rPr>
      </w:pPr>
    </w:p>
    <w:p w:rsidR="00D67D82" w:rsidRPr="00C14DD7" w:rsidRDefault="00D67D82" w:rsidP="00D67D82">
      <w:pPr>
        <w:jc w:val="center"/>
        <w:rPr>
          <w:color w:val="000000" w:themeColor="text1"/>
          <w:sz w:val="28"/>
          <w:szCs w:val="28"/>
        </w:rPr>
      </w:pPr>
      <w:r w:rsidRPr="00C14DD7">
        <w:rPr>
          <w:color w:val="000000" w:themeColor="text1"/>
          <w:sz w:val="28"/>
          <w:szCs w:val="28"/>
        </w:rPr>
        <w:t>от 28 июня 2024 г. № 0172 - па</w:t>
      </w:r>
    </w:p>
    <w:p w:rsidR="00D67D82" w:rsidRPr="00C14DD7" w:rsidRDefault="00D67D82" w:rsidP="00D67D82">
      <w:pPr>
        <w:jc w:val="center"/>
        <w:rPr>
          <w:b/>
          <w:bCs/>
          <w:color w:val="000000" w:themeColor="text1"/>
          <w:sz w:val="26"/>
          <w:szCs w:val="26"/>
        </w:rPr>
      </w:pPr>
    </w:p>
    <w:p w:rsidR="00D67D82" w:rsidRPr="00C14DD7" w:rsidRDefault="00D67D82" w:rsidP="00D67D82">
      <w:pPr>
        <w:jc w:val="center"/>
        <w:rPr>
          <w:b/>
          <w:bCs/>
          <w:color w:val="000000" w:themeColor="text1"/>
          <w:sz w:val="26"/>
          <w:szCs w:val="26"/>
        </w:rPr>
      </w:pPr>
    </w:p>
    <w:p w:rsidR="00D67D82" w:rsidRPr="00C14DD7" w:rsidRDefault="00D67D82" w:rsidP="00D67D82">
      <w:pPr>
        <w:pStyle w:val="1"/>
        <w:spacing w:before="0"/>
        <w:jc w:val="center"/>
        <w:rPr>
          <w:rFonts w:ascii="Times New Roman" w:hAnsi="Times New Roman" w:cs="Times New Roman"/>
          <w:b w:val="0"/>
          <w:bCs w:val="0"/>
          <w:color w:val="000000" w:themeColor="text1"/>
          <w:sz w:val="14"/>
          <w:szCs w:val="20"/>
        </w:rPr>
      </w:pPr>
      <w:r w:rsidRPr="00C14DD7">
        <w:rPr>
          <w:rFonts w:ascii="Times New Roman" w:hAnsi="Times New Roman" w:cs="Times New Roman"/>
          <w:b w:val="0"/>
          <w:bCs w:val="0"/>
          <w:color w:val="000000" w:themeColor="text1"/>
          <w:sz w:val="20"/>
          <w:szCs w:val="20"/>
        </w:rPr>
        <w:t>с. Карпогоры</w:t>
      </w:r>
    </w:p>
    <w:p w:rsidR="00D67D82" w:rsidRPr="00C14DD7" w:rsidRDefault="00D67D82" w:rsidP="00D67D82">
      <w:pPr>
        <w:jc w:val="center"/>
        <w:rPr>
          <w:color w:val="000000" w:themeColor="text1"/>
          <w:sz w:val="26"/>
          <w:szCs w:val="26"/>
        </w:rPr>
      </w:pPr>
    </w:p>
    <w:p w:rsidR="00D67D82" w:rsidRPr="00C14DD7" w:rsidRDefault="00D67D82" w:rsidP="00D67D82">
      <w:pPr>
        <w:jc w:val="center"/>
        <w:rPr>
          <w:b/>
          <w:color w:val="000000" w:themeColor="text1"/>
          <w:sz w:val="26"/>
          <w:szCs w:val="26"/>
        </w:rPr>
      </w:pPr>
    </w:p>
    <w:p w:rsidR="00D67D82" w:rsidRPr="00C14DD7" w:rsidRDefault="00D67D82" w:rsidP="00D67D82">
      <w:pPr>
        <w:pStyle w:val="a9"/>
        <w:jc w:val="center"/>
        <w:rPr>
          <w:b/>
          <w:color w:val="000000" w:themeColor="text1"/>
          <w:sz w:val="28"/>
          <w:szCs w:val="28"/>
        </w:rPr>
      </w:pPr>
      <w:r w:rsidRPr="00C14DD7">
        <w:rPr>
          <w:b/>
          <w:color w:val="000000" w:themeColor="text1"/>
          <w:sz w:val="28"/>
          <w:szCs w:val="28"/>
        </w:rPr>
        <w:t xml:space="preserve">О признании </w:t>
      </w:r>
      <w:proofErr w:type="gramStart"/>
      <w:r w:rsidRPr="00C14DD7">
        <w:rPr>
          <w:b/>
          <w:color w:val="000000" w:themeColor="text1"/>
          <w:sz w:val="28"/>
          <w:szCs w:val="28"/>
        </w:rPr>
        <w:t>утратившими</w:t>
      </w:r>
      <w:proofErr w:type="gramEnd"/>
      <w:r w:rsidRPr="00C14DD7">
        <w:rPr>
          <w:b/>
          <w:color w:val="000000" w:themeColor="text1"/>
          <w:sz w:val="28"/>
          <w:szCs w:val="28"/>
        </w:rPr>
        <w:t xml:space="preserve"> силу постановлений</w:t>
      </w:r>
    </w:p>
    <w:p w:rsidR="00D67D82" w:rsidRPr="00C14DD7" w:rsidRDefault="00D67D82" w:rsidP="00D67D82">
      <w:pPr>
        <w:pStyle w:val="a9"/>
        <w:jc w:val="center"/>
        <w:rPr>
          <w:b/>
          <w:color w:val="000000" w:themeColor="text1"/>
          <w:sz w:val="28"/>
          <w:szCs w:val="28"/>
        </w:rPr>
      </w:pPr>
      <w:r w:rsidRPr="00C14DD7">
        <w:rPr>
          <w:b/>
          <w:color w:val="000000" w:themeColor="text1"/>
          <w:sz w:val="28"/>
          <w:szCs w:val="28"/>
        </w:rPr>
        <w:t>администрации МО «</w:t>
      </w:r>
      <w:proofErr w:type="spellStart"/>
      <w:r w:rsidRPr="00C14DD7">
        <w:rPr>
          <w:b/>
          <w:color w:val="000000" w:themeColor="text1"/>
          <w:sz w:val="28"/>
          <w:szCs w:val="28"/>
        </w:rPr>
        <w:t>Пинежский</w:t>
      </w:r>
      <w:proofErr w:type="spellEnd"/>
      <w:r w:rsidRPr="00C14DD7">
        <w:rPr>
          <w:b/>
          <w:color w:val="000000" w:themeColor="text1"/>
          <w:sz w:val="28"/>
          <w:szCs w:val="28"/>
        </w:rPr>
        <w:t xml:space="preserve"> район»</w:t>
      </w:r>
    </w:p>
    <w:p w:rsidR="00D67D82" w:rsidRPr="00C14DD7" w:rsidRDefault="00D67D82" w:rsidP="00D67D82">
      <w:pPr>
        <w:pStyle w:val="26"/>
        <w:spacing w:after="0" w:line="240" w:lineRule="auto"/>
        <w:rPr>
          <w:b/>
          <w:bCs/>
          <w:sz w:val="26"/>
          <w:szCs w:val="26"/>
        </w:rPr>
      </w:pPr>
    </w:p>
    <w:p w:rsidR="00D67D82" w:rsidRPr="00C14DD7" w:rsidRDefault="00D67D82" w:rsidP="00D67D82">
      <w:pPr>
        <w:pStyle w:val="26"/>
        <w:spacing w:after="0" w:line="240" w:lineRule="auto"/>
        <w:rPr>
          <w:b/>
          <w:bCs/>
          <w:sz w:val="26"/>
          <w:szCs w:val="26"/>
        </w:rPr>
      </w:pPr>
    </w:p>
    <w:p w:rsidR="00D67D82" w:rsidRPr="00C14DD7" w:rsidRDefault="00D67D82" w:rsidP="00D67D82">
      <w:pPr>
        <w:pStyle w:val="26"/>
        <w:spacing w:after="0" w:line="240" w:lineRule="auto"/>
        <w:rPr>
          <w:b/>
          <w:bCs/>
          <w:sz w:val="26"/>
          <w:szCs w:val="26"/>
        </w:rPr>
      </w:pPr>
    </w:p>
    <w:p w:rsidR="00D67D82" w:rsidRPr="00C14DD7" w:rsidRDefault="00D67D82" w:rsidP="00D67D82">
      <w:pPr>
        <w:autoSpaceDE w:val="0"/>
        <w:autoSpaceDN w:val="0"/>
        <w:adjustRightInd w:val="0"/>
        <w:ind w:firstLine="709"/>
        <w:jc w:val="both"/>
        <w:rPr>
          <w:sz w:val="28"/>
          <w:szCs w:val="28"/>
        </w:rPr>
      </w:pPr>
      <w:r w:rsidRPr="00C14DD7">
        <w:rPr>
          <w:bCs/>
          <w:sz w:val="28"/>
          <w:szCs w:val="28"/>
        </w:rPr>
        <w:t xml:space="preserve">В соответствии с частью 3 статьи 16 Федерального закона "О контрактной системе в сфере закупок товаров, работ, услуг для обеспечения государственных и муниципальных нужд" </w:t>
      </w:r>
      <w:r w:rsidRPr="00C14DD7">
        <w:rPr>
          <w:sz w:val="28"/>
          <w:szCs w:val="28"/>
        </w:rPr>
        <w:t xml:space="preserve">администрация </w:t>
      </w:r>
      <w:proofErr w:type="spellStart"/>
      <w:r w:rsidRPr="00C14DD7">
        <w:rPr>
          <w:sz w:val="28"/>
          <w:szCs w:val="28"/>
        </w:rPr>
        <w:t>Пинежского</w:t>
      </w:r>
      <w:proofErr w:type="spellEnd"/>
      <w:r w:rsidRPr="00C14DD7">
        <w:rPr>
          <w:sz w:val="28"/>
          <w:szCs w:val="28"/>
        </w:rPr>
        <w:t xml:space="preserve"> муниципального округа </w:t>
      </w:r>
    </w:p>
    <w:p w:rsidR="00D67D82" w:rsidRPr="00C14DD7" w:rsidRDefault="00D67D82" w:rsidP="00D67D82">
      <w:pPr>
        <w:autoSpaceDE w:val="0"/>
        <w:autoSpaceDN w:val="0"/>
        <w:adjustRightInd w:val="0"/>
        <w:ind w:firstLine="709"/>
        <w:jc w:val="both"/>
        <w:rPr>
          <w:sz w:val="28"/>
          <w:szCs w:val="28"/>
        </w:rPr>
      </w:pPr>
      <w:r w:rsidRPr="00C14DD7">
        <w:rPr>
          <w:rStyle w:val="afd"/>
          <w:sz w:val="28"/>
          <w:szCs w:val="28"/>
        </w:rPr>
        <w:t>постановляет:</w:t>
      </w:r>
    </w:p>
    <w:p w:rsidR="00D67D82" w:rsidRPr="00C14DD7" w:rsidRDefault="00D67D82" w:rsidP="00D67D82">
      <w:pPr>
        <w:autoSpaceDE w:val="0"/>
        <w:autoSpaceDN w:val="0"/>
        <w:adjustRightInd w:val="0"/>
        <w:ind w:firstLine="709"/>
        <w:jc w:val="both"/>
        <w:rPr>
          <w:sz w:val="28"/>
          <w:szCs w:val="28"/>
        </w:rPr>
      </w:pPr>
      <w:r w:rsidRPr="00C14DD7">
        <w:rPr>
          <w:sz w:val="28"/>
          <w:szCs w:val="28"/>
        </w:rPr>
        <w:t>Признать утратившими силу:</w:t>
      </w:r>
    </w:p>
    <w:p w:rsidR="00D67D82" w:rsidRPr="00C14DD7" w:rsidRDefault="00D67D82" w:rsidP="00D67D82">
      <w:pPr>
        <w:pStyle w:val="a9"/>
        <w:ind w:firstLine="709"/>
        <w:jc w:val="both"/>
        <w:rPr>
          <w:sz w:val="28"/>
          <w:szCs w:val="28"/>
        </w:rPr>
      </w:pPr>
      <w:r w:rsidRPr="00C14DD7">
        <w:rPr>
          <w:sz w:val="28"/>
          <w:szCs w:val="28"/>
        </w:rPr>
        <w:t>постановление администрации МО «</w:t>
      </w:r>
      <w:proofErr w:type="spellStart"/>
      <w:r w:rsidRPr="00C14DD7">
        <w:rPr>
          <w:sz w:val="28"/>
          <w:szCs w:val="28"/>
        </w:rPr>
        <w:t>Пинежский</w:t>
      </w:r>
      <w:proofErr w:type="spellEnd"/>
      <w:r w:rsidRPr="00C14DD7">
        <w:rPr>
          <w:sz w:val="28"/>
          <w:szCs w:val="28"/>
        </w:rPr>
        <w:t xml:space="preserve"> район» от 20 июля 2017 г. № 0654 - па «О внесении изменений и дополнений в Порядок формирования, утверждения и ведения планов-графиков закупок товаров, работ, услуг для обеспечения муниципальных нужд </w:t>
      </w:r>
      <w:proofErr w:type="spellStart"/>
      <w:r w:rsidRPr="00C14DD7">
        <w:rPr>
          <w:sz w:val="28"/>
          <w:szCs w:val="28"/>
        </w:rPr>
        <w:t>Пинежского</w:t>
      </w:r>
      <w:proofErr w:type="spellEnd"/>
      <w:r w:rsidRPr="00C14DD7">
        <w:rPr>
          <w:sz w:val="28"/>
          <w:szCs w:val="28"/>
        </w:rPr>
        <w:t xml:space="preserve"> муниципального района, утвержденный постановлением администрации МО «</w:t>
      </w:r>
      <w:proofErr w:type="spellStart"/>
      <w:r w:rsidRPr="00C14DD7">
        <w:rPr>
          <w:sz w:val="28"/>
          <w:szCs w:val="28"/>
        </w:rPr>
        <w:t>Пинежский</w:t>
      </w:r>
      <w:proofErr w:type="spellEnd"/>
      <w:r w:rsidRPr="00C14DD7">
        <w:rPr>
          <w:sz w:val="28"/>
          <w:szCs w:val="28"/>
        </w:rPr>
        <w:t xml:space="preserve"> район» от 21 декабря 2015 года № 0880-па»;</w:t>
      </w:r>
      <w:r w:rsidRPr="00C14DD7">
        <w:rPr>
          <w:sz w:val="28"/>
          <w:szCs w:val="28"/>
        </w:rPr>
        <w:tab/>
      </w:r>
    </w:p>
    <w:p w:rsidR="00D67D82" w:rsidRPr="00C14DD7" w:rsidRDefault="00D67D82" w:rsidP="00D67D82">
      <w:pPr>
        <w:pStyle w:val="a9"/>
        <w:ind w:firstLine="709"/>
        <w:jc w:val="both"/>
        <w:rPr>
          <w:sz w:val="28"/>
          <w:szCs w:val="28"/>
        </w:rPr>
      </w:pPr>
      <w:r w:rsidRPr="00C14DD7">
        <w:rPr>
          <w:sz w:val="28"/>
          <w:szCs w:val="28"/>
        </w:rPr>
        <w:t>постановление администрации МО «</w:t>
      </w:r>
      <w:proofErr w:type="spellStart"/>
      <w:r w:rsidRPr="00C14DD7">
        <w:rPr>
          <w:sz w:val="28"/>
          <w:szCs w:val="28"/>
        </w:rPr>
        <w:t>Пинежский</w:t>
      </w:r>
      <w:proofErr w:type="spellEnd"/>
      <w:r w:rsidRPr="00C14DD7">
        <w:rPr>
          <w:sz w:val="28"/>
          <w:szCs w:val="28"/>
        </w:rPr>
        <w:t xml:space="preserve"> район» от 28 августа 2018 г. №0652 - па «О внесении изменений в Порядок формирования, утверждения и ведения планов-графиков закупок товаров, работ, услуг для обеспечения муниципальных нужд </w:t>
      </w:r>
      <w:proofErr w:type="spellStart"/>
      <w:r w:rsidRPr="00C14DD7">
        <w:rPr>
          <w:sz w:val="28"/>
          <w:szCs w:val="28"/>
        </w:rPr>
        <w:t>Пинежского</w:t>
      </w:r>
      <w:proofErr w:type="spellEnd"/>
      <w:r w:rsidRPr="00C14DD7">
        <w:rPr>
          <w:sz w:val="28"/>
          <w:szCs w:val="28"/>
        </w:rPr>
        <w:t xml:space="preserve"> муниципального района, утвержденный постановлением администрации МО «</w:t>
      </w:r>
      <w:proofErr w:type="spellStart"/>
      <w:r w:rsidRPr="00C14DD7">
        <w:rPr>
          <w:sz w:val="28"/>
          <w:szCs w:val="28"/>
        </w:rPr>
        <w:t>Пинежский</w:t>
      </w:r>
      <w:proofErr w:type="spellEnd"/>
      <w:r w:rsidRPr="00C14DD7">
        <w:rPr>
          <w:sz w:val="28"/>
          <w:szCs w:val="28"/>
        </w:rPr>
        <w:t xml:space="preserve"> район» от 21 декабря 2015 года № 0880-па»;</w:t>
      </w:r>
      <w:r w:rsidRPr="00C14DD7">
        <w:rPr>
          <w:sz w:val="28"/>
          <w:szCs w:val="28"/>
        </w:rPr>
        <w:tab/>
      </w:r>
    </w:p>
    <w:p w:rsidR="00D67D82" w:rsidRPr="00C14DD7" w:rsidRDefault="00D67D82" w:rsidP="00D67D82">
      <w:pPr>
        <w:pStyle w:val="26"/>
        <w:spacing w:after="0" w:line="240" w:lineRule="auto"/>
        <w:ind w:firstLine="708"/>
        <w:jc w:val="both"/>
        <w:rPr>
          <w:sz w:val="28"/>
          <w:szCs w:val="28"/>
        </w:rPr>
      </w:pPr>
      <w:r w:rsidRPr="00C14DD7">
        <w:rPr>
          <w:sz w:val="28"/>
          <w:szCs w:val="28"/>
        </w:rPr>
        <w:t>постановление администрации МО «</w:t>
      </w:r>
      <w:proofErr w:type="spellStart"/>
      <w:r w:rsidRPr="00C14DD7">
        <w:rPr>
          <w:sz w:val="28"/>
          <w:szCs w:val="28"/>
        </w:rPr>
        <w:t>Пинежский</w:t>
      </w:r>
      <w:proofErr w:type="spellEnd"/>
      <w:r w:rsidRPr="00C14DD7">
        <w:rPr>
          <w:sz w:val="28"/>
          <w:szCs w:val="28"/>
        </w:rPr>
        <w:t xml:space="preserve"> район» от 07 февраля 2017 г. № 0102 - па «О внесении изменений в постановление администрации </w:t>
      </w:r>
    </w:p>
    <w:p w:rsidR="00D67D82" w:rsidRPr="00C14DD7" w:rsidRDefault="00D67D82" w:rsidP="00D67D82">
      <w:pPr>
        <w:pStyle w:val="26"/>
        <w:spacing w:after="0" w:line="240" w:lineRule="auto"/>
        <w:jc w:val="both"/>
        <w:rPr>
          <w:sz w:val="28"/>
          <w:szCs w:val="28"/>
        </w:rPr>
      </w:pPr>
      <w:r w:rsidRPr="00C14DD7">
        <w:rPr>
          <w:sz w:val="28"/>
          <w:szCs w:val="28"/>
        </w:rPr>
        <w:t>МО «</w:t>
      </w:r>
      <w:proofErr w:type="spellStart"/>
      <w:r w:rsidRPr="00C14DD7">
        <w:rPr>
          <w:sz w:val="28"/>
          <w:szCs w:val="28"/>
        </w:rPr>
        <w:t>Пинежский</w:t>
      </w:r>
      <w:proofErr w:type="spellEnd"/>
      <w:r w:rsidRPr="00C14DD7">
        <w:rPr>
          <w:sz w:val="28"/>
          <w:szCs w:val="28"/>
        </w:rPr>
        <w:t xml:space="preserve"> район» от 21 декабря 2015 года № 0879-па «Об утверждении Порядка формирования, утверждения и ведения планов закупок для обеспечения муниципальных нужд </w:t>
      </w:r>
      <w:proofErr w:type="spellStart"/>
      <w:r w:rsidRPr="00C14DD7">
        <w:rPr>
          <w:sz w:val="28"/>
          <w:szCs w:val="28"/>
        </w:rPr>
        <w:t>Пинежского</w:t>
      </w:r>
      <w:proofErr w:type="spellEnd"/>
      <w:r w:rsidRPr="00C14DD7">
        <w:rPr>
          <w:sz w:val="28"/>
          <w:szCs w:val="28"/>
        </w:rPr>
        <w:t xml:space="preserve"> муниципального района»;</w:t>
      </w:r>
    </w:p>
    <w:p w:rsidR="00D67D82" w:rsidRPr="00C14DD7" w:rsidRDefault="00D67D82" w:rsidP="00D67D82">
      <w:pPr>
        <w:pStyle w:val="26"/>
        <w:spacing w:after="0" w:line="240" w:lineRule="auto"/>
        <w:ind w:firstLine="708"/>
        <w:jc w:val="both"/>
        <w:rPr>
          <w:sz w:val="28"/>
          <w:szCs w:val="28"/>
        </w:rPr>
      </w:pPr>
      <w:r w:rsidRPr="00C14DD7">
        <w:rPr>
          <w:sz w:val="28"/>
          <w:szCs w:val="28"/>
        </w:rPr>
        <w:t>постановление администрации МО «</w:t>
      </w:r>
      <w:proofErr w:type="spellStart"/>
      <w:r w:rsidRPr="00C14DD7">
        <w:rPr>
          <w:sz w:val="28"/>
          <w:szCs w:val="28"/>
        </w:rPr>
        <w:t>Пинежский</w:t>
      </w:r>
      <w:proofErr w:type="spellEnd"/>
      <w:r w:rsidRPr="00C14DD7">
        <w:rPr>
          <w:sz w:val="28"/>
          <w:szCs w:val="28"/>
        </w:rPr>
        <w:t xml:space="preserve"> район» от 20 июля 2017 г. № 0652 - па «О внесении изменений и дополнений в Порядок формирования, утверждения и ведения планов закупок для обеспечения муниципальных нужд </w:t>
      </w:r>
      <w:proofErr w:type="spellStart"/>
      <w:r w:rsidRPr="00C14DD7">
        <w:rPr>
          <w:sz w:val="28"/>
          <w:szCs w:val="28"/>
        </w:rPr>
        <w:t>Пинежского</w:t>
      </w:r>
      <w:proofErr w:type="spellEnd"/>
      <w:r w:rsidRPr="00C14DD7">
        <w:rPr>
          <w:sz w:val="28"/>
          <w:szCs w:val="28"/>
        </w:rPr>
        <w:t xml:space="preserve"> муниципального района, утвержденный постановлением администрации МО «</w:t>
      </w:r>
      <w:proofErr w:type="spellStart"/>
      <w:r w:rsidRPr="00C14DD7">
        <w:rPr>
          <w:sz w:val="28"/>
          <w:szCs w:val="28"/>
        </w:rPr>
        <w:t>Пинежский</w:t>
      </w:r>
      <w:proofErr w:type="spellEnd"/>
      <w:r w:rsidRPr="00C14DD7">
        <w:rPr>
          <w:sz w:val="28"/>
          <w:szCs w:val="28"/>
        </w:rPr>
        <w:t xml:space="preserve"> район» от 21 декабря 2015 года № 0879-па»;</w:t>
      </w:r>
    </w:p>
    <w:p w:rsidR="00D67D82" w:rsidRPr="00C14DD7" w:rsidRDefault="00D67D82" w:rsidP="00D67D82">
      <w:pPr>
        <w:pStyle w:val="26"/>
        <w:spacing w:after="0" w:line="240" w:lineRule="auto"/>
        <w:ind w:firstLine="708"/>
        <w:jc w:val="both"/>
        <w:rPr>
          <w:sz w:val="28"/>
          <w:szCs w:val="28"/>
        </w:rPr>
      </w:pPr>
      <w:r w:rsidRPr="00C14DD7">
        <w:rPr>
          <w:sz w:val="28"/>
          <w:szCs w:val="28"/>
        </w:rPr>
        <w:lastRenderedPageBreak/>
        <w:t>постановление администрации МО «</w:t>
      </w:r>
      <w:proofErr w:type="spellStart"/>
      <w:r w:rsidRPr="00C14DD7">
        <w:rPr>
          <w:sz w:val="28"/>
          <w:szCs w:val="28"/>
        </w:rPr>
        <w:t>Пинежский</w:t>
      </w:r>
      <w:proofErr w:type="spellEnd"/>
      <w:r w:rsidRPr="00C14DD7">
        <w:rPr>
          <w:sz w:val="28"/>
          <w:szCs w:val="28"/>
        </w:rPr>
        <w:t xml:space="preserve"> район» от 21 августа 2018 г. № 0638 - па «О внесении изменений в Порядок формирования, утверждения и ведения планов закупок для обеспечения муниципальных нужд </w:t>
      </w:r>
      <w:proofErr w:type="spellStart"/>
      <w:r w:rsidRPr="00C14DD7">
        <w:rPr>
          <w:sz w:val="28"/>
          <w:szCs w:val="28"/>
        </w:rPr>
        <w:t>Пинежского</w:t>
      </w:r>
      <w:proofErr w:type="spellEnd"/>
      <w:r w:rsidRPr="00C14DD7">
        <w:rPr>
          <w:sz w:val="28"/>
          <w:szCs w:val="28"/>
        </w:rPr>
        <w:t xml:space="preserve"> муниципального района, утвержденный постановлением администрации МО «</w:t>
      </w:r>
      <w:proofErr w:type="spellStart"/>
      <w:r w:rsidRPr="00C14DD7">
        <w:rPr>
          <w:sz w:val="28"/>
          <w:szCs w:val="28"/>
        </w:rPr>
        <w:t>Пинежский</w:t>
      </w:r>
      <w:proofErr w:type="spellEnd"/>
      <w:r w:rsidRPr="00C14DD7">
        <w:rPr>
          <w:sz w:val="28"/>
          <w:szCs w:val="28"/>
        </w:rPr>
        <w:t xml:space="preserve"> район» от 21 декабря 2015 года № 0879-па».</w:t>
      </w:r>
    </w:p>
    <w:p w:rsidR="00D67D82" w:rsidRPr="00C14DD7" w:rsidRDefault="00D67D82" w:rsidP="00D67D82">
      <w:pPr>
        <w:pStyle w:val="26"/>
        <w:spacing w:after="0" w:line="240" w:lineRule="auto"/>
        <w:jc w:val="both"/>
        <w:rPr>
          <w:sz w:val="28"/>
          <w:szCs w:val="28"/>
        </w:rPr>
      </w:pPr>
    </w:p>
    <w:p w:rsidR="00D67D82" w:rsidRPr="00C14DD7" w:rsidRDefault="00D67D82" w:rsidP="00D67D82">
      <w:pPr>
        <w:pStyle w:val="26"/>
        <w:spacing w:after="0" w:line="240" w:lineRule="auto"/>
        <w:jc w:val="both"/>
        <w:rPr>
          <w:sz w:val="28"/>
          <w:szCs w:val="28"/>
        </w:rPr>
      </w:pPr>
    </w:p>
    <w:p w:rsidR="00D67D82" w:rsidRPr="00C14DD7" w:rsidRDefault="00D67D82" w:rsidP="00D67D82">
      <w:pPr>
        <w:pStyle w:val="26"/>
        <w:spacing w:after="0" w:line="240" w:lineRule="auto"/>
        <w:jc w:val="both"/>
        <w:rPr>
          <w:sz w:val="28"/>
          <w:szCs w:val="28"/>
        </w:rPr>
      </w:pPr>
    </w:p>
    <w:p w:rsidR="00D67D82" w:rsidRPr="00C14DD7" w:rsidRDefault="00D67D82" w:rsidP="00D67D82">
      <w:pPr>
        <w:pStyle w:val="ad"/>
        <w:rPr>
          <w:sz w:val="28"/>
          <w:szCs w:val="28"/>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Л.А. Колик</w:t>
      </w:r>
    </w:p>
    <w:p w:rsidR="00D86E68" w:rsidRPr="00C14DD7" w:rsidRDefault="00D86E68"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Pr="00C14DD7" w:rsidRDefault="00B8142E" w:rsidP="00D67D82">
      <w:pPr>
        <w:rPr>
          <w:sz w:val="28"/>
          <w:szCs w:val="28"/>
        </w:rPr>
      </w:pPr>
    </w:p>
    <w:p w:rsidR="00B8142E" w:rsidRDefault="00B8142E" w:rsidP="00D67D82">
      <w:pPr>
        <w:rPr>
          <w:sz w:val="28"/>
          <w:szCs w:val="28"/>
        </w:rPr>
      </w:pPr>
    </w:p>
    <w:p w:rsidR="006C6A08" w:rsidRDefault="006C6A08" w:rsidP="00D67D82">
      <w:pPr>
        <w:rPr>
          <w:sz w:val="28"/>
          <w:szCs w:val="28"/>
        </w:rPr>
      </w:pPr>
    </w:p>
    <w:p w:rsidR="006C6A08" w:rsidRDefault="006C6A08" w:rsidP="00D67D82">
      <w:pPr>
        <w:rPr>
          <w:sz w:val="28"/>
          <w:szCs w:val="28"/>
        </w:rPr>
      </w:pPr>
    </w:p>
    <w:p w:rsidR="006C6A08" w:rsidRPr="00C14DD7" w:rsidRDefault="006C6A08" w:rsidP="00D67D82">
      <w:pPr>
        <w:rPr>
          <w:sz w:val="28"/>
          <w:szCs w:val="28"/>
        </w:rPr>
      </w:pPr>
    </w:p>
    <w:p w:rsidR="00B8142E" w:rsidRPr="00C14DD7" w:rsidRDefault="00B8142E" w:rsidP="00D67D82">
      <w:pPr>
        <w:rPr>
          <w:sz w:val="28"/>
          <w:szCs w:val="28"/>
        </w:rPr>
      </w:pPr>
    </w:p>
    <w:p w:rsidR="00B8142E" w:rsidRPr="00C14DD7" w:rsidRDefault="00B8142E" w:rsidP="00B8142E">
      <w:pPr>
        <w:pStyle w:val="ab"/>
        <w:rPr>
          <w:i w:val="0"/>
        </w:rPr>
      </w:pPr>
      <w:r w:rsidRPr="00C14DD7">
        <w:rPr>
          <w:i w:val="0"/>
        </w:rPr>
        <w:lastRenderedPageBreak/>
        <w:t>АДМИНИСТРАЦИЯ</w:t>
      </w:r>
    </w:p>
    <w:p w:rsidR="00B8142E" w:rsidRPr="00C14DD7" w:rsidRDefault="00B8142E" w:rsidP="00B8142E">
      <w:pPr>
        <w:pStyle w:val="ab"/>
        <w:rPr>
          <w:i w:val="0"/>
        </w:rPr>
      </w:pPr>
      <w:r w:rsidRPr="00C14DD7">
        <w:rPr>
          <w:i w:val="0"/>
        </w:rPr>
        <w:t>ПИНЕЖСКОГО МУНИЦИПАЛЬНОГО ОКРУГА</w:t>
      </w:r>
    </w:p>
    <w:p w:rsidR="00B8142E" w:rsidRPr="00C14DD7" w:rsidRDefault="00B8142E" w:rsidP="00B8142E">
      <w:pPr>
        <w:pStyle w:val="ab"/>
        <w:rPr>
          <w:i w:val="0"/>
        </w:rPr>
      </w:pPr>
      <w:r w:rsidRPr="00C14DD7">
        <w:rPr>
          <w:i w:val="0"/>
        </w:rPr>
        <w:t>АРХАНГЕЛЬСКОЙ ОБЛАСТИ</w:t>
      </w:r>
    </w:p>
    <w:p w:rsidR="00B8142E" w:rsidRPr="00C14DD7" w:rsidRDefault="00B8142E" w:rsidP="00B8142E">
      <w:pPr>
        <w:pStyle w:val="ab"/>
        <w:rPr>
          <w:i w:val="0"/>
        </w:rPr>
      </w:pPr>
    </w:p>
    <w:p w:rsidR="00B8142E" w:rsidRPr="00C14DD7" w:rsidRDefault="00B8142E" w:rsidP="00B8142E">
      <w:pPr>
        <w:pStyle w:val="ab"/>
        <w:rPr>
          <w:i w:val="0"/>
        </w:rPr>
      </w:pPr>
    </w:p>
    <w:p w:rsidR="00B8142E" w:rsidRPr="00C14DD7" w:rsidRDefault="00B8142E" w:rsidP="00B8142E">
      <w:pPr>
        <w:jc w:val="center"/>
        <w:rPr>
          <w:b/>
          <w:spacing w:val="30"/>
          <w:sz w:val="28"/>
          <w:szCs w:val="28"/>
        </w:rPr>
      </w:pPr>
      <w:proofErr w:type="gramStart"/>
      <w:r w:rsidRPr="00C14DD7">
        <w:rPr>
          <w:b/>
          <w:spacing w:val="30"/>
          <w:sz w:val="28"/>
          <w:szCs w:val="28"/>
        </w:rPr>
        <w:t>П</w:t>
      </w:r>
      <w:proofErr w:type="gramEnd"/>
      <w:r w:rsidRPr="00C14DD7">
        <w:rPr>
          <w:b/>
          <w:spacing w:val="30"/>
          <w:sz w:val="28"/>
          <w:szCs w:val="28"/>
        </w:rPr>
        <w:t xml:space="preserve"> О С Т А Н О В Л Е Н И Е</w:t>
      </w:r>
    </w:p>
    <w:p w:rsidR="00B8142E" w:rsidRPr="00C14DD7" w:rsidRDefault="00B8142E" w:rsidP="00B8142E">
      <w:pPr>
        <w:jc w:val="center"/>
        <w:rPr>
          <w:spacing w:val="30"/>
          <w:sz w:val="28"/>
          <w:szCs w:val="28"/>
        </w:rPr>
      </w:pPr>
    </w:p>
    <w:p w:rsidR="00B8142E" w:rsidRPr="00C14DD7" w:rsidRDefault="00B8142E" w:rsidP="00B8142E">
      <w:pPr>
        <w:jc w:val="center"/>
        <w:rPr>
          <w:spacing w:val="30"/>
          <w:sz w:val="28"/>
          <w:szCs w:val="28"/>
        </w:rPr>
      </w:pPr>
    </w:p>
    <w:p w:rsidR="00B8142E" w:rsidRPr="00C14DD7" w:rsidRDefault="00B8142E" w:rsidP="00B8142E">
      <w:pPr>
        <w:pStyle w:val="5"/>
        <w:spacing w:before="0"/>
        <w:jc w:val="center"/>
        <w:rPr>
          <w:rFonts w:ascii="Times New Roman" w:hAnsi="Times New Roman" w:cs="Times New Roman"/>
          <w:color w:val="000000" w:themeColor="text1"/>
          <w:sz w:val="28"/>
          <w:szCs w:val="28"/>
        </w:rPr>
      </w:pPr>
      <w:r w:rsidRPr="00C14DD7">
        <w:rPr>
          <w:rFonts w:ascii="Times New Roman" w:hAnsi="Times New Roman" w:cs="Times New Roman"/>
          <w:color w:val="000000" w:themeColor="text1"/>
          <w:sz w:val="28"/>
          <w:szCs w:val="28"/>
        </w:rPr>
        <w:t>от 28 июня 2024 г. № 0173 - па</w:t>
      </w:r>
    </w:p>
    <w:p w:rsidR="00B8142E" w:rsidRPr="00C14DD7" w:rsidRDefault="00B8142E" w:rsidP="00B8142E">
      <w:pPr>
        <w:jc w:val="center"/>
        <w:rPr>
          <w:sz w:val="28"/>
          <w:szCs w:val="28"/>
        </w:rPr>
      </w:pPr>
    </w:p>
    <w:p w:rsidR="00B8142E" w:rsidRPr="00C14DD7" w:rsidRDefault="00B8142E" w:rsidP="00B8142E">
      <w:pPr>
        <w:jc w:val="center"/>
        <w:rPr>
          <w:sz w:val="28"/>
          <w:szCs w:val="28"/>
        </w:rPr>
      </w:pPr>
    </w:p>
    <w:p w:rsidR="00B8142E" w:rsidRPr="00C14DD7" w:rsidRDefault="00B8142E" w:rsidP="00B8142E">
      <w:pPr>
        <w:jc w:val="center"/>
        <w:rPr>
          <w:sz w:val="20"/>
          <w:szCs w:val="20"/>
        </w:rPr>
      </w:pPr>
      <w:r w:rsidRPr="00C14DD7">
        <w:rPr>
          <w:sz w:val="20"/>
          <w:szCs w:val="20"/>
        </w:rPr>
        <w:t>с. Карпогоры</w:t>
      </w:r>
    </w:p>
    <w:p w:rsidR="00B8142E" w:rsidRPr="00C14DD7" w:rsidRDefault="00B8142E" w:rsidP="00B8142E">
      <w:pPr>
        <w:jc w:val="center"/>
        <w:rPr>
          <w:sz w:val="28"/>
          <w:szCs w:val="28"/>
        </w:rPr>
      </w:pPr>
    </w:p>
    <w:p w:rsidR="00B8142E" w:rsidRPr="00C14DD7" w:rsidRDefault="00B8142E" w:rsidP="00B8142E">
      <w:pPr>
        <w:jc w:val="center"/>
        <w:rPr>
          <w:sz w:val="28"/>
          <w:szCs w:val="28"/>
        </w:rPr>
      </w:pPr>
    </w:p>
    <w:p w:rsidR="00B8142E" w:rsidRPr="00C14DD7" w:rsidRDefault="00B8142E" w:rsidP="00B8142E">
      <w:pPr>
        <w:autoSpaceDE w:val="0"/>
        <w:autoSpaceDN w:val="0"/>
        <w:adjustRightInd w:val="0"/>
        <w:jc w:val="center"/>
        <w:outlineLvl w:val="0"/>
        <w:rPr>
          <w:rFonts w:eastAsia="Calibri"/>
          <w:b/>
          <w:sz w:val="26"/>
          <w:szCs w:val="26"/>
        </w:rPr>
      </w:pPr>
      <w:r w:rsidRPr="00C14DD7">
        <w:rPr>
          <w:b/>
          <w:sz w:val="26"/>
          <w:szCs w:val="26"/>
        </w:rPr>
        <w:t>О признании утратившим силу постановления администрации муниципального образования «</w:t>
      </w:r>
      <w:proofErr w:type="spellStart"/>
      <w:r w:rsidRPr="00C14DD7">
        <w:rPr>
          <w:b/>
          <w:sz w:val="26"/>
          <w:szCs w:val="26"/>
        </w:rPr>
        <w:t>Пинежский</w:t>
      </w:r>
      <w:proofErr w:type="spellEnd"/>
      <w:r w:rsidRPr="00C14DD7">
        <w:rPr>
          <w:b/>
          <w:sz w:val="26"/>
          <w:szCs w:val="26"/>
        </w:rPr>
        <w:t xml:space="preserve"> муниципальный район» Архангельской области от 3 сентября 2019 г. № 0812-па «О показателях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 муниципального образования «</w:t>
      </w:r>
      <w:proofErr w:type="spellStart"/>
      <w:r w:rsidRPr="00C14DD7">
        <w:rPr>
          <w:b/>
          <w:sz w:val="26"/>
          <w:szCs w:val="26"/>
        </w:rPr>
        <w:t>Пинежский</w:t>
      </w:r>
      <w:proofErr w:type="spellEnd"/>
      <w:r w:rsidRPr="00C14DD7">
        <w:rPr>
          <w:b/>
          <w:sz w:val="26"/>
          <w:szCs w:val="26"/>
        </w:rPr>
        <w:t xml:space="preserve"> муниципальный район»</w:t>
      </w:r>
    </w:p>
    <w:p w:rsidR="00B8142E" w:rsidRPr="00C14DD7" w:rsidRDefault="00B8142E" w:rsidP="00B8142E">
      <w:pPr>
        <w:pStyle w:val="22"/>
        <w:shd w:val="clear" w:color="auto" w:fill="auto"/>
        <w:spacing w:before="0" w:after="0" w:line="240" w:lineRule="auto"/>
        <w:rPr>
          <w:b w:val="0"/>
        </w:rPr>
      </w:pPr>
    </w:p>
    <w:p w:rsidR="00B8142E" w:rsidRPr="00C14DD7" w:rsidRDefault="00B8142E" w:rsidP="00B8142E">
      <w:pPr>
        <w:pStyle w:val="22"/>
        <w:shd w:val="clear" w:color="auto" w:fill="auto"/>
        <w:spacing w:before="0" w:after="0" w:line="240" w:lineRule="auto"/>
        <w:rPr>
          <w:b w:val="0"/>
        </w:rPr>
      </w:pPr>
    </w:p>
    <w:p w:rsidR="00B8142E" w:rsidRPr="00C14DD7" w:rsidRDefault="00B8142E" w:rsidP="00B8142E">
      <w:pPr>
        <w:jc w:val="center"/>
        <w:rPr>
          <w:sz w:val="26"/>
          <w:szCs w:val="26"/>
        </w:rPr>
      </w:pPr>
    </w:p>
    <w:p w:rsidR="00B8142E" w:rsidRPr="00C14DD7" w:rsidRDefault="00B8142E" w:rsidP="00B8142E">
      <w:pPr>
        <w:pStyle w:val="25"/>
        <w:shd w:val="clear" w:color="auto" w:fill="auto"/>
        <w:spacing w:line="240" w:lineRule="auto"/>
        <w:ind w:firstLine="709"/>
        <w:rPr>
          <w:strike/>
          <w:sz w:val="26"/>
          <w:szCs w:val="26"/>
        </w:rPr>
      </w:pPr>
      <w:r w:rsidRPr="00C14DD7">
        <w:rPr>
          <w:sz w:val="27"/>
          <w:szCs w:val="27"/>
        </w:rPr>
        <w:t xml:space="preserve">В соответствии с Федеральным законом от 06.03.2003 г. № 131-ФЗ </w:t>
      </w:r>
      <w:r w:rsidRPr="00C14DD7">
        <w:rPr>
          <w:sz w:val="27"/>
          <w:szCs w:val="27"/>
        </w:rPr>
        <w:br/>
        <w:t xml:space="preserve">«Об общих принципах организации местного самоуправления в Российской Федерации», в целях приведения муниципальных правовых актов в соответствии с действующим законодательством, экспертным заключением правового департамента Правительства Архангельской области от 24.06.2024 г. </w:t>
      </w:r>
      <w:r w:rsidRPr="00C14DD7">
        <w:rPr>
          <w:sz w:val="27"/>
          <w:szCs w:val="27"/>
        </w:rPr>
        <w:br/>
        <w:t xml:space="preserve">№ 03/1-11/544, </w:t>
      </w:r>
      <w:r w:rsidRPr="00C14DD7">
        <w:rPr>
          <w:sz w:val="26"/>
          <w:szCs w:val="26"/>
        </w:rPr>
        <w:t xml:space="preserve">администрация </w:t>
      </w:r>
      <w:proofErr w:type="spellStart"/>
      <w:r w:rsidRPr="00C14DD7">
        <w:rPr>
          <w:sz w:val="26"/>
          <w:szCs w:val="26"/>
        </w:rPr>
        <w:t>Пинежского</w:t>
      </w:r>
      <w:proofErr w:type="spellEnd"/>
      <w:r w:rsidRPr="00C14DD7">
        <w:rPr>
          <w:sz w:val="26"/>
          <w:szCs w:val="26"/>
        </w:rPr>
        <w:t xml:space="preserve"> муниципального округа</w:t>
      </w:r>
      <w:r w:rsidRPr="00C14DD7">
        <w:rPr>
          <w:sz w:val="32"/>
          <w:szCs w:val="24"/>
        </w:rPr>
        <w:t xml:space="preserve"> </w:t>
      </w:r>
      <w:r w:rsidRPr="00C14DD7">
        <w:rPr>
          <w:sz w:val="26"/>
          <w:szCs w:val="26"/>
        </w:rPr>
        <w:t>Архангельской области</w:t>
      </w:r>
      <w:r w:rsidRPr="00C14DD7">
        <w:rPr>
          <w:strike/>
          <w:sz w:val="26"/>
          <w:szCs w:val="26"/>
        </w:rPr>
        <w:t xml:space="preserve"> </w:t>
      </w:r>
    </w:p>
    <w:p w:rsidR="00B8142E" w:rsidRPr="00C14DD7" w:rsidRDefault="00B8142E" w:rsidP="00B8142E">
      <w:pPr>
        <w:pStyle w:val="25"/>
        <w:shd w:val="clear" w:color="auto" w:fill="auto"/>
        <w:spacing w:line="240" w:lineRule="auto"/>
        <w:ind w:firstLine="709"/>
        <w:rPr>
          <w:rStyle w:val="afd"/>
          <w:sz w:val="26"/>
          <w:szCs w:val="26"/>
        </w:rPr>
      </w:pPr>
      <w:proofErr w:type="gramStart"/>
      <w:r w:rsidRPr="00C14DD7">
        <w:rPr>
          <w:rStyle w:val="afd"/>
          <w:sz w:val="26"/>
          <w:szCs w:val="26"/>
        </w:rPr>
        <w:t>п</w:t>
      </w:r>
      <w:proofErr w:type="gramEnd"/>
      <w:r w:rsidRPr="00C14DD7">
        <w:rPr>
          <w:rStyle w:val="afd"/>
          <w:sz w:val="26"/>
          <w:szCs w:val="26"/>
        </w:rPr>
        <w:t xml:space="preserve"> о с т а н о в л я е т:</w:t>
      </w:r>
    </w:p>
    <w:p w:rsidR="00B8142E" w:rsidRPr="00C14DD7" w:rsidRDefault="00B8142E" w:rsidP="00B8142E">
      <w:pPr>
        <w:autoSpaceDE w:val="0"/>
        <w:autoSpaceDN w:val="0"/>
        <w:adjustRightInd w:val="0"/>
        <w:ind w:firstLine="708"/>
        <w:jc w:val="both"/>
      </w:pPr>
      <w:r w:rsidRPr="00C14DD7">
        <w:rPr>
          <w:sz w:val="26"/>
          <w:szCs w:val="26"/>
        </w:rPr>
        <w:t>Постановление администрации МО «</w:t>
      </w:r>
      <w:proofErr w:type="spellStart"/>
      <w:r w:rsidRPr="00C14DD7">
        <w:rPr>
          <w:sz w:val="26"/>
          <w:szCs w:val="26"/>
        </w:rPr>
        <w:t>Пинежский</w:t>
      </w:r>
      <w:proofErr w:type="spellEnd"/>
      <w:r w:rsidRPr="00C14DD7">
        <w:rPr>
          <w:sz w:val="26"/>
          <w:szCs w:val="26"/>
        </w:rPr>
        <w:t xml:space="preserve"> район» Архангельской области № </w:t>
      </w:r>
      <w:r w:rsidRPr="00C14DD7">
        <w:rPr>
          <w:bCs/>
          <w:sz w:val="26"/>
          <w:szCs w:val="26"/>
        </w:rPr>
        <w:t>0812</w:t>
      </w:r>
      <w:r w:rsidRPr="00C14DD7">
        <w:rPr>
          <w:sz w:val="26"/>
          <w:szCs w:val="26"/>
        </w:rPr>
        <w:t>-па от 03 сентября 2019 года «О показателях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 муниципального образования «</w:t>
      </w:r>
      <w:proofErr w:type="spellStart"/>
      <w:r w:rsidRPr="00C14DD7">
        <w:rPr>
          <w:sz w:val="26"/>
          <w:szCs w:val="26"/>
        </w:rPr>
        <w:t>Пинежский</w:t>
      </w:r>
      <w:proofErr w:type="spellEnd"/>
      <w:r w:rsidRPr="00C14DD7">
        <w:rPr>
          <w:sz w:val="26"/>
          <w:szCs w:val="26"/>
        </w:rPr>
        <w:t xml:space="preserve"> муниципальный район</w:t>
      </w:r>
      <w:r w:rsidRPr="00C14DD7">
        <w:rPr>
          <w:rFonts w:eastAsia="Calibri"/>
          <w:sz w:val="26"/>
          <w:szCs w:val="26"/>
        </w:rPr>
        <w:t>»</w:t>
      </w:r>
      <w:r w:rsidRPr="00C14DD7">
        <w:rPr>
          <w:sz w:val="26"/>
          <w:szCs w:val="26"/>
        </w:rPr>
        <w:t xml:space="preserve"> признать утратившим силу.</w:t>
      </w:r>
    </w:p>
    <w:p w:rsidR="00B8142E" w:rsidRPr="00C14DD7" w:rsidRDefault="00B8142E" w:rsidP="00B8142E">
      <w:pPr>
        <w:ind w:firstLine="709"/>
        <w:jc w:val="both"/>
        <w:rPr>
          <w:sz w:val="26"/>
          <w:szCs w:val="26"/>
        </w:rPr>
      </w:pPr>
    </w:p>
    <w:p w:rsidR="00B8142E" w:rsidRPr="00C14DD7" w:rsidRDefault="00B8142E" w:rsidP="00B8142E">
      <w:pPr>
        <w:ind w:firstLine="709"/>
        <w:jc w:val="both"/>
        <w:rPr>
          <w:sz w:val="26"/>
          <w:szCs w:val="26"/>
        </w:rPr>
      </w:pPr>
    </w:p>
    <w:p w:rsidR="00B8142E" w:rsidRPr="00C14DD7" w:rsidRDefault="00B8142E" w:rsidP="00B8142E">
      <w:pPr>
        <w:ind w:firstLine="709"/>
        <w:jc w:val="both"/>
        <w:rPr>
          <w:sz w:val="26"/>
          <w:szCs w:val="26"/>
        </w:rPr>
      </w:pPr>
    </w:p>
    <w:p w:rsidR="00B8142E" w:rsidRPr="00C14DD7" w:rsidRDefault="00B8142E" w:rsidP="00B8142E">
      <w:pPr>
        <w:rPr>
          <w:sz w:val="26"/>
          <w:szCs w:val="26"/>
        </w:rPr>
      </w:pPr>
      <w:r w:rsidRPr="00C14DD7">
        <w:rPr>
          <w:sz w:val="26"/>
          <w:szCs w:val="26"/>
        </w:rPr>
        <w:t xml:space="preserve">Глава </w:t>
      </w:r>
      <w:proofErr w:type="spellStart"/>
      <w:r w:rsidRPr="00C14DD7">
        <w:rPr>
          <w:sz w:val="26"/>
          <w:szCs w:val="26"/>
        </w:rPr>
        <w:t>Пинежского</w:t>
      </w:r>
      <w:proofErr w:type="spellEnd"/>
      <w:r w:rsidRPr="00C14DD7">
        <w:rPr>
          <w:sz w:val="26"/>
          <w:szCs w:val="26"/>
        </w:rPr>
        <w:t xml:space="preserve"> муниципального округа                                                  Л.А. Колик</w:t>
      </w:r>
    </w:p>
    <w:p w:rsidR="00B8142E" w:rsidRPr="00C14DD7" w:rsidRDefault="00B8142E" w:rsidP="00B8142E">
      <w:pPr>
        <w:rPr>
          <w:bCs/>
          <w:iCs/>
          <w:sz w:val="26"/>
        </w:rPr>
      </w:pPr>
    </w:p>
    <w:p w:rsidR="00B8142E" w:rsidRPr="00C14DD7" w:rsidRDefault="00B8142E" w:rsidP="00B8142E">
      <w:pPr>
        <w:pStyle w:val="25"/>
        <w:shd w:val="clear" w:color="auto" w:fill="auto"/>
        <w:spacing w:line="240" w:lineRule="auto"/>
        <w:jc w:val="left"/>
        <w:rPr>
          <w:sz w:val="28"/>
          <w:szCs w:val="28"/>
        </w:rPr>
      </w:pPr>
    </w:p>
    <w:p w:rsidR="00B8142E" w:rsidRPr="00C14DD7" w:rsidRDefault="00B8142E" w:rsidP="00D67D82">
      <w:pPr>
        <w:rPr>
          <w:sz w:val="28"/>
          <w:szCs w:val="28"/>
        </w:rPr>
      </w:pPr>
    </w:p>
    <w:p w:rsidR="007B7EC8" w:rsidRPr="00C14DD7" w:rsidRDefault="007B7EC8" w:rsidP="00D67D82">
      <w:pPr>
        <w:rPr>
          <w:sz w:val="28"/>
          <w:szCs w:val="28"/>
        </w:rPr>
      </w:pPr>
    </w:p>
    <w:p w:rsidR="007B7EC8" w:rsidRPr="00C14DD7" w:rsidRDefault="007B7EC8" w:rsidP="00D67D82">
      <w:pPr>
        <w:rPr>
          <w:sz w:val="28"/>
          <w:szCs w:val="28"/>
        </w:rPr>
      </w:pPr>
    </w:p>
    <w:p w:rsidR="007B7EC8" w:rsidRPr="00C14DD7" w:rsidRDefault="007B7EC8" w:rsidP="00D67D82">
      <w:pPr>
        <w:rPr>
          <w:sz w:val="28"/>
          <w:szCs w:val="28"/>
        </w:rPr>
      </w:pPr>
    </w:p>
    <w:p w:rsidR="007B7EC8" w:rsidRPr="00C14DD7" w:rsidRDefault="007B7EC8" w:rsidP="00D67D82">
      <w:pPr>
        <w:rPr>
          <w:sz w:val="28"/>
          <w:szCs w:val="28"/>
        </w:rPr>
      </w:pPr>
    </w:p>
    <w:p w:rsidR="007B7EC8" w:rsidRPr="00C14DD7" w:rsidRDefault="007B7EC8" w:rsidP="007B7EC8">
      <w:pPr>
        <w:jc w:val="center"/>
        <w:rPr>
          <w:b/>
          <w:sz w:val="28"/>
          <w:szCs w:val="28"/>
        </w:rPr>
      </w:pPr>
      <w:r w:rsidRPr="00C14DD7">
        <w:rPr>
          <w:b/>
          <w:sz w:val="28"/>
          <w:szCs w:val="28"/>
        </w:rPr>
        <w:lastRenderedPageBreak/>
        <w:t>АДМИНИСТРАЦИЯ ПИНЕЖСКОГО МУНИЦИПАЛЬНОГО ОКРУГА</w:t>
      </w:r>
    </w:p>
    <w:p w:rsidR="007B7EC8" w:rsidRPr="00C14DD7" w:rsidRDefault="007B7EC8" w:rsidP="007B7EC8">
      <w:pPr>
        <w:jc w:val="center"/>
        <w:rPr>
          <w:b/>
          <w:sz w:val="28"/>
          <w:szCs w:val="28"/>
        </w:rPr>
      </w:pPr>
      <w:r w:rsidRPr="00C14DD7">
        <w:rPr>
          <w:b/>
          <w:sz w:val="28"/>
          <w:szCs w:val="28"/>
        </w:rPr>
        <w:t>АРХАНГЕЛЬСКОЙ ОБЛАСТИ</w:t>
      </w:r>
    </w:p>
    <w:p w:rsidR="007B7EC8" w:rsidRPr="00C14DD7" w:rsidRDefault="007B7EC8" w:rsidP="007B7EC8">
      <w:pPr>
        <w:jc w:val="center"/>
        <w:rPr>
          <w:b/>
          <w:sz w:val="28"/>
          <w:szCs w:val="28"/>
        </w:rPr>
      </w:pPr>
    </w:p>
    <w:p w:rsidR="007B7EC8" w:rsidRPr="00C14DD7" w:rsidRDefault="007B7EC8" w:rsidP="007B7EC8">
      <w:pPr>
        <w:jc w:val="center"/>
        <w:rPr>
          <w:b/>
          <w:sz w:val="28"/>
          <w:szCs w:val="28"/>
        </w:rPr>
      </w:pPr>
    </w:p>
    <w:p w:rsidR="007B7EC8" w:rsidRPr="00C14DD7" w:rsidRDefault="007B7EC8" w:rsidP="007B7EC8">
      <w:pPr>
        <w:jc w:val="center"/>
        <w:rPr>
          <w:b/>
          <w:sz w:val="28"/>
          <w:szCs w:val="28"/>
        </w:rPr>
      </w:pPr>
      <w:proofErr w:type="gramStart"/>
      <w:r w:rsidRPr="00C14DD7">
        <w:rPr>
          <w:b/>
          <w:sz w:val="28"/>
          <w:szCs w:val="28"/>
        </w:rPr>
        <w:t>П</w:t>
      </w:r>
      <w:proofErr w:type="gramEnd"/>
      <w:r w:rsidRPr="00C14DD7">
        <w:rPr>
          <w:b/>
          <w:sz w:val="28"/>
          <w:szCs w:val="28"/>
        </w:rPr>
        <w:t xml:space="preserve"> О С Т А Н О В Л Е Н И Е</w:t>
      </w:r>
    </w:p>
    <w:p w:rsidR="007B7EC8" w:rsidRPr="00C14DD7" w:rsidRDefault="007B7EC8" w:rsidP="007B7EC8">
      <w:pPr>
        <w:jc w:val="center"/>
        <w:rPr>
          <w:b/>
          <w:sz w:val="28"/>
          <w:szCs w:val="28"/>
        </w:rPr>
      </w:pPr>
    </w:p>
    <w:p w:rsidR="007B7EC8" w:rsidRPr="00C14DD7" w:rsidRDefault="007B7EC8" w:rsidP="007B7EC8">
      <w:pPr>
        <w:jc w:val="center"/>
        <w:rPr>
          <w:b/>
          <w:sz w:val="28"/>
          <w:szCs w:val="28"/>
        </w:rPr>
      </w:pPr>
    </w:p>
    <w:p w:rsidR="007B7EC8" w:rsidRPr="00C14DD7" w:rsidRDefault="007B7EC8" w:rsidP="007B7EC8">
      <w:pPr>
        <w:jc w:val="center"/>
        <w:rPr>
          <w:sz w:val="28"/>
          <w:szCs w:val="28"/>
        </w:rPr>
      </w:pPr>
      <w:r w:rsidRPr="00C14DD7">
        <w:rPr>
          <w:sz w:val="28"/>
          <w:szCs w:val="28"/>
        </w:rPr>
        <w:t>от 28 июня 2024 г. № 0174 - па</w:t>
      </w:r>
    </w:p>
    <w:p w:rsidR="007B7EC8" w:rsidRPr="00C14DD7" w:rsidRDefault="007B7EC8" w:rsidP="007B7EC8">
      <w:pPr>
        <w:jc w:val="center"/>
        <w:rPr>
          <w:b/>
          <w:sz w:val="28"/>
          <w:szCs w:val="28"/>
        </w:rPr>
      </w:pPr>
    </w:p>
    <w:p w:rsidR="007B7EC8" w:rsidRPr="00C14DD7" w:rsidRDefault="007B7EC8" w:rsidP="007B7EC8">
      <w:pPr>
        <w:jc w:val="center"/>
        <w:rPr>
          <w:b/>
          <w:sz w:val="28"/>
          <w:szCs w:val="28"/>
        </w:rPr>
      </w:pPr>
    </w:p>
    <w:p w:rsidR="007B7EC8" w:rsidRPr="00C14DD7" w:rsidRDefault="007B7EC8" w:rsidP="007B7EC8">
      <w:pPr>
        <w:jc w:val="center"/>
        <w:rPr>
          <w:sz w:val="20"/>
          <w:szCs w:val="20"/>
        </w:rPr>
      </w:pPr>
      <w:r w:rsidRPr="00C14DD7">
        <w:rPr>
          <w:sz w:val="20"/>
          <w:szCs w:val="20"/>
        </w:rPr>
        <w:t>с. Карпогоры</w:t>
      </w:r>
    </w:p>
    <w:p w:rsidR="007B7EC8" w:rsidRPr="00C14DD7" w:rsidRDefault="007B7EC8" w:rsidP="007B7EC8">
      <w:pPr>
        <w:jc w:val="center"/>
        <w:rPr>
          <w:b/>
          <w:sz w:val="28"/>
          <w:szCs w:val="28"/>
        </w:rPr>
      </w:pPr>
    </w:p>
    <w:p w:rsidR="007B7EC8" w:rsidRPr="00C14DD7" w:rsidRDefault="007B7EC8" w:rsidP="007B7EC8">
      <w:pPr>
        <w:jc w:val="center"/>
        <w:rPr>
          <w:b/>
          <w:sz w:val="28"/>
          <w:szCs w:val="28"/>
        </w:rPr>
      </w:pPr>
    </w:p>
    <w:p w:rsidR="007B7EC8" w:rsidRPr="00C14DD7" w:rsidRDefault="007B7EC8" w:rsidP="007B7EC8">
      <w:pPr>
        <w:jc w:val="center"/>
        <w:rPr>
          <w:b/>
          <w:sz w:val="28"/>
          <w:szCs w:val="28"/>
        </w:rPr>
      </w:pPr>
      <w:r w:rsidRPr="00C14DD7">
        <w:rPr>
          <w:rFonts w:eastAsia="Calibri"/>
          <w:b/>
          <w:color w:val="000000"/>
          <w:sz w:val="28"/>
          <w:szCs w:val="28"/>
          <w:lang w:eastAsia="en-US"/>
        </w:rPr>
        <w:t xml:space="preserve">Об утверждении проекта </w:t>
      </w:r>
      <w:r w:rsidRPr="00C14DD7">
        <w:rPr>
          <w:b/>
          <w:bCs/>
          <w:sz w:val="28"/>
          <w:szCs w:val="28"/>
        </w:rPr>
        <w:t xml:space="preserve">планировки территории и проекта межевания территории </w:t>
      </w:r>
      <w:r w:rsidRPr="00C14DD7">
        <w:rPr>
          <w:b/>
          <w:sz w:val="28"/>
          <w:szCs w:val="28"/>
        </w:rPr>
        <w:t xml:space="preserve">в границах северо-восточной части с. Карпогоры </w:t>
      </w:r>
      <w:proofErr w:type="spellStart"/>
      <w:r w:rsidRPr="00C14DD7">
        <w:rPr>
          <w:b/>
          <w:sz w:val="28"/>
          <w:szCs w:val="28"/>
        </w:rPr>
        <w:t>Пинежского</w:t>
      </w:r>
      <w:proofErr w:type="spellEnd"/>
      <w:r w:rsidRPr="00C14DD7">
        <w:rPr>
          <w:b/>
          <w:sz w:val="28"/>
          <w:szCs w:val="28"/>
        </w:rPr>
        <w:t xml:space="preserve"> района Архангельской области</w:t>
      </w:r>
    </w:p>
    <w:p w:rsidR="007B7EC8" w:rsidRPr="00C14DD7" w:rsidRDefault="007B7EC8" w:rsidP="007B7EC8">
      <w:pPr>
        <w:jc w:val="center"/>
        <w:rPr>
          <w:b/>
          <w:sz w:val="28"/>
          <w:szCs w:val="28"/>
        </w:rPr>
      </w:pPr>
    </w:p>
    <w:p w:rsidR="007B7EC8" w:rsidRPr="00C14DD7" w:rsidRDefault="007B7EC8" w:rsidP="007B7EC8">
      <w:pPr>
        <w:jc w:val="center"/>
        <w:rPr>
          <w:b/>
          <w:sz w:val="28"/>
          <w:szCs w:val="28"/>
        </w:rPr>
      </w:pPr>
    </w:p>
    <w:p w:rsidR="007B7EC8" w:rsidRPr="00C14DD7" w:rsidRDefault="007B7EC8" w:rsidP="007B7EC8">
      <w:pPr>
        <w:jc w:val="center"/>
        <w:rPr>
          <w:b/>
          <w:sz w:val="28"/>
          <w:szCs w:val="28"/>
        </w:rPr>
      </w:pPr>
    </w:p>
    <w:p w:rsidR="007B7EC8" w:rsidRPr="00C14DD7" w:rsidRDefault="007B7EC8" w:rsidP="007B7EC8">
      <w:pPr>
        <w:ind w:firstLine="709"/>
        <w:jc w:val="both"/>
        <w:rPr>
          <w:sz w:val="28"/>
          <w:szCs w:val="28"/>
        </w:rPr>
      </w:pPr>
      <w:r w:rsidRPr="00C14DD7">
        <w:rPr>
          <w:sz w:val="28"/>
          <w:szCs w:val="28"/>
        </w:rPr>
        <w:t xml:space="preserve">В соответствии с Градостроительным кодексом Российской Федерации, на основании Устава </w:t>
      </w:r>
      <w:proofErr w:type="spellStart"/>
      <w:r w:rsidRPr="00C14DD7">
        <w:rPr>
          <w:sz w:val="28"/>
          <w:szCs w:val="28"/>
        </w:rPr>
        <w:t>Пинежского</w:t>
      </w:r>
      <w:proofErr w:type="spellEnd"/>
      <w:r w:rsidRPr="00C14DD7">
        <w:rPr>
          <w:sz w:val="28"/>
          <w:szCs w:val="28"/>
        </w:rPr>
        <w:t xml:space="preserve"> муниципального округа Архангельской области и по итогам проведённых 24 июня 2024 года общественных обсуждений администрация </w:t>
      </w:r>
      <w:proofErr w:type="spellStart"/>
      <w:r w:rsidRPr="00C14DD7">
        <w:rPr>
          <w:sz w:val="28"/>
          <w:szCs w:val="28"/>
        </w:rPr>
        <w:t>Пинежского</w:t>
      </w:r>
      <w:proofErr w:type="spellEnd"/>
      <w:r w:rsidRPr="00C14DD7">
        <w:rPr>
          <w:sz w:val="28"/>
          <w:szCs w:val="28"/>
        </w:rPr>
        <w:t xml:space="preserve"> муниципального округа</w:t>
      </w:r>
    </w:p>
    <w:p w:rsidR="007B7EC8" w:rsidRPr="00C14DD7" w:rsidRDefault="007B7EC8" w:rsidP="007B7EC8">
      <w:pPr>
        <w:ind w:firstLine="709"/>
        <w:jc w:val="both"/>
        <w:rPr>
          <w:b/>
          <w:sz w:val="28"/>
          <w:szCs w:val="28"/>
        </w:rPr>
      </w:pPr>
      <w:proofErr w:type="gramStart"/>
      <w:r w:rsidRPr="00C14DD7">
        <w:rPr>
          <w:b/>
          <w:sz w:val="28"/>
          <w:szCs w:val="28"/>
        </w:rPr>
        <w:t>п</w:t>
      </w:r>
      <w:proofErr w:type="gramEnd"/>
      <w:r w:rsidRPr="00C14DD7">
        <w:rPr>
          <w:b/>
          <w:sz w:val="28"/>
          <w:szCs w:val="28"/>
        </w:rPr>
        <w:t xml:space="preserve"> о с т а н о в л я е т:</w:t>
      </w:r>
    </w:p>
    <w:p w:rsidR="007B7EC8" w:rsidRPr="00C14DD7" w:rsidRDefault="007B7EC8" w:rsidP="00396141">
      <w:pPr>
        <w:numPr>
          <w:ilvl w:val="0"/>
          <w:numId w:val="5"/>
        </w:numPr>
        <w:tabs>
          <w:tab w:val="left" w:pos="993"/>
          <w:tab w:val="left" w:pos="1134"/>
        </w:tabs>
        <w:ind w:left="0" w:firstLine="709"/>
        <w:jc w:val="both"/>
        <w:rPr>
          <w:color w:val="000000" w:themeColor="text1"/>
          <w:sz w:val="28"/>
          <w:szCs w:val="28"/>
        </w:rPr>
      </w:pPr>
      <w:r w:rsidRPr="00C14DD7">
        <w:rPr>
          <w:color w:val="000000" w:themeColor="text1"/>
          <w:sz w:val="28"/>
          <w:szCs w:val="28"/>
        </w:rPr>
        <w:t xml:space="preserve">Утвердить </w:t>
      </w:r>
      <w:r w:rsidRPr="00C14DD7">
        <w:rPr>
          <w:rFonts w:eastAsia="Calibri"/>
          <w:color w:val="000000" w:themeColor="text1"/>
          <w:sz w:val="28"/>
          <w:szCs w:val="28"/>
          <w:lang w:eastAsia="en-US"/>
        </w:rPr>
        <w:t xml:space="preserve">проект </w:t>
      </w:r>
      <w:r w:rsidRPr="00C14DD7">
        <w:rPr>
          <w:bCs/>
          <w:color w:val="000000" w:themeColor="text1"/>
          <w:sz w:val="28"/>
          <w:szCs w:val="28"/>
        </w:rPr>
        <w:t xml:space="preserve">планировки территории и проект межевания территории </w:t>
      </w:r>
      <w:r w:rsidRPr="00C14DD7">
        <w:rPr>
          <w:color w:val="000000" w:themeColor="text1"/>
          <w:sz w:val="28"/>
          <w:szCs w:val="28"/>
        </w:rPr>
        <w:t xml:space="preserve">в границах северо-восточной части с. Карпогоры </w:t>
      </w:r>
      <w:proofErr w:type="spellStart"/>
      <w:r w:rsidRPr="00C14DD7">
        <w:rPr>
          <w:color w:val="000000" w:themeColor="text1"/>
          <w:sz w:val="28"/>
          <w:szCs w:val="28"/>
        </w:rPr>
        <w:t>Пинежского</w:t>
      </w:r>
      <w:proofErr w:type="spellEnd"/>
      <w:r w:rsidRPr="00C14DD7">
        <w:rPr>
          <w:color w:val="000000" w:themeColor="text1"/>
          <w:sz w:val="28"/>
          <w:szCs w:val="28"/>
        </w:rPr>
        <w:t xml:space="preserve"> района Архангельской области</w:t>
      </w:r>
      <w:r w:rsidRPr="00C14DD7">
        <w:rPr>
          <w:rFonts w:eastAsia="Calibri"/>
          <w:color w:val="000000" w:themeColor="text1"/>
          <w:sz w:val="28"/>
          <w:szCs w:val="28"/>
          <w:lang w:eastAsia="en-US"/>
        </w:rPr>
        <w:t>, разработанный ООО «Кадастровый эксперт» в рамках муниципального контракта №</w:t>
      </w:r>
      <w:r w:rsidRPr="00C14DD7">
        <w:rPr>
          <w:color w:val="000000" w:themeColor="text1"/>
          <w:sz w:val="28"/>
          <w:szCs w:val="28"/>
        </w:rPr>
        <w:t>0124300022123000055-ЭА-13</w:t>
      </w:r>
      <w:r w:rsidRPr="00C14DD7">
        <w:rPr>
          <w:color w:val="000000" w:themeColor="text1"/>
        </w:rPr>
        <w:t xml:space="preserve"> </w:t>
      </w:r>
      <w:r w:rsidRPr="00C14DD7">
        <w:rPr>
          <w:rFonts w:eastAsia="Calibri"/>
          <w:color w:val="000000" w:themeColor="text1"/>
          <w:sz w:val="28"/>
          <w:szCs w:val="28"/>
          <w:lang w:eastAsia="en-US"/>
        </w:rPr>
        <w:t>от 29.05.2023 г.</w:t>
      </w:r>
      <w:r w:rsidRPr="00C14DD7">
        <w:rPr>
          <w:color w:val="000000" w:themeColor="text1"/>
          <w:sz w:val="26"/>
          <w:szCs w:val="26"/>
        </w:rPr>
        <w:t>;</w:t>
      </w:r>
    </w:p>
    <w:p w:rsidR="007B7EC8" w:rsidRPr="00AB2920" w:rsidRDefault="007B7EC8" w:rsidP="00396141">
      <w:pPr>
        <w:numPr>
          <w:ilvl w:val="0"/>
          <w:numId w:val="5"/>
        </w:numPr>
        <w:tabs>
          <w:tab w:val="left" w:pos="993"/>
          <w:tab w:val="left" w:pos="1134"/>
        </w:tabs>
        <w:ind w:left="0" w:firstLine="709"/>
        <w:jc w:val="both"/>
        <w:rPr>
          <w:color w:val="000000" w:themeColor="text1"/>
          <w:sz w:val="28"/>
          <w:szCs w:val="28"/>
        </w:rPr>
      </w:pPr>
      <w:r w:rsidRPr="00C14DD7">
        <w:rPr>
          <w:color w:val="000000" w:themeColor="text1"/>
          <w:sz w:val="28"/>
          <w:szCs w:val="28"/>
        </w:rPr>
        <w:t xml:space="preserve">Настоящее постановление опубликовать в Информационном </w:t>
      </w:r>
      <w:r w:rsidRPr="00AB2920">
        <w:rPr>
          <w:color w:val="000000" w:themeColor="text1"/>
          <w:sz w:val="28"/>
          <w:szCs w:val="28"/>
        </w:rPr>
        <w:t xml:space="preserve">вестнике </w:t>
      </w:r>
      <w:proofErr w:type="spellStart"/>
      <w:r w:rsidRPr="00AB2920">
        <w:rPr>
          <w:color w:val="000000" w:themeColor="text1"/>
          <w:sz w:val="28"/>
          <w:szCs w:val="28"/>
        </w:rPr>
        <w:t>Пинежского</w:t>
      </w:r>
      <w:proofErr w:type="spellEnd"/>
      <w:r w:rsidRPr="00AB2920">
        <w:rPr>
          <w:color w:val="000000" w:themeColor="text1"/>
          <w:sz w:val="28"/>
          <w:szCs w:val="28"/>
        </w:rPr>
        <w:t xml:space="preserve"> муниципального округа Архангельской области и разместить на официальном сайте </w:t>
      </w:r>
      <w:proofErr w:type="spellStart"/>
      <w:r w:rsidRPr="00AB2920">
        <w:rPr>
          <w:color w:val="000000" w:themeColor="text1"/>
          <w:sz w:val="28"/>
          <w:szCs w:val="28"/>
        </w:rPr>
        <w:t>Пинежского</w:t>
      </w:r>
      <w:proofErr w:type="spellEnd"/>
      <w:r w:rsidRPr="00AB2920">
        <w:rPr>
          <w:color w:val="000000" w:themeColor="text1"/>
          <w:sz w:val="28"/>
          <w:szCs w:val="28"/>
        </w:rPr>
        <w:t xml:space="preserve"> муниципального округа Архангельской области </w:t>
      </w:r>
      <w:hyperlink r:id="rId43" w:history="1">
        <w:r w:rsidRPr="00AB2920">
          <w:rPr>
            <w:rStyle w:val="a5"/>
            <w:color w:val="000000" w:themeColor="text1"/>
            <w:sz w:val="28"/>
            <w:szCs w:val="28"/>
            <w:u w:val="none"/>
            <w:lang w:val="en-US"/>
          </w:rPr>
          <w:t>www</w:t>
        </w:r>
        <w:r w:rsidRPr="00AB2920">
          <w:rPr>
            <w:rStyle w:val="a5"/>
            <w:color w:val="000000" w:themeColor="text1"/>
            <w:sz w:val="28"/>
            <w:szCs w:val="28"/>
            <w:u w:val="none"/>
          </w:rPr>
          <w:t>.</w:t>
        </w:r>
        <w:proofErr w:type="spellStart"/>
        <w:r w:rsidRPr="00AB2920">
          <w:rPr>
            <w:rStyle w:val="a5"/>
            <w:color w:val="000000" w:themeColor="text1"/>
            <w:sz w:val="28"/>
            <w:szCs w:val="28"/>
            <w:u w:val="none"/>
            <w:lang w:val="en-US"/>
          </w:rPr>
          <w:t>pinezhye</w:t>
        </w:r>
        <w:proofErr w:type="spellEnd"/>
        <w:r w:rsidRPr="00AB2920">
          <w:rPr>
            <w:rStyle w:val="a5"/>
            <w:color w:val="000000" w:themeColor="text1"/>
            <w:sz w:val="28"/>
            <w:szCs w:val="28"/>
            <w:u w:val="none"/>
          </w:rPr>
          <w:t>.</w:t>
        </w:r>
        <w:proofErr w:type="spellStart"/>
        <w:r w:rsidRPr="00AB2920">
          <w:rPr>
            <w:rStyle w:val="a5"/>
            <w:color w:val="000000" w:themeColor="text1"/>
            <w:sz w:val="28"/>
            <w:szCs w:val="28"/>
            <w:u w:val="none"/>
            <w:lang w:val="en-US"/>
          </w:rPr>
          <w:t>ru</w:t>
        </w:r>
        <w:proofErr w:type="spellEnd"/>
      </w:hyperlink>
      <w:r w:rsidRPr="00AB2920">
        <w:rPr>
          <w:color w:val="000000" w:themeColor="text1"/>
          <w:sz w:val="28"/>
          <w:szCs w:val="28"/>
        </w:rPr>
        <w:t>;</w:t>
      </w:r>
    </w:p>
    <w:p w:rsidR="007B7EC8" w:rsidRPr="00AB2920" w:rsidRDefault="007B7EC8" w:rsidP="00396141">
      <w:pPr>
        <w:numPr>
          <w:ilvl w:val="0"/>
          <w:numId w:val="5"/>
        </w:numPr>
        <w:tabs>
          <w:tab w:val="left" w:pos="993"/>
          <w:tab w:val="left" w:pos="1134"/>
        </w:tabs>
        <w:ind w:left="0" w:firstLine="709"/>
        <w:jc w:val="both"/>
        <w:rPr>
          <w:color w:val="000000" w:themeColor="text1"/>
          <w:sz w:val="28"/>
          <w:szCs w:val="28"/>
        </w:rPr>
      </w:pPr>
      <w:r w:rsidRPr="00AB2920">
        <w:rPr>
          <w:rFonts w:eastAsia="Calibri"/>
          <w:color w:val="000000" w:themeColor="text1"/>
          <w:sz w:val="28"/>
          <w:szCs w:val="28"/>
          <w:lang w:eastAsia="en-US"/>
        </w:rPr>
        <w:t xml:space="preserve">Проект </w:t>
      </w:r>
      <w:r w:rsidRPr="00AB2920">
        <w:rPr>
          <w:bCs/>
          <w:color w:val="000000" w:themeColor="text1"/>
          <w:sz w:val="28"/>
          <w:szCs w:val="28"/>
        </w:rPr>
        <w:t xml:space="preserve">планировки территории и проект межевания территории </w:t>
      </w:r>
      <w:r w:rsidRPr="00AB2920">
        <w:rPr>
          <w:color w:val="000000" w:themeColor="text1"/>
          <w:sz w:val="28"/>
          <w:szCs w:val="28"/>
        </w:rPr>
        <w:t xml:space="preserve">в границах северо-восточной части с. Карпогоры </w:t>
      </w:r>
      <w:proofErr w:type="spellStart"/>
      <w:r w:rsidRPr="00AB2920">
        <w:rPr>
          <w:color w:val="000000" w:themeColor="text1"/>
          <w:sz w:val="28"/>
          <w:szCs w:val="28"/>
        </w:rPr>
        <w:t>Пинежского</w:t>
      </w:r>
      <w:proofErr w:type="spellEnd"/>
      <w:r w:rsidRPr="00AB2920">
        <w:rPr>
          <w:color w:val="000000" w:themeColor="text1"/>
          <w:sz w:val="28"/>
          <w:szCs w:val="28"/>
        </w:rPr>
        <w:t xml:space="preserve"> района Архангельской области</w:t>
      </w:r>
      <w:r w:rsidRPr="00AB2920">
        <w:rPr>
          <w:rFonts w:eastAsia="Calibri"/>
          <w:color w:val="000000" w:themeColor="text1"/>
          <w:sz w:val="28"/>
          <w:szCs w:val="28"/>
          <w:lang w:eastAsia="en-US"/>
        </w:rPr>
        <w:t xml:space="preserve">» с учетом предложенных изменений </w:t>
      </w:r>
      <w:r w:rsidRPr="00AB2920">
        <w:rPr>
          <w:color w:val="000000" w:themeColor="text1"/>
          <w:sz w:val="28"/>
          <w:szCs w:val="28"/>
        </w:rPr>
        <w:t xml:space="preserve">разместить на официальном сайте </w:t>
      </w:r>
      <w:proofErr w:type="spellStart"/>
      <w:r w:rsidRPr="00AB2920">
        <w:rPr>
          <w:color w:val="000000" w:themeColor="text1"/>
          <w:sz w:val="28"/>
          <w:szCs w:val="28"/>
        </w:rPr>
        <w:t>Пинежского</w:t>
      </w:r>
      <w:proofErr w:type="spellEnd"/>
      <w:r w:rsidRPr="00AB2920">
        <w:rPr>
          <w:color w:val="000000" w:themeColor="text1"/>
          <w:sz w:val="28"/>
          <w:szCs w:val="28"/>
        </w:rPr>
        <w:t xml:space="preserve"> муниципального округа Архангельской области </w:t>
      </w:r>
      <w:hyperlink r:id="rId44" w:history="1">
        <w:r w:rsidRPr="00AB2920">
          <w:rPr>
            <w:rStyle w:val="a5"/>
            <w:color w:val="000000" w:themeColor="text1"/>
            <w:sz w:val="28"/>
            <w:szCs w:val="28"/>
            <w:u w:val="none"/>
            <w:lang w:val="en-US"/>
          </w:rPr>
          <w:t>www</w:t>
        </w:r>
        <w:r w:rsidRPr="00AB2920">
          <w:rPr>
            <w:rStyle w:val="a5"/>
            <w:color w:val="000000" w:themeColor="text1"/>
            <w:sz w:val="28"/>
            <w:szCs w:val="28"/>
            <w:u w:val="none"/>
          </w:rPr>
          <w:t>.</w:t>
        </w:r>
        <w:proofErr w:type="spellStart"/>
        <w:r w:rsidRPr="00AB2920">
          <w:rPr>
            <w:rStyle w:val="a5"/>
            <w:color w:val="000000" w:themeColor="text1"/>
            <w:sz w:val="28"/>
            <w:szCs w:val="28"/>
            <w:u w:val="none"/>
            <w:lang w:val="en-US"/>
          </w:rPr>
          <w:t>pinezhye</w:t>
        </w:r>
        <w:proofErr w:type="spellEnd"/>
        <w:r w:rsidRPr="00AB2920">
          <w:rPr>
            <w:rStyle w:val="a5"/>
            <w:color w:val="000000" w:themeColor="text1"/>
            <w:sz w:val="28"/>
            <w:szCs w:val="28"/>
            <w:u w:val="none"/>
          </w:rPr>
          <w:t>.</w:t>
        </w:r>
        <w:proofErr w:type="spellStart"/>
        <w:r w:rsidRPr="00AB2920">
          <w:rPr>
            <w:rStyle w:val="a5"/>
            <w:color w:val="000000" w:themeColor="text1"/>
            <w:sz w:val="28"/>
            <w:szCs w:val="28"/>
            <w:u w:val="none"/>
            <w:lang w:val="en-US"/>
          </w:rPr>
          <w:t>ru</w:t>
        </w:r>
        <w:proofErr w:type="spellEnd"/>
      </w:hyperlink>
      <w:r w:rsidRPr="00AB2920">
        <w:rPr>
          <w:color w:val="000000" w:themeColor="text1"/>
          <w:sz w:val="28"/>
          <w:szCs w:val="28"/>
        </w:rPr>
        <w:t>;</w:t>
      </w:r>
    </w:p>
    <w:p w:rsidR="007B7EC8" w:rsidRPr="00C14DD7" w:rsidRDefault="007B7EC8" w:rsidP="00396141">
      <w:pPr>
        <w:numPr>
          <w:ilvl w:val="0"/>
          <w:numId w:val="5"/>
        </w:numPr>
        <w:tabs>
          <w:tab w:val="left" w:pos="993"/>
          <w:tab w:val="left" w:pos="1134"/>
        </w:tabs>
        <w:ind w:left="0" w:firstLine="709"/>
        <w:jc w:val="both"/>
        <w:rPr>
          <w:color w:val="000000" w:themeColor="text1"/>
          <w:sz w:val="28"/>
          <w:szCs w:val="28"/>
        </w:rPr>
      </w:pPr>
      <w:r w:rsidRPr="00AB2920">
        <w:rPr>
          <w:color w:val="000000" w:themeColor="text1"/>
          <w:sz w:val="28"/>
          <w:szCs w:val="28"/>
        </w:rPr>
        <w:t>Настоящее постановление</w:t>
      </w:r>
      <w:r w:rsidRPr="00C14DD7">
        <w:rPr>
          <w:color w:val="000000" w:themeColor="text1"/>
          <w:sz w:val="28"/>
          <w:szCs w:val="28"/>
        </w:rPr>
        <w:t xml:space="preserve"> вступает в силу с момента подписания.</w:t>
      </w:r>
    </w:p>
    <w:p w:rsidR="007B7EC8" w:rsidRPr="00C14DD7" w:rsidRDefault="007B7EC8" w:rsidP="007B7EC8">
      <w:pPr>
        <w:jc w:val="both"/>
        <w:rPr>
          <w:sz w:val="28"/>
          <w:szCs w:val="28"/>
        </w:rPr>
      </w:pPr>
    </w:p>
    <w:p w:rsidR="007B7EC8" w:rsidRPr="00C14DD7" w:rsidRDefault="007B7EC8" w:rsidP="007B7EC8">
      <w:pPr>
        <w:jc w:val="both"/>
        <w:rPr>
          <w:sz w:val="28"/>
          <w:szCs w:val="28"/>
        </w:rPr>
      </w:pPr>
    </w:p>
    <w:p w:rsidR="007B7EC8" w:rsidRPr="00C14DD7" w:rsidRDefault="007B7EC8" w:rsidP="007B7EC8">
      <w:pPr>
        <w:jc w:val="both"/>
        <w:rPr>
          <w:sz w:val="28"/>
          <w:szCs w:val="28"/>
        </w:rPr>
      </w:pPr>
    </w:p>
    <w:p w:rsidR="007B7EC8" w:rsidRPr="00C14DD7" w:rsidRDefault="007B7EC8" w:rsidP="007B7EC8">
      <w:pPr>
        <w:rPr>
          <w:sz w:val="28"/>
          <w:szCs w:val="28"/>
        </w:rPr>
      </w:pPr>
      <w:r w:rsidRPr="00C14DD7">
        <w:rPr>
          <w:sz w:val="28"/>
          <w:szCs w:val="28"/>
        </w:rPr>
        <w:t xml:space="preserve">Глава </w:t>
      </w:r>
      <w:proofErr w:type="spellStart"/>
      <w:r w:rsidRPr="00C14DD7">
        <w:rPr>
          <w:sz w:val="28"/>
          <w:szCs w:val="28"/>
        </w:rPr>
        <w:t>Пинежского</w:t>
      </w:r>
      <w:proofErr w:type="spellEnd"/>
      <w:r w:rsidRPr="00C14DD7">
        <w:rPr>
          <w:sz w:val="28"/>
          <w:szCs w:val="28"/>
        </w:rPr>
        <w:t xml:space="preserve"> муниципального округа                                        Л.А. Колик</w:t>
      </w:r>
    </w:p>
    <w:p w:rsidR="007B7EC8" w:rsidRPr="00C14DD7" w:rsidRDefault="007B7EC8" w:rsidP="007B7EC8">
      <w:pPr>
        <w:rPr>
          <w:b/>
        </w:rPr>
      </w:pPr>
    </w:p>
    <w:p w:rsidR="007B7EC8" w:rsidRPr="00C14DD7" w:rsidRDefault="007B7EC8" w:rsidP="00D67D82">
      <w:pPr>
        <w:rPr>
          <w:sz w:val="28"/>
          <w:szCs w:val="28"/>
        </w:rPr>
      </w:pPr>
    </w:p>
    <w:sectPr w:rsidR="007B7EC8" w:rsidRPr="00C14DD7" w:rsidSect="00197B73">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1ED"/>
    <w:multiLevelType w:val="hybridMultilevel"/>
    <w:tmpl w:val="59660F0C"/>
    <w:lvl w:ilvl="0" w:tplc="11508B3E">
      <w:start w:val="1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19A2064"/>
    <w:multiLevelType w:val="hybridMultilevel"/>
    <w:tmpl w:val="1E10CC04"/>
    <w:lvl w:ilvl="0" w:tplc="2D580290">
      <w:start w:val="1"/>
      <w:numFmt w:val="decimal"/>
      <w:lvlText w:val="%1)"/>
      <w:lvlJc w:val="left"/>
      <w:pPr>
        <w:ind w:left="1070" w:hanging="360"/>
      </w:pPr>
      <w:rPr>
        <w:rFonts w:hint="default"/>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322655E"/>
    <w:multiLevelType w:val="hybridMultilevel"/>
    <w:tmpl w:val="5454A524"/>
    <w:lvl w:ilvl="0" w:tplc="B5D088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425A07"/>
    <w:multiLevelType w:val="hybridMultilevel"/>
    <w:tmpl w:val="58646DA0"/>
    <w:lvl w:ilvl="0" w:tplc="00A05CCA">
      <w:start w:val="14"/>
      <w:numFmt w:val="decimal"/>
      <w:lvlText w:val="%1."/>
      <w:lvlJc w:val="left"/>
      <w:pPr>
        <w:ind w:left="1368" w:hanging="375"/>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06895F3D"/>
    <w:multiLevelType w:val="multilevel"/>
    <w:tmpl w:val="11265668"/>
    <w:lvl w:ilvl="0">
      <w:start w:val="1"/>
      <w:numFmt w:val="decimal"/>
      <w:lvlText w:val="%1."/>
      <w:lvlJc w:val="left"/>
      <w:pPr>
        <w:ind w:left="1065" w:hanging="360"/>
      </w:pPr>
    </w:lvl>
    <w:lvl w:ilvl="1">
      <w:start w:val="1"/>
      <w:numFmt w:val="decimal"/>
      <w:isLgl/>
      <w:lvlText w:val="%1.%2."/>
      <w:lvlJc w:val="left"/>
      <w:pPr>
        <w:ind w:left="1425" w:hanging="720"/>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505" w:hanging="1800"/>
      </w:pPr>
    </w:lvl>
    <w:lvl w:ilvl="7">
      <w:start w:val="1"/>
      <w:numFmt w:val="decimal"/>
      <w:isLgl/>
      <w:lvlText w:val="%1.%2.%3.%4.%5.%6.%7.%8."/>
      <w:lvlJc w:val="left"/>
      <w:pPr>
        <w:ind w:left="2505" w:hanging="1800"/>
      </w:pPr>
    </w:lvl>
    <w:lvl w:ilvl="8">
      <w:start w:val="1"/>
      <w:numFmt w:val="decimal"/>
      <w:isLgl/>
      <w:lvlText w:val="%1.%2.%3.%4.%5.%6.%7.%8.%9."/>
      <w:lvlJc w:val="left"/>
      <w:pPr>
        <w:ind w:left="2865" w:hanging="2160"/>
      </w:pPr>
    </w:lvl>
  </w:abstractNum>
  <w:abstractNum w:abstractNumId="5">
    <w:nsid w:val="0B19711A"/>
    <w:multiLevelType w:val="hybridMultilevel"/>
    <w:tmpl w:val="96F0E81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35E424F"/>
    <w:multiLevelType w:val="multilevel"/>
    <w:tmpl w:val="4842583E"/>
    <w:lvl w:ilvl="0">
      <w:start w:val="1"/>
      <w:numFmt w:val="decimal"/>
      <w:lvlText w:val="%1."/>
      <w:lvlJc w:val="left"/>
      <w:pPr>
        <w:tabs>
          <w:tab w:val="num" w:pos="2399"/>
        </w:tabs>
        <w:ind w:left="2399" w:hanging="555"/>
      </w:pPr>
      <w:rPr>
        <w:rFonts w:hint="default"/>
      </w:rPr>
    </w:lvl>
    <w:lvl w:ilvl="1">
      <w:start w:val="1"/>
      <w:numFmt w:val="decimal"/>
      <w:lvlText w:val="%2."/>
      <w:lvlJc w:val="left"/>
      <w:pPr>
        <w:tabs>
          <w:tab w:val="num" w:pos="1288"/>
        </w:tabs>
        <w:ind w:left="1288" w:hanging="720"/>
      </w:pPr>
      <w:rPr>
        <w:rFonts w:ascii="Times New Roman" w:eastAsia="Times New Roman" w:hAnsi="Times New Roman" w:cs="Times New Roman"/>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7">
    <w:nsid w:val="15371E9F"/>
    <w:multiLevelType w:val="hybridMultilevel"/>
    <w:tmpl w:val="087A7824"/>
    <w:lvl w:ilvl="0" w:tplc="312CDB5C">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nsid w:val="177E6BF4"/>
    <w:multiLevelType w:val="hybridMultilevel"/>
    <w:tmpl w:val="5F584DC2"/>
    <w:lvl w:ilvl="0" w:tplc="7CC07390">
      <w:start w:val="1"/>
      <w:numFmt w:val="decimal"/>
      <w:lvlText w:val="%1)"/>
      <w:lvlJc w:val="left"/>
      <w:pPr>
        <w:ind w:left="1070" w:hanging="360"/>
      </w:pPr>
      <w:rPr>
        <w:rFonts w:hint="default"/>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17BA718D"/>
    <w:multiLevelType w:val="hybridMultilevel"/>
    <w:tmpl w:val="87FEB3FA"/>
    <w:lvl w:ilvl="0" w:tplc="2F38F494">
      <w:start w:val="1"/>
      <w:numFmt w:val="decimal"/>
      <w:lvlText w:val="%1)"/>
      <w:lvlJc w:val="left"/>
      <w:pPr>
        <w:ind w:left="1070" w:hanging="360"/>
      </w:pPr>
      <w:rPr>
        <w:rFonts w:hint="default"/>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18F061FA"/>
    <w:multiLevelType w:val="hybridMultilevel"/>
    <w:tmpl w:val="3578CC6C"/>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1D113A8E"/>
    <w:multiLevelType w:val="hybridMultilevel"/>
    <w:tmpl w:val="9C54C78C"/>
    <w:lvl w:ilvl="0" w:tplc="E6CA5496">
      <w:start w:val="8"/>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C65ABF"/>
    <w:multiLevelType w:val="hybridMultilevel"/>
    <w:tmpl w:val="E8B27F42"/>
    <w:lvl w:ilvl="0" w:tplc="E5EAEAB0">
      <w:start w:val="1"/>
      <w:numFmt w:val="decimal"/>
      <w:lvlText w:val="%1)"/>
      <w:lvlJc w:val="left"/>
      <w:pPr>
        <w:ind w:left="1063" w:hanging="360"/>
      </w:pPr>
      <w:rPr>
        <w:rFonts w:hint="default"/>
      </w:rPr>
    </w:lvl>
    <w:lvl w:ilvl="1" w:tplc="04190019">
      <w:start w:val="1"/>
      <w:numFmt w:val="lowerLetter"/>
      <w:lvlText w:val="%2."/>
      <w:lvlJc w:val="left"/>
      <w:pPr>
        <w:ind w:left="1783" w:hanging="360"/>
      </w:pPr>
    </w:lvl>
    <w:lvl w:ilvl="2" w:tplc="0419001B">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3">
    <w:nsid w:val="1F3C6B5D"/>
    <w:multiLevelType w:val="hybridMultilevel"/>
    <w:tmpl w:val="0E5C482A"/>
    <w:lvl w:ilvl="0" w:tplc="A982668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4">
    <w:nsid w:val="1FBB0C20"/>
    <w:multiLevelType w:val="hybridMultilevel"/>
    <w:tmpl w:val="715AE212"/>
    <w:lvl w:ilvl="0" w:tplc="211C8622">
      <w:start w:val="1"/>
      <w:numFmt w:val="decimal"/>
      <w:lvlText w:val="%1)"/>
      <w:lvlJc w:val="left"/>
      <w:pPr>
        <w:ind w:left="7732"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24546583"/>
    <w:multiLevelType w:val="hybridMultilevel"/>
    <w:tmpl w:val="B0A439F8"/>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5002D2D"/>
    <w:multiLevelType w:val="multilevel"/>
    <w:tmpl w:val="C6E6FCC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7">
    <w:nsid w:val="2815713D"/>
    <w:multiLevelType w:val="multilevel"/>
    <w:tmpl w:val="5E02D0F6"/>
    <w:lvl w:ilvl="0">
      <w:start w:val="1"/>
      <w:numFmt w:val="decimal"/>
      <w:lvlText w:val="%1."/>
      <w:lvlJc w:val="left"/>
      <w:pPr>
        <w:ind w:left="555" w:hanging="555"/>
      </w:pPr>
      <w:rPr>
        <w:rFonts w:ascii="Times New Roman" w:eastAsia="Times New Roman" w:hAnsi="Times New Roman" w:cs="Times New Roman"/>
      </w:rPr>
    </w:lvl>
    <w:lvl w:ilvl="1">
      <w:start w:val="1"/>
      <w:numFmt w:val="decimal"/>
      <w:lvlText w:val="%2."/>
      <w:lvlJc w:val="left"/>
      <w:pPr>
        <w:ind w:left="1288" w:hanging="720"/>
      </w:pPr>
      <w:rPr>
        <w:rFonts w:ascii="Times New Roman" w:eastAsia="Times New Roman" w:hAnsi="Times New Roman" w:cs="Times New Roman"/>
      </w:rPr>
    </w:lvl>
    <w:lvl w:ilvl="2">
      <w:start w:val="1"/>
      <w:numFmt w:val="decimal"/>
      <w:lvlText w:val="%3)"/>
      <w:lvlJc w:val="left"/>
      <w:pPr>
        <w:ind w:left="1856" w:hanging="720"/>
      </w:pPr>
      <w:rPr>
        <w:rFonts w:ascii="Times New Roman" w:eastAsia="Times New Roman" w:hAnsi="Times New Roman" w:cs="Times New Roman"/>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8">
    <w:nsid w:val="2CF616FA"/>
    <w:multiLevelType w:val="hybridMultilevel"/>
    <w:tmpl w:val="6F0A3D24"/>
    <w:lvl w:ilvl="0" w:tplc="7160E1B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DED1433"/>
    <w:multiLevelType w:val="hybridMultilevel"/>
    <w:tmpl w:val="6C3A4DFE"/>
    <w:lvl w:ilvl="0" w:tplc="8CC84960">
      <w:start w:val="1"/>
      <w:numFmt w:val="decimal"/>
      <w:lvlText w:val="%1)"/>
      <w:lvlJc w:val="left"/>
      <w:pPr>
        <w:ind w:left="1070" w:hanging="360"/>
      </w:pPr>
      <w:rPr>
        <w:rFonts w:hint="default"/>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330E52CC"/>
    <w:multiLevelType w:val="hybridMultilevel"/>
    <w:tmpl w:val="A334806E"/>
    <w:lvl w:ilvl="0" w:tplc="F03CC4DC">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331A2D2B"/>
    <w:multiLevelType w:val="hybridMultilevel"/>
    <w:tmpl w:val="3E22FEF4"/>
    <w:lvl w:ilvl="0" w:tplc="7E422FA6">
      <w:start w:val="1"/>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22">
    <w:nsid w:val="34D0532C"/>
    <w:multiLevelType w:val="hybridMultilevel"/>
    <w:tmpl w:val="CFCC4CAC"/>
    <w:lvl w:ilvl="0" w:tplc="4BA2EABC">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356471D4"/>
    <w:multiLevelType w:val="hybridMultilevel"/>
    <w:tmpl w:val="88188EAC"/>
    <w:lvl w:ilvl="0" w:tplc="81704982">
      <w:start w:val="17"/>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35C04A71"/>
    <w:multiLevelType w:val="hybridMultilevel"/>
    <w:tmpl w:val="97E261AE"/>
    <w:lvl w:ilvl="0" w:tplc="EACA1074">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5">
    <w:nsid w:val="3A767238"/>
    <w:multiLevelType w:val="hybridMultilevel"/>
    <w:tmpl w:val="E4308EB2"/>
    <w:lvl w:ilvl="0" w:tplc="B6709FF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3D7166EB"/>
    <w:multiLevelType w:val="hybridMultilevel"/>
    <w:tmpl w:val="D45C6AEC"/>
    <w:lvl w:ilvl="0" w:tplc="4CF6C7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6B8572B"/>
    <w:multiLevelType w:val="hybridMultilevel"/>
    <w:tmpl w:val="56542FB6"/>
    <w:lvl w:ilvl="0" w:tplc="CFD0DC6A">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C4B0BF7"/>
    <w:multiLevelType w:val="hybridMultilevel"/>
    <w:tmpl w:val="7BA048DC"/>
    <w:lvl w:ilvl="0" w:tplc="95EAB446">
      <w:start w:val="14"/>
      <w:numFmt w:val="decimal"/>
      <w:lvlText w:val="%1."/>
      <w:lvlJc w:val="left"/>
      <w:pPr>
        <w:ind w:left="1083" w:hanging="37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527F0C4E"/>
    <w:multiLevelType w:val="hybridMultilevel"/>
    <w:tmpl w:val="74CE8D12"/>
    <w:lvl w:ilvl="0" w:tplc="58DEB604">
      <w:start w:val="1"/>
      <w:numFmt w:val="decimal"/>
      <w:lvlText w:val="%1)"/>
      <w:lvlJc w:val="left"/>
      <w:pPr>
        <w:ind w:left="1070" w:hanging="360"/>
      </w:pPr>
      <w:rPr>
        <w:rFonts w:hint="default"/>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nsid w:val="536D3F2B"/>
    <w:multiLevelType w:val="hybridMultilevel"/>
    <w:tmpl w:val="031A59E6"/>
    <w:lvl w:ilvl="0" w:tplc="5394CA76">
      <w:start w:val="1"/>
      <w:numFmt w:val="decimal"/>
      <w:lvlText w:val="%1)"/>
      <w:lvlJc w:val="left"/>
      <w:pPr>
        <w:ind w:left="1069" w:hanging="360"/>
      </w:pPr>
      <w:rPr>
        <w:rFonts w:hint="default"/>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00444A8"/>
    <w:multiLevelType w:val="multilevel"/>
    <w:tmpl w:val="81D8D8CA"/>
    <w:lvl w:ilvl="0">
      <w:start w:val="1"/>
      <w:numFmt w:val="decimal"/>
      <w:lvlText w:val="%1."/>
      <w:lvlJc w:val="left"/>
      <w:pPr>
        <w:tabs>
          <w:tab w:val="num" w:pos="2399"/>
        </w:tabs>
        <w:ind w:left="2399" w:hanging="555"/>
      </w:pPr>
      <w:rPr>
        <w:rFonts w:hint="default"/>
      </w:rPr>
    </w:lvl>
    <w:lvl w:ilvl="1">
      <w:start w:val="1"/>
      <w:numFmt w:val="decimal"/>
      <w:lvlText w:val="%2."/>
      <w:lvlJc w:val="left"/>
      <w:pPr>
        <w:tabs>
          <w:tab w:val="num" w:pos="1288"/>
        </w:tabs>
        <w:ind w:left="1288" w:hanging="720"/>
      </w:pPr>
      <w:rPr>
        <w:rFonts w:ascii="Times New Roman" w:eastAsia="Times New Roman" w:hAnsi="Times New Roman" w:cs="Times New Roman"/>
        <w:b w:val="0"/>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32">
    <w:nsid w:val="69A64999"/>
    <w:multiLevelType w:val="hybridMultilevel"/>
    <w:tmpl w:val="2BF4B34A"/>
    <w:lvl w:ilvl="0" w:tplc="9CBA2154">
      <w:start w:val="1"/>
      <w:numFmt w:val="decimal"/>
      <w:lvlText w:val="%1)"/>
      <w:lvlJc w:val="left"/>
      <w:pPr>
        <w:ind w:left="1070" w:hanging="360"/>
      </w:pPr>
      <w:rPr>
        <w:rFonts w:hint="default"/>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6DFD617C"/>
    <w:multiLevelType w:val="hybridMultilevel"/>
    <w:tmpl w:val="F4F4BBB2"/>
    <w:lvl w:ilvl="0" w:tplc="20F8447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71383C27"/>
    <w:multiLevelType w:val="hybridMultilevel"/>
    <w:tmpl w:val="C36EFBD0"/>
    <w:lvl w:ilvl="0" w:tplc="02EA3A88">
      <w:start w:val="1"/>
      <w:numFmt w:val="decimal"/>
      <w:lvlText w:val="%1."/>
      <w:lvlJc w:val="left"/>
      <w:pPr>
        <w:ind w:left="786" w:hanging="360"/>
      </w:pPr>
      <w:rPr>
        <w:rFonts w:hint="default"/>
        <w:b w:val="0"/>
      </w:r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5">
    <w:nsid w:val="71744EFB"/>
    <w:multiLevelType w:val="hybridMultilevel"/>
    <w:tmpl w:val="593E06CC"/>
    <w:lvl w:ilvl="0" w:tplc="15387EA0">
      <w:start w:val="1"/>
      <w:numFmt w:val="decimal"/>
      <w:lvlText w:val="%1)"/>
      <w:lvlJc w:val="left"/>
      <w:pPr>
        <w:ind w:left="928" w:hanging="360"/>
      </w:pPr>
      <w:rPr>
        <w:rFonts w:hint="default"/>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7252111E"/>
    <w:multiLevelType w:val="hybridMultilevel"/>
    <w:tmpl w:val="CCA67E82"/>
    <w:lvl w:ilvl="0" w:tplc="0419000F">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8D268D7"/>
    <w:multiLevelType w:val="hybridMultilevel"/>
    <w:tmpl w:val="08E8F316"/>
    <w:lvl w:ilvl="0" w:tplc="20EC5B5C">
      <w:start w:val="1"/>
      <w:numFmt w:val="decimal"/>
      <w:lvlText w:val="%1)"/>
      <w:lvlJc w:val="left"/>
      <w:pPr>
        <w:ind w:left="1070" w:hanging="360"/>
      </w:pPr>
      <w:rPr>
        <w:rFonts w:hint="default"/>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8">
    <w:nsid w:val="7BC16B1D"/>
    <w:multiLevelType w:val="hybridMultilevel"/>
    <w:tmpl w:val="67CECA04"/>
    <w:lvl w:ilvl="0" w:tplc="89DAF228">
      <w:start w:val="21"/>
      <w:numFmt w:val="decimal"/>
      <w:lvlText w:val="%1."/>
      <w:lvlJc w:val="left"/>
      <w:pPr>
        <w:ind w:left="801" w:hanging="375"/>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7D31263E"/>
    <w:multiLevelType w:val="hybridMultilevel"/>
    <w:tmpl w:val="79C28A8E"/>
    <w:lvl w:ilvl="0" w:tplc="77FC6DDE">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0">
    <w:nsid w:val="7D881616"/>
    <w:multiLevelType w:val="multilevel"/>
    <w:tmpl w:val="3990D84C"/>
    <w:lvl w:ilvl="0">
      <w:start w:val="1"/>
      <w:numFmt w:val="decimal"/>
      <w:lvlText w:val="%1."/>
      <w:lvlJc w:val="left"/>
      <w:pPr>
        <w:ind w:left="1140" w:hanging="43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41">
    <w:nsid w:val="7DD10D94"/>
    <w:multiLevelType w:val="hybridMultilevel"/>
    <w:tmpl w:val="9842A124"/>
    <w:lvl w:ilvl="0" w:tplc="8E8CF4D2">
      <w:start w:val="1"/>
      <w:numFmt w:val="decimal"/>
      <w:lvlText w:val="%1)"/>
      <w:lvlJc w:val="left"/>
      <w:pPr>
        <w:ind w:left="1070" w:hanging="360"/>
      </w:pPr>
      <w:rPr>
        <w:rFonts w:hint="default"/>
        <w:b w:val="0"/>
      </w:rPr>
    </w:lvl>
    <w:lvl w:ilvl="1" w:tplc="77A4492A">
      <w:start w:val="1"/>
      <w:numFmt w:val="decimal"/>
      <w:lvlText w:val="%2."/>
      <w:lvlJc w:val="left"/>
      <w:pPr>
        <w:ind w:left="1637" w:hanging="360"/>
      </w:pPr>
      <w:rPr>
        <w:rFonts w:ascii="Times New Roman" w:eastAsia="Times New Roman" w:hAnsi="Times New Roman" w:cs="Times New Roman"/>
      </w:r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5"/>
  </w:num>
  <w:num w:numId="8">
    <w:abstractNumId w:val="40"/>
  </w:num>
  <w:num w:numId="9">
    <w:abstractNumId w:val="6"/>
  </w:num>
  <w:num w:numId="10">
    <w:abstractNumId w:val="17"/>
  </w:num>
  <w:num w:numId="11">
    <w:abstractNumId w:val="12"/>
  </w:num>
  <w:num w:numId="12">
    <w:abstractNumId w:val="18"/>
  </w:num>
  <w:num w:numId="13">
    <w:abstractNumId w:val="2"/>
  </w:num>
  <w:num w:numId="14">
    <w:abstractNumId w:val="30"/>
  </w:num>
  <w:num w:numId="15">
    <w:abstractNumId w:val="39"/>
  </w:num>
  <w:num w:numId="16">
    <w:abstractNumId w:val="14"/>
  </w:num>
  <w:num w:numId="17">
    <w:abstractNumId w:val="20"/>
  </w:num>
  <w:num w:numId="18">
    <w:abstractNumId w:val="37"/>
  </w:num>
  <w:num w:numId="19">
    <w:abstractNumId w:val="35"/>
  </w:num>
  <w:num w:numId="20">
    <w:abstractNumId w:val="19"/>
  </w:num>
  <w:num w:numId="21">
    <w:abstractNumId w:val="32"/>
  </w:num>
  <w:num w:numId="22">
    <w:abstractNumId w:val="29"/>
  </w:num>
  <w:num w:numId="23">
    <w:abstractNumId w:val="9"/>
  </w:num>
  <w:num w:numId="24">
    <w:abstractNumId w:val="8"/>
  </w:num>
  <w:num w:numId="25">
    <w:abstractNumId w:val="1"/>
  </w:num>
  <w:num w:numId="26">
    <w:abstractNumId w:val="31"/>
  </w:num>
  <w:num w:numId="27">
    <w:abstractNumId w:val="21"/>
  </w:num>
  <w:num w:numId="28">
    <w:abstractNumId w:val="33"/>
  </w:num>
  <w:num w:numId="29">
    <w:abstractNumId w:val="27"/>
  </w:num>
  <w:num w:numId="30">
    <w:abstractNumId w:val="23"/>
  </w:num>
  <w:num w:numId="31">
    <w:abstractNumId w:val="38"/>
  </w:num>
  <w:num w:numId="32">
    <w:abstractNumId w:val="34"/>
  </w:num>
  <w:num w:numId="33">
    <w:abstractNumId w:val="41"/>
  </w:num>
  <w:num w:numId="34">
    <w:abstractNumId w:val="11"/>
  </w:num>
  <w:num w:numId="35">
    <w:abstractNumId w:val="28"/>
  </w:num>
  <w:num w:numId="36">
    <w:abstractNumId w:val="16"/>
  </w:num>
  <w:num w:numId="37">
    <w:abstractNumId w:val="26"/>
  </w:num>
  <w:num w:numId="38">
    <w:abstractNumId w:val="22"/>
  </w:num>
  <w:num w:numId="39">
    <w:abstractNumId w:val="10"/>
  </w:num>
  <w:num w:numId="40">
    <w:abstractNumId w:val="3"/>
  </w:num>
  <w:num w:numId="41">
    <w:abstractNumId w:val="0"/>
  </w:num>
  <w:num w:numId="42">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8C41C5"/>
    <w:rsid w:val="0000105A"/>
    <w:rsid w:val="00005112"/>
    <w:rsid w:val="000102BF"/>
    <w:rsid w:val="0001113D"/>
    <w:rsid w:val="00022894"/>
    <w:rsid w:val="0002549A"/>
    <w:rsid w:val="000254C2"/>
    <w:rsid w:val="00043864"/>
    <w:rsid w:val="000653F3"/>
    <w:rsid w:val="00073453"/>
    <w:rsid w:val="000772B4"/>
    <w:rsid w:val="00080964"/>
    <w:rsid w:val="00083B9D"/>
    <w:rsid w:val="0008544D"/>
    <w:rsid w:val="00094AB0"/>
    <w:rsid w:val="000A09D9"/>
    <w:rsid w:val="000B7A5C"/>
    <w:rsid w:val="000C7EC1"/>
    <w:rsid w:val="000D4494"/>
    <w:rsid w:val="000F2D0D"/>
    <w:rsid w:val="00110447"/>
    <w:rsid w:val="00116C49"/>
    <w:rsid w:val="00117E84"/>
    <w:rsid w:val="00132ED9"/>
    <w:rsid w:val="00135C48"/>
    <w:rsid w:val="00136AF1"/>
    <w:rsid w:val="001442F2"/>
    <w:rsid w:val="00145788"/>
    <w:rsid w:val="00147D52"/>
    <w:rsid w:val="0015778B"/>
    <w:rsid w:val="00157CAE"/>
    <w:rsid w:val="00161776"/>
    <w:rsid w:val="00166263"/>
    <w:rsid w:val="001678FF"/>
    <w:rsid w:val="00172998"/>
    <w:rsid w:val="00174655"/>
    <w:rsid w:val="00175EB6"/>
    <w:rsid w:val="00181D80"/>
    <w:rsid w:val="00183278"/>
    <w:rsid w:val="00186E44"/>
    <w:rsid w:val="001905E1"/>
    <w:rsid w:val="00191664"/>
    <w:rsid w:val="0019609E"/>
    <w:rsid w:val="0019720C"/>
    <w:rsid w:val="00197B73"/>
    <w:rsid w:val="001A25D1"/>
    <w:rsid w:val="001A7159"/>
    <w:rsid w:val="001B42DB"/>
    <w:rsid w:val="001B4D41"/>
    <w:rsid w:val="001C19F8"/>
    <w:rsid w:val="001D1B9C"/>
    <w:rsid w:val="001D2120"/>
    <w:rsid w:val="001D2DD0"/>
    <w:rsid w:val="001D4B47"/>
    <w:rsid w:val="001D7094"/>
    <w:rsid w:val="001F3B77"/>
    <w:rsid w:val="001F4D52"/>
    <w:rsid w:val="00204E13"/>
    <w:rsid w:val="00210130"/>
    <w:rsid w:val="002232E7"/>
    <w:rsid w:val="00223908"/>
    <w:rsid w:val="00235260"/>
    <w:rsid w:val="00237275"/>
    <w:rsid w:val="0025146E"/>
    <w:rsid w:val="00277DE9"/>
    <w:rsid w:val="00290D6F"/>
    <w:rsid w:val="00295236"/>
    <w:rsid w:val="00297872"/>
    <w:rsid w:val="002A1242"/>
    <w:rsid w:val="002A5211"/>
    <w:rsid w:val="002A7D32"/>
    <w:rsid w:val="002C023E"/>
    <w:rsid w:val="002C2314"/>
    <w:rsid w:val="002D09EC"/>
    <w:rsid w:val="002D1226"/>
    <w:rsid w:val="002D1DE1"/>
    <w:rsid w:val="002D3ADF"/>
    <w:rsid w:val="002D44F8"/>
    <w:rsid w:val="002E32AC"/>
    <w:rsid w:val="002E4F40"/>
    <w:rsid w:val="002E5758"/>
    <w:rsid w:val="002E5A61"/>
    <w:rsid w:val="002E6C8F"/>
    <w:rsid w:val="002F5BF8"/>
    <w:rsid w:val="00302295"/>
    <w:rsid w:val="00303209"/>
    <w:rsid w:val="00316832"/>
    <w:rsid w:val="00320B98"/>
    <w:rsid w:val="00331E4C"/>
    <w:rsid w:val="00337843"/>
    <w:rsid w:val="00353F4D"/>
    <w:rsid w:val="003566FA"/>
    <w:rsid w:val="003606C8"/>
    <w:rsid w:val="0036371D"/>
    <w:rsid w:val="00367426"/>
    <w:rsid w:val="0037195F"/>
    <w:rsid w:val="00375316"/>
    <w:rsid w:val="00384CCD"/>
    <w:rsid w:val="00387059"/>
    <w:rsid w:val="00387627"/>
    <w:rsid w:val="00390022"/>
    <w:rsid w:val="00391E20"/>
    <w:rsid w:val="00396141"/>
    <w:rsid w:val="003A597D"/>
    <w:rsid w:val="003A5A8B"/>
    <w:rsid w:val="003B079C"/>
    <w:rsid w:val="003B088E"/>
    <w:rsid w:val="003B342D"/>
    <w:rsid w:val="003B5779"/>
    <w:rsid w:val="003C2740"/>
    <w:rsid w:val="003C4623"/>
    <w:rsid w:val="003C7903"/>
    <w:rsid w:val="003D3F49"/>
    <w:rsid w:val="003D5173"/>
    <w:rsid w:val="003D6C2D"/>
    <w:rsid w:val="003E20DF"/>
    <w:rsid w:val="003E6342"/>
    <w:rsid w:val="003F6E35"/>
    <w:rsid w:val="00404E00"/>
    <w:rsid w:val="00421FBA"/>
    <w:rsid w:val="00432BB6"/>
    <w:rsid w:val="004373C9"/>
    <w:rsid w:val="00442998"/>
    <w:rsid w:val="00443528"/>
    <w:rsid w:val="004447BD"/>
    <w:rsid w:val="00445671"/>
    <w:rsid w:val="004478CE"/>
    <w:rsid w:val="0044799E"/>
    <w:rsid w:val="004512C6"/>
    <w:rsid w:val="0046228C"/>
    <w:rsid w:val="004625E9"/>
    <w:rsid w:val="004742DA"/>
    <w:rsid w:val="00495D58"/>
    <w:rsid w:val="00496C99"/>
    <w:rsid w:val="00496FDC"/>
    <w:rsid w:val="004A28C9"/>
    <w:rsid w:val="004B0EC0"/>
    <w:rsid w:val="004C546A"/>
    <w:rsid w:val="004D4601"/>
    <w:rsid w:val="004F2E88"/>
    <w:rsid w:val="004F5394"/>
    <w:rsid w:val="00513479"/>
    <w:rsid w:val="00534C68"/>
    <w:rsid w:val="00556B22"/>
    <w:rsid w:val="00560969"/>
    <w:rsid w:val="0056549C"/>
    <w:rsid w:val="005874B6"/>
    <w:rsid w:val="005927AC"/>
    <w:rsid w:val="005A43A0"/>
    <w:rsid w:val="005A665E"/>
    <w:rsid w:val="005B20D6"/>
    <w:rsid w:val="005B27A4"/>
    <w:rsid w:val="005C2767"/>
    <w:rsid w:val="005D019C"/>
    <w:rsid w:val="005D0ACB"/>
    <w:rsid w:val="005D4075"/>
    <w:rsid w:val="005D4933"/>
    <w:rsid w:val="005D4C04"/>
    <w:rsid w:val="005F7001"/>
    <w:rsid w:val="00601F4B"/>
    <w:rsid w:val="00603D4E"/>
    <w:rsid w:val="00606A39"/>
    <w:rsid w:val="00614668"/>
    <w:rsid w:val="006303BF"/>
    <w:rsid w:val="006304C7"/>
    <w:rsid w:val="00633A1C"/>
    <w:rsid w:val="006340E7"/>
    <w:rsid w:val="006350D2"/>
    <w:rsid w:val="00637FDE"/>
    <w:rsid w:val="00644409"/>
    <w:rsid w:val="0064445F"/>
    <w:rsid w:val="00664912"/>
    <w:rsid w:val="00674614"/>
    <w:rsid w:val="006752BC"/>
    <w:rsid w:val="0069126D"/>
    <w:rsid w:val="00691E58"/>
    <w:rsid w:val="006932FF"/>
    <w:rsid w:val="00695D55"/>
    <w:rsid w:val="006A18C7"/>
    <w:rsid w:val="006A6828"/>
    <w:rsid w:val="006B1A08"/>
    <w:rsid w:val="006B2407"/>
    <w:rsid w:val="006B51F9"/>
    <w:rsid w:val="006C0845"/>
    <w:rsid w:val="006C5403"/>
    <w:rsid w:val="006C6A08"/>
    <w:rsid w:val="006D3F50"/>
    <w:rsid w:val="006E2489"/>
    <w:rsid w:val="006E7A43"/>
    <w:rsid w:val="006F017C"/>
    <w:rsid w:val="00700F34"/>
    <w:rsid w:val="00710824"/>
    <w:rsid w:val="00714822"/>
    <w:rsid w:val="00715906"/>
    <w:rsid w:val="0072268C"/>
    <w:rsid w:val="00723AEA"/>
    <w:rsid w:val="007269D1"/>
    <w:rsid w:val="00726B2A"/>
    <w:rsid w:val="007325E0"/>
    <w:rsid w:val="0074127B"/>
    <w:rsid w:val="007434A6"/>
    <w:rsid w:val="00755107"/>
    <w:rsid w:val="00755BFC"/>
    <w:rsid w:val="007677D1"/>
    <w:rsid w:val="007708C8"/>
    <w:rsid w:val="00774626"/>
    <w:rsid w:val="007839C8"/>
    <w:rsid w:val="00793761"/>
    <w:rsid w:val="007A2FC0"/>
    <w:rsid w:val="007B76B7"/>
    <w:rsid w:val="007B7EC8"/>
    <w:rsid w:val="007D2657"/>
    <w:rsid w:val="007D5CAE"/>
    <w:rsid w:val="007D6555"/>
    <w:rsid w:val="007E3133"/>
    <w:rsid w:val="00810C5C"/>
    <w:rsid w:val="008214DD"/>
    <w:rsid w:val="00823026"/>
    <w:rsid w:val="008230A9"/>
    <w:rsid w:val="008234B9"/>
    <w:rsid w:val="008247BE"/>
    <w:rsid w:val="00827C5E"/>
    <w:rsid w:val="008303F9"/>
    <w:rsid w:val="00831307"/>
    <w:rsid w:val="00835557"/>
    <w:rsid w:val="00836A8A"/>
    <w:rsid w:val="00840ED3"/>
    <w:rsid w:val="008418C3"/>
    <w:rsid w:val="0084402A"/>
    <w:rsid w:val="00856CD5"/>
    <w:rsid w:val="0086372A"/>
    <w:rsid w:val="008808B1"/>
    <w:rsid w:val="00881C44"/>
    <w:rsid w:val="00882373"/>
    <w:rsid w:val="0088583A"/>
    <w:rsid w:val="00890990"/>
    <w:rsid w:val="008924FC"/>
    <w:rsid w:val="008A3510"/>
    <w:rsid w:val="008A6F5B"/>
    <w:rsid w:val="008B18AC"/>
    <w:rsid w:val="008B6FA3"/>
    <w:rsid w:val="008B7256"/>
    <w:rsid w:val="008C375E"/>
    <w:rsid w:val="008C41C5"/>
    <w:rsid w:val="008D3646"/>
    <w:rsid w:val="008F1B42"/>
    <w:rsid w:val="008F31E4"/>
    <w:rsid w:val="008F4590"/>
    <w:rsid w:val="008F6C50"/>
    <w:rsid w:val="0090130D"/>
    <w:rsid w:val="00906A7B"/>
    <w:rsid w:val="009107A0"/>
    <w:rsid w:val="00911A50"/>
    <w:rsid w:val="00922B13"/>
    <w:rsid w:val="009317CC"/>
    <w:rsid w:val="00932995"/>
    <w:rsid w:val="00937CB2"/>
    <w:rsid w:val="00942716"/>
    <w:rsid w:val="00951778"/>
    <w:rsid w:val="00957CC8"/>
    <w:rsid w:val="00964276"/>
    <w:rsid w:val="00974013"/>
    <w:rsid w:val="009825AE"/>
    <w:rsid w:val="009A4801"/>
    <w:rsid w:val="009A667A"/>
    <w:rsid w:val="009A700A"/>
    <w:rsid w:val="009B5C92"/>
    <w:rsid w:val="009C4F4A"/>
    <w:rsid w:val="009C7DCD"/>
    <w:rsid w:val="009D0876"/>
    <w:rsid w:val="009D12F7"/>
    <w:rsid w:val="009D2A1D"/>
    <w:rsid w:val="009E53DA"/>
    <w:rsid w:val="009E6598"/>
    <w:rsid w:val="00A06EDC"/>
    <w:rsid w:val="00A06F57"/>
    <w:rsid w:val="00A14814"/>
    <w:rsid w:val="00A15717"/>
    <w:rsid w:val="00A15D13"/>
    <w:rsid w:val="00A30240"/>
    <w:rsid w:val="00A33F2E"/>
    <w:rsid w:val="00A34430"/>
    <w:rsid w:val="00A35DB6"/>
    <w:rsid w:val="00A376A8"/>
    <w:rsid w:val="00A47289"/>
    <w:rsid w:val="00A64ACA"/>
    <w:rsid w:val="00A756E3"/>
    <w:rsid w:val="00A76103"/>
    <w:rsid w:val="00A76AD4"/>
    <w:rsid w:val="00A84C35"/>
    <w:rsid w:val="00A91CBA"/>
    <w:rsid w:val="00A9218F"/>
    <w:rsid w:val="00A92F72"/>
    <w:rsid w:val="00A95C36"/>
    <w:rsid w:val="00AA095C"/>
    <w:rsid w:val="00AA16B6"/>
    <w:rsid w:val="00AA198B"/>
    <w:rsid w:val="00AA2793"/>
    <w:rsid w:val="00AB04F3"/>
    <w:rsid w:val="00AB09FB"/>
    <w:rsid w:val="00AB2920"/>
    <w:rsid w:val="00AB429F"/>
    <w:rsid w:val="00AD3142"/>
    <w:rsid w:val="00AD3F27"/>
    <w:rsid w:val="00AD7BB7"/>
    <w:rsid w:val="00AE2480"/>
    <w:rsid w:val="00AE54BA"/>
    <w:rsid w:val="00AF23BD"/>
    <w:rsid w:val="00B04739"/>
    <w:rsid w:val="00B12135"/>
    <w:rsid w:val="00B149A7"/>
    <w:rsid w:val="00B14F15"/>
    <w:rsid w:val="00B17B61"/>
    <w:rsid w:val="00B23281"/>
    <w:rsid w:val="00B375F3"/>
    <w:rsid w:val="00B54C4F"/>
    <w:rsid w:val="00B56469"/>
    <w:rsid w:val="00B618F7"/>
    <w:rsid w:val="00B65AC2"/>
    <w:rsid w:val="00B66C71"/>
    <w:rsid w:val="00B67817"/>
    <w:rsid w:val="00B8142E"/>
    <w:rsid w:val="00B84A96"/>
    <w:rsid w:val="00B84FDB"/>
    <w:rsid w:val="00B9082D"/>
    <w:rsid w:val="00B9147E"/>
    <w:rsid w:val="00BA2FC5"/>
    <w:rsid w:val="00BA360A"/>
    <w:rsid w:val="00BA37F6"/>
    <w:rsid w:val="00BA6464"/>
    <w:rsid w:val="00BC2A9C"/>
    <w:rsid w:val="00BC497B"/>
    <w:rsid w:val="00BD2131"/>
    <w:rsid w:val="00BE766E"/>
    <w:rsid w:val="00BF06F0"/>
    <w:rsid w:val="00BF3779"/>
    <w:rsid w:val="00BF5401"/>
    <w:rsid w:val="00C054D7"/>
    <w:rsid w:val="00C14DD7"/>
    <w:rsid w:val="00C20FE5"/>
    <w:rsid w:val="00C232D4"/>
    <w:rsid w:val="00C27AAA"/>
    <w:rsid w:val="00C344FF"/>
    <w:rsid w:val="00C37118"/>
    <w:rsid w:val="00C45020"/>
    <w:rsid w:val="00C50ABD"/>
    <w:rsid w:val="00C537C4"/>
    <w:rsid w:val="00C635EA"/>
    <w:rsid w:val="00C636B8"/>
    <w:rsid w:val="00C66E53"/>
    <w:rsid w:val="00C67E16"/>
    <w:rsid w:val="00C7033D"/>
    <w:rsid w:val="00C70ED5"/>
    <w:rsid w:val="00C839B2"/>
    <w:rsid w:val="00C91103"/>
    <w:rsid w:val="00CA3537"/>
    <w:rsid w:val="00CB2817"/>
    <w:rsid w:val="00CB6F6D"/>
    <w:rsid w:val="00CB715E"/>
    <w:rsid w:val="00CC28B2"/>
    <w:rsid w:val="00CD1387"/>
    <w:rsid w:val="00CD6FBE"/>
    <w:rsid w:val="00CE729F"/>
    <w:rsid w:val="00CF091A"/>
    <w:rsid w:val="00CF2552"/>
    <w:rsid w:val="00CF3BE8"/>
    <w:rsid w:val="00CF67C9"/>
    <w:rsid w:val="00CF6835"/>
    <w:rsid w:val="00CF76AC"/>
    <w:rsid w:val="00D04E39"/>
    <w:rsid w:val="00D16028"/>
    <w:rsid w:val="00D17309"/>
    <w:rsid w:val="00D24DD2"/>
    <w:rsid w:val="00D310D5"/>
    <w:rsid w:val="00D35CD8"/>
    <w:rsid w:val="00D362DB"/>
    <w:rsid w:val="00D36A77"/>
    <w:rsid w:val="00D468F6"/>
    <w:rsid w:val="00D51B0D"/>
    <w:rsid w:val="00D54052"/>
    <w:rsid w:val="00D55566"/>
    <w:rsid w:val="00D555BA"/>
    <w:rsid w:val="00D620DD"/>
    <w:rsid w:val="00D63ED7"/>
    <w:rsid w:val="00D67D82"/>
    <w:rsid w:val="00D705E6"/>
    <w:rsid w:val="00D80738"/>
    <w:rsid w:val="00D82E23"/>
    <w:rsid w:val="00D84A5C"/>
    <w:rsid w:val="00D84C95"/>
    <w:rsid w:val="00D86E68"/>
    <w:rsid w:val="00D9413E"/>
    <w:rsid w:val="00DA16D7"/>
    <w:rsid w:val="00DB4412"/>
    <w:rsid w:val="00DB4E7B"/>
    <w:rsid w:val="00DC65BB"/>
    <w:rsid w:val="00DD1DE3"/>
    <w:rsid w:val="00DD2846"/>
    <w:rsid w:val="00DD379F"/>
    <w:rsid w:val="00DD66D4"/>
    <w:rsid w:val="00DD7BC6"/>
    <w:rsid w:val="00DE1C98"/>
    <w:rsid w:val="00DF4FE0"/>
    <w:rsid w:val="00E016AE"/>
    <w:rsid w:val="00E05257"/>
    <w:rsid w:val="00E0744E"/>
    <w:rsid w:val="00E07821"/>
    <w:rsid w:val="00E07F15"/>
    <w:rsid w:val="00E103B2"/>
    <w:rsid w:val="00E1060F"/>
    <w:rsid w:val="00E11AD1"/>
    <w:rsid w:val="00E1563E"/>
    <w:rsid w:val="00E229A4"/>
    <w:rsid w:val="00E25FD4"/>
    <w:rsid w:val="00E43C45"/>
    <w:rsid w:val="00E45909"/>
    <w:rsid w:val="00E51846"/>
    <w:rsid w:val="00E52AE4"/>
    <w:rsid w:val="00E55AA8"/>
    <w:rsid w:val="00E6630A"/>
    <w:rsid w:val="00E70AEC"/>
    <w:rsid w:val="00E73D3F"/>
    <w:rsid w:val="00E87DB8"/>
    <w:rsid w:val="00E90BB3"/>
    <w:rsid w:val="00E96276"/>
    <w:rsid w:val="00EA1710"/>
    <w:rsid w:val="00EA458D"/>
    <w:rsid w:val="00EA77F3"/>
    <w:rsid w:val="00EB018A"/>
    <w:rsid w:val="00EB5E47"/>
    <w:rsid w:val="00EE4A25"/>
    <w:rsid w:val="00EE64DC"/>
    <w:rsid w:val="00EF2364"/>
    <w:rsid w:val="00EF4B94"/>
    <w:rsid w:val="00F030AE"/>
    <w:rsid w:val="00F0729B"/>
    <w:rsid w:val="00F2212A"/>
    <w:rsid w:val="00F260D1"/>
    <w:rsid w:val="00F3015D"/>
    <w:rsid w:val="00F33FB4"/>
    <w:rsid w:val="00F45945"/>
    <w:rsid w:val="00F525B6"/>
    <w:rsid w:val="00F53909"/>
    <w:rsid w:val="00F54EC5"/>
    <w:rsid w:val="00F61A78"/>
    <w:rsid w:val="00F67AAA"/>
    <w:rsid w:val="00F726F3"/>
    <w:rsid w:val="00F90B00"/>
    <w:rsid w:val="00FB4581"/>
    <w:rsid w:val="00FB514E"/>
    <w:rsid w:val="00FB6035"/>
    <w:rsid w:val="00FC3649"/>
    <w:rsid w:val="00FC7B55"/>
    <w:rsid w:val="00FD16F4"/>
    <w:rsid w:val="00FD18BA"/>
    <w:rsid w:val="00FD3F62"/>
    <w:rsid w:val="00FD7F39"/>
    <w:rsid w:val="00FE6BC8"/>
    <w:rsid w:val="00FF3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9"/>
    <o:shapelayout v:ext="edit">
      <o:idmap v:ext="edit" data="1"/>
      <o:rules v:ext="edit">
        <o:r id="V:Rule1" type="connector" idref="#_x0000_s1120"/>
        <o:r id="V:Rule2" type="connector" idref="#_x0000_s1159"/>
        <o:r id="V:Rule3" type="connector" idref="#_x0000_s1124"/>
        <o:r id="V:Rule4" type="connector" idref="#_x0000_s1130"/>
        <o:r id="V:Rule5" type="connector" idref="#_x0000_s1153"/>
        <o:r id="V:Rule6" type="connector" idref="#_x0000_s1114"/>
        <o:r id="V:Rule7" type="connector" idref="#_x0000_s1165"/>
        <o:r id="V:Rule8" type="connector" idref="#_x0000_s1136"/>
        <o:r id="V:Rule9" type="connector" idref="#_x0000_s1171"/>
        <o:r id="V:Rule10" type="connector" idref="#_x0000_s1105"/>
        <o:r id="V:Rule11" type="connector" idref="#_x0000_s1155"/>
        <o:r id="V:Rule12" type="connector" idref="#_x0000_s1178"/>
        <o:r id="V:Rule13" type="connector" idref="#_x0000_s1107"/>
        <o:r id="V:Rule14" type="connector" idref="#_x0000_s1147"/>
        <o:r id="V:Rule15" type="connector" idref="#_x0000_s1158"/>
        <o:r id="V:Rule16" type="connector" idref="#_x0000_s1176"/>
        <o:r id="V:Rule17" type="connector" idref="#_x0000_s1151"/>
        <o:r id="V:Rule18" type="connector" idref="#_x0000_s1121"/>
        <o:r id="V:Rule19" type="connector" idref="#_x0000_s1122"/>
        <o:r id="V:Rule20" type="connector" idref="#_x0000_s1156"/>
        <o:r id="V:Rule21" type="connector" idref="#_x0000_s1162"/>
        <o:r id="V:Rule22" type="connector" idref="#_x0000_s1123"/>
        <o:r id="V:Rule23" type="connector" idref="#_x0000_s1131"/>
        <o:r id="V:Rule24" type="connector" idref="#_x0000_s1148"/>
        <o:r id="V:Rule25" type="connector" idref="#_x0000_s1157"/>
        <o:r id="V:Rule26" type="connector" idref="#_x0000_s1168"/>
        <o:r id="V:Rule27" type="connector" idref="#_x0000_s1104"/>
        <o:r id="V:Rule28" type="connector" idref="#_x0000_s1145"/>
        <o:r id="V:Rule29" type="connector" idref="#_x0000_s1143"/>
        <o:r id="V:Rule30" type="connector" idref="#_x0000_s1163"/>
        <o:r id="V:Rule31" type="connector" idref="#_x0000_s1170"/>
        <o:r id="V:Rule32" type="connector" idref="#_x0000_s1164"/>
        <o:r id="V:Rule33" type="connector" idref="#_x0000_s1166"/>
        <o:r id="V:Rule34" type="connector" idref="#_x0000_s1161"/>
        <o:r id="V:Rule35" type="connector" idref="#_x0000_s1154"/>
        <o:r id="V:Rule36" type="connector" idref="#_x0000_s1112"/>
        <o:r id="V:Rule37" type="connector" idref="#_x0000_s1152"/>
        <o:r id="V:Rule38" type="connector" idref="#_x0000_s1129"/>
        <o:r id="V:Rule39" type="connector" idref="#_x0000_s1111"/>
        <o:r id="V:Rule40" type="connector" idref="#_x0000_s1150"/>
        <o:r id="V:Rule41" type="connector" idref="#_x0000_s1127"/>
        <o:r id="V:Rule42" type="connector" idref="#_x0000_s1169"/>
        <o:r id="V:Rule43" type="connector" idref="#_x0000_s1167"/>
        <o:r id="V:Rule44" type="connector" idref="#_x0000_s1160"/>
        <o:r id="V:Rule45" type="connector" idref="#_x0000_s112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Body Text" w:uiPriority="99"/>
    <w:lsdException w:name="Subtitle" w:qFormat="1"/>
    <w:lsdException w:name="FollowedHyperlink" w:uiPriority="99"/>
    <w:lsdException w:name="Strong" w:uiPriority="22" w:qFormat="1"/>
    <w:lsdException w:name="Emphasis" w:uiPriority="20" w:qFormat="1"/>
    <w:lsdException w:name="Normal (Web)" w:uiPriority="99" w:qFormat="1"/>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7D52"/>
    <w:rPr>
      <w:sz w:val="24"/>
      <w:szCs w:val="24"/>
    </w:rPr>
  </w:style>
  <w:style w:type="paragraph" w:styleId="1">
    <w:name w:val="heading 1"/>
    <w:basedOn w:val="a"/>
    <w:next w:val="a"/>
    <w:link w:val="10"/>
    <w:qFormat/>
    <w:rsid w:val="003D51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6146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19609E"/>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rsid w:val="00BE766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qFormat/>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3">
    <w:name w:val="Знак"/>
    <w:basedOn w:val="a"/>
    <w:rsid w:val="00DF4FE0"/>
    <w:pPr>
      <w:spacing w:after="160" w:line="240" w:lineRule="exact"/>
    </w:pPr>
    <w:rPr>
      <w:rFonts w:ascii="Verdana" w:hAnsi="Verdana"/>
      <w:lang w:val="en-US" w:eastAsia="en-US"/>
    </w:rPr>
  </w:style>
  <w:style w:type="character" w:customStyle="1" w:styleId="apple-converted-space">
    <w:name w:val="apple-converted-space"/>
    <w:basedOn w:val="a0"/>
    <w:rsid w:val="00C054D7"/>
  </w:style>
  <w:style w:type="paragraph" w:customStyle="1" w:styleId="ConsPlusTitle">
    <w:name w:val="ConsPlusTitle"/>
    <w:uiPriority w:val="99"/>
    <w:qFormat/>
    <w:rsid w:val="009C7DCD"/>
    <w:pPr>
      <w:widowControl w:val="0"/>
      <w:autoSpaceDE w:val="0"/>
      <w:autoSpaceDN w:val="0"/>
    </w:pPr>
    <w:rPr>
      <w:rFonts w:ascii="Calibri" w:eastAsia="Calibri" w:hAnsi="Calibri" w:cs="Calibri"/>
      <w:b/>
      <w:sz w:val="22"/>
    </w:rPr>
  </w:style>
  <w:style w:type="paragraph" w:customStyle="1" w:styleId="11">
    <w:name w:val="Абзац списка1"/>
    <w:basedOn w:val="a"/>
    <w:rsid w:val="00080964"/>
    <w:pPr>
      <w:spacing w:after="200" w:line="276" w:lineRule="auto"/>
      <w:ind w:left="720"/>
      <w:contextualSpacing/>
    </w:pPr>
    <w:rPr>
      <w:szCs w:val="22"/>
      <w:lang w:eastAsia="en-US"/>
    </w:rPr>
  </w:style>
  <w:style w:type="paragraph" w:customStyle="1" w:styleId="a4">
    <w:name w:val="Знак Знак Знак"/>
    <w:basedOn w:val="a"/>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
    <w:link w:val="31"/>
    <w:rsid w:val="00D36A77"/>
    <w:pPr>
      <w:widowControl w:val="0"/>
      <w:shd w:val="clear" w:color="auto" w:fill="FFFFFF"/>
      <w:spacing w:before="60" w:after="420" w:line="322" w:lineRule="exact"/>
      <w:jc w:val="center"/>
    </w:pPr>
    <w:rPr>
      <w:b/>
      <w:bCs/>
      <w:sz w:val="26"/>
      <w:szCs w:val="26"/>
    </w:rPr>
  </w:style>
  <w:style w:type="character" w:styleId="a5">
    <w:name w:val="Hyperlink"/>
    <w:unhideWhenUsed/>
    <w:rsid w:val="00AB429F"/>
    <w:rPr>
      <w:color w:val="0000FF"/>
      <w:u w:val="single"/>
    </w:rPr>
  </w:style>
  <w:style w:type="character" w:styleId="a6">
    <w:name w:val="FollowedHyperlink"/>
    <w:uiPriority w:val="99"/>
    <w:unhideWhenUsed/>
    <w:rsid w:val="00AB429F"/>
    <w:rPr>
      <w:color w:val="800080"/>
      <w:u w:val="single"/>
    </w:rPr>
  </w:style>
  <w:style w:type="paragraph" w:customStyle="1" w:styleId="font0">
    <w:name w:val="font0"/>
    <w:basedOn w:val="a"/>
    <w:rsid w:val="008B18AC"/>
    <w:pPr>
      <w:spacing w:before="100" w:beforeAutospacing="1" w:after="100" w:afterAutospacing="1"/>
    </w:pPr>
    <w:rPr>
      <w:rFonts w:ascii="Arial CYR" w:hAnsi="Arial CYR" w:cs="Arial CYR"/>
      <w:sz w:val="20"/>
      <w:szCs w:val="20"/>
    </w:rPr>
  </w:style>
  <w:style w:type="paragraph" w:customStyle="1" w:styleId="font5">
    <w:name w:val="font5"/>
    <w:basedOn w:val="a"/>
    <w:rsid w:val="008B18AC"/>
    <w:pPr>
      <w:spacing w:before="100" w:beforeAutospacing="1" w:after="100" w:afterAutospacing="1"/>
    </w:pPr>
    <w:rPr>
      <w:sz w:val="20"/>
      <w:szCs w:val="20"/>
    </w:rPr>
  </w:style>
  <w:style w:type="paragraph" w:customStyle="1" w:styleId="font6">
    <w:name w:val="font6"/>
    <w:basedOn w:val="a"/>
    <w:rsid w:val="008B18AC"/>
    <w:pPr>
      <w:spacing w:before="100" w:beforeAutospacing="1" w:after="100" w:afterAutospacing="1"/>
    </w:pPr>
    <w:rPr>
      <w:color w:val="FF0000"/>
      <w:sz w:val="20"/>
      <w:szCs w:val="20"/>
    </w:rPr>
  </w:style>
  <w:style w:type="paragraph" w:customStyle="1" w:styleId="xl65">
    <w:name w:val="xl65"/>
    <w:basedOn w:val="a"/>
    <w:rsid w:val="008B18AC"/>
    <w:pPr>
      <w:spacing w:before="100" w:beforeAutospacing="1" w:after="100" w:afterAutospacing="1"/>
    </w:pPr>
  </w:style>
  <w:style w:type="paragraph" w:customStyle="1" w:styleId="xl66">
    <w:name w:val="xl66"/>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
    <w:rsid w:val="008B18AC"/>
    <w:pPr>
      <w:spacing w:before="100" w:beforeAutospacing="1" w:after="100" w:afterAutospacing="1"/>
    </w:pPr>
    <w:rPr>
      <w:b/>
      <w:bCs/>
    </w:rPr>
  </w:style>
  <w:style w:type="paragraph" w:customStyle="1" w:styleId="xl68">
    <w:name w:val="xl6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
    <w:rsid w:val="008B18AC"/>
    <w:pPr>
      <w:spacing w:before="100" w:beforeAutospacing="1" w:after="100" w:afterAutospacing="1"/>
    </w:pPr>
  </w:style>
  <w:style w:type="paragraph" w:customStyle="1" w:styleId="xl70">
    <w:name w:val="xl70"/>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
    <w:rsid w:val="008B18AC"/>
    <w:pPr>
      <w:spacing w:before="100" w:beforeAutospacing="1" w:after="100" w:afterAutospacing="1"/>
    </w:pPr>
    <w:rPr>
      <w:color w:val="0000FF"/>
    </w:rPr>
  </w:style>
  <w:style w:type="paragraph" w:customStyle="1" w:styleId="xl73">
    <w:name w:val="xl73"/>
    <w:basedOn w:val="a"/>
    <w:rsid w:val="008B18AC"/>
    <w:pPr>
      <w:spacing w:before="100" w:beforeAutospacing="1" w:after="100" w:afterAutospacing="1"/>
    </w:pPr>
    <w:rPr>
      <w:b/>
      <w:bCs/>
      <w:color w:val="0000FF"/>
    </w:rPr>
  </w:style>
  <w:style w:type="paragraph" w:customStyle="1" w:styleId="xl74">
    <w:name w:val="xl74"/>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
    <w:rsid w:val="008B18AC"/>
    <w:pPr>
      <w:pBdr>
        <w:right w:val="single" w:sz="4" w:space="0" w:color="auto"/>
      </w:pBdr>
      <w:spacing w:before="100" w:beforeAutospacing="1" w:after="100" w:afterAutospacing="1"/>
      <w:textAlignment w:val="top"/>
    </w:pPr>
  </w:style>
  <w:style w:type="paragraph" w:customStyle="1" w:styleId="xl83">
    <w:name w:val="xl83"/>
    <w:basedOn w:val="a"/>
    <w:rsid w:val="008B18AC"/>
    <w:pPr>
      <w:spacing w:before="100" w:beforeAutospacing="1" w:after="100" w:afterAutospacing="1"/>
    </w:pPr>
  </w:style>
  <w:style w:type="paragraph" w:customStyle="1" w:styleId="xl84">
    <w:name w:val="xl84"/>
    <w:basedOn w:val="a"/>
    <w:rsid w:val="008B18AC"/>
    <w:pPr>
      <w:spacing w:before="100" w:beforeAutospacing="1" w:after="100" w:afterAutospacing="1"/>
      <w:jc w:val="center"/>
    </w:pPr>
  </w:style>
  <w:style w:type="paragraph" w:customStyle="1" w:styleId="xl85">
    <w:name w:val="xl85"/>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8B18AC"/>
    <w:pPr>
      <w:pBdr>
        <w:left w:val="single" w:sz="4" w:space="0" w:color="auto"/>
      </w:pBdr>
      <w:spacing w:before="100" w:beforeAutospacing="1" w:after="100" w:afterAutospacing="1"/>
      <w:textAlignment w:val="top"/>
    </w:pPr>
  </w:style>
  <w:style w:type="paragraph" w:customStyle="1" w:styleId="xl95">
    <w:name w:val="xl95"/>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
    <w:rsid w:val="008B18AC"/>
    <w:pPr>
      <w:pBdr>
        <w:right w:val="single" w:sz="4" w:space="0" w:color="auto"/>
      </w:pBdr>
      <w:spacing w:before="100" w:beforeAutospacing="1" w:after="100" w:afterAutospacing="1"/>
      <w:jc w:val="center"/>
      <w:textAlignment w:val="top"/>
    </w:pPr>
  </w:style>
  <w:style w:type="paragraph" w:customStyle="1" w:styleId="xl103">
    <w:name w:val="xl103"/>
    <w:basedOn w:val="a"/>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
    <w:rsid w:val="008B18AC"/>
    <w:pPr>
      <w:pBdr>
        <w:left w:val="single" w:sz="4" w:space="0" w:color="auto"/>
      </w:pBdr>
      <w:spacing w:before="100" w:beforeAutospacing="1" w:after="100" w:afterAutospacing="1"/>
      <w:jc w:val="center"/>
      <w:textAlignment w:val="top"/>
    </w:pPr>
  </w:style>
  <w:style w:type="paragraph" w:customStyle="1" w:styleId="xl112">
    <w:name w:val="xl112"/>
    <w:basedOn w:val="a"/>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
    <w:rsid w:val="008B18AC"/>
    <w:pPr>
      <w:spacing w:before="100" w:beforeAutospacing="1" w:after="100" w:afterAutospacing="1"/>
      <w:jc w:val="center"/>
    </w:pPr>
  </w:style>
  <w:style w:type="paragraph" w:customStyle="1" w:styleId="xl114">
    <w:name w:val="xl114"/>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
    <w:rsid w:val="008B18AC"/>
    <w:pPr>
      <w:pBdr>
        <w:top w:val="single" w:sz="4" w:space="0" w:color="auto"/>
      </w:pBdr>
      <w:spacing w:before="100" w:beforeAutospacing="1" w:after="100" w:afterAutospacing="1"/>
      <w:textAlignment w:val="top"/>
    </w:pPr>
  </w:style>
  <w:style w:type="paragraph" w:customStyle="1" w:styleId="xl122">
    <w:name w:val="xl122"/>
    <w:basedOn w:val="a"/>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
    <w:rsid w:val="008B18AC"/>
    <w:pPr>
      <w:pBdr>
        <w:bottom w:val="single" w:sz="4" w:space="0" w:color="auto"/>
      </w:pBdr>
      <w:spacing w:before="100" w:beforeAutospacing="1" w:after="100" w:afterAutospacing="1"/>
      <w:textAlignment w:val="top"/>
    </w:pPr>
  </w:style>
  <w:style w:type="paragraph" w:customStyle="1" w:styleId="xl124">
    <w:name w:val="xl124"/>
    <w:basedOn w:val="a"/>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
    <w:rsid w:val="008B18AC"/>
    <w:pPr>
      <w:pBdr>
        <w:top w:val="single" w:sz="4" w:space="0" w:color="auto"/>
      </w:pBdr>
      <w:spacing w:before="100" w:beforeAutospacing="1" w:after="100" w:afterAutospacing="1"/>
      <w:textAlignment w:val="top"/>
    </w:pPr>
    <w:rPr>
      <w:b/>
      <w:bCs/>
    </w:rPr>
  </w:style>
  <w:style w:type="paragraph" w:customStyle="1" w:styleId="xl137">
    <w:name w:val="xl137"/>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
    <w:rsid w:val="008B18AC"/>
    <w:pPr>
      <w:spacing w:before="100" w:beforeAutospacing="1" w:after="100" w:afterAutospacing="1"/>
      <w:jc w:val="center"/>
      <w:textAlignment w:val="top"/>
    </w:pPr>
    <w:rPr>
      <w:b/>
      <w:bCs/>
    </w:rPr>
  </w:style>
  <w:style w:type="paragraph" w:customStyle="1" w:styleId="xl145">
    <w:name w:val="xl145"/>
    <w:basedOn w:val="a"/>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7">
    <w:name w:val="Balloon Text"/>
    <w:basedOn w:val="a"/>
    <w:link w:val="a8"/>
    <w:rsid w:val="00974013"/>
    <w:rPr>
      <w:rFonts w:ascii="Tahoma" w:hAnsi="Tahoma"/>
      <w:sz w:val="16"/>
      <w:szCs w:val="16"/>
    </w:rPr>
  </w:style>
  <w:style w:type="character" w:customStyle="1" w:styleId="a8">
    <w:name w:val="Текст выноски Знак"/>
    <w:link w:val="a7"/>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9">
    <w:name w:val="No Spacing"/>
    <w:link w:val="aa"/>
    <w:uiPriority w:val="1"/>
    <w:qFormat/>
    <w:rsid w:val="00906A7B"/>
    <w:rPr>
      <w:sz w:val="24"/>
      <w:szCs w:val="24"/>
    </w:rPr>
  </w:style>
  <w:style w:type="paragraph" w:styleId="ab">
    <w:name w:val="Title"/>
    <w:basedOn w:val="a"/>
    <w:link w:val="ac"/>
    <w:uiPriority w:val="99"/>
    <w:qFormat/>
    <w:rsid w:val="00116C49"/>
    <w:pPr>
      <w:jc w:val="center"/>
    </w:pPr>
    <w:rPr>
      <w:b/>
      <w:bCs/>
      <w:i/>
      <w:iCs/>
      <w:sz w:val="28"/>
      <w:szCs w:val="28"/>
    </w:rPr>
  </w:style>
  <w:style w:type="character" w:customStyle="1" w:styleId="ac">
    <w:name w:val="Название Знак"/>
    <w:basedOn w:val="a0"/>
    <w:link w:val="ab"/>
    <w:uiPriority w:val="99"/>
    <w:rsid w:val="00116C49"/>
    <w:rPr>
      <w:b/>
      <w:bCs/>
      <w:i/>
      <w:iCs/>
      <w:sz w:val="28"/>
      <w:szCs w:val="28"/>
    </w:rPr>
  </w:style>
  <w:style w:type="paragraph" w:styleId="ad">
    <w:name w:val="Body Text"/>
    <w:basedOn w:val="a"/>
    <w:link w:val="ae"/>
    <w:uiPriority w:val="99"/>
    <w:unhideWhenUsed/>
    <w:rsid w:val="00295236"/>
    <w:pPr>
      <w:jc w:val="both"/>
    </w:pPr>
  </w:style>
  <w:style w:type="character" w:customStyle="1" w:styleId="ae">
    <w:name w:val="Основной текст Знак"/>
    <w:basedOn w:val="a0"/>
    <w:link w:val="ad"/>
    <w:uiPriority w:val="99"/>
    <w:rsid w:val="00295236"/>
    <w:rPr>
      <w:sz w:val="24"/>
      <w:szCs w:val="24"/>
    </w:rPr>
  </w:style>
  <w:style w:type="paragraph" w:styleId="af">
    <w:name w:val="List Paragraph"/>
    <w:basedOn w:val="a"/>
    <w:uiPriority w:val="34"/>
    <w:qFormat/>
    <w:rsid w:val="00183278"/>
    <w:pPr>
      <w:spacing w:after="160" w:line="256" w:lineRule="auto"/>
      <w:ind w:left="720"/>
      <w:contextualSpacing/>
    </w:pPr>
    <w:rPr>
      <w:rFonts w:ascii="Calibri" w:eastAsia="Calibri" w:hAnsi="Calibri"/>
      <w:sz w:val="22"/>
      <w:szCs w:val="22"/>
      <w:lang w:eastAsia="en-US"/>
    </w:rPr>
  </w:style>
  <w:style w:type="paragraph" w:styleId="af0">
    <w:name w:val="Normal (Web)"/>
    <w:aliases w:val="Знак1,_а_Е’__ (дќа) И’ц_1,_а_Е’__ (дќа) И’ц_ И’ц_,___С¬__ (_x_) ÷¬__1,___С¬__ (_x_) ÷¬__ ÷¬__"/>
    <w:basedOn w:val="a"/>
    <w:link w:val="af1"/>
    <w:uiPriority w:val="99"/>
    <w:unhideWhenUsed/>
    <w:qFormat/>
    <w:rsid w:val="00F3015D"/>
    <w:pPr>
      <w:spacing w:before="100" w:beforeAutospacing="1" w:after="100" w:afterAutospacing="1"/>
    </w:pPr>
  </w:style>
  <w:style w:type="paragraph" w:customStyle="1" w:styleId="voice">
    <w:name w:val="voice"/>
    <w:basedOn w:val="a"/>
    <w:uiPriority w:val="99"/>
    <w:rsid w:val="00F3015D"/>
    <w:pPr>
      <w:spacing w:before="100" w:beforeAutospacing="1" w:after="100" w:afterAutospacing="1"/>
    </w:pPr>
  </w:style>
  <w:style w:type="character" w:customStyle="1" w:styleId="upper">
    <w:name w:val="upper"/>
    <w:basedOn w:val="a0"/>
    <w:rsid w:val="00F3015D"/>
  </w:style>
  <w:style w:type="character" w:styleId="af2">
    <w:name w:val="Strong"/>
    <w:basedOn w:val="a0"/>
    <w:uiPriority w:val="22"/>
    <w:qFormat/>
    <w:rsid w:val="00F3015D"/>
    <w:rPr>
      <w:b/>
      <w:bCs/>
    </w:rPr>
  </w:style>
  <w:style w:type="paragraph" w:styleId="af3">
    <w:name w:val="Body Text Indent"/>
    <w:basedOn w:val="a"/>
    <w:link w:val="af4"/>
    <w:rsid w:val="00F53909"/>
    <w:pPr>
      <w:spacing w:after="120"/>
      <w:ind w:left="283"/>
    </w:pPr>
  </w:style>
  <w:style w:type="character" w:customStyle="1" w:styleId="af4">
    <w:name w:val="Основной текст с отступом Знак"/>
    <w:basedOn w:val="a0"/>
    <w:link w:val="af3"/>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
    <w:rsid w:val="00B84FDB"/>
    <w:pPr>
      <w:spacing w:before="100" w:beforeAutospacing="1" w:after="100" w:afterAutospacing="1"/>
    </w:pPr>
  </w:style>
  <w:style w:type="paragraph" w:customStyle="1" w:styleId="ConsNonformat">
    <w:name w:val="ConsNonformat"/>
    <w:rsid w:val="00856CD5"/>
    <w:pPr>
      <w:widowControl w:val="0"/>
      <w:autoSpaceDE w:val="0"/>
      <w:autoSpaceDN w:val="0"/>
      <w:adjustRightInd w:val="0"/>
    </w:pPr>
    <w:rPr>
      <w:rFonts w:ascii="Courier New" w:hAnsi="Courier New" w:cs="Courier New"/>
    </w:rPr>
  </w:style>
  <w:style w:type="character" w:customStyle="1" w:styleId="af1">
    <w:name w:val="Обычный (веб) Знак"/>
    <w:aliases w:val="Знак1 Знак,_а_Е’__ (дќа) И’ц_1 Знак,_а_Е’__ (дќа) И’ц_ И’ц_ Знак,___С¬__ (_x_) ÷¬__1 Знак,___С¬__ (_x_) ÷¬__ ÷¬__ Знак"/>
    <w:link w:val="af0"/>
    <w:locked/>
    <w:rsid w:val="00856CD5"/>
    <w:rPr>
      <w:sz w:val="24"/>
      <w:szCs w:val="24"/>
    </w:rPr>
  </w:style>
  <w:style w:type="paragraph" w:customStyle="1" w:styleId="Default">
    <w:name w:val="Default"/>
    <w:qFormat/>
    <w:rsid w:val="00856CD5"/>
    <w:pPr>
      <w:autoSpaceDE w:val="0"/>
      <w:autoSpaceDN w:val="0"/>
      <w:adjustRightInd w:val="0"/>
    </w:pPr>
    <w:rPr>
      <w:rFonts w:eastAsiaTheme="minorEastAsia"/>
      <w:color w:val="000000"/>
      <w:sz w:val="24"/>
      <w:szCs w:val="24"/>
      <w:lang w:val="en-US" w:eastAsia="en-US" w:bidi="en-US"/>
    </w:rPr>
  </w:style>
  <w:style w:type="character" w:customStyle="1" w:styleId="FontStyle32">
    <w:name w:val="Font Style32"/>
    <w:rsid w:val="00856CD5"/>
    <w:rPr>
      <w:rFonts w:ascii="Times New Roman" w:hAnsi="Times New Roman" w:cs="Times New Roman" w:hint="default"/>
      <w:sz w:val="22"/>
    </w:rPr>
  </w:style>
  <w:style w:type="character" w:customStyle="1" w:styleId="50">
    <w:name w:val="Заголовок 5 Знак"/>
    <w:basedOn w:val="a0"/>
    <w:link w:val="5"/>
    <w:semiHidden/>
    <w:rsid w:val="00BE766E"/>
    <w:rPr>
      <w:rFonts w:asciiTheme="majorHAnsi" w:eastAsiaTheme="majorEastAsia" w:hAnsiTheme="majorHAnsi" w:cstheme="majorBidi"/>
      <w:color w:val="243F60" w:themeColor="accent1" w:themeShade="7F"/>
      <w:sz w:val="24"/>
      <w:szCs w:val="24"/>
    </w:rPr>
  </w:style>
  <w:style w:type="paragraph" w:styleId="HTML">
    <w:name w:val="HTML Preformatted"/>
    <w:basedOn w:val="a"/>
    <w:link w:val="HTML0"/>
    <w:uiPriority w:val="99"/>
    <w:unhideWhenUsed/>
    <w:rsid w:val="00863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6372A"/>
    <w:rPr>
      <w:rFonts w:ascii="Courier New" w:hAnsi="Courier New"/>
      <w:color w:val="000000"/>
    </w:rPr>
  </w:style>
  <w:style w:type="character" w:customStyle="1" w:styleId="10">
    <w:name w:val="Заголовок 1 Знак"/>
    <w:basedOn w:val="a0"/>
    <w:link w:val="1"/>
    <w:rsid w:val="003D517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614668"/>
    <w:rPr>
      <w:rFonts w:asciiTheme="majorHAnsi" w:eastAsiaTheme="majorEastAsia" w:hAnsiTheme="majorHAnsi" w:cstheme="majorBidi"/>
      <w:b/>
      <w:bCs/>
      <w:color w:val="4F81BD" w:themeColor="accent1"/>
      <w:sz w:val="26"/>
      <w:szCs w:val="26"/>
    </w:rPr>
  </w:style>
  <w:style w:type="character" w:customStyle="1" w:styleId="aa">
    <w:name w:val="Без интервала Знак"/>
    <w:link w:val="a9"/>
    <w:uiPriority w:val="1"/>
    <w:locked/>
    <w:rsid w:val="00614668"/>
    <w:rPr>
      <w:sz w:val="24"/>
      <w:szCs w:val="24"/>
    </w:rPr>
  </w:style>
  <w:style w:type="character" w:styleId="af5">
    <w:name w:val="Emphasis"/>
    <w:basedOn w:val="a0"/>
    <w:uiPriority w:val="20"/>
    <w:qFormat/>
    <w:rsid w:val="006E7A43"/>
    <w:rPr>
      <w:i/>
      <w:iCs/>
    </w:rPr>
  </w:style>
  <w:style w:type="character" w:customStyle="1" w:styleId="ConsPlusNonformat0">
    <w:name w:val="ConsPlusNonformat Знак"/>
    <w:link w:val="ConsPlusNonformat"/>
    <w:locked/>
    <w:rsid w:val="00A14814"/>
    <w:rPr>
      <w:rFonts w:ascii="Courier New" w:hAnsi="Courier New" w:cs="Courier New"/>
    </w:rPr>
  </w:style>
  <w:style w:type="paragraph" w:customStyle="1" w:styleId="ConsNormal">
    <w:name w:val="ConsNormal"/>
    <w:uiPriority w:val="99"/>
    <w:rsid w:val="008808B1"/>
    <w:pPr>
      <w:autoSpaceDE w:val="0"/>
      <w:autoSpaceDN w:val="0"/>
      <w:adjustRightInd w:val="0"/>
      <w:ind w:right="19772" w:firstLine="720"/>
    </w:pPr>
    <w:rPr>
      <w:rFonts w:ascii="Arial" w:hAnsi="Arial" w:cs="Arial"/>
    </w:rPr>
  </w:style>
  <w:style w:type="paragraph" w:customStyle="1" w:styleId="af6">
    <w:name w:val="Обычный (Интернет)"/>
    <w:basedOn w:val="a"/>
    <w:rsid w:val="00836A8A"/>
    <w:pPr>
      <w:spacing w:before="100" w:beforeAutospacing="1" w:after="100" w:afterAutospacing="1"/>
    </w:pPr>
  </w:style>
  <w:style w:type="paragraph" w:customStyle="1" w:styleId="consplusnormal1">
    <w:name w:val="consplusnormal"/>
    <w:basedOn w:val="a"/>
    <w:rsid w:val="00836A8A"/>
    <w:pPr>
      <w:spacing w:before="100" w:beforeAutospacing="1" w:after="100" w:afterAutospacing="1"/>
    </w:pPr>
  </w:style>
  <w:style w:type="paragraph" w:customStyle="1" w:styleId="Style2">
    <w:name w:val="Style2"/>
    <w:basedOn w:val="a"/>
    <w:rsid w:val="009A4801"/>
    <w:pPr>
      <w:widowControl w:val="0"/>
      <w:autoSpaceDE w:val="0"/>
      <w:autoSpaceDN w:val="0"/>
      <w:adjustRightInd w:val="0"/>
      <w:spacing w:line="331" w:lineRule="exact"/>
      <w:ind w:firstLine="696"/>
      <w:jc w:val="both"/>
    </w:pPr>
  </w:style>
  <w:style w:type="character" w:customStyle="1" w:styleId="ng-scope">
    <w:name w:val="ng-scope"/>
    <w:basedOn w:val="a0"/>
    <w:rsid w:val="009A4801"/>
  </w:style>
  <w:style w:type="character" w:customStyle="1" w:styleId="blk">
    <w:name w:val="blk"/>
    <w:rsid w:val="009A4801"/>
  </w:style>
  <w:style w:type="paragraph" w:customStyle="1" w:styleId="msonormalcxspmiddle">
    <w:name w:val="msonormalcxspmiddle"/>
    <w:basedOn w:val="a"/>
    <w:rsid w:val="009A4801"/>
    <w:pPr>
      <w:spacing w:before="100" w:beforeAutospacing="1" w:after="100" w:afterAutospacing="1"/>
    </w:pPr>
  </w:style>
  <w:style w:type="table" w:styleId="af7">
    <w:name w:val="Table Grid"/>
    <w:basedOn w:val="a1"/>
    <w:uiPriority w:val="59"/>
    <w:rsid w:val="009B5C9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DE1C98"/>
    <w:pPr>
      <w:spacing w:after="120" w:line="480" w:lineRule="auto"/>
      <w:ind w:left="283"/>
    </w:pPr>
  </w:style>
  <w:style w:type="character" w:customStyle="1" w:styleId="24">
    <w:name w:val="Основной текст с отступом 2 Знак"/>
    <w:basedOn w:val="a0"/>
    <w:link w:val="23"/>
    <w:rsid w:val="00DE1C98"/>
    <w:rPr>
      <w:sz w:val="24"/>
      <w:szCs w:val="24"/>
    </w:rPr>
  </w:style>
  <w:style w:type="character" w:customStyle="1" w:styleId="af8">
    <w:name w:val="Основной текст_"/>
    <w:basedOn w:val="a0"/>
    <w:link w:val="25"/>
    <w:rsid w:val="003606C8"/>
    <w:rPr>
      <w:sz w:val="21"/>
      <w:szCs w:val="21"/>
      <w:shd w:val="clear" w:color="auto" w:fill="FFFFFF"/>
    </w:rPr>
  </w:style>
  <w:style w:type="paragraph" w:customStyle="1" w:styleId="25">
    <w:name w:val="Основной текст2"/>
    <w:basedOn w:val="a"/>
    <w:link w:val="af8"/>
    <w:rsid w:val="003606C8"/>
    <w:pPr>
      <w:widowControl w:val="0"/>
      <w:shd w:val="clear" w:color="auto" w:fill="FFFFFF"/>
      <w:spacing w:line="0" w:lineRule="atLeast"/>
      <w:ind w:hanging="160"/>
      <w:jc w:val="both"/>
    </w:pPr>
    <w:rPr>
      <w:sz w:val="21"/>
      <w:szCs w:val="21"/>
    </w:rPr>
  </w:style>
  <w:style w:type="paragraph" w:customStyle="1" w:styleId="af9">
    <w:name w:val="Нормальный (таблица)"/>
    <w:basedOn w:val="a"/>
    <w:next w:val="a"/>
    <w:uiPriority w:val="99"/>
    <w:rsid w:val="00964276"/>
    <w:pPr>
      <w:widowControl w:val="0"/>
      <w:autoSpaceDE w:val="0"/>
      <w:autoSpaceDN w:val="0"/>
      <w:adjustRightInd w:val="0"/>
      <w:jc w:val="both"/>
    </w:pPr>
    <w:rPr>
      <w:rFonts w:ascii="Times New Roman CYR" w:eastAsiaTheme="minorEastAsia" w:hAnsi="Times New Roman CYR" w:cs="Times New Roman CYR"/>
    </w:rPr>
  </w:style>
  <w:style w:type="paragraph" w:customStyle="1" w:styleId="afa">
    <w:name w:val="Прижатый влево"/>
    <w:basedOn w:val="a"/>
    <w:next w:val="a"/>
    <w:uiPriority w:val="99"/>
    <w:rsid w:val="00964276"/>
    <w:pPr>
      <w:widowControl w:val="0"/>
      <w:autoSpaceDE w:val="0"/>
      <w:autoSpaceDN w:val="0"/>
      <w:adjustRightInd w:val="0"/>
    </w:pPr>
    <w:rPr>
      <w:rFonts w:ascii="Times New Roman CYR" w:eastAsiaTheme="minorEastAsia" w:hAnsi="Times New Roman CYR" w:cs="Times New Roman CYR"/>
    </w:rPr>
  </w:style>
  <w:style w:type="paragraph" w:customStyle="1" w:styleId="s1">
    <w:name w:val="s_1"/>
    <w:basedOn w:val="a"/>
    <w:rsid w:val="00964276"/>
    <w:pPr>
      <w:spacing w:before="100" w:beforeAutospacing="1" w:after="100" w:afterAutospacing="1"/>
    </w:pPr>
  </w:style>
  <w:style w:type="character" w:customStyle="1" w:styleId="Bodytext11">
    <w:name w:val="Body text + 11"/>
    <w:aliases w:val="5 pt"/>
    <w:basedOn w:val="a0"/>
    <w:rsid w:val="00964276"/>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afb">
    <w:name w:val="Цветовое выделение"/>
    <w:uiPriority w:val="99"/>
    <w:rsid w:val="00964276"/>
    <w:rPr>
      <w:b/>
      <w:bCs w:val="0"/>
      <w:color w:val="26282F"/>
    </w:rPr>
  </w:style>
  <w:style w:type="character" w:customStyle="1" w:styleId="afc">
    <w:name w:val="Гипертекстовая ссылка"/>
    <w:basedOn w:val="afb"/>
    <w:uiPriority w:val="99"/>
    <w:rsid w:val="00964276"/>
    <w:rPr>
      <w:rFonts w:ascii="Times New Roman" w:hAnsi="Times New Roman" w:cs="Times New Roman" w:hint="default"/>
      <w:b w:val="0"/>
      <w:bCs w:val="0"/>
      <w:color w:val="106BBE"/>
    </w:rPr>
  </w:style>
  <w:style w:type="paragraph" w:styleId="26">
    <w:name w:val="Body Text 2"/>
    <w:basedOn w:val="a"/>
    <w:link w:val="27"/>
    <w:rsid w:val="00D67D82"/>
    <w:pPr>
      <w:spacing w:after="120" w:line="480" w:lineRule="auto"/>
    </w:pPr>
  </w:style>
  <w:style w:type="character" w:customStyle="1" w:styleId="27">
    <w:name w:val="Основной текст 2 Знак"/>
    <w:basedOn w:val="a0"/>
    <w:link w:val="26"/>
    <w:rsid w:val="00D67D82"/>
    <w:rPr>
      <w:sz w:val="24"/>
      <w:szCs w:val="24"/>
    </w:rPr>
  </w:style>
  <w:style w:type="character" w:customStyle="1" w:styleId="afd">
    <w:name w:val="Основной текст + Полужирный"/>
    <w:aliases w:val="Интервал 2 pt,Интервал 0 pt"/>
    <w:rsid w:val="00D67D82"/>
    <w:rPr>
      <w:b/>
      <w:bCs/>
      <w:color w:val="000000"/>
      <w:spacing w:val="41"/>
      <w:w w:val="100"/>
      <w:position w:val="0"/>
      <w:sz w:val="17"/>
      <w:szCs w:val="17"/>
      <w:shd w:val="clear" w:color="auto" w:fill="FFFFFF"/>
      <w:lang w:val="ru-RU" w:eastAsia="ru-RU" w:bidi="ru-RU"/>
    </w:rPr>
  </w:style>
  <w:style w:type="paragraph" w:customStyle="1" w:styleId="ConsTitle">
    <w:name w:val="ConsTitle"/>
    <w:rsid w:val="003A597D"/>
    <w:pPr>
      <w:widowControl w:val="0"/>
      <w:autoSpaceDE w:val="0"/>
      <w:autoSpaceDN w:val="0"/>
      <w:adjustRightInd w:val="0"/>
      <w:ind w:right="19772"/>
    </w:pPr>
    <w:rPr>
      <w:rFonts w:ascii="Arial" w:hAnsi="Arial" w:cs="Arial"/>
      <w:b/>
      <w:bCs/>
      <w:sz w:val="18"/>
      <w:szCs w:val="18"/>
    </w:rPr>
  </w:style>
  <w:style w:type="character" w:customStyle="1" w:styleId="13">
    <w:name w:val="Основной текст1"/>
    <w:rsid w:val="0000105A"/>
    <w:rPr>
      <w:sz w:val="18"/>
      <w:szCs w:val="18"/>
      <w:lang w:bidi="ar-SA"/>
    </w:rPr>
  </w:style>
  <w:style w:type="paragraph" w:customStyle="1" w:styleId="28">
    <w:name w:val="Абзац списка2"/>
    <w:basedOn w:val="a"/>
    <w:rsid w:val="0000105A"/>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230">
      <w:bodyDiv w:val="1"/>
      <w:marLeft w:val="0"/>
      <w:marRight w:val="0"/>
      <w:marTop w:val="0"/>
      <w:marBottom w:val="0"/>
      <w:divBdr>
        <w:top w:val="none" w:sz="0" w:space="0" w:color="auto"/>
        <w:left w:val="none" w:sz="0" w:space="0" w:color="auto"/>
        <w:bottom w:val="none" w:sz="0" w:space="0" w:color="auto"/>
        <w:right w:val="none" w:sz="0" w:space="0" w:color="auto"/>
      </w:divBdr>
    </w:div>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20520810">
      <w:bodyDiv w:val="1"/>
      <w:marLeft w:val="0"/>
      <w:marRight w:val="0"/>
      <w:marTop w:val="0"/>
      <w:marBottom w:val="0"/>
      <w:divBdr>
        <w:top w:val="none" w:sz="0" w:space="0" w:color="auto"/>
        <w:left w:val="none" w:sz="0" w:space="0" w:color="auto"/>
        <w:bottom w:val="none" w:sz="0" w:space="0" w:color="auto"/>
        <w:right w:val="none" w:sz="0" w:space="0" w:color="auto"/>
      </w:divBdr>
    </w:div>
    <w:div w:id="22290906">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67211683">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1519055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63019111">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01897956">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3050435">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18609278">
      <w:bodyDiv w:val="1"/>
      <w:marLeft w:val="0"/>
      <w:marRight w:val="0"/>
      <w:marTop w:val="0"/>
      <w:marBottom w:val="0"/>
      <w:divBdr>
        <w:top w:val="none" w:sz="0" w:space="0" w:color="auto"/>
        <w:left w:val="none" w:sz="0" w:space="0" w:color="auto"/>
        <w:bottom w:val="none" w:sz="0" w:space="0" w:color="auto"/>
        <w:right w:val="none" w:sz="0" w:space="0" w:color="auto"/>
      </w:divBdr>
    </w:div>
    <w:div w:id="627051779">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65741690">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798687567">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78935170">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895551156">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42999211">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12801749">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22924121">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31578572">
      <w:bodyDiv w:val="1"/>
      <w:marLeft w:val="0"/>
      <w:marRight w:val="0"/>
      <w:marTop w:val="0"/>
      <w:marBottom w:val="0"/>
      <w:divBdr>
        <w:top w:val="none" w:sz="0" w:space="0" w:color="auto"/>
        <w:left w:val="none" w:sz="0" w:space="0" w:color="auto"/>
        <w:bottom w:val="none" w:sz="0" w:space="0" w:color="auto"/>
        <w:right w:val="none" w:sz="0" w:space="0" w:color="auto"/>
      </w:divBdr>
    </w:div>
    <w:div w:id="1243179218">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87858214">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42778935">
      <w:bodyDiv w:val="1"/>
      <w:marLeft w:val="0"/>
      <w:marRight w:val="0"/>
      <w:marTop w:val="0"/>
      <w:marBottom w:val="0"/>
      <w:divBdr>
        <w:top w:val="none" w:sz="0" w:space="0" w:color="auto"/>
        <w:left w:val="none" w:sz="0" w:space="0" w:color="auto"/>
        <w:bottom w:val="none" w:sz="0" w:space="0" w:color="auto"/>
        <w:right w:val="none" w:sz="0" w:space="0" w:color="auto"/>
      </w:divBdr>
    </w:div>
    <w:div w:id="1355495608">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2461060">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64560600">
      <w:bodyDiv w:val="1"/>
      <w:marLeft w:val="0"/>
      <w:marRight w:val="0"/>
      <w:marTop w:val="0"/>
      <w:marBottom w:val="0"/>
      <w:divBdr>
        <w:top w:val="none" w:sz="0" w:space="0" w:color="auto"/>
        <w:left w:val="none" w:sz="0" w:space="0" w:color="auto"/>
        <w:bottom w:val="none" w:sz="0" w:space="0" w:color="auto"/>
        <w:right w:val="none" w:sz="0" w:space="0" w:color="auto"/>
      </w:divBdr>
    </w:div>
    <w:div w:id="1571844120">
      <w:bodyDiv w:val="1"/>
      <w:marLeft w:val="0"/>
      <w:marRight w:val="0"/>
      <w:marTop w:val="0"/>
      <w:marBottom w:val="0"/>
      <w:divBdr>
        <w:top w:val="none" w:sz="0" w:space="0" w:color="auto"/>
        <w:left w:val="none" w:sz="0" w:space="0" w:color="auto"/>
        <w:bottom w:val="none" w:sz="0" w:space="0" w:color="auto"/>
        <w:right w:val="none" w:sz="0" w:space="0" w:color="auto"/>
      </w:divBdr>
    </w:div>
    <w:div w:id="1576013494">
      <w:bodyDiv w:val="1"/>
      <w:marLeft w:val="0"/>
      <w:marRight w:val="0"/>
      <w:marTop w:val="0"/>
      <w:marBottom w:val="0"/>
      <w:divBdr>
        <w:top w:val="none" w:sz="0" w:space="0" w:color="auto"/>
        <w:left w:val="none" w:sz="0" w:space="0" w:color="auto"/>
        <w:bottom w:val="none" w:sz="0" w:space="0" w:color="auto"/>
        <w:right w:val="none" w:sz="0" w:space="0" w:color="auto"/>
      </w:divBdr>
    </w:div>
    <w:div w:id="1580408831">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7320316">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6426899">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666664615">
      <w:bodyDiv w:val="1"/>
      <w:marLeft w:val="0"/>
      <w:marRight w:val="0"/>
      <w:marTop w:val="0"/>
      <w:marBottom w:val="0"/>
      <w:divBdr>
        <w:top w:val="none" w:sz="0" w:space="0" w:color="auto"/>
        <w:left w:val="none" w:sz="0" w:space="0" w:color="auto"/>
        <w:bottom w:val="none" w:sz="0" w:space="0" w:color="auto"/>
        <w:right w:val="none" w:sz="0" w:space="0" w:color="auto"/>
      </w:divBdr>
    </w:div>
    <w:div w:id="1769496550">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1709792">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62164566">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6085817">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1570792">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156491">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447733@yandex.ru" TargetMode="External"/><Relationship Id="rId13" Type="http://schemas.openxmlformats.org/officeDocument/2006/relationships/hyperlink" Target="consultantplus://offline/ref=91A02512410275074CF234819166793D629730056D904E57BB96800DD00FF6A8E3683C3C61E097139A0B8F66r1D" TargetMode="External"/><Relationship Id="rId18" Type="http://schemas.openxmlformats.org/officeDocument/2006/relationships/hyperlink" Target="consultantplus://offline/ref=0313DEE408567F405FEED24747FF94B02978A610B5A908F7085CA2395388DF7AFD1C5C0A70B23398B2AF8CF1D95B609B7339922B10D07B86LCoDG" TargetMode="External"/><Relationship Id="rId26" Type="http://schemas.openxmlformats.org/officeDocument/2006/relationships/hyperlink" Target="https://internet.garant.ru/document/redirect/12132859/42" TargetMode="External"/><Relationship Id="rId39"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www.pinezhye.ru" TargetMode="External"/><Relationship Id="rId34" Type="http://schemas.openxmlformats.org/officeDocument/2006/relationships/hyperlink" Target="https://internet.garant.ru/" TargetMode="External"/><Relationship Id="rId42" Type="http://schemas.openxmlformats.org/officeDocument/2006/relationships/hyperlink" Target="http://www.torgi.gov.ru" TargetMode="External"/><Relationship Id="rId7" Type="http://schemas.openxmlformats.org/officeDocument/2006/relationships/hyperlink" Target="mailto:a447733@yandex.ru" TargetMode="External"/><Relationship Id="rId12" Type="http://schemas.openxmlformats.org/officeDocument/2006/relationships/hyperlink" Target="consultantplus://offline/ref=91A02512410275074CF234819166793D629730056D904E57BB96800DD00FF6A8E3683C3C61E097139A0B8F66r1D" TargetMode="External"/><Relationship Id="rId17" Type="http://schemas.openxmlformats.org/officeDocument/2006/relationships/hyperlink" Target="consultantplus://offline/ref=1BEA68F14BEAAD94AF0A4E680CC9A5D43C3F6B3653D168FF30E903C5650F66B5E14BD7B764C2E3E2ADFAA60AACC697C662C3C989CEB5F6C7lDtDL" TargetMode="External"/><Relationship Id="rId25" Type="http://schemas.openxmlformats.org/officeDocument/2006/relationships/hyperlink" Target="https://internet.garant.ru/document/redirect/12132859/1200"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BEA68F14BEAAD94AF0A4E680CC9A5D43C3F6B3653D168FF30E903C5650F66B5E14BD7B764C2E3E2ADFAA60AACC697C662C3C989CEB5F6C7lDtDL" TargetMode="External"/><Relationship Id="rId20" Type="http://schemas.openxmlformats.org/officeDocument/2006/relationships/hyperlink" Target="consultantplus://offline/ref=3E94ABAF9D18BF72601A4E2ADA15DA5BC003BD343496E5C1F4B1B1E98D72CB1536421C6C0B121B25pA35G" TargetMode="External"/><Relationship Id="rId29" Type="http://schemas.openxmlformats.org/officeDocument/2006/relationships/hyperlink" Target="https://internet.garant.ru/document/redirect/70354682/102041" TargetMode="External"/><Relationship Id="rId41" Type="http://schemas.openxmlformats.org/officeDocument/2006/relationships/hyperlink" Target="http://www.pinezhy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1A02512410275074CF234819166793D62973005679D4E5BB296800DD00FF6A86Er3D" TargetMode="External"/><Relationship Id="rId24" Type="http://schemas.openxmlformats.org/officeDocument/2006/relationships/hyperlink" Target="https://internet.garant.ru/document/redirect/70354682/100715"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document/redirect/12132859/1200" TargetMode="External"/><Relationship Id="rId40" Type="http://schemas.openxmlformats.org/officeDocument/2006/relationships/hyperlink" Target="http://www.pinezhye.ru"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1BEA68F14BEAAD94AF0A4E680CC9A5D43C3F6B3653D168FF30E903C5650F66B5E14BD7B764C2E3E2ADFAA60AACC697C662C3C989CEB5F6C7lDtDL" TargetMode="External"/><Relationship Id="rId23" Type="http://schemas.openxmlformats.org/officeDocument/2006/relationships/hyperlink" Target="http://www.pinezhye.ru" TargetMode="External"/><Relationship Id="rId28" Type="http://schemas.openxmlformats.org/officeDocument/2006/relationships/hyperlink" Target="https://internet.garant.ru/document/redirect/70354682/102031" TargetMode="External"/><Relationship Id="rId36" Type="http://schemas.openxmlformats.org/officeDocument/2006/relationships/hyperlink" Target="https://internet.garant.ru/" TargetMode="External"/><Relationship Id="rId10" Type="http://schemas.openxmlformats.org/officeDocument/2006/relationships/hyperlink" Target="consultantplus://offline/ref=91A02512410275074CF234819166793D62973005679D4E5BB296800DD00FF6A86Er3D" TargetMode="External"/><Relationship Id="rId19" Type="http://schemas.openxmlformats.org/officeDocument/2006/relationships/hyperlink" Target="consultantplus://offline/ref=A5966FE60030F1BB846D37912B6988E04F5E7F7A7F193829FDC0B00DA1C98E66EE2A40C5A88DE2C743CB19CD5044FC0CC921B53F29CD6E2E28S7J" TargetMode="External"/><Relationship Id="rId31" Type="http://schemas.openxmlformats.org/officeDocument/2006/relationships/hyperlink" Target="https://internet.garant.ru/" TargetMode="External"/><Relationship Id="rId44" Type="http://schemas.openxmlformats.org/officeDocument/2006/relationships/hyperlink" Target="http://www.pinezhye.ru" TargetMode="External"/><Relationship Id="rId4" Type="http://schemas.microsoft.com/office/2007/relationships/stylesWithEffects" Target="stylesWithEffects.xml"/><Relationship Id="rId9" Type="http://schemas.openxmlformats.org/officeDocument/2006/relationships/hyperlink" Target="mailto:a447733@yandex.ru" TargetMode="External"/><Relationship Id="rId14" Type="http://schemas.openxmlformats.org/officeDocument/2006/relationships/hyperlink" Target="consultantplus://offline/ref=91A02512410275074CF234819166793D629730056D904E57BB96800DD00FF6A8E3683C3C61E097139A0B8F66r1D" TargetMode="External"/><Relationship Id="rId22" Type="http://schemas.openxmlformats.org/officeDocument/2006/relationships/hyperlink" Target="file:///C:\ks\smeta_ks\Attached\&#1054;&#1054;&#1054;%20&#1057;&#1048;&#1049;&#1057;&#1050;&#1054;&#1045;%20%20&#1056;&#1040;&#1057;&#1055;&#1054;&#1056;&#1071;&#1046;%20&#1055;&#1056;&#1054;&#1045;&#1050;&#1058;.DOCX" TargetMode="External"/><Relationship Id="rId27" Type="http://schemas.openxmlformats.org/officeDocument/2006/relationships/hyperlink" Target="https://internet.garant.ru/document/redirect/70354682/102027" TargetMode="External"/><Relationship Id="rId30" Type="http://schemas.openxmlformats.org/officeDocument/2006/relationships/hyperlink" Target="https://internet.garant.ru/document/redirect/12132859/10566" TargetMode="External"/><Relationship Id="rId35" Type="http://schemas.openxmlformats.org/officeDocument/2006/relationships/hyperlink" Target="https://internet.garant.ru/" TargetMode="External"/><Relationship Id="rId43" Type="http://schemas.openxmlformats.org/officeDocument/2006/relationships/hyperlink" Target="http://www.pinezhy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EC1A3-81AB-479E-8696-7492C8862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146</Pages>
  <Words>44670</Words>
  <Characters>254619</Characters>
  <Application>Microsoft Office Word</Application>
  <DocSecurity>0</DocSecurity>
  <Lines>2121</Lines>
  <Paragraphs>597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298692</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158</cp:revision>
  <cp:lastPrinted>2024-01-16T07:00:00Z</cp:lastPrinted>
  <dcterms:created xsi:type="dcterms:W3CDTF">2023-01-17T11:33:00Z</dcterms:created>
  <dcterms:modified xsi:type="dcterms:W3CDTF">2024-07-01T13:58:00Z</dcterms:modified>
</cp:coreProperties>
</file>