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999" w:rsidRPr="00CB1999" w:rsidRDefault="00CB1999" w:rsidP="00CB1999">
      <w:pPr>
        <w:jc w:val="center"/>
        <w:rPr>
          <w:b/>
          <w:i/>
          <w:sz w:val="28"/>
          <w:szCs w:val="28"/>
        </w:rPr>
      </w:pPr>
      <w:r w:rsidRPr="00CB1999">
        <w:rPr>
          <w:b/>
          <w:i/>
          <w:sz w:val="28"/>
          <w:szCs w:val="28"/>
        </w:rPr>
        <w:t>Архангельская область</w:t>
      </w:r>
    </w:p>
    <w:p w:rsidR="00CB1999" w:rsidRPr="00CB1999" w:rsidRDefault="00CB1999" w:rsidP="00CB1999">
      <w:pPr>
        <w:jc w:val="center"/>
        <w:rPr>
          <w:b/>
          <w:i/>
          <w:sz w:val="28"/>
          <w:szCs w:val="28"/>
        </w:rPr>
      </w:pPr>
      <w:r w:rsidRPr="00CB1999">
        <w:rPr>
          <w:b/>
          <w:i/>
          <w:sz w:val="28"/>
          <w:szCs w:val="28"/>
        </w:rPr>
        <w:t>Пинежский муниципальный округ</w:t>
      </w:r>
    </w:p>
    <w:p w:rsidR="00CB1999" w:rsidRPr="00CB1999" w:rsidRDefault="00CB1999" w:rsidP="00CB1999">
      <w:pPr>
        <w:pStyle w:val="2"/>
        <w:jc w:val="center"/>
      </w:pPr>
    </w:p>
    <w:p w:rsidR="00CB1999" w:rsidRPr="00CB1999" w:rsidRDefault="00CB1999" w:rsidP="00CB1999">
      <w:pPr>
        <w:pStyle w:val="2"/>
        <w:jc w:val="center"/>
      </w:pPr>
      <w:r w:rsidRPr="00CB1999">
        <w:t>Собрание депутатов Пинежского муниципального округа Архангельской области (первого созыва)</w:t>
      </w:r>
    </w:p>
    <w:p w:rsidR="00CB1999" w:rsidRPr="00CB1999" w:rsidRDefault="00CB1999" w:rsidP="00CB1999">
      <w:pPr>
        <w:pStyle w:val="2"/>
        <w:jc w:val="center"/>
      </w:pPr>
      <w:r w:rsidRPr="00CB1999">
        <w:t>(очередное шестое заседание)</w:t>
      </w:r>
    </w:p>
    <w:p w:rsidR="00CB1999" w:rsidRPr="00AE197F" w:rsidRDefault="00CB1999" w:rsidP="00CB1999">
      <w:pPr>
        <w:jc w:val="center"/>
      </w:pPr>
    </w:p>
    <w:p w:rsidR="00CB1999" w:rsidRPr="00DA1985" w:rsidRDefault="00CB1999" w:rsidP="00CB1999">
      <w:pPr>
        <w:pStyle w:val="1"/>
        <w:jc w:val="center"/>
        <w:rPr>
          <w:szCs w:val="28"/>
        </w:rPr>
      </w:pPr>
    </w:p>
    <w:p w:rsidR="00CB1999" w:rsidRDefault="00CB1999" w:rsidP="00CB1999">
      <w:pPr>
        <w:jc w:val="center"/>
        <w:rPr>
          <w:sz w:val="28"/>
          <w:szCs w:val="28"/>
        </w:rPr>
      </w:pPr>
      <w:proofErr w:type="gramStart"/>
      <w:r>
        <w:rPr>
          <w:b/>
          <w:sz w:val="28"/>
          <w:szCs w:val="28"/>
        </w:rPr>
        <w:t>Р</w:t>
      </w:r>
      <w:proofErr w:type="gramEnd"/>
      <w:r>
        <w:rPr>
          <w:b/>
          <w:sz w:val="28"/>
          <w:szCs w:val="28"/>
        </w:rPr>
        <w:t xml:space="preserve"> Е Ш Е Н И Е</w:t>
      </w:r>
    </w:p>
    <w:p w:rsidR="00CB1999" w:rsidRDefault="00CB1999" w:rsidP="00CB1999">
      <w:pPr>
        <w:jc w:val="center"/>
        <w:rPr>
          <w:sz w:val="28"/>
          <w:szCs w:val="28"/>
        </w:rPr>
      </w:pPr>
    </w:p>
    <w:p w:rsidR="00CB1999" w:rsidRDefault="00CB1999" w:rsidP="00CB1999">
      <w:pPr>
        <w:jc w:val="center"/>
        <w:rPr>
          <w:sz w:val="28"/>
          <w:szCs w:val="28"/>
        </w:rPr>
      </w:pPr>
    </w:p>
    <w:p w:rsidR="00CB1999" w:rsidRDefault="00CB1999" w:rsidP="00CB1999">
      <w:pPr>
        <w:jc w:val="center"/>
        <w:rPr>
          <w:sz w:val="28"/>
          <w:szCs w:val="28"/>
        </w:rPr>
      </w:pPr>
      <w:r>
        <w:rPr>
          <w:sz w:val="28"/>
          <w:szCs w:val="28"/>
        </w:rPr>
        <w:t>от 29 марта 2024 года № 86</w:t>
      </w:r>
    </w:p>
    <w:p w:rsidR="00CB1999" w:rsidRDefault="00CB1999" w:rsidP="00CB1999">
      <w:pPr>
        <w:jc w:val="center"/>
        <w:rPr>
          <w:sz w:val="28"/>
          <w:szCs w:val="28"/>
        </w:rPr>
      </w:pPr>
    </w:p>
    <w:p w:rsidR="00CB1999" w:rsidRDefault="00CB1999" w:rsidP="00CB1999">
      <w:pPr>
        <w:jc w:val="center"/>
        <w:rPr>
          <w:sz w:val="28"/>
          <w:szCs w:val="28"/>
        </w:rPr>
      </w:pPr>
    </w:p>
    <w:p w:rsidR="00CB1999" w:rsidRPr="00CB1999" w:rsidRDefault="00CB1999" w:rsidP="00CB1999">
      <w:pPr>
        <w:jc w:val="center"/>
        <w:rPr>
          <w:sz w:val="20"/>
        </w:rPr>
      </w:pPr>
      <w:r w:rsidRPr="00CB1999">
        <w:rPr>
          <w:sz w:val="20"/>
        </w:rPr>
        <w:t>с. Карпогоры</w:t>
      </w:r>
    </w:p>
    <w:p w:rsidR="00CB1999" w:rsidRDefault="00CB1999" w:rsidP="00CB1999">
      <w:pPr>
        <w:jc w:val="center"/>
        <w:rPr>
          <w:b/>
          <w:bCs/>
          <w:sz w:val="28"/>
          <w:szCs w:val="28"/>
        </w:rPr>
      </w:pPr>
    </w:p>
    <w:p w:rsidR="00CB1999" w:rsidRDefault="00CB1999" w:rsidP="00CB1999">
      <w:pPr>
        <w:jc w:val="center"/>
        <w:rPr>
          <w:b/>
          <w:bCs/>
          <w:sz w:val="28"/>
          <w:szCs w:val="28"/>
        </w:rPr>
      </w:pPr>
    </w:p>
    <w:p w:rsidR="00CB1999" w:rsidRDefault="00CB1999" w:rsidP="00CB1999">
      <w:pPr>
        <w:jc w:val="center"/>
        <w:rPr>
          <w:b/>
          <w:bCs/>
          <w:sz w:val="28"/>
        </w:rPr>
      </w:pPr>
      <w:r w:rsidRPr="003D69E4">
        <w:rPr>
          <w:b/>
          <w:bCs/>
          <w:sz w:val="28"/>
          <w:szCs w:val="28"/>
        </w:rPr>
        <w:t>О  повестке дня</w:t>
      </w:r>
      <w:r>
        <w:rPr>
          <w:b/>
          <w:bCs/>
          <w:sz w:val="28"/>
          <w:szCs w:val="28"/>
        </w:rPr>
        <w:t xml:space="preserve"> очередного шестого заседания </w:t>
      </w:r>
      <w:r w:rsidRPr="003D69E4">
        <w:rPr>
          <w:b/>
          <w:bCs/>
          <w:sz w:val="28"/>
          <w:szCs w:val="28"/>
        </w:rPr>
        <w:t>Собрания депутатов</w:t>
      </w:r>
      <w:r>
        <w:rPr>
          <w:b/>
          <w:bCs/>
          <w:sz w:val="28"/>
          <w:szCs w:val="28"/>
        </w:rPr>
        <w:t xml:space="preserve"> </w:t>
      </w:r>
      <w:r>
        <w:rPr>
          <w:b/>
          <w:bCs/>
          <w:sz w:val="28"/>
        </w:rPr>
        <w:t>Пинежского  муниципального округа Архангельской области</w:t>
      </w:r>
    </w:p>
    <w:p w:rsidR="00CB1999" w:rsidRPr="003D69E4" w:rsidRDefault="001628A1" w:rsidP="00CB1999">
      <w:pPr>
        <w:jc w:val="center"/>
        <w:rPr>
          <w:b/>
          <w:bCs/>
          <w:sz w:val="28"/>
          <w:szCs w:val="28"/>
        </w:rPr>
      </w:pPr>
      <w:r>
        <w:rPr>
          <w:b/>
          <w:bCs/>
          <w:sz w:val="28"/>
        </w:rPr>
        <w:t xml:space="preserve">первого </w:t>
      </w:r>
      <w:r w:rsidR="00CB1999">
        <w:rPr>
          <w:b/>
          <w:bCs/>
          <w:sz w:val="28"/>
        </w:rPr>
        <w:t>созыва</w:t>
      </w:r>
    </w:p>
    <w:p w:rsidR="00CB1999" w:rsidRDefault="00CB1999" w:rsidP="00CB1999">
      <w:pPr>
        <w:jc w:val="center"/>
        <w:rPr>
          <w:sz w:val="28"/>
          <w:szCs w:val="28"/>
        </w:rPr>
      </w:pPr>
    </w:p>
    <w:p w:rsidR="00CB1999" w:rsidRDefault="00CB1999" w:rsidP="00CB1999">
      <w:pPr>
        <w:jc w:val="center"/>
        <w:rPr>
          <w:sz w:val="28"/>
          <w:szCs w:val="28"/>
        </w:rPr>
      </w:pPr>
    </w:p>
    <w:p w:rsidR="00CB1999" w:rsidRPr="00B15904" w:rsidRDefault="00CB1999" w:rsidP="00CB1999">
      <w:pPr>
        <w:pStyle w:val="ac"/>
        <w:ind w:firstLine="708"/>
        <w:jc w:val="both"/>
        <w:rPr>
          <w:b w:val="0"/>
          <w:i w:val="0"/>
        </w:rPr>
      </w:pPr>
      <w:r w:rsidRPr="00B15904">
        <w:rPr>
          <w:b w:val="0"/>
          <w:i w:val="0"/>
        </w:rPr>
        <w:t xml:space="preserve">В соответствии со статьей 34 Регламента Собрания депутатов Пинежского муниципального округа Архангельской области Собрание депутатов Пинежского муниципального округа Архангельской области первого созыва </w:t>
      </w:r>
      <w:r w:rsidRPr="005B49E9">
        <w:rPr>
          <w:i w:val="0"/>
        </w:rPr>
        <w:t>РЕШАЕТ:</w:t>
      </w:r>
    </w:p>
    <w:p w:rsidR="00CB1999" w:rsidRPr="00B15904" w:rsidRDefault="00CB1999" w:rsidP="00CB1999">
      <w:pPr>
        <w:pStyle w:val="ac"/>
        <w:ind w:firstLine="708"/>
        <w:jc w:val="both"/>
        <w:rPr>
          <w:b w:val="0"/>
          <w:i w:val="0"/>
        </w:rPr>
      </w:pPr>
      <w:r w:rsidRPr="00B15904">
        <w:rPr>
          <w:b w:val="0"/>
          <w:i w:val="0"/>
        </w:rPr>
        <w:t xml:space="preserve">Утвердить повестку дня очередного шестого заседания Собрания депутатов Пинежского муниципального округа Архангельской области первого созыва: </w:t>
      </w:r>
    </w:p>
    <w:p w:rsidR="00CB1999" w:rsidRDefault="00CB1999" w:rsidP="00CB1999">
      <w:pPr>
        <w:rPr>
          <w:b/>
          <w:sz w:val="28"/>
          <w:szCs w:val="28"/>
        </w:rPr>
      </w:pPr>
    </w:p>
    <w:tbl>
      <w:tblPr>
        <w:tblW w:w="10006" w:type="dxa"/>
        <w:jc w:val="center"/>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5122"/>
        <w:gridCol w:w="46"/>
        <w:gridCol w:w="4297"/>
      </w:tblGrid>
      <w:tr w:rsidR="00B15904" w:rsidRPr="00583FA9" w:rsidTr="00DF3A04">
        <w:trPr>
          <w:jc w:val="center"/>
        </w:trPr>
        <w:tc>
          <w:tcPr>
            <w:tcW w:w="541" w:type="dxa"/>
            <w:vMerge w:val="restart"/>
          </w:tcPr>
          <w:p w:rsidR="00B15904" w:rsidRPr="00575019" w:rsidRDefault="00B15904" w:rsidP="00DF3A04">
            <w:pPr>
              <w:jc w:val="center"/>
              <w:rPr>
                <w:sz w:val="26"/>
                <w:szCs w:val="26"/>
              </w:rPr>
            </w:pPr>
            <w:r w:rsidRPr="004C1397">
              <w:rPr>
                <w:sz w:val="26"/>
                <w:szCs w:val="26"/>
              </w:rPr>
              <w:t>1.</w:t>
            </w:r>
          </w:p>
        </w:tc>
        <w:tc>
          <w:tcPr>
            <w:tcW w:w="9465" w:type="dxa"/>
            <w:gridSpan w:val="3"/>
          </w:tcPr>
          <w:p w:rsidR="00B15904" w:rsidRPr="00583FA9" w:rsidRDefault="00B15904" w:rsidP="00DF3A04">
            <w:pPr>
              <w:pStyle w:val="ConsPlusTitle"/>
              <w:widowControl/>
              <w:jc w:val="both"/>
              <w:rPr>
                <w:rFonts w:ascii="Times New Roman" w:hAnsi="Times New Roman" w:cs="Times New Roman"/>
                <w:b w:val="0"/>
                <w:bCs/>
                <w:sz w:val="28"/>
                <w:szCs w:val="28"/>
              </w:rPr>
            </w:pPr>
            <w:r w:rsidRPr="00583FA9">
              <w:rPr>
                <w:rFonts w:ascii="Times New Roman" w:hAnsi="Times New Roman" w:cs="Times New Roman"/>
                <w:b w:val="0"/>
                <w:bCs/>
                <w:sz w:val="28"/>
                <w:szCs w:val="28"/>
              </w:rPr>
              <w:t>О выполнении решений очередного пятого заседания Собрания депутатов Пинежского муниципального округа Архангельской области первого созыва</w:t>
            </w:r>
          </w:p>
        </w:tc>
      </w:tr>
      <w:tr w:rsidR="00B15904" w:rsidRPr="006A7875" w:rsidTr="00DF3A04">
        <w:trPr>
          <w:jc w:val="center"/>
        </w:trPr>
        <w:tc>
          <w:tcPr>
            <w:tcW w:w="541" w:type="dxa"/>
            <w:vMerge/>
          </w:tcPr>
          <w:p w:rsidR="00B15904" w:rsidRPr="00575019" w:rsidRDefault="00B15904" w:rsidP="00DF3A04">
            <w:pPr>
              <w:jc w:val="center"/>
              <w:rPr>
                <w:sz w:val="26"/>
                <w:szCs w:val="26"/>
              </w:rPr>
            </w:pPr>
          </w:p>
        </w:tc>
        <w:tc>
          <w:tcPr>
            <w:tcW w:w="5168" w:type="dxa"/>
            <w:gridSpan w:val="2"/>
          </w:tcPr>
          <w:p w:rsidR="00B15904" w:rsidRPr="006A7875" w:rsidRDefault="00B15904" w:rsidP="00DF3A04">
            <w:pPr>
              <w:pStyle w:val="ConsPlusTitle"/>
              <w:widowControl/>
              <w:jc w:val="both"/>
              <w:rPr>
                <w:rFonts w:ascii="Times New Roman" w:hAnsi="Times New Roman" w:cs="Times New Roman"/>
                <w:b w:val="0"/>
                <w:bCs/>
                <w:sz w:val="24"/>
                <w:szCs w:val="24"/>
              </w:rPr>
            </w:pPr>
            <w:r w:rsidRPr="006A7875">
              <w:rPr>
                <w:rFonts w:ascii="Times New Roman" w:hAnsi="Times New Roman" w:cs="Times New Roman"/>
                <w:sz w:val="24"/>
                <w:szCs w:val="24"/>
                <w:u w:val="single"/>
              </w:rPr>
              <w:t>Докладчик:</w:t>
            </w:r>
            <w:r w:rsidRPr="006A7875">
              <w:rPr>
                <w:rFonts w:ascii="Times New Roman" w:hAnsi="Times New Roman" w:cs="Times New Roman"/>
                <w:sz w:val="24"/>
                <w:szCs w:val="24"/>
              </w:rPr>
              <w:t xml:space="preserve"> Хайдукова Елена Михайловна</w:t>
            </w:r>
          </w:p>
        </w:tc>
        <w:tc>
          <w:tcPr>
            <w:tcW w:w="4297" w:type="dxa"/>
          </w:tcPr>
          <w:p w:rsidR="00B15904" w:rsidRPr="006A7875" w:rsidRDefault="00B15904" w:rsidP="00DF3A04">
            <w:pPr>
              <w:pStyle w:val="ConsPlusTitle"/>
              <w:widowControl/>
              <w:jc w:val="both"/>
              <w:rPr>
                <w:rFonts w:ascii="Times New Roman" w:hAnsi="Times New Roman" w:cs="Times New Roman"/>
                <w:b w:val="0"/>
                <w:bCs/>
                <w:sz w:val="24"/>
                <w:szCs w:val="24"/>
              </w:rPr>
            </w:pPr>
            <w:r w:rsidRPr="006A7875">
              <w:rPr>
                <w:rFonts w:ascii="Times New Roman" w:hAnsi="Times New Roman" w:cs="Times New Roman"/>
                <w:b w:val="0"/>
                <w:bCs/>
                <w:sz w:val="24"/>
                <w:szCs w:val="24"/>
              </w:rPr>
              <w:t>Председатель Собрания депутатов Пинежского муниципального округа Архангельской области первого созыва</w:t>
            </w:r>
          </w:p>
        </w:tc>
      </w:tr>
      <w:tr w:rsidR="00B15904" w:rsidRPr="00583FA9" w:rsidTr="00DF3A04">
        <w:trPr>
          <w:jc w:val="center"/>
        </w:trPr>
        <w:tc>
          <w:tcPr>
            <w:tcW w:w="541" w:type="dxa"/>
            <w:vMerge w:val="restart"/>
          </w:tcPr>
          <w:p w:rsidR="00B15904" w:rsidRPr="00575019" w:rsidRDefault="00B15904" w:rsidP="00DF3A04">
            <w:pPr>
              <w:jc w:val="center"/>
              <w:rPr>
                <w:sz w:val="26"/>
                <w:szCs w:val="26"/>
              </w:rPr>
            </w:pPr>
            <w:r>
              <w:rPr>
                <w:sz w:val="26"/>
                <w:szCs w:val="26"/>
              </w:rPr>
              <w:t>2</w:t>
            </w:r>
          </w:p>
        </w:tc>
        <w:tc>
          <w:tcPr>
            <w:tcW w:w="9465" w:type="dxa"/>
            <w:gridSpan w:val="3"/>
          </w:tcPr>
          <w:p w:rsidR="00B15904" w:rsidRPr="00583FA9" w:rsidRDefault="00B15904" w:rsidP="00DF3A04">
            <w:pPr>
              <w:pStyle w:val="ConsPlusTitle"/>
              <w:widowControl/>
              <w:jc w:val="both"/>
              <w:rPr>
                <w:rFonts w:ascii="Times New Roman" w:hAnsi="Times New Roman" w:cs="Times New Roman"/>
                <w:b w:val="0"/>
                <w:bCs/>
                <w:sz w:val="28"/>
                <w:szCs w:val="28"/>
              </w:rPr>
            </w:pPr>
            <w:r w:rsidRPr="00583FA9">
              <w:rPr>
                <w:rFonts w:ascii="Times New Roman" w:hAnsi="Times New Roman" w:cs="Times New Roman"/>
                <w:b w:val="0"/>
                <w:bCs/>
                <w:sz w:val="28"/>
                <w:szCs w:val="28"/>
              </w:rPr>
              <w:t>О гербе и флаге Пинежского муниципального округа Архангельской области</w:t>
            </w:r>
          </w:p>
        </w:tc>
      </w:tr>
      <w:tr w:rsidR="00B15904" w:rsidRPr="006A7875" w:rsidTr="00DF3A04">
        <w:trPr>
          <w:jc w:val="center"/>
        </w:trPr>
        <w:tc>
          <w:tcPr>
            <w:tcW w:w="541" w:type="dxa"/>
            <w:vMerge/>
          </w:tcPr>
          <w:p w:rsidR="00B15904" w:rsidRPr="00575019" w:rsidRDefault="00B15904" w:rsidP="00DF3A04">
            <w:pPr>
              <w:jc w:val="center"/>
              <w:rPr>
                <w:sz w:val="26"/>
                <w:szCs w:val="26"/>
              </w:rPr>
            </w:pPr>
          </w:p>
        </w:tc>
        <w:tc>
          <w:tcPr>
            <w:tcW w:w="5168" w:type="dxa"/>
            <w:gridSpan w:val="2"/>
          </w:tcPr>
          <w:p w:rsidR="00B15904" w:rsidRPr="006A7875" w:rsidRDefault="00B15904" w:rsidP="00DF3A04">
            <w:pPr>
              <w:pStyle w:val="ConsPlusTitle"/>
              <w:widowControl/>
              <w:jc w:val="both"/>
              <w:rPr>
                <w:rFonts w:ascii="Times New Roman" w:hAnsi="Times New Roman" w:cs="Times New Roman"/>
                <w:sz w:val="24"/>
                <w:szCs w:val="24"/>
                <w:u w:val="single"/>
              </w:rPr>
            </w:pPr>
            <w:r w:rsidRPr="00DD6C3D">
              <w:rPr>
                <w:rFonts w:ascii="Times New Roman" w:hAnsi="Times New Roman" w:cs="Times New Roman"/>
                <w:sz w:val="24"/>
                <w:szCs w:val="24"/>
                <w:u w:val="single"/>
              </w:rPr>
              <w:t>Докладчик:</w:t>
            </w:r>
            <w:r w:rsidRPr="00DD6C3D">
              <w:rPr>
                <w:rFonts w:ascii="Times New Roman" w:hAnsi="Times New Roman" w:cs="Times New Roman"/>
                <w:sz w:val="24"/>
                <w:szCs w:val="24"/>
              </w:rPr>
              <w:t xml:space="preserve"> Зубова Наталья Викторовна</w:t>
            </w:r>
          </w:p>
        </w:tc>
        <w:tc>
          <w:tcPr>
            <w:tcW w:w="4297" w:type="dxa"/>
          </w:tcPr>
          <w:p w:rsidR="00B15904" w:rsidRPr="006A7875" w:rsidRDefault="00B15904" w:rsidP="00DF3A04">
            <w:pPr>
              <w:pStyle w:val="ConsPlusTitle"/>
              <w:widowControl/>
              <w:jc w:val="both"/>
              <w:rPr>
                <w:rFonts w:ascii="Times New Roman" w:hAnsi="Times New Roman" w:cs="Times New Roman"/>
                <w:b w:val="0"/>
                <w:bCs/>
                <w:sz w:val="24"/>
                <w:szCs w:val="24"/>
              </w:rPr>
            </w:pPr>
            <w:r w:rsidRPr="00DD6C3D">
              <w:rPr>
                <w:rFonts w:ascii="Times New Roman" w:hAnsi="Times New Roman" w:cs="Times New Roman"/>
                <w:b w:val="0"/>
                <w:bCs/>
                <w:sz w:val="24"/>
                <w:szCs w:val="24"/>
              </w:rPr>
              <w:t>Начальник юридического отдела администрации Пинежского муниципального округа Архангельской области</w:t>
            </w:r>
          </w:p>
        </w:tc>
      </w:tr>
      <w:tr w:rsidR="00B15904" w:rsidRPr="00583FA9" w:rsidTr="00DF3A04">
        <w:trPr>
          <w:jc w:val="center"/>
        </w:trPr>
        <w:tc>
          <w:tcPr>
            <w:tcW w:w="541" w:type="dxa"/>
            <w:vMerge w:val="restart"/>
          </w:tcPr>
          <w:p w:rsidR="00B15904" w:rsidRPr="00575019" w:rsidRDefault="00B15904" w:rsidP="00DF3A04">
            <w:pPr>
              <w:jc w:val="center"/>
              <w:rPr>
                <w:sz w:val="26"/>
                <w:szCs w:val="26"/>
              </w:rPr>
            </w:pPr>
            <w:r w:rsidRPr="004C1397">
              <w:rPr>
                <w:sz w:val="26"/>
                <w:szCs w:val="26"/>
              </w:rPr>
              <w:t>3.</w:t>
            </w:r>
          </w:p>
        </w:tc>
        <w:tc>
          <w:tcPr>
            <w:tcW w:w="9465" w:type="dxa"/>
            <w:gridSpan w:val="3"/>
          </w:tcPr>
          <w:p w:rsidR="00B15904" w:rsidRPr="00583FA9" w:rsidRDefault="00B15904" w:rsidP="00DF3A04">
            <w:pPr>
              <w:pStyle w:val="ConsPlusTitle"/>
              <w:widowControl/>
              <w:jc w:val="both"/>
              <w:rPr>
                <w:rFonts w:ascii="Times New Roman" w:hAnsi="Times New Roman" w:cs="Times New Roman"/>
                <w:b w:val="0"/>
                <w:bCs/>
                <w:sz w:val="28"/>
                <w:szCs w:val="28"/>
              </w:rPr>
            </w:pPr>
            <w:r w:rsidRPr="00583FA9">
              <w:rPr>
                <w:rFonts w:ascii="Times New Roman" w:hAnsi="Times New Roman" w:cs="Times New Roman"/>
                <w:b w:val="0"/>
                <w:bCs/>
                <w:sz w:val="28"/>
                <w:szCs w:val="28"/>
              </w:rPr>
              <w:t>О Прогнозном плане приватизации муниципального имущества на 2024 год</w:t>
            </w:r>
          </w:p>
        </w:tc>
      </w:tr>
      <w:tr w:rsidR="00B15904" w:rsidRPr="006A7875" w:rsidTr="00DF3A04">
        <w:trPr>
          <w:jc w:val="center"/>
        </w:trPr>
        <w:tc>
          <w:tcPr>
            <w:tcW w:w="541" w:type="dxa"/>
            <w:vMerge/>
          </w:tcPr>
          <w:p w:rsidR="00B15904" w:rsidRPr="00575019" w:rsidRDefault="00B15904" w:rsidP="00DF3A04">
            <w:pPr>
              <w:jc w:val="center"/>
              <w:rPr>
                <w:sz w:val="26"/>
                <w:szCs w:val="26"/>
              </w:rPr>
            </w:pPr>
          </w:p>
        </w:tc>
        <w:tc>
          <w:tcPr>
            <w:tcW w:w="5168" w:type="dxa"/>
            <w:gridSpan w:val="2"/>
          </w:tcPr>
          <w:p w:rsidR="00B15904" w:rsidRPr="006A7875" w:rsidRDefault="00B15904" w:rsidP="00DF3A04">
            <w:pPr>
              <w:pStyle w:val="ConsPlusTitle"/>
              <w:rPr>
                <w:rFonts w:ascii="Times New Roman" w:hAnsi="Times New Roman" w:cs="Times New Roman"/>
                <w:sz w:val="24"/>
                <w:szCs w:val="24"/>
              </w:rPr>
            </w:pPr>
            <w:r w:rsidRPr="006A7875">
              <w:rPr>
                <w:rFonts w:ascii="Times New Roman" w:hAnsi="Times New Roman" w:cs="Times New Roman"/>
                <w:sz w:val="24"/>
                <w:szCs w:val="24"/>
                <w:u w:val="single"/>
              </w:rPr>
              <w:t>Докладчик:</w:t>
            </w:r>
            <w:r w:rsidRPr="006A7875">
              <w:rPr>
                <w:rFonts w:ascii="Times New Roman" w:hAnsi="Times New Roman" w:cs="Times New Roman"/>
                <w:sz w:val="24"/>
                <w:szCs w:val="24"/>
              </w:rPr>
              <w:t xml:space="preserve"> Быков Александр Михайлович</w:t>
            </w:r>
          </w:p>
          <w:p w:rsidR="00B15904" w:rsidRPr="006A7875" w:rsidRDefault="00B15904" w:rsidP="00DF3A04">
            <w:pPr>
              <w:pStyle w:val="ConsPlusTitle"/>
              <w:rPr>
                <w:rFonts w:ascii="Times New Roman" w:hAnsi="Times New Roman" w:cs="Times New Roman"/>
                <w:sz w:val="24"/>
                <w:szCs w:val="24"/>
              </w:rPr>
            </w:pPr>
          </w:p>
          <w:p w:rsidR="00B15904" w:rsidRPr="006A7875" w:rsidRDefault="00B15904" w:rsidP="00DF3A04">
            <w:pPr>
              <w:pStyle w:val="ConsPlusTitle"/>
              <w:rPr>
                <w:rFonts w:ascii="Times New Roman" w:hAnsi="Times New Roman" w:cs="Times New Roman"/>
                <w:sz w:val="24"/>
                <w:szCs w:val="24"/>
                <w:u w:val="single"/>
              </w:rPr>
            </w:pPr>
          </w:p>
        </w:tc>
        <w:tc>
          <w:tcPr>
            <w:tcW w:w="4297" w:type="dxa"/>
          </w:tcPr>
          <w:p w:rsidR="00B15904" w:rsidRPr="006A7875" w:rsidRDefault="00B15904" w:rsidP="00DF3A04">
            <w:pPr>
              <w:pStyle w:val="ConsPlusTitle"/>
              <w:widowControl/>
              <w:jc w:val="both"/>
              <w:rPr>
                <w:rFonts w:ascii="Times New Roman" w:hAnsi="Times New Roman" w:cs="Times New Roman"/>
                <w:b w:val="0"/>
                <w:bCs/>
                <w:sz w:val="24"/>
                <w:szCs w:val="24"/>
              </w:rPr>
            </w:pPr>
            <w:r w:rsidRPr="006A7875">
              <w:rPr>
                <w:rFonts w:ascii="Times New Roman" w:hAnsi="Times New Roman" w:cs="Times New Roman"/>
                <w:b w:val="0"/>
                <w:bCs/>
                <w:sz w:val="24"/>
                <w:szCs w:val="24"/>
              </w:rPr>
              <w:lastRenderedPageBreak/>
              <w:t xml:space="preserve">Заместитель главы администрации, председатель комитета по управлению </w:t>
            </w:r>
            <w:r w:rsidRPr="006A7875">
              <w:rPr>
                <w:rFonts w:ascii="Times New Roman" w:hAnsi="Times New Roman" w:cs="Times New Roman"/>
                <w:b w:val="0"/>
                <w:bCs/>
                <w:sz w:val="24"/>
                <w:szCs w:val="24"/>
              </w:rPr>
              <w:lastRenderedPageBreak/>
              <w:t>муниципальным имуществом и ЖКХ администрации Пинежского муниципального округа Архангельской области</w:t>
            </w:r>
          </w:p>
        </w:tc>
      </w:tr>
      <w:tr w:rsidR="00B15904" w:rsidRPr="00583FA9" w:rsidTr="00DF3A04">
        <w:trPr>
          <w:jc w:val="center"/>
        </w:trPr>
        <w:tc>
          <w:tcPr>
            <w:tcW w:w="541" w:type="dxa"/>
            <w:vMerge w:val="restart"/>
          </w:tcPr>
          <w:p w:rsidR="00B15904" w:rsidRPr="00575019" w:rsidRDefault="00B15904" w:rsidP="00DF3A04">
            <w:pPr>
              <w:jc w:val="center"/>
              <w:rPr>
                <w:sz w:val="26"/>
                <w:szCs w:val="26"/>
              </w:rPr>
            </w:pPr>
            <w:r w:rsidRPr="004C1397">
              <w:rPr>
                <w:sz w:val="26"/>
                <w:szCs w:val="26"/>
              </w:rPr>
              <w:lastRenderedPageBreak/>
              <w:t>4.</w:t>
            </w:r>
          </w:p>
        </w:tc>
        <w:tc>
          <w:tcPr>
            <w:tcW w:w="9465" w:type="dxa"/>
            <w:gridSpan w:val="3"/>
          </w:tcPr>
          <w:p w:rsidR="00B15904" w:rsidRPr="00583FA9" w:rsidRDefault="00B15904" w:rsidP="00DF3A04">
            <w:pPr>
              <w:pStyle w:val="ConsPlusTitle"/>
              <w:widowControl/>
              <w:jc w:val="both"/>
              <w:rPr>
                <w:rFonts w:ascii="Times New Roman" w:hAnsi="Times New Roman" w:cs="Times New Roman"/>
                <w:b w:val="0"/>
                <w:bCs/>
                <w:sz w:val="28"/>
                <w:szCs w:val="28"/>
              </w:rPr>
            </w:pPr>
            <w:r w:rsidRPr="00583FA9">
              <w:rPr>
                <w:rFonts w:ascii="Times New Roman" w:hAnsi="Times New Roman" w:cs="Times New Roman"/>
                <w:b w:val="0"/>
                <w:sz w:val="28"/>
                <w:szCs w:val="28"/>
              </w:rPr>
              <w:t>О внесении изменений в решение Собрания депутатов  Пинежского муниципального округа Архангельской области от 20.12.2023 № 53 «Об утверждении Положения о муниципальном земельном контроле на территории  Пинежского муниципального округа Архангельской области»</w:t>
            </w:r>
          </w:p>
        </w:tc>
      </w:tr>
      <w:tr w:rsidR="00B15904" w:rsidRPr="006A7875" w:rsidTr="00DF3A04">
        <w:trPr>
          <w:jc w:val="center"/>
        </w:trPr>
        <w:tc>
          <w:tcPr>
            <w:tcW w:w="541" w:type="dxa"/>
            <w:vMerge/>
          </w:tcPr>
          <w:p w:rsidR="00B15904" w:rsidRDefault="00B15904" w:rsidP="00DF3A04">
            <w:pPr>
              <w:jc w:val="center"/>
              <w:rPr>
                <w:sz w:val="26"/>
                <w:szCs w:val="26"/>
              </w:rPr>
            </w:pPr>
          </w:p>
        </w:tc>
        <w:tc>
          <w:tcPr>
            <w:tcW w:w="5122" w:type="dxa"/>
          </w:tcPr>
          <w:p w:rsidR="00B15904" w:rsidRPr="006A7875" w:rsidRDefault="00B15904" w:rsidP="00DF3A04">
            <w:pPr>
              <w:pStyle w:val="ConsPlusTitle"/>
              <w:rPr>
                <w:rFonts w:ascii="Times New Roman" w:hAnsi="Times New Roman" w:cs="Times New Roman"/>
                <w:sz w:val="24"/>
                <w:szCs w:val="24"/>
              </w:rPr>
            </w:pPr>
            <w:r w:rsidRPr="006A7875">
              <w:rPr>
                <w:rFonts w:ascii="Times New Roman" w:hAnsi="Times New Roman" w:cs="Times New Roman"/>
                <w:sz w:val="24"/>
                <w:szCs w:val="24"/>
                <w:u w:val="single"/>
              </w:rPr>
              <w:t>Докладчик:</w:t>
            </w:r>
            <w:r w:rsidRPr="006A7875">
              <w:rPr>
                <w:rFonts w:ascii="Times New Roman" w:hAnsi="Times New Roman" w:cs="Times New Roman"/>
                <w:sz w:val="24"/>
                <w:szCs w:val="24"/>
              </w:rPr>
              <w:t xml:space="preserve"> Быков Александр Михайлович</w:t>
            </w:r>
          </w:p>
          <w:p w:rsidR="00B15904" w:rsidRPr="006A7875" w:rsidRDefault="00B15904" w:rsidP="00DF3A04">
            <w:pPr>
              <w:pStyle w:val="ConsPlusTitle"/>
              <w:rPr>
                <w:rFonts w:ascii="Times New Roman" w:hAnsi="Times New Roman" w:cs="Times New Roman"/>
                <w:sz w:val="24"/>
                <w:szCs w:val="24"/>
              </w:rPr>
            </w:pPr>
          </w:p>
          <w:p w:rsidR="00B15904" w:rsidRPr="006A7875" w:rsidRDefault="00B15904" w:rsidP="00DF3A04">
            <w:pPr>
              <w:pStyle w:val="ConsPlusTitle"/>
              <w:rPr>
                <w:rFonts w:ascii="Times New Roman" w:hAnsi="Times New Roman" w:cs="Times New Roman"/>
                <w:sz w:val="24"/>
                <w:szCs w:val="24"/>
                <w:u w:val="single"/>
              </w:rPr>
            </w:pPr>
          </w:p>
        </w:tc>
        <w:tc>
          <w:tcPr>
            <w:tcW w:w="4343" w:type="dxa"/>
            <w:gridSpan w:val="2"/>
          </w:tcPr>
          <w:p w:rsidR="00B15904" w:rsidRPr="006A7875" w:rsidRDefault="00B15904" w:rsidP="00DF3A04">
            <w:pPr>
              <w:pStyle w:val="ConsPlusTitle"/>
              <w:widowControl/>
              <w:jc w:val="both"/>
              <w:rPr>
                <w:rFonts w:ascii="Times New Roman" w:hAnsi="Times New Roman" w:cs="Times New Roman"/>
                <w:b w:val="0"/>
                <w:bCs/>
                <w:sz w:val="24"/>
                <w:szCs w:val="24"/>
              </w:rPr>
            </w:pPr>
            <w:r w:rsidRPr="006A7875">
              <w:rPr>
                <w:rFonts w:ascii="Times New Roman" w:hAnsi="Times New Roman" w:cs="Times New Roman"/>
                <w:b w:val="0"/>
                <w:bCs/>
                <w:sz w:val="24"/>
                <w:szCs w:val="24"/>
              </w:rPr>
              <w:t>Заместитель главы администрации, председатель комитета по управлению муниципальным имуществом и ЖКХ администрации Пинежского муниципального округа Архангельской области</w:t>
            </w:r>
          </w:p>
        </w:tc>
      </w:tr>
      <w:tr w:rsidR="00B15904" w:rsidRPr="00583FA9" w:rsidTr="00DF3A04">
        <w:trPr>
          <w:jc w:val="center"/>
        </w:trPr>
        <w:tc>
          <w:tcPr>
            <w:tcW w:w="541" w:type="dxa"/>
            <w:vMerge w:val="restart"/>
          </w:tcPr>
          <w:p w:rsidR="00B15904" w:rsidRPr="004C1397" w:rsidRDefault="00B15904" w:rsidP="00DF3A04">
            <w:pPr>
              <w:jc w:val="center"/>
              <w:rPr>
                <w:sz w:val="26"/>
                <w:szCs w:val="26"/>
                <w:highlight w:val="yellow"/>
              </w:rPr>
            </w:pPr>
            <w:r>
              <w:rPr>
                <w:sz w:val="26"/>
                <w:szCs w:val="26"/>
              </w:rPr>
              <w:t>5</w:t>
            </w:r>
            <w:r w:rsidRPr="004C1397">
              <w:rPr>
                <w:sz w:val="26"/>
                <w:szCs w:val="26"/>
              </w:rPr>
              <w:t>.</w:t>
            </w:r>
          </w:p>
        </w:tc>
        <w:tc>
          <w:tcPr>
            <w:tcW w:w="9465" w:type="dxa"/>
            <w:gridSpan w:val="3"/>
          </w:tcPr>
          <w:p w:rsidR="00B15904" w:rsidRPr="00583FA9" w:rsidRDefault="00B15904" w:rsidP="00DF3A04">
            <w:pPr>
              <w:pStyle w:val="ConsPlusTitle"/>
              <w:widowControl/>
              <w:jc w:val="both"/>
              <w:rPr>
                <w:rFonts w:ascii="Times New Roman" w:hAnsi="Times New Roman" w:cs="Times New Roman"/>
                <w:b w:val="0"/>
                <w:bCs/>
                <w:sz w:val="28"/>
                <w:szCs w:val="28"/>
              </w:rPr>
            </w:pPr>
            <w:r w:rsidRPr="00583FA9">
              <w:rPr>
                <w:rFonts w:ascii="Times New Roman" w:hAnsi="Times New Roman" w:cs="Times New Roman"/>
                <w:b w:val="0"/>
                <w:sz w:val="28"/>
                <w:szCs w:val="28"/>
              </w:rPr>
              <w:t>Об утверждении Положения о территориальном общественном самоуправлении в Пинежском муниципальном округе Архангельской области</w:t>
            </w:r>
          </w:p>
        </w:tc>
      </w:tr>
      <w:tr w:rsidR="00B15904" w:rsidRPr="006A7875" w:rsidTr="00DF3A04">
        <w:trPr>
          <w:jc w:val="center"/>
        </w:trPr>
        <w:tc>
          <w:tcPr>
            <w:tcW w:w="541" w:type="dxa"/>
            <w:vMerge/>
          </w:tcPr>
          <w:p w:rsidR="00B15904" w:rsidRPr="00575019" w:rsidRDefault="00B15904" w:rsidP="00DF3A04">
            <w:pPr>
              <w:jc w:val="center"/>
              <w:rPr>
                <w:sz w:val="26"/>
                <w:szCs w:val="26"/>
              </w:rPr>
            </w:pPr>
          </w:p>
        </w:tc>
        <w:tc>
          <w:tcPr>
            <w:tcW w:w="5168" w:type="dxa"/>
            <w:gridSpan w:val="2"/>
          </w:tcPr>
          <w:p w:rsidR="00B15904" w:rsidRPr="006A7875" w:rsidRDefault="00B15904" w:rsidP="00DF3A04">
            <w:pPr>
              <w:pStyle w:val="ConsPlusTitle"/>
              <w:rPr>
                <w:rFonts w:ascii="Times New Roman" w:hAnsi="Times New Roman" w:cs="Times New Roman"/>
                <w:sz w:val="24"/>
                <w:szCs w:val="24"/>
                <w:u w:val="single"/>
              </w:rPr>
            </w:pPr>
            <w:r w:rsidRPr="006A7875">
              <w:rPr>
                <w:rFonts w:ascii="Times New Roman" w:hAnsi="Times New Roman" w:cs="Times New Roman"/>
                <w:sz w:val="24"/>
                <w:szCs w:val="24"/>
                <w:u w:val="single"/>
              </w:rPr>
              <w:t>Докладчик</w:t>
            </w:r>
            <w:r w:rsidRPr="006A7875">
              <w:rPr>
                <w:rFonts w:ascii="Times New Roman" w:hAnsi="Times New Roman" w:cs="Times New Roman"/>
                <w:sz w:val="24"/>
                <w:szCs w:val="24"/>
              </w:rPr>
              <w:t xml:space="preserve">: </w:t>
            </w:r>
            <w:r>
              <w:rPr>
                <w:rFonts w:ascii="Times New Roman" w:hAnsi="Times New Roman" w:cs="Times New Roman"/>
                <w:sz w:val="24"/>
                <w:szCs w:val="24"/>
              </w:rPr>
              <w:t>Кликунова Марина Михайловна</w:t>
            </w:r>
          </w:p>
        </w:tc>
        <w:tc>
          <w:tcPr>
            <w:tcW w:w="4297" w:type="dxa"/>
          </w:tcPr>
          <w:p w:rsidR="00B15904" w:rsidRPr="006A7875" w:rsidRDefault="00B15904" w:rsidP="00DF3A04">
            <w:pPr>
              <w:pStyle w:val="ConsPlusTitle"/>
              <w:jc w:val="both"/>
              <w:rPr>
                <w:rFonts w:ascii="Times New Roman" w:hAnsi="Times New Roman" w:cs="Times New Roman"/>
                <w:b w:val="0"/>
                <w:sz w:val="24"/>
                <w:szCs w:val="24"/>
              </w:rPr>
            </w:pPr>
            <w:r>
              <w:rPr>
                <w:rFonts w:ascii="Times New Roman" w:hAnsi="Times New Roman" w:cs="Times New Roman"/>
                <w:b w:val="0"/>
                <w:sz w:val="24"/>
                <w:szCs w:val="24"/>
              </w:rPr>
              <w:t>Начальник отдела по местному самоуправлению администрации Пинежского муниципального округа Архангельской области</w:t>
            </w:r>
          </w:p>
        </w:tc>
      </w:tr>
      <w:tr w:rsidR="00B15904" w:rsidRPr="00583FA9" w:rsidTr="00DF3A04">
        <w:trPr>
          <w:jc w:val="center"/>
        </w:trPr>
        <w:tc>
          <w:tcPr>
            <w:tcW w:w="541" w:type="dxa"/>
            <w:vMerge w:val="restart"/>
          </w:tcPr>
          <w:p w:rsidR="00B15904" w:rsidRPr="00575019" w:rsidRDefault="00B15904" w:rsidP="00DF3A04">
            <w:pPr>
              <w:jc w:val="center"/>
              <w:rPr>
                <w:sz w:val="26"/>
                <w:szCs w:val="26"/>
              </w:rPr>
            </w:pPr>
            <w:r>
              <w:rPr>
                <w:sz w:val="26"/>
                <w:szCs w:val="26"/>
              </w:rPr>
              <w:t>6.</w:t>
            </w:r>
          </w:p>
        </w:tc>
        <w:tc>
          <w:tcPr>
            <w:tcW w:w="9465" w:type="dxa"/>
            <w:gridSpan w:val="3"/>
          </w:tcPr>
          <w:p w:rsidR="00B15904" w:rsidRPr="00583FA9" w:rsidRDefault="00B15904" w:rsidP="00DF3A04">
            <w:pPr>
              <w:pStyle w:val="ConsPlusTitle"/>
              <w:jc w:val="both"/>
              <w:rPr>
                <w:rFonts w:ascii="Times New Roman" w:hAnsi="Times New Roman" w:cs="Times New Roman"/>
                <w:b w:val="0"/>
                <w:sz w:val="28"/>
                <w:szCs w:val="28"/>
              </w:rPr>
            </w:pPr>
            <w:r w:rsidRPr="00583FA9">
              <w:rPr>
                <w:rFonts w:ascii="Times New Roman" w:hAnsi="Times New Roman" w:cs="Times New Roman"/>
                <w:b w:val="0"/>
                <w:sz w:val="28"/>
                <w:szCs w:val="28"/>
              </w:rPr>
              <w:t>Об установлении границ территориального общественного самоуправления на территории Пинежского муниципального округа Архангельской области</w:t>
            </w:r>
          </w:p>
        </w:tc>
      </w:tr>
      <w:tr w:rsidR="00B15904" w:rsidRPr="00CA58B5" w:rsidTr="00DF3A04">
        <w:trPr>
          <w:jc w:val="center"/>
        </w:trPr>
        <w:tc>
          <w:tcPr>
            <w:tcW w:w="541" w:type="dxa"/>
            <w:vMerge/>
          </w:tcPr>
          <w:p w:rsidR="00B15904" w:rsidRPr="00575019" w:rsidRDefault="00B15904" w:rsidP="00DF3A04">
            <w:pPr>
              <w:jc w:val="center"/>
              <w:rPr>
                <w:sz w:val="26"/>
                <w:szCs w:val="26"/>
              </w:rPr>
            </w:pPr>
          </w:p>
        </w:tc>
        <w:tc>
          <w:tcPr>
            <w:tcW w:w="5168" w:type="dxa"/>
            <w:gridSpan w:val="2"/>
          </w:tcPr>
          <w:p w:rsidR="00B15904" w:rsidRPr="00CA58B5" w:rsidRDefault="00B15904" w:rsidP="00DF3A04">
            <w:pPr>
              <w:pStyle w:val="ConsPlusTitle"/>
              <w:rPr>
                <w:rFonts w:ascii="Times New Roman" w:hAnsi="Times New Roman" w:cs="Times New Roman"/>
                <w:sz w:val="24"/>
                <w:szCs w:val="24"/>
                <w:u w:val="single"/>
              </w:rPr>
            </w:pPr>
            <w:r w:rsidRPr="00CA58B5">
              <w:rPr>
                <w:rFonts w:ascii="Times New Roman" w:hAnsi="Times New Roman" w:cs="Times New Roman"/>
                <w:sz w:val="24"/>
                <w:szCs w:val="24"/>
                <w:u w:val="single"/>
              </w:rPr>
              <w:t xml:space="preserve">Докладчик: </w:t>
            </w:r>
            <w:r w:rsidRPr="00CA58B5">
              <w:rPr>
                <w:rFonts w:ascii="Times New Roman" w:hAnsi="Times New Roman" w:cs="Times New Roman"/>
                <w:sz w:val="24"/>
                <w:szCs w:val="24"/>
              </w:rPr>
              <w:t>Кликунова Марина Михайловна</w:t>
            </w:r>
          </w:p>
          <w:p w:rsidR="00B15904" w:rsidRPr="00CA58B5" w:rsidRDefault="00B15904" w:rsidP="00DF3A04">
            <w:pPr>
              <w:pStyle w:val="ConsPlusTitle"/>
              <w:rPr>
                <w:rFonts w:ascii="Times New Roman" w:hAnsi="Times New Roman" w:cs="Times New Roman"/>
                <w:sz w:val="24"/>
                <w:szCs w:val="24"/>
                <w:u w:val="single"/>
              </w:rPr>
            </w:pPr>
          </w:p>
        </w:tc>
        <w:tc>
          <w:tcPr>
            <w:tcW w:w="4297" w:type="dxa"/>
          </w:tcPr>
          <w:p w:rsidR="00B15904" w:rsidRPr="00CA58B5" w:rsidRDefault="00B15904" w:rsidP="00DF3A04">
            <w:pPr>
              <w:pStyle w:val="ConsPlusTitle"/>
              <w:jc w:val="both"/>
              <w:rPr>
                <w:rFonts w:ascii="Times New Roman" w:hAnsi="Times New Roman" w:cs="Times New Roman"/>
                <w:b w:val="0"/>
                <w:sz w:val="24"/>
                <w:szCs w:val="24"/>
              </w:rPr>
            </w:pPr>
            <w:r w:rsidRPr="00CA58B5">
              <w:rPr>
                <w:rFonts w:ascii="Times New Roman" w:hAnsi="Times New Roman" w:cs="Times New Roman"/>
                <w:b w:val="0"/>
                <w:sz w:val="24"/>
                <w:szCs w:val="24"/>
              </w:rPr>
              <w:t>Начальник отдела по местному самоуправлению администрации Пинежского муниципального округа Архангельской области</w:t>
            </w:r>
          </w:p>
        </w:tc>
      </w:tr>
      <w:tr w:rsidR="00B15904" w:rsidRPr="00583FA9" w:rsidTr="00DF3A04">
        <w:trPr>
          <w:jc w:val="center"/>
        </w:trPr>
        <w:tc>
          <w:tcPr>
            <w:tcW w:w="541" w:type="dxa"/>
            <w:vMerge w:val="restart"/>
          </w:tcPr>
          <w:p w:rsidR="00B15904" w:rsidRPr="00575019" w:rsidRDefault="00B15904" w:rsidP="00DF3A04">
            <w:pPr>
              <w:jc w:val="center"/>
              <w:rPr>
                <w:sz w:val="26"/>
                <w:szCs w:val="26"/>
              </w:rPr>
            </w:pPr>
            <w:r>
              <w:rPr>
                <w:sz w:val="26"/>
                <w:szCs w:val="26"/>
              </w:rPr>
              <w:t>7</w:t>
            </w:r>
            <w:r w:rsidRPr="00575019">
              <w:rPr>
                <w:sz w:val="26"/>
                <w:szCs w:val="26"/>
              </w:rPr>
              <w:t>.</w:t>
            </w:r>
          </w:p>
        </w:tc>
        <w:tc>
          <w:tcPr>
            <w:tcW w:w="9465" w:type="dxa"/>
            <w:gridSpan w:val="3"/>
          </w:tcPr>
          <w:p w:rsidR="00B15904" w:rsidRPr="00583FA9" w:rsidRDefault="00B15904" w:rsidP="00DF3A04">
            <w:pPr>
              <w:pStyle w:val="ConsPlusTitle"/>
              <w:jc w:val="both"/>
              <w:rPr>
                <w:rFonts w:ascii="Times New Roman" w:hAnsi="Times New Roman" w:cs="Times New Roman"/>
                <w:b w:val="0"/>
                <w:sz w:val="28"/>
                <w:szCs w:val="28"/>
              </w:rPr>
            </w:pPr>
            <w:r w:rsidRPr="00583FA9">
              <w:rPr>
                <w:rFonts w:ascii="Times New Roman" w:hAnsi="Times New Roman" w:cs="Times New Roman"/>
                <w:b w:val="0"/>
                <w:sz w:val="28"/>
                <w:szCs w:val="28"/>
              </w:rPr>
              <w:t>О внесении изменений в Положение об организации и проведении публичных слушаний на территории Пинежского муниципального округа Архангельской области</w:t>
            </w:r>
          </w:p>
        </w:tc>
      </w:tr>
      <w:tr w:rsidR="00B15904" w:rsidRPr="006A7875" w:rsidTr="00DF3A04">
        <w:trPr>
          <w:jc w:val="center"/>
        </w:trPr>
        <w:tc>
          <w:tcPr>
            <w:tcW w:w="541" w:type="dxa"/>
            <w:vMerge/>
          </w:tcPr>
          <w:p w:rsidR="00B15904" w:rsidRPr="00575019" w:rsidRDefault="00B15904" w:rsidP="00DF3A04">
            <w:pPr>
              <w:jc w:val="center"/>
              <w:rPr>
                <w:sz w:val="26"/>
                <w:szCs w:val="26"/>
              </w:rPr>
            </w:pPr>
          </w:p>
        </w:tc>
        <w:tc>
          <w:tcPr>
            <w:tcW w:w="5168" w:type="dxa"/>
            <w:gridSpan w:val="2"/>
          </w:tcPr>
          <w:p w:rsidR="00B15904" w:rsidRPr="006A7875" w:rsidRDefault="00B15904" w:rsidP="00DF3A04">
            <w:pPr>
              <w:pStyle w:val="ConsPlusTitle"/>
              <w:rPr>
                <w:rFonts w:ascii="Times New Roman" w:hAnsi="Times New Roman" w:cs="Times New Roman"/>
                <w:sz w:val="24"/>
                <w:szCs w:val="24"/>
              </w:rPr>
            </w:pPr>
            <w:r w:rsidRPr="006A7875">
              <w:rPr>
                <w:rFonts w:ascii="Times New Roman" w:hAnsi="Times New Roman" w:cs="Times New Roman"/>
                <w:sz w:val="24"/>
                <w:szCs w:val="24"/>
                <w:u w:val="single"/>
              </w:rPr>
              <w:t xml:space="preserve">Докладчик: </w:t>
            </w:r>
            <w:r w:rsidRPr="006A7875">
              <w:rPr>
                <w:rFonts w:ascii="Times New Roman" w:hAnsi="Times New Roman" w:cs="Times New Roman"/>
                <w:sz w:val="24"/>
                <w:szCs w:val="24"/>
              </w:rPr>
              <w:t>Зубова Наталья Викторовна</w:t>
            </w:r>
          </w:p>
        </w:tc>
        <w:tc>
          <w:tcPr>
            <w:tcW w:w="4297" w:type="dxa"/>
          </w:tcPr>
          <w:p w:rsidR="00B15904" w:rsidRPr="006A7875" w:rsidRDefault="00B15904" w:rsidP="00DF3A04">
            <w:pPr>
              <w:pStyle w:val="ConsPlusTitle"/>
              <w:widowControl/>
              <w:jc w:val="both"/>
              <w:rPr>
                <w:rFonts w:ascii="Times New Roman" w:hAnsi="Times New Roman" w:cs="Times New Roman"/>
                <w:b w:val="0"/>
                <w:bCs/>
                <w:sz w:val="24"/>
                <w:szCs w:val="24"/>
              </w:rPr>
            </w:pPr>
            <w:r w:rsidRPr="006A7875">
              <w:rPr>
                <w:rFonts w:ascii="Times New Roman" w:hAnsi="Times New Roman" w:cs="Times New Roman"/>
                <w:b w:val="0"/>
                <w:sz w:val="24"/>
                <w:szCs w:val="24"/>
              </w:rPr>
              <w:t>Начальник юридического отдела администрации Пинежского муниципального округа Архангельской области</w:t>
            </w:r>
          </w:p>
        </w:tc>
      </w:tr>
      <w:tr w:rsidR="00B15904" w:rsidRPr="00583FA9" w:rsidTr="00DF3A04">
        <w:trPr>
          <w:jc w:val="center"/>
        </w:trPr>
        <w:tc>
          <w:tcPr>
            <w:tcW w:w="541" w:type="dxa"/>
            <w:vMerge w:val="restart"/>
          </w:tcPr>
          <w:p w:rsidR="00B15904" w:rsidRPr="00575019" w:rsidRDefault="00B15904" w:rsidP="00DF3A04">
            <w:pPr>
              <w:jc w:val="center"/>
              <w:rPr>
                <w:sz w:val="26"/>
                <w:szCs w:val="26"/>
              </w:rPr>
            </w:pPr>
            <w:r>
              <w:rPr>
                <w:sz w:val="26"/>
                <w:szCs w:val="26"/>
              </w:rPr>
              <w:t>8</w:t>
            </w:r>
            <w:r w:rsidRPr="00575019">
              <w:rPr>
                <w:sz w:val="26"/>
                <w:szCs w:val="26"/>
              </w:rPr>
              <w:t>.</w:t>
            </w:r>
          </w:p>
        </w:tc>
        <w:tc>
          <w:tcPr>
            <w:tcW w:w="9465" w:type="dxa"/>
            <w:gridSpan w:val="3"/>
          </w:tcPr>
          <w:p w:rsidR="00B15904" w:rsidRPr="00583FA9" w:rsidRDefault="00B15904" w:rsidP="00DF3A04">
            <w:pPr>
              <w:pStyle w:val="ConsPlusTitle"/>
              <w:widowControl/>
              <w:jc w:val="both"/>
              <w:rPr>
                <w:rFonts w:ascii="Times New Roman" w:hAnsi="Times New Roman" w:cs="Times New Roman"/>
                <w:b w:val="0"/>
                <w:bCs/>
                <w:sz w:val="28"/>
                <w:szCs w:val="28"/>
              </w:rPr>
            </w:pPr>
            <w:r w:rsidRPr="00583FA9">
              <w:rPr>
                <w:rFonts w:ascii="Times New Roman" w:hAnsi="Times New Roman" w:cs="Times New Roman"/>
                <w:b w:val="0"/>
                <w:sz w:val="28"/>
                <w:szCs w:val="28"/>
              </w:rPr>
              <w:t xml:space="preserve">Об утверждении ликвидационных балансов администраций сельских поселений Пинежского муниципального района </w:t>
            </w:r>
          </w:p>
        </w:tc>
      </w:tr>
      <w:tr w:rsidR="00B15904" w:rsidRPr="006A7875" w:rsidTr="00DF3A04">
        <w:trPr>
          <w:jc w:val="center"/>
        </w:trPr>
        <w:tc>
          <w:tcPr>
            <w:tcW w:w="541" w:type="dxa"/>
            <w:vMerge/>
          </w:tcPr>
          <w:p w:rsidR="00B15904" w:rsidRPr="00575019" w:rsidRDefault="00B15904" w:rsidP="00DF3A04">
            <w:pPr>
              <w:jc w:val="center"/>
              <w:rPr>
                <w:sz w:val="26"/>
                <w:szCs w:val="26"/>
              </w:rPr>
            </w:pPr>
          </w:p>
        </w:tc>
        <w:tc>
          <w:tcPr>
            <w:tcW w:w="5168" w:type="dxa"/>
            <w:gridSpan w:val="2"/>
          </w:tcPr>
          <w:p w:rsidR="00B15904" w:rsidRPr="006A7875" w:rsidRDefault="00B15904" w:rsidP="00DF3A04">
            <w:pPr>
              <w:pStyle w:val="ConsPlusTitle"/>
              <w:rPr>
                <w:rFonts w:ascii="Times New Roman" w:hAnsi="Times New Roman" w:cs="Times New Roman"/>
                <w:sz w:val="24"/>
                <w:szCs w:val="24"/>
              </w:rPr>
            </w:pPr>
            <w:r w:rsidRPr="006A7875">
              <w:rPr>
                <w:rFonts w:ascii="Times New Roman" w:hAnsi="Times New Roman" w:cs="Times New Roman"/>
                <w:sz w:val="24"/>
                <w:szCs w:val="24"/>
                <w:u w:val="single"/>
              </w:rPr>
              <w:t xml:space="preserve">Докладчик: </w:t>
            </w:r>
            <w:r w:rsidRPr="006A7875">
              <w:rPr>
                <w:rFonts w:ascii="Times New Roman" w:hAnsi="Times New Roman" w:cs="Times New Roman"/>
                <w:sz w:val="24"/>
                <w:szCs w:val="24"/>
              </w:rPr>
              <w:t>Зубова Наталья Викторовна</w:t>
            </w:r>
          </w:p>
        </w:tc>
        <w:tc>
          <w:tcPr>
            <w:tcW w:w="4297" w:type="dxa"/>
          </w:tcPr>
          <w:p w:rsidR="00B15904" w:rsidRPr="006A7875" w:rsidRDefault="00B15904" w:rsidP="00DF3A04">
            <w:pPr>
              <w:pStyle w:val="ConsPlusTitle"/>
              <w:widowControl/>
              <w:jc w:val="both"/>
              <w:rPr>
                <w:rFonts w:ascii="Times New Roman" w:hAnsi="Times New Roman" w:cs="Times New Roman"/>
                <w:b w:val="0"/>
                <w:bCs/>
                <w:sz w:val="24"/>
                <w:szCs w:val="24"/>
              </w:rPr>
            </w:pPr>
            <w:r w:rsidRPr="006A7875">
              <w:rPr>
                <w:rFonts w:ascii="Times New Roman" w:hAnsi="Times New Roman" w:cs="Times New Roman"/>
                <w:b w:val="0"/>
                <w:sz w:val="24"/>
                <w:szCs w:val="24"/>
              </w:rPr>
              <w:t>Начальник юридического отдела администрации Пинежского муниципального округа Архангельской области</w:t>
            </w:r>
          </w:p>
        </w:tc>
      </w:tr>
      <w:tr w:rsidR="00B15904" w:rsidRPr="00583FA9" w:rsidTr="00DF3A04">
        <w:trPr>
          <w:jc w:val="center"/>
        </w:trPr>
        <w:tc>
          <w:tcPr>
            <w:tcW w:w="541" w:type="dxa"/>
            <w:vMerge w:val="restart"/>
          </w:tcPr>
          <w:p w:rsidR="00B15904" w:rsidRPr="00575019" w:rsidRDefault="00B15904" w:rsidP="00DF3A04">
            <w:pPr>
              <w:jc w:val="center"/>
              <w:rPr>
                <w:sz w:val="26"/>
                <w:szCs w:val="26"/>
              </w:rPr>
            </w:pPr>
            <w:r>
              <w:rPr>
                <w:sz w:val="26"/>
                <w:szCs w:val="26"/>
              </w:rPr>
              <w:t>9.</w:t>
            </w:r>
          </w:p>
        </w:tc>
        <w:tc>
          <w:tcPr>
            <w:tcW w:w="9465" w:type="dxa"/>
            <w:gridSpan w:val="3"/>
          </w:tcPr>
          <w:p w:rsidR="00B15904" w:rsidRPr="00583FA9" w:rsidRDefault="00B15904" w:rsidP="00DF3A04">
            <w:pPr>
              <w:jc w:val="both"/>
              <w:rPr>
                <w:b/>
                <w:bCs/>
                <w:sz w:val="28"/>
                <w:szCs w:val="28"/>
              </w:rPr>
            </w:pPr>
            <w:r w:rsidRPr="00583FA9">
              <w:rPr>
                <w:bCs/>
                <w:sz w:val="28"/>
                <w:szCs w:val="28"/>
              </w:rPr>
              <w:t>Об утверждении Положения об Общественном совете Пинежского муниципального округа Архангельской области</w:t>
            </w:r>
          </w:p>
        </w:tc>
      </w:tr>
      <w:tr w:rsidR="00B15904" w:rsidRPr="006A7875" w:rsidTr="00DF3A04">
        <w:trPr>
          <w:jc w:val="center"/>
        </w:trPr>
        <w:tc>
          <w:tcPr>
            <w:tcW w:w="541" w:type="dxa"/>
            <w:vMerge/>
          </w:tcPr>
          <w:p w:rsidR="00B15904" w:rsidRPr="00575019" w:rsidRDefault="00B15904" w:rsidP="00DF3A04">
            <w:pPr>
              <w:jc w:val="center"/>
              <w:rPr>
                <w:sz w:val="26"/>
                <w:szCs w:val="26"/>
              </w:rPr>
            </w:pPr>
          </w:p>
        </w:tc>
        <w:tc>
          <w:tcPr>
            <w:tcW w:w="5168" w:type="dxa"/>
            <w:gridSpan w:val="2"/>
          </w:tcPr>
          <w:p w:rsidR="00B15904" w:rsidRPr="006A7875" w:rsidRDefault="00B15904" w:rsidP="00DF3A04">
            <w:pPr>
              <w:pStyle w:val="ConsPlusTitle"/>
              <w:widowControl/>
              <w:jc w:val="both"/>
              <w:rPr>
                <w:rFonts w:ascii="Times New Roman" w:hAnsi="Times New Roman" w:cs="Times New Roman"/>
                <w:b w:val="0"/>
                <w:bCs/>
                <w:sz w:val="24"/>
                <w:szCs w:val="24"/>
              </w:rPr>
            </w:pPr>
            <w:r w:rsidRPr="006A7875">
              <w:rPr>
                <w:rFonts w:ascii="Times New Roman" w:hAnsi="Times New Roman" w:cs="Times New Roman"/>
                <w:sz w:val="24"/>
                <w:szCs w:val="24"/>
                <w:u w:val="single"/>
              </w:rPr>
              <w:t>Докладчик:</w:t>
            </w:r>
            <w:r w:rsidRPr="006A7875">
              <w:rPr>
                <w:rFonts w:ascii="Times New Roman" w:hAnsi="Times New Roman" w:cs="Times New Roman"/>
                <w:sz w:val="24"/>
                <w:szCs w:val="24"/>
              </w:rPr>
              <w:t xml:space="preserve"> Хайдукова Елена Михайловна</w:t>
            </w:r>
          </w:p>
        </w:tc>
        <w:tc>
          <w:tcPr>
            <w:tcW w:w="4297" w:type="dxa"/>
          </w:tcPr>
          <w:p w:rsidR="00B15904" w:rsidRPr="006A7875" w:rsidRDefault="00B15904" w:rsidP="00DF3A04">
            <w:pPr>
              <w:pStyle w:val="ConsPlusTitle"/>
              <w:widowControl/>
              <w:jc w:val="both"/>
              <w:rPr>
                <w:rFonts w:ascii="Times New Roman" w:hAnsi="Times New Roman" w:cs="Times New Roman"/>
                <w:b w:val="0"/>
                <w:bCs/>
                <w:sz w:val="24"/>
                <w:szCs w:val="24"/>
              </w:rPr>
            </w:pPr>
            <w:r w:rsidRPr="006A7875">
              <w:rPr>
                <w:rFonts w:ascii="Times New Roman" w:hAnsi="Times New Roman" w:cs="Times New Roman"/>
                <w:b w:val="0"/>
                <w:bCs/>
                <w:sz w:val="24"/>
                <w:szCs w:val="24"/>
              </w:rPr>
              <w:t>Председатель Собрания депутатов Пинежского муниципального округа Архангельской области первого созыва</w:t>
            </w:r>
          </w:p>
        </w:tc>
      </w:tr>
      <w:tr w:rsidR="00B15904" w:rsidRPr="006A7875" w:rsidTr="00DF3A04">
        <w:trPr>
          <w:jc w:val="center"/>
        </w:trPr>
        <w:tc>
          <w:tcPr>
            <w:tcW w:w="541" w:type="dxa"/>
          </w:tcPr>
          <w:p w:rsidR="00B15904" w:rsidRPr="00575019" w:rsidRDefault="00B15904" w:rsidP="00DF3A04">
            <w:pPr>
              <w:jc w:val="center"/>
              <w:rPr>
                <w:sz w:val="26"/>
                <w:szCs w:val="26"/>
              </w:rPr>
            </w:pPr>
            <w:r>
              <w:rPr>
                <w:sz w:val="26"/>
                <w:szCs w:val="26"/>
              </w:rPr>
              <w:t>10</w:t>
            </w:r>
          </w:p>
        </w:tc>
        <w:tc>
          <w:tcPr>
            <w:tcW w:w="9465" w:type="dxa"/>
            <w:gridSpan w:val="3"/>
          </w:tcPr>
          <w:p w:rsidR="00B15904" w:rsidRPr="00B15904" w:rsidRDefault="00B15904" w:rsidP="00DF3A04">
            <w:pPr>
              <w:pStyle w:val="ConsPlusTitle"/>
              <w:widowControl/>
              <w:jc w:val="both"/>
              <w:rPr>
                <w:rFonts w:ascii="Times New Roman" w:hAnsi="Times New Roman" w:cs="Times New Roman"/>
                <w:b w:val="0"/>
                <w:bCs/>
                <w:sz w:val="24"/>
                <w:szCs w:val="24"/>
              </w:rPr>
            </w:pPr>
            <w:r w:rsidRPr="00B15904">
              <w:rPr>
                <w:rFonts w:ascii="Times New Roman" w:hAnsi="Times New Roman" w:cs="Times New Roman"/>
                <w:b w:val="0"/>
                <w:bCs/>
                <w:sz w:val="28"/>
                <w:szCs w:val="28"/>
              </w:rPr>
              <w:t>Об утверждении Положения о старосте сельского населенного пункта Пинежского муниципального округа Архангельской области</w:t>
            </w:r>
          </w:p>
        </w:tc>
      </w:tr>
      <w:tr w:rsidR="00B15904" w:rsidRPr="006A7875" w:rsidTr="00DF3A04">
        <w:trPr>
          <w:jc w:val="center"/>
        </w:trPr>
        <w:tc>
          <w:tcPr>
            <w:tcW w:w="541" w:type="dxa"/>
          </w:tcPr>
          <w:p w:rsidR="00B15904" w:rsidRDefault="00B15904" w:rsidP="00DF3A04">
            <w:pPr>
              <w:jc w:val="center"/>
              <w:rPr>
                <w:sz w:val="26"/>
                <w:szCs w:val="26"/>
              </w:rPr>
            </w:pPr>
          </w:p>
        </w:tc>
        <w:tc>
          <w:tcPr>
            <w:tcW w:w="5168" w:type="dxa"/>
            <w:gridSpan w:val="2"/>
          </w:tcPr>
          <w:p w:rsidR="00B15904" w:rsidRPr="006A7875" w:rsidRDefault="00B15904" w:rsidP="00DF3A04">
            <w:pPr>
              <w:pStyle w:val="ConsPlusTitle"/>
              <w:widowControl/>
              <w:jc w:val="both"/>
              <w:rPr>
                <w:rFonts w:ascii="Times New Roman" w:hAnsi="Times New Roman" w:cs="Times New Roman"/>
                <w:b w:val="0"/>
                <w:bCs/>
                <w:sz w:val="24"/>
                <w:szCs w:val="24"/>
              </w:rPr>
            </w:pPr>
            <w:r w:rsidRPr="006A7875">
              <w:rPr>
                <w:rFonts w:ascii="Times New Roman" w:hAnsi="Times New Roman" w:cs="Times New Roman"/>
                <w:sz w:val="24"/>
                <w:szCs w:val="24"/>
                <w:u w:val="single"/>
              </w:rPr>
              <w:t>Докладчик:</w:t>
            </w:r>
            <w:r w:rsidRPr="006A7875">
              <w:rPr>
                <w:rFonts w:ascii="Times New Roman" w:hAnsi="Times New Roman" w:cs="Times New Roman"/>
                <w:sz w:val="24"/>
                <w:szCs w:val="24"/>
              </w:rPr>
              <w:t xml:space="preserve"> Хайдукова Елена Михайловна</w:t>
            </w:r>
          </w:p>
        </w:tc>
        <w:tc>
          <w:tcPr>
            <w:tcW w:w="4297" w:type="dxa"/>
          </w:tcPr>
          <w:p w:rsidR="00B15904" w:rsidRPr="006A7875" w:rsidRDefault="00B15904" w:rsidP="00DF3A04">
            <w:pPr>
              <w:pStyle w:val="ConsPlusTitle"/>
              <w:widowControl/>
              <w:jc w:val="both"/>
              <w:rPr>
                <w:rFonts w:ascii="Times New Roman" w:hAnsi="Times New Roman" w:cs="Times New Roman"/>
                <w:b w:val="0"/>
                <w:bCs/>
                <w:sz w:val="24"/>
                <w:szCs w:val="24"/>
              </w:rPr>
            </w:pPr>
            <w:r w:rsidRPr="006A7875">
              <w:rPr>
                <w:rFonts w:ascii="Times New Roman" w:hAnsi="Times New Roman" w:cs="Times New Roman"/>
                <w:b w:val="0"/>
                <w:bCs/>
                <w:sz w:val="24"/>
                <w:szCs w:val="24"/>
              </w:rPr>
              <w:t xml:space="preserve">Председатель Собрания депутатов Пинежского муниципального округа </w:t>
            </w:r>
            <w:r w:rsidRPr="006A7875">
              <w:rPr>
                <w:rFonts w:ascii="Times New Roman" w:hAnsi="Times New Roman" w:cs="Times New Roman"/>
                <w:b w:val="0"/>
                <w:bCs/>
                <w:sz w:val="24"/>
                <w:szCs w:val="24"/>
              </w:rPr>
              <w:lastRenderedPageBreak/>
              <w:t>Архангельской области первого созыва</w:t>
            </w:r>
          </w:p>
        </w:tc>
      </w:tr>
      <w:tr w:rsidR="00B15904" w:rsidRPr="00583FA9" w:rsidTr="00DF3A04">
        <w:trPr>
          <w:jc w:val="center"/>
        </w:trPr>
        <w:tc>
          <w:tcPr>
            <w:tcW w:w="541" w:type="dxa"/>
            <w:vMerge w:val="restart"/>
          </w:tcPr>
          <w:p w:rsidR="00B15904" w:rsidRPr="00575019" w:rsidRDefault="00B15904" w:rsidP="00DF3A04">
            <w:pPr>
              <w:jc w:val="center"/>
              <w:rPr>
                <w:sz w:val="26"/>
                <w:szCs w:val="26"/>
              </w:rPr>
            </w:pPr>
            <w:r w:rsidRPr="00575019">
              <w:rPr>
                <w:sz w:val="26"/>
                <w:szCs w:val="26"/>
              </w:rPr>
              <w:lastRenderedPageBreak/>
              <w:t>1</w:t>
            </w:r>
            <w:r>
              <w:rPr>
                <w:sz w:val="26"/>
                <w:szCs w:val="26"/>
              </w:rPr>
              <w:t>1</w:t>
            </w:r>
            <w:r w:rsidRPr="00575019">
              <w:rPr>
                <w:sz w:val="26"/>
                <w:szCs w:val="26"/>
              </w:rPr>
              <w:t>.</w:t>
            </w:r>
          </w:p>
        </w:tc>
        <w:tc>
          <w:tcPr>
            <w:tcW w:w="9465" w:type="dxa"/>
            <w:gridSpan w:val="3"/>
          </w:tcPr>
          <w:p w:rsidR="00B15904" w:rsidRPr="00583FA9" w:rsidRDefault="00B15904" w:rsidP="00DF3A04">
            <w:pPr>
              <w:shd w:val="clear" w:color="auto" w:fill="FFFFFF"/>
              <w:jc w:val="both"/>
              <w:rPr>
                <w:b/>
                <w:sz w:val="28"/>
                <w:szCs w:val="28"/>
              </w:rPr>
            </w:pPr>
            <w:r w:rsidRPr="00583FA9">
              <w:rPr>
                <w:sz w:val="28"/>
                <w:szCs w:val="28"/>
              </w:rPr>
              <w:t>О внесении дополнений в Регламент Собрания депутатов Пинежского муниципального округа Архангельской области</w:t>
            </w:r>
          </w:p>
        </w:tc>
      </w:tr>
      <w:tr w:rsidR="00B15904" w:rsidRPr="006A7875" w:rsidTr="00DF3A04">
        <w:trPr>
          <w:jc w:val="center"/>
        </w:trPr>
        <w:tc>
          <w:tcPr>
            <w:tcW w:w="541" w:type="dxa"/>
            <w:vMerge/>
          </w:tcPr>
          <w:p w:rsidR="00B15904" w:rsidRPr="00575019" w:rsidRDefault="00B15904" w:rsidP="00DF3A04">
            <w:pPr>
              <w:jc w:val="center"/>
              <w:rPr>
                <w:sz w:val="26"/>
                <w:szCs w:val="26"/>
              </w:rPr>
            </w:pPr>
          </w:p>
        </w:tc>
        <w:tc>
          <w:tcPr>
            <w:tcW w:w="5168" w:type="dxa"/>
            <w:gridSpan w:val="2"/>
          </w:tcPr>
          <w:p w:rsidR="00B15904" w:rsidRPr="006A7875" w:rsidRDefault="00B15904" w:rsidP="00DF3A04">
            <w:pPr>
              <w:pStyle w:val="ConsPlusTitle"/>
              <w:widowControl/>
              <w:jc w:val="both"/>
              <w:rPr>
                <w:rFonts w:ascii="Times New Roman" w:hAnsi="Times New Roman" w:cs="Times New Roman"/>
                <w:b w:val="0"/>
                <w:bCs/>
                <w:sz w:val="24"/>
                <w:szCs w:val="24"/>
              </w:rPr>
            </w:pPr>
            <w:r w:rsidRPr="006A7875">
              <w:rPr>
                <w:rFonts w:ascii="Times New Roman" w:hAnsi="Times New Roman" w:cs="Times New Roman"/>
                <w:sz w:val="24"/>
                <w:szCs w:val="24"/>
                <w:u w:val="single"/>
              </w:rPr>
              <w:t>Докладчик:</w:t>
            </w:r>
            <w:r w:rsidRPr="006A7875">
              <w:rPr>
                <w:rFonts w:ascii="Times New Roman" w:hAnsi="Times New Roman" w:cs="Times New Roman"/>
                <w:sz w:val="24"/>
                <w:szCs w:val="24"/>
              </w:rPr>
              <w:t xml:space="preserve"> Хайдукова Елена Михайловна</w:t>
            </w:r>
          </w:p>
        </w:tc>
        <w:tc>
          <w:tcPr>
            <w:tcW w:w="4297" w:type="dxa"/>
          </w:tcPr>
          <w:p w:rsidR="00B15904" w:rsidRPr="006A7875" w:rsidRDefault="00B15904" w:rsidP="00DF3A04">
            <w:pPr>
              <w:pStyle w:val="ConsPlusTitle"/>
              <w:widowControl/>
              <w:jc w:val="both"/>
              <w:rPr>
                <w:rFonts w:ascii="Times New Roman" w:hAnsi="Times New Roman" w:cs="Times New Roman"/>
                <w:b w:val="0"/>
                <w:bCs/>
                <w:sz w:val="24"/>
                <w:szCs w:val="24"/>
              </w:rPr>
            </w:pPr>
            <w:r w:rsidRPr="006A7875">
              <w:rPr>
                <w:rFonts w:ascii="Times New Roman" w:hAnsi="Times New Roman" w:cs="Times New Roman"/>
                <w:b w:val="0"/>
                <w:bCs/>
                <w:sz w:val="24"/>
                <w:szCs w:val="24"/>
              </w:rPr>
              <w:t>Председатель Собрания депутатов Пинежского муниципального округа Архангельской области первого созыва</w:t>
            </w:r>
          </w:p>
        </w:tc>
      </w:tr>
      <w:tr w:rsidR="00B15904" w:rsidRPr="00583FA9" w:rsidTr="00DF3A04">
        <w:trPr>
          <w:jc w:val="center"/>
        </w:trPr>
        <w:tc>
          <w:tcPr>
            <w:tcW w:w="541" w:type="dxa"/>
            <w:vMerge w:val="restart"/>
          </w:tcPr>
          <w:p w:rsidR="00B15904" w:rsidRPr="00575019" w:rsidRDefault="00B15904" w:rsidP="00DF3A04">
            <w:pPr>
              <w:jc w:val="center"/>
              <w:rPr>
                <w:sz w:val="26"/>
                <w:szCs w:val="26"/>
              </w:rPr>
            </w:pPr>
            <w:r>
              <w:rPr>
                <w:sz w:val="26"/>
                <w:szCs w:val="26"/>
              </w:rPr>
              <w:t>12.</w:t>
            </w:r>
          </w:p>
        </w:tc>
        <w:tc>
          <w:tcPr>
            <w:tcW w:w="9465" w:type="dxa"/>
            <w:gridSpan w:val="3"/>
          </w:tcPr>
          <w:p w:rsidR="00B15904" w:rsidRPr="00583FA9" w:rsidRDefault="00B15904" w:rsidP="00DF3A04">
            <w:pPr>
              <w:pStyle w:val="ConsPlusTitle"/>
              <w:widowControl/>
              <w:jc w:val="both"/>
              <w:rPr>
                <w:rFonts w:ascii="Times New Roman" w:hAnsi="Times New Roman" w:cs="Times New Roman"/>
                <w:b w:val="0"/>
                <w:bCs/>
                <w:sz w:val="28"/>
                <w:szCs w:val="28"/>
              </w:rPr>
            </w:pPr>
            <w:r w:rsidRPr="00583FA9">
              <w:rPr>
                <w:rFonts w:ascii="Times New Roman" w:hAnsi="Times New Roman" w:cs="Times New Roman"/>
                <w:b w:val="0"/>
                <w:sz w:val="28"/>
                <w:szCs w:val="28"/>
              </w:rPr>
              <w:t>О внесении дополнений в решение Собрания депутатов Пинежского муниципального округа Архангельской области от 02.11.2023г. № 10 «Об утверждении персонального состава  постоянных депутатских комиссий Собрания депутатов Пинежского муниципального округа Архангельской области первого созыва»</w:t>
            </w:r>
          </w:p>
        </w:tc>
      </w:tr>
      <w:tr w:rsidR="00B15904" w:rsidRPr="006A7875" w:rsidTr="00DF3A04">
        <w:trPr>
          <w:jc w:val="center"/>
        </w:trPr>
        <w:tc>
          <w:tcPr>
            <w:tcW w:w="541" w:type="dxa"/>
            <w:vMerge/>
          </w:tcPr>
          <w:p w:rsidR="00B15904" w:rsidRPr="00575019" w:rsidRDefault="00B15904" w:rsidP="00DF3A04">
            <w:pPr>
              <w:jc w:val="center"/>
              <w:rPr>
                <w:sz w:val="26"/>
                <w:szCs w:val="26"/>
              </w:rPr>
            </w:pPr>
          </w:p>
        </w:tc>
        <w:tc>
          <w:tcPr>
            <w:tcW w:w="5168" w:type="dxa"/>
            <w:gridSpan w:val="2"/>
          </w:tcPr>
          <w:p w:rsidR="00B15904" w:rsidRPr="006A7875" w:rsidRDefault="00B15904" w:rsidP="00DF3A04">
            <w:pPr>
              <w:pStyle w:val="ConsPlusTitle"/>
              <w:widowControl/>
              <w:jc w:val="both"/>
              <w:rPr>
                <w:rFonts w:ascii="Times New Roman" w:hAnsi="Times New Roman" w:cs="Times New Roman"/>
                <w:b w:val="0"/>
                <w:bCs/>
                <w:sz w:val="24"/>
                <w:szCs w:val="24"/>
              </w:rPr>
            </w:pPr>
            <w:r w:rsidRPr="006A7875">
              <w:rPr>
                <w:rFonts w:ascii="Times New Roman" w:hAnsi="Times New Roman" w:cs="Times New Roman"/>
                <w:sz w:val="24"/>
                <w:szCs w:val="24"/>
                <w:u w:val="single"/>
              </w:rPr>
              <w:t>Докладчик:</w:t>
            </w:r>
            <w:r w:rsidRPr="006A7875">
              <w:rPr>
                <w:rFonts w:ascii="Times New Roman" w:hAnsi="Times New Roman" w:cs="Times New Roman"/>
                <w:sz w:val="24"/>
                <w:szCs w:val="24"/>
              </w:rPr>
              <w:t xml:space="preserve"> Хайдукова Елена Михайловна</w:t>
            </w:r>
          </w:p>
        </w:tc>
        <w:tc>
          <w:tcPr>
            <w:tcW w:w="4297" w:type="dxa"/>
          </w:tcPr>
          <w:p w:rsidR="00B15904" w:rsidRPr="006A7875" w:rsidRDefault="00B15904" w:rsidP="00DF3A04">
            <w:pPr>
              <w:pStyle w:val="ConsPlusTitle"/>
              <w:widowControl/>
              <w:jc w:val="both"/>
              <w:rPr>
                <w:rFonts w:ascii="Times New Roman" w:hAnsi="Times New Roman" w:cs="Times New Roman"/>
                <w:b w:val="0"/>
                <w:bCs/>
                <w:sz w:val="24"/>
                <w:szCs w:val="24"/>
              </w:rPr>
            </w:pPr>
            <w:r w:rsidRPr="006A7875">
              <w:rPr>
                <w:rFonts w:ascii="Times New Roman" w:hAnsi="Times New Roman" w:cs="Times New Roman"/>
                <w:b w:val="0"/>
                <w:bCs/>
                <w:sz w:val="24"/>
                <w:szCs w:val="24"/>
              </w:rPr>
              <w:t>Председатель Собрания депутатов Пинежского муниципального округа Архангельской области первого созыва</w:t>
            </w:r>
          </w:p>
        </w:tc>
      </w:tr>
      <w:tr w:rsidR="00B15904" w:rsidRPr="00583FA9" w:rsidTr="00DF3A04">
        <w:trPr>
          <w:jc w:val="center"/>
        </w:trPr>
        <w:tc>
          <w:tcPr>
            <w:tcW w:w="541" w:type="dxa"/>
            <w:vMerge w:val="restart"/>
          </w:tcPr>
          <w:p w:rsidR="00B15904" w:rsidRPr="00575019" w:rsidRDefault="00B15904" w:rsidP="00DF3A04">
            <w:pPr>
              <w:jc w:val="center"/>
              <w:rPr>
                <w:sz w:val="26"/>
                <w:szCs w:val="26"/>
              </w:rPr>
            </w:pPr>
            <w:r w:rsidRPr="00575019">
              <w:rPr>
                <w:sz w:val="26"/>
                <w:szCs w:val="26"/>
              </w:rPr>
              <w:t>1</w:t>
            </w:r>
            <w:r>
              <w:rPr>
                <w:sz w:val="26"/>
                <w:szCs w:val="26"/>
              </w:rPr>
              <w:t>3</w:t>
            </w:r>
            <w:r w:rsidRPr="00575019">
              <w:rPr>
                <w:sz w:val="26"/>
                <w:szCs w:val="26"/>
              </w:rPr>
              <w:t>.</w:t>
            </w:r>
          </w:p>
        </w:tc>
        <w:tc>
          <w:tcPr>
            <w:tcW w:w="9465" w:type="dxa"/>
            <w:gridSpan w:val="3"/>
          </w:tcPr>
          <w:p w:rsidR="00B15904" w:rsidRPr="00583FA9" w:rsidRDefault="00B15904" w:rsidP="00DF3A04">
            <w:pPr>
              <w:pStyle w:val="ConsPlusTitle"/>
              <w:jc w:val="both"/>
              <w:rPr>
                <w:rFonts w:ascii="Times New Roman" w:hAnsi="Times New Roman" w:cs="Times New Roman"/>
                <w:b w:val="0"/>
                <w:sz w:val="28"/>
                <w:szCs w:val="28"/>
              </w:rPr>
            </w:pPr>
            <w:r w:rsidRPr="00583FA9">
              <w:rPr>
                <w:rFonts w:ascii="Times New Roman" w:hAnsi="Times New Roman" w:cs="Times New Roman"/>
                <w:b w:val="0"/>
                <w:bCs/>
                <w:sz w:val="28"/>
                <w:szCs w:val="28"/>
              </w:rPr>
              <w:t>О ходатайствовании перед Архангельским областным Собранием депутатов об объявлении Благодарности Архангельского областного Собрания депутатов</w:t>
            </w:r>
          </w:p>
        </w:tc>
      </w:tr>
      <w:tr w:rsidR="00B15904" w:rsidRPr="006A7875" w:rsidTr="00DF3A04">
        <w:trPr>
          <w:jc w:val="center"/>
        </w:trPr>
        <w:tc>
          <w:tcPr>
            <w:tcW w:w="541" w:type="dxa"/>
            <w:vMerge/>
          </w:tcPr>
          <w:p w:rsidR="00B15904" w:rsidRPr="00575019" w:rsidRDefault="00B15904" w:rsidP="00DF3A04">
            <w:pPr>
              <w:jc w:val="center"/>
              <w:rPr>
                <w:sz w:val="26"/>
                <w:szCs w:val="26"/>
              </w:rPr>
            </w:pPr>
          </w:p>
        </w:tc>
        <w:tc>
          <w:tcPr>
            <w:tcW w:w="5168" w:type="dxa"/>
            <w:gridSpan w:val="2"/>
          </w:tcPr>
          <w:p w:rsidR="00B15904" w:rsidRPr="006A7875" w:rsidRDefault="00B15904" w:rsidP="00DF3A04">
            <w:pPr>
              <w:pStyle w:val="ConsPlusTitle"/>
              <w:widowControl/>
              <w:jc w:val="both"/>
              <w:rPr>
                <w:rFonts w:ascii="Times New Roman" w:hAnsi="Times New Roman" w:cs="Times New Roman"/>
                <w:b w:val="0"/>
                <w:bCs/>
                <w:sz w:val="24"/>
                <w:szCs w:val="24"/>
              </w:rPr>
            </w:pPr>
            <w:r w:rsidRPr="006A7875">
              <w:rPr>
                <w:rFonts w:ascii="Times New Roman" w:hAnsi="Times New Roman" w:cs="Times New Roman"/>
                <w:sz w:val="24"/>
                <w:szCs w:val="24"/>
                <w:u w:val="single"/>
              </w:rPr>
              <w:t>Докладчик:</w:t>
            </w:r>
            <w:r w:rsidRPr="006A7875">
              <w:rPr>
                <w:rFonts w:ascii="Times New Roman" w:hAnsi="Times New Roman" w:cs="Times New Roman"/>
                <w:sz w:val="24"/>
                <w:szCs w:val="24"/>
              </w:rPr>
              <w:t xml:space="preserve"> Хайдукова Елена Михайловна</w:t>
            </w:r>
          </w:p>
        </w:tc>
        <w:tc>
          <w:tcPr>
            <w:tcW w:w="4297" w:type="dxa"/>
          </w:tcPr>
          <w:p w:rsidR="00B15904" w:rsidRPr="006A7875" w:rsidRDefault="00B15904" w:rsidP="00DF3A04">
            <w:pPr>
              <w:pStyle w:val="ConsPlusTitle"/>
              <w:widowControl/>
              <w:jc w:val="both"/>
              <w:rPr>
                <w:rFonts w:ascii="Times New Roman" w:hAnsi="Times New Roman" w:cs="Times New Roman"/>
                <w:b w:val="0"/>
                <w:bCs/>
                <w:sz w:val="24"/>
                <w:szCs w:val="24"/>
              </w:rPr>
            </w:pPr>
            <w:r w:rsidRPr="006A7875">
              <w:rPr>
                <w:rFonts w:ascii="Times New Roman" w:hAnsi="Times New Roman" w:cs="Times New Roman"/>
                <w:b w:val="0"/>
                <w:bCs/>
                <w:sz w:val="24"/>
                <w:szCs w:val="24"/>
              </w:rPr>
              <w:t>Председатель Собрания депутатов Пинежского муниципального округа Архангельской области первого созыва</w:t>
            </w:r>
          </w:p>
        </w:tc>
      </w:tr>
      <w:tr w:rsidR="00B15904" w:rsidRPr="00583FA9" w:rsidTr="00DF3A04">
        <w:trPr>
          <w:jc w:val="center"/>
        </w:trPr>
        <w:tc>
          <w:tcPr>
            <w:tcW w:w="541" w:type="dxa"/>
            <w:vMerge w:val="restart"/>
          </w:tcPr>
          <w:p w:rsidR="00B15904" w:rsidRPr="00575019" w:rsidRDefault="00B15904" w:rsidP="00DF3A04">
            <w:pPr>
              <w:jc w:val="center"/>
              <w:rPr>
                <w:sz w:val="26"/>
                <w:szCs w:val="26"/>
              </w:rPr>
            </w:pPr>
            <w:r w:rsidRPr="00575019">
              <w:rPr>
                <w:sz w:val="26"/>
                <w:szCs w:val="26"/>
              </w:rPr>
              <w:t>1</w:t>
            </w:r>
            <w:r>
              <w:rPr>
                <w:sz w:val="26"/>
                <w:szCs w:val="26"/>
              </w:rPr>
              <w:t>4</w:t>
            </w:r>
            <w:r w:rsidRPr="00575019">
              <w:rPr>
                <w:sz w:val="26"/>
                <w:szCs w:val="26"/>
              </w:rPr>
              <w:t>.</w:t>
            </w:r>
          </w:p>
        </w:tc>
        <w:tc>
          <w:tcPr>
            <w:tcW w:w="9465" w:type="dxa"/>
            <w:gridSpan w:val="3"/>
          </w:tcPr>
          <w:p w:rsidR="00B15904" w:rsidRPr="00583FA9" w:rsidRDefault="00B15904" w:rsidP="00DF3A04">
            <w:pPr>
              <w:pStyle w:val="ConsPlusTitle"/>
              <w:widowControl/>
              <w:jc w:val="both"/>
              <w:rPr>
                <w:rFonts w:ascii="Times New Roman" w:hAnsi="Times New Roman" w:cs="Times New Roman"/>
                <w:b w:val="0"/>
                <w:bCs/>
                <w:sz w:val="28"/>
                <w:szCs w:val="28"/>
              </w:rPr>
            </w:pPr>
            <w:r w:rsidRPr="00583FA9">
              <w:rPr>
                <w:rFonts w:ascii="Times New Roman" w:hAnsi="Times New Roman" w:cs="Times New Roman"/>
                <w:b w:val="0"/>
                <w:sz w:val="28"/>
                <w:szCs w:val="28"/>
              </w:rPr>
              <w:t>О награждении Почетной грамотой Собрания депутатов Пинежского муниципального округа Архангельской области</w:t>
            </w:r>
          </w:p>
        </w:tc>
      </w:tr>
      <w:tr w:rsidR="00B15904" w:rsidRPr="006A7875" w:rsidTr="00DF3A04">
        <w:trPr>
          <w:jc w:val="center"/>
        </w:trPr>
        <w:tc>
          <w:tcPr>
            <w:tcW w:w="541" w:type="dxa"/>
            <w:vMerge/>
          </w:tcPr>
          <w:p w:rsidR="00B15904" w:rsidRPr="00575019" w:rsidRDefault="00B15904" w:rsidP="00DF3A04">
            <w:pPr>
              <w:jc w:val="center"/>
              <w:rPr>
                <w:sz w:val="26"/>
                <w:szCs w:val="26"/>
              </w:rPr>
            </w:pPr>
          </w:p>
        </w:tc>
        <w:tc>
          <w:tcPr>
            <w:tcW w:w="5168" w:type="dxa"/>
            <w:gridSpan w:val="2"/>
          </w:tcPr>
          <w:p w:rsidR="00B15904" w:rsidRPr="006A7875" w:rsidRDefault="00B15904" w:rsidP="00DF3A04">
            <w:pPr>
              <w:pStyle w:val="ConsPlusTitle"/>
              <w:widowControl/>
              <w:jc w:val="both"/>
              <w:rPr>
                <w:rFonts w:ascii="Times New Roman" w:hAnsi="Times New Roman" w:cs="Times New Roman"/>
                <w:b w:val="0"/>
                <w:bCs/>
                <w:sz w:val="24"/>
                <w:szCs w:val="24"/>
              </w:rPr>
            </w:pPr>
            <w:r w:rsidRPr="006A7875">
              <w:rPr>
                <w:rFonts w:ascii="Times New Roman" w:hAnsi="Times New Roman" w:cs="Times New Roman"/>
                <w:sz w:val="24"/>
                <w:szCs w:val="24"/>
                <w:u w:val="single"/>
              </w:rPr>
              <w:t>Докладчик:</w:t>
            </w:r>
            <w:r w:rsidRPr="006A7875">
              <w:rPr>
                <w:rFonts w:ascii="Times New Roman" w:hAnsi="Times New Roman" w:cs="Times New Roman"/>
                <w:sz w:val="24"/>
                <w:szCs w:val="24"/>
              </w:rPr>
              <w:t xml:space="preserve"> Хайдукова Елена Михайловна</w:t>
            </w:r>
          </w:p>
        </w:tc>
        <w:tc>
          <w:tcPr>
            <w:tcW w:w="4297" w:type="dxa"/>
          </w:tcPr>
          <w:p w:rsidR="00B15904" w:rsidRPr="006A7875" w:rsidRDefault="00B15904" w:rsidP="00DF3A04">
            <w:pPr>
              <w:pStyle w:val="ConsPlusTitle"/>
              <w:widowControl/>
              <w:jc w:val="both"/>
              <w:rPr>
                <w:rFonts w:ascii="Times New Roman" w:hAnsi="Times New Roman" w:cs="Times New Roman"/>
                <w:b w:val="0"/>
                <w:bCs/>
                <w:sz w:val="24"/>
                <w:szCs w:val="24"/>
              </w:rPr>
            </w:pPr>
            <w:r w:rsidRPr="006A7875">
              <w:rPr>
                <w:rFonts w:ascii="Times New Roman" w:hAnsi="Times New Roman" w:cs="Times New Roman"/>
                <w:b w:val="0"/>
                <w:bCs/>
                <w:sz w:val="24"/>
                <w:szCs w:val="24"/>
              </w:rPr>
              <w:t>Председатель Собрания депутатов Пинежского муниципального округа Архангельской области первого созыва</w:t>
            </w:r>
          </w:p>
        </w:tc>
      </w:tr>
      <w:tr w:rsidR="00B15904" w:rsidRPr="00583FA9" w:rsidTr="00DF3A04">
        <w:trPr>
          <w:jc w:val="center"/>
        </w:trPr>
        <w:tc>
          <w:tcPr>
            <w:tcW w:w="541" w:type="dxa"/>
            <w:vMerge w:val="restart"/>
          </w:tcPr>
          <w:p w:rsidR="00B15904" w:rsidRPr="00575019" w:rsidRDefault="00B15904" w:rsidP="00DF3A04">
            <w:pPr>
              <w:jc w:val="center"/>
              <w:rPr>
                <w:sz w:val="26"/>
                <w:szCs w:val="26"/>
              </w:rPr>
            </w:pPr>
            <w:r>
              <w:rPr>
                <w:sz w:val="26"/>
                <w:szCs w:val="26"/>
              </w:rPr>
              <w:t>15.</w:t>
            </w:r>
          </w:p>
        </w:tc>
        <w:tc>
          <w:tcPr>
            <w:tcW w:w="9465" w:type="dxa"/>
            <w:gridSpan w:val="3"/>
          </w:tcPr>
          <w:p w:rsidR="00B15904" w:rsidRPr="00583FA9" w:rsidRDefault="00B15904" w:rsidP="00DF3A04">
            <w:pPr>
              <w:pStyle w:val="ConsPlusTitle"/>
              <w:widowControl/>
              <w:jc w:val="both"/>
              <w:rPr>
                <w:rFonts w:ascii="Times New Roman" w:hAnsi="Times New Roman" w:cs="Times New Roman"/>
                <w:b w:val="0"/>
                <w:bCs/>
                <w:sz w:val="28"/>
                <w:szCs w:val="28"/>
              </w:rPr>
            </w:pPr>
            <w:r w:rsidRPr="00583FA9">
              <w:rPr>
                <w:rFonts w:ascii="Times New Roman" w:hAnsi="Times New Roman" w:cs="Times New Roman"/>
                <w:b w:val="0"/>
                <w:bCs/>
                <w:sz w:val="28"/>
                <w:szCs w:val="28"/>
              </w:rPr>
              <w:t>Об итогах проведения года Педагога и наставника на территории Пинежского муниципального района в 2023 году</w:t>
            </w:r>
          </w:p>
        </w:tc>
      </w:tr>
      <w:tr w:rsidR="00B15904" w:rsidRPr="00106560" w:rsidTr="00DF3A04">
        <w:trPr>
          <w:jc w:val="center"/>
        </w:trPr>
        <w:tc>
          <w:tcPr>
            <w:tcW w:w="541" w:type="dxa"/>
            <w:vMerge/>
          </w:tcPr>
          <w:p w:rsidR="00B15904" w:rsidRPr="00575019" w:rsidRDefault="00B15904" w:rsidP="00DF3A04">
            <w:pPr>
              <w:jc w:val="center"/>
              <w:rPr>
                <w:sz w:val="26"/>
                <w:szCs w:val="26"/>
              </w:rPr>
            </w:pPr>
          </w:p>
        </w:tc>
        <w:tc>
          <w:tcPr>
            <w:tcW w:w="5168" w:type="dxa"/>
            <w:gridSpan w:val="2"/>
          </w:tcPr>
          <w:p w:rsidR="00B15904" w:rsidRPr="00106560" w:rsidRDefault="00B15904" w:rsidP="00DF3A04">
            <w:pPr>
              <w:pStyle w:val="ConsPlusTitle"/>
              <w:widowControl/>
              <w:jc w:val="both"/>
              <w:rPr>
                <w:rFonts w:ascii="Times New Roman" w:hAnsi="Times New Roman" w:cs="Times New Roman"/>
                <w:sz w:val="24"/>
                <w:szCs w:val="24"/>
                <w:u w:val="single"/>
              </w:rPr>
            </w:pPr>
            <w:r w:rsidRPr="00106560">
              <w:rPr>
                <w:rFonts w:ascii="Times New Roman" w:hAnsi="Times New Roman" w:cs="Times New Roman"/>
                <w:sz w:val="24"/>
                <w:szCs w:val="24"/>
                <w:u w:val="single"/>
              </w:rPr>
              <w:t xml:space="preserve">Докладчик: </w:t>
            </w:r>
            <w:r w:rsidRPr="00106560">
              <w:rPr>
                <w:rFonts w:ascii="Times New Roman" w:hAnsi="Times New Roman" w:cs="Times New Roman"/>
                <w:sz w:val="24"/>
                <w:szCs w:val="24"/>
              </w:rPr>
              <w:t>Минина Ольга Васильевна</w:t>
            </w:r>
          </w:p>
        </w:tc>
        <w:tc>
          <w:tcPr>
            <w:tcW w:w="4297" w:type="dxa"/>
          </w:tcPr>
          <w:p w:rsidR="00B15904" w:rsidRPr="00106560" w:rsidRDefault="00B15904" w:rsidP="00DF3A04">
            <w:pPr>
              <w:pStyle w:val="ConsPlusTitle"/>
              <w:widowControl/>
              <w:jc w:val="both"/>
              <w:rPr>
                <w:rFonts w:ascii="Times New Roman" w:hAnsi="Times New Roman" w:cs="Times New Roman"/>
                <w:b w:val="0"/>
                <w:bCs/>
                <w:sz w:val="24"/>
                <w:szCs w:val="24"/>
              </w:rPr>
            </w:pPr>
            <w:r w:rsidRPr="00106560">
              <w:rPr>
                <w:rFonts w:ascii="Times New Roman" w:hAnsi="Times New Roman" w:cs="Times New Roman"/>
                <w:b w:val="0"/>
                <w:bCs/>
                <w:sz w:val="24"/>
                <w:szCs w:val="24"/>
              </w:rPr>
              <w:t xml:space="preserve">И.о. </w:t>
            </w:r>
            <w:r>
              <w:rPr>
                <w:rFonts w:ascii="Times New Roman" w:hAnsi="Times New Roman" w:cs="Times New Roman"/>
                <w:b w:val="0"/>
                <w:bCs/>
                <w:sz w:val="24"/>
                <w:szCs w:val="24"/>
              </w:rPr>
              <w:t>начальника</w:t>
            </w:r>
            <w:r w:rsidRPr="00106560">
              <w:rPr>
                <w:rFonts w:ascii="Times New Roman" w:hAnsi="Times New Roman" w:cs="Times New Roman"/>
                <w:b w:val="0"/>
                <w:bCs/>
                <w:sz w:val="24"/>
                <w:szCs w:val="24"/>
              </w:rPr>
              <w:t xml:space="preserve"> Управления образования администрации Пинежского муниципального округа Архангельской области</w:t>
            </w:r>
          </w:p>
        </w:tc>
      </w:tr>
    </w:tbl>
    <w:p w:rsidR="00B15904" w:rsidRDefault="00B15904" w:rsidP="00B15904">
      <w:pPr>
        <w:rPr>
          <w:sz w:val="28"/>
          <w:szCs w:val="28"/>
        </w:rPr>
      </w:pPr>
    </w:p>
    <w:p w:rsidR="00B15904" w:rsidRDefault="00B15904" w:rsidP="00B15904">
      <w:pPr>
        <w:rPr>
          <w:sz w:val="28"/>
          <w:szCs w:val="28"/>
        </w:rPr>
      </w:pPr>
    </w:p>
    <w:p w:rsidR="001628A1" w:rsidRDefault="001628A1" w:rsidP="00B15904">
      <w:pPr>
        <w:rPr>
          <w:sz w:val="28"/>
          <w:szCs w:val="28"/>
        </w:rPr>
      </w:pPr>
    </w:p>
    <w:p w:rsidR="00B15904" w:rsidRPr="00BC734C" w:rsidRDefault="00B15904" w:rsidP="00B15904">
      <w:pPr>
        <w:rPr>
          <w:sz w:val="28"/>
          <w:szCs w:val="28"/>
        </w:rPr>
      </w:pPr>
      <w:r w:rsidRPr="00BC734C">
        <w:rPr>
          <w:sz w:val="28"/>
          <w:szCs w:val="28"/>
        </w:rPr>
        <w:t>Председатель Собрания депутатов</w:t>
      </w:r>
    </w:p>
    <w:p w:rsidR="00B15904" w:rsidRPr="00BC734C" w:rsidRDefault="00B15904" w:rsidP="00B15904">
      <w:pPr>
        <w:rPr>
          <w:sz w:val="28"/>
          <w:szCs w:val="28"/>
        </w:rPr>
      </w:pPr>
      <w:r w:rsidRPr="00BC734C">
        <w:rPr>
          <w:sz w:val="28"/>
          <w:szCs w:val="28"/>
        </w:rPr>
        <w:t>Пинежского муниципального округа                                           Е.М. Хайдукова</w:t>
      </w:r>
    </w:p>
    <w:p w:rsidR="00B15904" w:rsidRDefault="00B15904" w:rsidP="00CB1999">
      <w:pPr>
        <w:rPr>
          <w:b/>
          <w:sz w:val="28"/>
          <w:szCs w:val="28"/>
        </w:rPr>
      </w:pPr>
    </w:p>
    <w:p w:rsidR="00B15904" w:rsidRDefault="00B15904" w:rsidP="00CB1999">
      <w:pPr>
        <w:rPr>
          <w:b/>
          <w:sz w:val="28"/>
          <w:szCs w:val="28"/>
        </w:rPr>
      </w:pPr>
    </w:p>
    <w:p w:rsidR="00B15904" w:rsidRDefault="00B15904" w:rsidP="00CB1999">
      <w:pPr>
        <w:rPr>
          <w:b/>
          <w:sz w:val="28"/>
          <w:szCs w:val="28"/>
        </w:rPr>
      </w:pPr>
    </w:p>
    <w:p w:rsidR="00B15904" w:rsidRDefault="00B15904" w:rsidP="00CB1999">
      <w:pPr>
        <w:rPr>
          <w:b/>
          <w:sz w:val="28"/>
          <w:szCs w:val="28"/>
        </w:rPr>
      </w:pPr>
    </w:p>
    <w:p w:rsidR="00B15904" w:rsidRDefault="00B15904" w:rsidP="00CB1999">
      <w:pPr>
        <w:rPr>
          <w:b/>
          <w:sz w:val="28"/>
          <w:szCs w:val="28"/>
        </w:rPr>
      </w:pPr>
    </w:p>
    <w:p w:rsidR="00B15904" w:rsidRDefault="00B15904" w:rsidP="00CB1999">
      <w:pPr>
        <w:rPr>
          <w:b/>
          <w:sz w:val="28"/>
          <w:szCs w:val="28"/>
        </w:rPr>
      </w:pPr>
    </w:p>
    <w:p w:rsidR="00B15904" w:rsidRDefault="00B15904" w:rsidP="00CB1999">
      <w:pPr>
        <w:rPr>
          <w:b/>
          <w:sz w:val="28"/>
          <w:szCs w:val="28"/>
        </w:rPr>
      </w:pPr>
    </w:p>
    <w:p w:rsidR="00B15904" w:rsidRDefault="00B15904" w:rsidP="00CB1999">
      <w:pPr>
        <w:rPr>
          <w:b/>
          <w:sz w:val="28"/>
          <w:szCs w:val="28"/>
        </w:rPr>
      </w:pPr>
    </w:p>
    <w:p w:rsidR="00B15904" w:rsidRDefault="00B15904" w:rsidP="00CB1999">
      <w:pPr>
        <w:rPr>
          <w:b/>
          <w:sz w:val="28"/>
          <w:szCs w:val="28"/>
        </w:rPr>
      </w:pPr>
    </w:p>
    <w:p w:rsidR="00B15904" w:rsidRDefault="00B15904" w:rsidP="00CB1999">
      <w:pPr>
        <w:rPr>
          <w:b/>
          <w:sz w:val="28"/>
          <w:szCs w:val="28"/>
        </w:rPr>
      </w:pPr>
    </w:p>
    <w:p w:rsidR="00B15904" w:rsidRDefault="00B15904" w:rsidP="0068581B"/>
    <w:p w:rsidR="0068581B" w:rsidRDefault="0068581B" w:rsidP="0068581B"/>
    <w:p w:rsidR="005D6271" w:rsidRPr="005D6271" w:rsidRDefault="005D6271" w:rsidP="005D6271">
      <w:pPr>
        <w:pStyle w:val="ac"/>
        <w:rPr>
          <w:i w:val="0"/>
        </w:rPr>
      </w:pPr>
      <w:r w:rsidRPr="005D6271">
        <w:rPr>
          <w:i w:val="0"/>
        </w:rPr>
        <w:t>Архангельская область</w:t>
      </w:r>
    </w:p>
    <w:p w:rsidR="005D6271" w:rsidRPr="005D6271" w:rsidRDefault="005D6271" w:rsidP="005D6271">
      <w:pPr>
        <w:pStyle w:val="ac"/>
        <w:rPr>
          <w:i w:val="0"/>
        </w:rPr>
      </w:pPr>
      <w:r w:rsidRPr="005D6271">
        <w:rPr>
          <w:i w:val="0"/>
        </w:rPr>
        <w:t>Пинежский муниципальный округ</w:t>
      </w:r>
    </w:p>
    <w:p w:rsidR="005D6271" w:rsidRPr="005D6271" w:rsidRDefault="005D6271" w:rsidP="005D6271">
      <w:pPr>
        <w:pStyle w:val="ac"/>
        <w:rPr>
          <w:i w:val="0"/>
        </w:rPr>
      </w:pPr>
    </w:p>
    <w:p w:rsidR="005D6271" w:rsidRPr="005D6271" w:rsidRDefault="005D6271" w:rsidP="005D6271">
      <w:pPr>
        <w:pStyle w:val="ac"/>
        <w:rPr>
          <w:i w:val="0"/>
        </w:rPr>
      </w:pPr>
      <w:r w:rsidRPr="005D6271">
        <w:rPr>
          <w:i w:val="0"/>
        </w:rPr>
        <w:t>Собрание депутатов Пинежского муниципального округа</w:t>
      </w:r>
    </w:p>
    <w:p w:rsidR="005D6271" w:rsidRPr="005D6271" w:rsidRDefault="005D6271" w:rsidP="005D6271">
      <w:pPr>
        <w:pStyle w:val="ac"/>
        <w:rPr>
          <w:i w:val="0"/>
        </w:rPr>
      </w:pPr>
      <w:r w:rsidRPr="005D6271">
        <w:rPr>
          <w:i w:val="0"/>
        </w:rPr>
        <w:t xml:space="preserve">Архангельской области (первого созыва) </w:t>
      </w:r>
    </w:p>
    <w:p w:rsidR="005D6271" w:rsidRPr="005D6271" w:rsidRDefault="005D6271" w:rsidP="005D6271">
      <w:pPr>
        <w:pStyle w:val="ac"/>
        <w:rPr>
          <w:i w:val="0"/>
        </w:rPr>
      </w:pPr>
      <w:r w:rsidRPr="005D6271">
        <w:rPr>
          <w:i w:val="0"/>
        </w:rPr>
        <w:t>(очередное шестое заседание)</w:t>
      </w:r>
    </w:p>
    <w:p w:rsidR="005D6271" w:rsidRPr="005D6271" w:rsidRDefault="005D6271" w:rsidP="005D6271">
      <w:pPr>
        <w:jc w:val="center"/>
        <w:rPr>
          <w:b/>
          <w:sz w:val="28"/>
          <w:szCs w:val="28"/>
        </w:rPr>
      </w:pPr>
    </w:p>
    <w:p w:rsidR="005D6271" w:rsidRPr="005D6271" w:rsidRDefault="005D6271" w:rsidP="005D6271">
      <w:pPr>
        <w:jc w:val="center"/>
        <w:rPr>
          <w:b/>
          <w:sz w:val="28"/>
          <w:szCs w:val="28"/>
        </w:rPr>
      </w:pPr>
    </w:p>
    <w:p w:rsidR="005D6271" w:rsidRPr="005D6271" w:rsidRDefault="005D6271" w:rsidP="005D6271">
      <w:pPr>
        <w:jc w:val="center"/>
        <w:rPr>
          <w:b/>
          <w:sz w:val="28"/>
          <w:szCs w:val="28"/>
        </w:rPr>
      </w:pPr>
      <w:proofErr w:type="gramStart"/>
      <w:r w:rsidRPr="005D6271">
        <w:rPr>
          <w:b/>
          <w:sz w:val="28"/>
          <w:szCs w:val="28"/>
        </w:rPr>
        <w:t>Р</w:t>
      </w:r>
      <w:proofErr w:type="gramEnd"/>
      <w:r w:rsidRPr="005D6271">
        <w:rPr>
          <w:b/>
          <w:sz w:val="28"/>
          <w:szCs w:val="28"/>
        </w:rPr>
        <w:t xml:space="preserve"> Е Ш Е Н И Е</w:t>
      </w:r>
    </w:p>
    <w:p w:rsidR="005D6271" w:rsidRPr="005D6271" w:rsidRDefault="005D6271" w:rsidP="005D6271">
      <w:pPr>
        <w:jc w:val="center"/>
        <w:rPr>
          <w:b/>
          <w:sz w:val="28"/>
          <w:szCs w:val="28"/>
        </w:rPr>
      </w:pPr>
    </w:p>
    <w:p w:rsidR="005D6271" w:rsidRPr="005D6271" w:rsidRDefault="005D6271" w:rsidP="005D6271">
      <w:pPr>
        <w:jc w:val="center"/>
        <w:rPr>
          <w:sz w:val="28"/>
          <w:szCs w:val="28"/>
        </w:rPr>
      </w:pPr>
    </w:p>
    <w:p w:rsidR="005D6271" w:rsidRPr="005D6271" w:rsidRDefault="005D6271" w:rsidP="005D6271">
      <w:pPr>
        <w:jc w:val="center"/>
        <w:rPr>
          <w:sz w:val="28"/>
          <w:szCs w:val="28"/>
        </w:rPr>
      </w:pPr>
      <w:r w:rsidRPr="005D6271">
        <w:rPr>
          <w:sz w:val="28"/>
          <w:szCs w:val="28"/>
        </w:rPr>
        <w:t>от 29 марта 2024 года № 87</w:t>
      </w:r>
    </w:p>
    <w:p w:rsidR="005D6271" w:rsidRPr="005D6271" w:rsidRDefault="005D6271" w:rsidP="005D6271">
      <w:pPr>
        <w:jc w:val="center"/>
        <w:rPr>
          <w:sz w:val="28"/>
          <w:szCs w:val="28"/>
        </w:rPr>
      </w:pPr>
    </w:p>
    <w:p w:rsidR="005D6271" w:rsidRPr="005D6271" w:rsidRDefault="005D6271" w:rsidP="005D6271">
      <w:pPr>
        <w:jc w:val="center"/>
        <w:rPr>
          <w:sz w:val="28"/>
          <w:szCs w:val="28"/>
        </w:rPr>
      </w:pPr>
    </w:p>
    <w:p w:rsidR="005D6271" w:rsidRPr="00B27F5F" w:rsidRDefault="005D6271" w:rsidP="005D6271">
      <w:pPr>
        <w:jc w:val="center"/>
        <w:rPr>
          <w:sz w:val="20"/>
          <w:szCs w:val="28"/>
        </w:rPr>
      </w:pPr>
      <w:r w:rsidRPr="00B27F5F">
        <w:rPr>
          <w:sz w:val="20"/>
          <w:szCs w:val="28"/>
        </w:rPr>
        <w:t xml:space="preserve">с. Карпогоры </w:t>
      </w:r>
    </w:p>
    <w:p w:rsidR="005D6271" w:rsidRPr="005D6271" w:rsidRDefault="005D6271" w:rsidP="005D6271">
      <w:pPr>
        <w:pStyle w:val="ac"/>
        <w:rPr>
          <w:b w:val="0"/>
          <w:i w:val="0"/>
        </w:rPr>
      </w:pPr>
    </w:p>
    <w:p w:rsidR="005D6271" w:rsidRPr="005D6271" w:rsidRDefault="005D6271" w:rsidP="005D6271">
      <w:pPr>
        <w:pStyle w:val="ac"/>
        <w:rPr>
          <w:b w:val="0"/>
          <w:i w:val="0"/>
        </w:rPr>
      </w:pPr>
    </w:p>
    <w:p w:rsidR="005D6271" w:rsidRPr="005D6271" w:rsidRDefault="005D6271" w:rsidP="005D6271">
      <w:pPr>
        <w:pStyle w:val="ac"/>
        <w:rPr>
          <w:i w:val="0"/>
        </w:rPr>
      </w:pPr>
      <w:r w:rsidRPr="005D6271">
        <w:rPr>
          <w:i w:val="0"/>
        </w:rPr>
        <w:t xml:space="preserve">О выполнении решений очередного пятого заседания </w:t>
      </w:r>
    </w:p>
    <w:p w:rsidR="005D6271" w:rsidRPr="005D6271" w:rsidRDefault="005D6271" w:rsidP="005D6271">
      <w:pPr>
        <w:pStyle w:val="ac"/>
        <w:rPr>
          <w:i w:val="0"/>
        </w:rPr>
      </w:pPr>
      <w:r w:rsidRPr="005D6271">
        <w:rPr>
          <w:i w:val="0"/>
        </w:rPr>
        <w:t>Собрания депутатов Пинежского муниципального округа</w:t>
      </w:r>
    </w:p>
    <w:p w:rsidR="005D6271" w:rsidRPr="005D6271" w:rsidRDefault="005D6271" w:rsidP="005D6271">
      <w:pPr>
        <w:pStyle w:val="ac"/>
        <w:rPr>
          <w:i w:val="0"/>
        </w:rPr>
      </w:pPr>
      <w:r w:rsidRPr="005D6271">
        <w:rPr>
          <w:i w:val="0"/>
        </w:rPr>
        <w:t xml:space="preserve">Архангельской области первого созыва </w:t>
      </w:r>
    </w:p>
    <w:p w:rsidR="005D6271" w:rsidRPr="005D6271" w:rsidRDefault="005D6271" w:rsidP="005D6271">
      <w:pPr>
        <w:pStyle w:val="ac"/>
        <w:rPr>
          <w:b w:val="0"/>
          <w:i w:val="0"/>
        </w:rPr>
      </w:pPr>
    </w:p>
    <w:p w:rsidR="005D6271" w:rsidRPr="005D6271" w:rsidRDefault="005D6271" w:rsidP="005D6271">
      <w:pPr>
        <w:pStyle w:val="ac"/>
        <w:rPr>
          <w:b w:val="0"/>
          <w:i w:val="0"/>
        </w:rPr>
      </w:pPr>
    </w:p>
    <w:p w:rsidR="005D6271" w:rsidRPr="005D6271" w:rsidRDefault="005D6271" w:rsidP="005D6271">
      <w:pPr>
        <w:ind w:firstLine="708"/>
        <w:jc w:val="both"/>
        <w:rPr>
          <w:sz w:val="28"/>
          <w:szCs w:val="28"/>
        </w:rPr>
      </w:pPr>
      <w:proofErr w:type="gramStart"/>
      <w:r w:rsidRPr="005D6271">
        <w:rPr>
          <w:sz w:val="28"/>
          <w:szCs w:val="28"/>
        </w:rPr>
        <w:t xml:space="preserve">Заслушав информацию председателя Собрания депутатов Пинежского муниципального округа Архангельской области первого созыва Хайдуковой Елены Михайловны о выполнении решений очередного пятого заседания Собрания депутатов Пинежского муниципального округа Архангельской области первого созыва, и в соответствии с пп.17 п. 4 статьи 6 Регламента Собрания депутатов Пинежского муниципального округа Архангельской области Собрание депутатов Пинежского муниципального округа Архангельской области первого созыва </w:t>
      </w:r>
      <w:r w:rsidRPr="005B49E9">
        <w:rPr>
          <w:b/>
          <w:sz w:val="28"/>
          <w:szCs w:val="28"/>
        </w:rPr>
        <w:t>РЕШАЕТ:</w:t>
      </w:r>
      <w:proofErr w:type="gramEnd"/>
    </w:p>
    <w:p w:rsidR="005D6271" w:rsidRPr="005D6271" w:rsidRDefault="005D6271" w:rsidP="005D6271">
      <w:pPr>
        <w:pStyle w:val="ac"/>
        <w:ind w:firstLine="708"/>
        <w:jc w:val="both"/>
        <w:rPr>
          <w:b w:val="0"/>
          <w:i w:val="0"/>
        </w:rPr>
      </w:pPr>
      <w:r w:rsidRPr="005D6271">
        <w:rPr>
          <w:b w:val="0"/>
          <w:i w:val="0"/>
        </w:rPr>
        <w:t xml:space="preserve">Информацию председателя Собрания депутатов Пинежского муниципального округа Архангельской области первого созыва Хайдуковой Елены Михайловны о выполнении решений очередного пятого заседания Собрания депутатов Пинежского муниципального округа Архангельской области первого созыва принять к сведению. </w:t>
      </w:r>
    </w:p>
    <w:p w:rsidR="005D6271" w:rsidRPr="005D6271" w:rsidRDefault="005D6271" w:rsidP="005D6271">
      <w:pPr>
        <w:pStyle w:val="ac"/>
        <w:ind w:firstLine="708"/>
        <w:jc w:val="both"/>
        <w:rPr>
          <w:b w:val="0"/>
          <w:i w:val="0"/>
        </w:rPr>
      </w:pPr>
    </w:p>
    <w:p w:rsidR="005D6271" w:rsidRPr="005D6271" w:rsidRDefault="005D6271" w:rsidP="005D6271">
      <w:pPr>
        <w:pStyle w:val="ac"/>
        <w:tabs>
          <w:tab w:val="left" w:pos="3930"/>
        </w:tabs>
        <w:ind w:firstLine="708"/>
        <w:jc w:val="both"/>
        <w:rPr>
          <w:b w:val="0"/>
          <w:i w:val="0"/>
        </w:rPr>
      </w:pPr>
    </w:p>
    <w:p w:rsidR="005D6271" w:rsidRPr="005D6271" w:rsidRDefault="005D6271" w:rsidP="005D6271">
      <w:pPr>
        <w:pStyle w:val="ConsTitle"/>
        <w:widowControl/>
        <w:ind w:firstLine="708"/>
        <w:jc w:val="both"/>
        <w:rPr>
          <w:rFonts w:ascii="Times New Roman" w:hAnsi="Times New Roman"/>
          <w:b w:val="0"/>
          <w:sz w:val="28"/>
          <w:szCs w:val="28"/>
        </w:rPr>
      </w:pPr>
    </w:p>
    <w:p w:rsidR="005D6271" w:rsidRPr="005D6271" w:rsidRDefault="005D6271" w:rsidP="005D6271">
      <w:pPr>
        <w:rPr>
          <w:sz w:val="28"/>
          <w:szCs w:val="28"/>
        </w:rPr>
      </w:pPr>
      <w:r w:rsidRPr="005D6271">
        <w:rPr>
          <w:sz w:val="28"/>
          <w:szCs w:val="28"/>
        </w:rPr>
        <w:t>Председатель Собрания депутатов</w:t>
      </w:r>
    </w:p>
    <w:p w:rsidR="005D6271" w:rsidRPr="005D6271" w:rsidRDefault="005D6271" w:rsidP="005D6271">
      <w:pPr>
        <w:rPr>
          <w:sz w:val="28"/>
          <w:szCs w:val="28"/>
        </w:rPr>
      </w:pPr>
      <w:r w:rsidRPr="005D6271">
        <w:rPr>
          <w:sz w:val="28"/>
          <w:szCs w:val="28"/>
        </w:rPr>
        <w:t>Пинежского муниципального округа                                           Е.М. Хайдукова</w:t>
      </w:r>
    </w:p>
    <w:p w:rsidR="0068581B" w:rsidRDefault="0068581B" w:rsidP="0068581B"/>
    <w:p w:rsidR="001628A1" w:rsidRDefault="001628A1" w:rsidP="0068581B"/>
    <w:p w:rsidR="001628A1" w:rsidRDefault="001628A1" w:rsidP="0068581B"/>
    <w:p w:rsidR="001628A1" w:rsidRDefault="001628A1" w:rsidP="0068581B"/>
    <w:p w:rsidR="001628A1" w:rsidRDefault="001628A1" w:rsidP="0068581B"/>
    <w:p w:rsidR="006F735E" w:rsidRPr="006F735E" w:rsidRDefault="006F735E" w:rsidP="006F735E">
      <w:pPr>
        <w:pStyle w:val="ac"/>
        <w:rPr>
          <w:i w:val="0"/>
          <w:sz w:val="26"/>
          <w:szCs w:val="26"/>
        </w:rPr>
      </w:pPr>
      <w:r w:rsidRPr="006F735E">
        <w:rPr>
          <w:i w:val="0"/>
          <w:sz w:val="26"/>
          <w:szCs w:val="26"/>
        </w:rPr>
        <w:lastRenderedPageBreak/>
        <w:t>Архангельская область</w:t>
      </w:r>
    </w:p>
    <w:p w:rsidR="006F735E" w:rsidRPr="006F735E" w:rsidRDefault="006F735E" w:rsidP="006F735E">
      <w:pPr>
        <w:pStyle w:val="ac"/>
        <w:rPr>
          <w:i w:val="0"/>
          <w:sz w:val="26"/>
          <w:szCs w:val="26"/>
        </w:rPr>
      </w:pPr>
      <w:r w:rsidRPr="006F735E">
        <w:rPr>
          <w:i w:val="0"/>
          <w:sz w:val="26"/>
          <w:szCs w:val="26"/>
        </w:rPr>
        <w:t>Пинежский муниципальный округ</w:t>
      </w:r>
    </w:p>
    <w:p w:rsidR="006F735E" w:rsidRPr="006F735E" w:rsidRDefault="006F735E" w:rsidP="006F735E">
      <w:pPr>
        <w:pStyle w:val="ac"/>
        <w:rPr>
          <w:i w:val="0"/>
          <w:sz w:val="26"/>
          <w:szCs w:val="26"/>
        </w:rPr>
      </w:pPr>
    </w:p>
    <w:p w:rsidR="006F735E" w:rsidRPr="006F735E" w:rsidRDefault="006F735E" w:rsidP="006F735E">
      <w:pPr>
        <w:pStyle w:val="ac"/>
        <w:rPr>
          <w:i w:val="0"/>
          <w:sz w:val="26"/>
          <w:szCs w:val="26"/>
        </w:rPr>
      </w:pPr>
      <w:r w:rsidRPr="006F735E">
        <w:rPr>
          <w:i w:val="0"/>
          <w:sz w:val="26"/>
          <w:szCs w:val="26"/>
        </w:rPr>
        <w:t xml:space="preserve">Собрание депутатов Пинежского муниципального округа </w:t>
      </w:r>
    </w:p>
    <w:p w:rsidR="006F735E" w:rsidRPr="006F735E" w:rsidRDefault="006F735E" w:rsidP="006F735E">
      <w:pPr>
        <w:pStyle w:val="ac"/>
        <w:rPr>
          <w:i w:val="0"/>
          <w:sz w:val="26"/>
          <w:szCs w:val="26"/>
        </w:rPr>
      </w:pPr>
      <w:r w:rsidRPr="006F735E">
        <w:rPr>
          <w:i w:val="0"/>
          <w:sz w:val="26"/>
          <w:szCs w:val="26"/>
        </w:rPr>
        <w:t xml:space="preserve">Архангельской области (первого созыва) </w:t>
      </w:r>
    </w:p>
    <w:p w:rsidR="006F735E" w:rsidRPr="006F735E" w:rsidRDefault="006F735E" w:rsidP="006F735E">
      <w:pPr>
        <w:pStyle w:val="ac"/>
        <w:rPr>
          <w:i w:val="0"/>
          <w:sz w:val="26"/>
          <w:szCs w:val="26"/>
        </w:rPr>
      </w:pPr>
      <w:r w:rsidRPr="006F735E">
        <w:rPr>
          <w:i w:val="0"/>
          <w:sz w:val="26"/>
          <w:szCs w:val="26"/>
        </w:rPr>
        <w:t>(очередное шестое заседание)</w:t>
      </w:r>
    </w:p>
    <w:p w:rsidR="006F735E" w:rsidRPr="006F735E" w:rsidRDefault="006F735E" w:rsidP="006F735E">
      <w:pPr>
        <w:pStyle w:val="ac"/>
        <w:rPr>
          <w:i w:val="0"/>
          <w:sz w:val="26"/>
          <w:szCs w:val="26"/>
        </w:rPr>
      </w:pPr>
    </w:p>
    <w:p w:rsidR="006F735E" w:rsidRPr="006F735E" w:rsidRDefault="006F735E" w:rsidP="006F735E">
      <w:pPr>
        <w:pStyle w:val="ac"/>
        <w:rPr>
          <w:i w:val="0"/>
          <w:sz w:val="26"/>
          <w:szCs w:val="26"/>
        </w:rPr>
      </w:pPr>
    </w:p>
    <w:p w:rsidR="006F735E" w:rsidRPr="006F735E" w:rsidRDefault="006F735E" w:rsidP="006F735E">
      <w:pPr>
        <w:pStyle w:val="ac"/>
        <w:rPr>
          <w:i w:val="0"/>
          <w:sz w:val="26"/>
          <w:szCs w:val="26"/>
        </w:rPr>
      </w:pPr>
      <w:proofErr w:type="gramStart"/>
      <w:r w:rsidRPr="006F735E">
        <w:rPr>
          <w:i w:val="0"/>
          <w:sz w:val="26"/>
          <w:szCs w:val="26"/>
        </w:rPr>
        <w:t>Р</w:t>
      </w:r>
      <w:proofErr w:type="gramEnd"/>
      <w:r w:rsidRPr="006F735E">
        <w:rPr>
          <w:i w:val="0"/>
          <w:sz w:val="26"/>
          <w:szCs w:val="26"/>
        </w:rPr>
        <w:t xml:space="preserve"> Е Ш Е Н И Е </w:t>
      </w:r>
    </w:p>
    <w:p w:rsidR="006F735E" w:rsidRPr="006F735E" w:rsidRDefault="006F735E" w:rsidP="006F735E">
      <w:pPr>
        <w:pStyle w:val="ac"/>
        <w:rPr>
          <w:b w:val="0"/>
          <w:i w:val="0"/>
          <w:sz w:val="26"/>
          <w:szCs w:val="26"/>
        </w:rPr>
      </w:pPr>
    </w:p>
    <w:p w:rsidR="006F735E" w:rsidRPr="006F735E" w:rsidRDefault="006F735E" w:rsidP="006F735E">
      <w:pPr>
        <w:pStyle w:val="ac"/>
        <w:rPr>
          <w:b w:val="0"/>
          <w:i w:val="0"/>
          <w:sz w:val="26"/>
          <w:szCs w:val="26"/>
        </w:rPr>
      </w:pPr>
    </w:p>
    <w:p w:rsidR="006F735E" w:rsidRPr="006F735E" w:rsidRDefault="006F735E" w:rsidP="006F735E">
      <w:pPr>
        <w:pStyle w:val="ac"/>
        <w:rPr>
          <w:b w:val="0"/>
          <w:i w:val="0"/>
          <w:sz w:val="26"/>
          <w:szCs w:val="26"/>
        </w:rPr>
      </w:pPr>
      <w:r w:rsidRPr="006F735E">
        <w:rPr>
          <w:b w:val="0"/>
          <w:i w:val="0"/>
          <w:sz w:val="26"/>
          <w:szCs w:val="26"/>
        </w:rPr>
        <w:t>от 29 марта 2024 года № 88</w:t>
      </w:r>
    </w:p>
    <w:p w:rsidR="006F735E" w:rsidRPr="006F735E" w:rsidRDefault="006F735E" w:rsidP="006F735E">
      <w:pPr>
        <w:pStyle w:val="ac"/>
        <w:rPr>
          <w:b w:val="0"/>
          <w:i w:val="0"/>
          <w:sz w:val="26"/>
          <w:szCs w:val="26"/>
        </w:rPr>
      </w:pPr>
    </w:p>
    <w:p w:rsidR="006F735E" w:rsidRPr="006F735E" w:rsidRDefault="006F735E" w:rsidP="006F735E">
      <w:pPr>
        <w:pStyle w:val="ac"/>
        <w:rPr>
          <w:b w:val="0"/>
          <w:i w:val="0"/>
          <w:sz w:val="26"/>
          <w:szCs w:val="26"/>
        </w:rPr>
      </w:pPr>
    </w:p>
    <w:p w:rsidR="006F735E" w:rsidRPr="006F735E" w:rsidRDefault="006F735E" w:rsidP="006F735E">
      <w:pPr>
        <w:pStyle w:val="ac"/>
        <w:rPr>
          <w:b w:val="0"/>
          <w:i w:val="0"/>
          <w:sz w:val="20"/>
          <w:szCs w:val="26"/>
        </w:rPr>
      </w:pPr>
      <w:r w:rsidRPr="006F735E">
        <w:rPr>
          <w:b w:val="0"/>
          <w:i w:val="0"/>
          <w:sz w:val="20"/>
          <w:szCs w:val="26"/>
        </w:rPr>
        <w:t>с. Карпогоры</w:t>
      </w:r>
    </w:p>
    <w:p w:rsidR="006F735E" w:rsidRPr="006F735E" w:rsidRDefault="006F735E" w:rsidP="006F735E">
      <w:pPr>
        <w:pStyle w:val="ac"/>
        <w:rPr>
          <w:b w:val="0"/>
          <w:i w:val="0"/>
          <w:sz w:val="26"/>
          <w:szCs w:val="26"/>
        </w:rPr>
      </w:pPr>
    </w:p>
    <w:p w:rsidR="006F735E" w:rsidRPr="006F735E" w:rsidRDefault="006F735E" w:rsidP="006F735E">
      <w:pPr>
        <w:pStyle w:val="ac"/>
        <w:rPr>
          <w:b w:val="0"/>
          <w:i w:val="0"/>
          <w:sz w:val="26"/>
          <w:szCs w:val="26"/>
        </w:rPr>
      </w:pPr>
    </w:p>
    <w:p w:rsidR="006F735E" w:rsidRPr="006F735E" w:rsidRDefault="006F735E" w:rsidP="006F735E">
      <w:pPr>
        <w:pStyle w:val="ConsPlusTitle"/>
        <w:widowControl/>
        <w:jc w:val="center"/>
        <w:rPr>
          <w:rFonts w:ascii="Times New Roman" w:hAnsi="Times New Roman" w:cs="Times New Roman"/>
          <w:sz w:val="26"/>
          <w:szCs w:val="26"/>
        </w:rPr>
      </w:pPr>
      <w:r w:rsidRPr="006F735E">
        <w:rPr>
          <w:rFonts w:ascii="Times New Roman" w:hAnsi="Times New Roman" w:cs="Times New Roman"/>
          <w:sz w:val="26"/>
          <w:szCs w:val="26"/>
        </w:rPr>
        <w:t>О гербе и флаге Пинежского муниципального округа</w:t>
      </w:r>
    </w:p>
    <w:p w:rsidR="006F735E" w:rsidRPr="006F735E" w:rsidRDefault="006F735E" w:rsidP="006F735E">
      <w:pPr>
        <w:pStyle w:val="ConsPlusTitle"/>
        <w:widowControl/>
        <w:jc w:val="center"/>
        <w:rPr>
          <w:rFonts w:ascii="Times New Roman" w:hAnsi="Times New Roman" w:cs="Times New Roman"/>
          <w:sz w:val="26"/>
          <w:szCs w:val="26"/>
        </w:rPr>
      </w:pPr>
      <w:r w:rsidRPr="006F735E">
        <w:rPr>
          <w:rFonts w:ascii="Times New Roman" w:hAnsi="Times New Roman" w:cs="Times New Roman"/>
          <w:sz w:val="26"/>
          <w:szCs w:val="26"/>
        </w:rPr>
        <w:t xml:space="preserve"> Архангельской области</w:t>
      </w:r>
    </w:p>
    <w:p w:rsidR="006F735E" w:rsidRPr="006F735E" w:rsidRDefault="006F735E" w:rsidP="006F735E">
      <w:pPr>
        <w:pStyle w:val="ConsPlusNormal"/>
        <w:ind w:firstLine="0"/>
        <w:rPr>
          <w:rFonts w:ascii="Times New Roman" w:hAnsi="Times New Roman" w:cs="Times New Roman"/>
          <w:sz w:val="26"/>
          <w:szCs w:val="26"/>
        </w:rPr>
      </w:pPr>
    </w:p>
    <w:p w:rsidR="006F735E" w:rsidRPr="006F735E" w:rsidRDefault="006F735E" w:rsidP="006F735E">
      <w:pPr>
        <w:pStyle w:val="ConsPlusNormal"/>
        <w:ind w:firstLine="0"/>
        <w:rPr>
          <w:rFonts w:ascii="Times New Roman" w:hAnsi="Times New Roman" w:cs="Times New Roman"/>
          <w:sz w:val="26"/>
          <w:szCs w:val="26"/>
        </w:rPr>
      </w:pPr>
    </w:p>
    <w:p w:rsidR="006F735E" w:rsidRPr="006F735E" w:rsidRDefault="006F735E" w:rsidP="006F735E">
      <w:pPr>
        <w:pStyle w:val="ac"/>
        <w:ind w:firstLine="720"/>
        <w:jc w:val="both"/>
        <w:rPr>
          <w:b w:val="0"/>
          <w:i w:val="0"/>
          <w:sz w:val="26"/>
          <w:szCs w:val="26"/>
        </w:rPr>
      </w:pPr>
      <w:r w:rsidRPr="006F735E">
        <w:rPr>
          <w:b w:val="0"/>
          <w:i w:val="0"/>
          <w:sz w:val="26"/>
          <w:szCs w:val="26"/>
        </w:rPr>
        <w:t xml:space="preserve">В соответствии со статьей 9 Федерального закона от 6 октября 2003 года </w:t>
      </w:r>
      <w:r w:rsidRPr="006F735E">
        <w:rPr>
          <w:b w:val="0"/>
          <w:i w:val="0"/>
          <w:sz w:val="26"/>
          <w:szCs w:val="26"/>
        </w:rPr>
        <w:br/>
        <w:t xml:space="preserve">№ 131-ФЗ «Об общих принципах организации местного самоуправления в Российской Федерации», областным законом </w:t>
      </w:r>
      <w:r w:rsidRPr="006F735E">
        <w:rPr>
          <w:b w:val="0"/>
          <w:bCs w:val="0"/>
          <w:i w:val="0"/>
          <w:sz w:val="26"/>
          <w:szCs w:val="26"/>
        </w:rPr>
        <w:t>от 9 июня  2023 года № 719-внеоч</w:t>
      </w:r>
      <w:proofErr w:type="gramStart"/>
      <w:r w:rsidRPr="006F735E">
        <w:rPr>
          <w:b w:val="0"/>
          <w:bCs w:val="0"/>
          <w:i w:val="0"/>
          <w:sz w:val="26"/>
          <w:szCs w:val="26"/>
        </w:rPr>
        <w:t>.-</w:t>
      </w:r>
      <w:proofErr w:type="gramEnd"/>
      <w:r w:rsidRPr="006F735E">
        <w:rPr>
          <w:b w:val="0"/>
          <w:bCs w:val="0"/>
          <w:i w:val="0"/>
          <w:sz w:val="26"/>
          <w:szCs w:val="26"/>
        </w:rPr>
        <w:t>ОЗ «О преобразовании сельских поселений Пинежского муниципального района Архангельской области путем их объединения и наделения вновь образованного муниципального округа статусом Пинежского муниципального округа Архангельской области»,</w:t>
      </w:r>
      <w:r w:rsidRPr="006F735E">
        <w:rPr>
          <w:b w:val="0"/>
          <w:i w:val="0"/>
          <w:sz w:val="26"/>
          <w:szCs w:val="26"/>
        </w:rPr>
        <w:t xml:space="preserve"> статьей 1 Устава Пинежского муниципального округа Архангельской области, Собрание депутатов Пинежского муниципального округа Архангельской области первого созыва </w:t>
      </w:r>
      <w:r w:rsidRPr="005B49E9">
        <w:rPr>
          <w:i w:val="0"/>
          <w:sz w:val="26"/>
          <w:szCs w:val="26"/>
        </w:rPr>
        <w:t>РЕШАЕТ:</w:t>
      </w:r>
    </w:p>
    <w:p w:rsidR="006F735E" w:rsidRPr="006F735E" w:rsidRDefault="006F735E" w:rsidP="006F735E">
      <w:pPr>
        <w:pStyle w:val="ConsPlusNormal"/>
        <w:jc w:val="both"/>
        <w:rPr>
          <w:rFonts w:ascii="Times New Roman" w:hAnsi="Times New Roman" w:cs="Times New Roman"/>
          <w:sz w:val="26"/>
          <w:szCs w:val="26"/>
        </w:rPr>
      </w:pPr>
      <w:r w:rsidRPr="006F735E">
        <w:rPr>
          <w:rFonts w:ascii="Times New Roman" w:hAnsi="Times New Roman" w:cs="Times New Roman"/>
          <w:sz w:val="26"/>
          <w:szCs w:val="26"/>
        </w:rPr>
        <w:t>1. Утвердить Положение о гербе Пинежского муниципального округа Архангельской области (Приложение 1).</w:t>
      </w:r>
    </w:p>
    <w:p w:rsidR="006F735E" w:rsidRPr="006F735E" w:rsidRDefault="006F735E" w:rsidP="006F735E">
      <w:pPr>
        <w:pStyle w:val="ConsPlusNormal"/>
        <w:jc w:val="both"/>
        <w:rPr>
          <w:rFonts w:ascii="Times New Roman" w:hAnsi="Times New Roman" w:cs="Times New Roman"/>
          <w:sz w:val="26"/>
          <w:szCs w:val="26"/>
        </w:rPr>
      </w:pPr>
      <w:r w:rsidRPr="006F735E">
        <w:rPr>
          <w:rFonts w:ascii="Times New Roman" w:hAnsi="Times New Roman" w:cs="Times New Roman"/>
          <w:sz w:val="26"/>
          <w:szCs w:val="26"/>
        </w:rPr>
        <w:t>2. Утвердить Положение о флаге Пинежского муниципального округа Архангельской области (Приложение 2).</w:t>
      </w:r>
    </w:p>
    <w:p w:rsidR="006F735E" w:rsidRPr="006F735E" w:rsidRDefault="006F735E" w:rsidP="006F735E">
      <w:pPr>
        <w:pStyle w:val="ConsPlusNormal"/>
        <w:jc w:val="both"/>
        <w:rPr>
          <w:rFonts w:ascii="Times New Roman" w:hAnsi="Times New Roman" w:cs="Times New Roman"/>
          <w:sz w:val="26"/>
          <w:szCs w:val="26"/>
        </w:rPr>
      </w:pPr>
      <w:r w:rsidRPr="006F735E">
        <w:rPr>
          <w:rFonts w:ascii="Times New Roman" w:hAnsi="Times New Roman" w:cs="Times New Roman"/>
          <w:sz w:val="26"/>
          <w:szCs w:val="26"/>
        </w:rPr>
        <w:t>3. Решение Собрания депутатов МО «Пинежский район» от 09 декабря 2010 года № 214 «Об утверждении официальных символов муниципального образования «Пинежский муниципальный район» признать утратившим силу.</w:t>
      </w:r>
    </w:p>
    <w:p w:rsidR="005B49E9" w:rsidRDefault="006F735E" w:rsidP="005B49E9">
      <w:pPr>
        <w:pStyle w:val="ConsPlusNormal"/>
        <w:jc w:val="both"/>
        <w:rPr>
          <w:rFonts w:ascii="Times New Roman" w:hAnsi="Times New Roman" w:cs="Times New Roman"/>
          <w:sz w:val="26"/>
          <w:szCs w:val="26"/>
        </w:rPr>
      </w:pPr>
      <w:r w:rsidRPr="006F735E">
        <w:rPr>
          <w:rFonts w:ascii="Times New Roman" w:hAnsi="Times New Roman" w:cs="Times New Roman"/>
          <w:sz w:val="26"/>
          <w:szCs w:val="26"/>
        </w:rPr>
        <w:t>4. Направить настоящее решение в Геральдический Совет при Президенте Российской Федерации  для внесения изменений в Государственный геральдический регистр Российской Федерации.</w:t>
      </w:r>
    </w:p>
    <w:p w:rsidR="006F735E" w:rsidRPr="005B49E9" w:rsidRDefault="006F735E" w:rsidP="005B49E9">
      <w:pPr>
        <w:pStyle w:val="ConsPlusNormal"/>
        <w:jc w:val="both"/>
        <w:rPr>
          <w:rFonts w:ascii="Times New Roman" w:hAnsi="Times New Roman" w:cs="Times New Roman"/>
          <w:sz w:val="26"/>
          <w:szCs w:val="26"/>
        </w:rPr>
      </w:pPr>
      <w:r w:rsidRPr="005B49E9">
        <w:rPr>
          <w:rFonts w:ascii="Times New Roman" w:hAnsi="Times New Roman" w:cs="Times New Roman"/>
          <w:sz w:val="26"/>
          <w:szCs w:val="26"/>
        </w:rPr>
        <w:t>5. Настоящее решение вступает в  силу со дня его официального опубликования.</w:t>
      </w:r>
    </w:p>
    <w:p w:rsidR="006F735E" w:rsidRPr="006F735E" w:rsidRDefault="006F735E" w:rsidP="006F735E">
      <w:pPr>
        <w:pStyle w:val="ConsPlusTitle"/>
        <w:widowControl/>
        <w:ind w:firstLine="720"/>
        <w:jc w:val="both"/>
        <w:rPr>
          <w:rFonts w:ascii="Times New Roman" w:hAnsi="Times New Roman" w:cs="Times New Roman"/>
          <w:b w:val="0"/>
          <w:sz w:val="26"/>
          <w:szCs w:val="26"/>
        </w:rPr>
      </w:pPr>
    </w:p>
    <w:p w:rsidR="006F735E" w:rsidRPr="006F735E" w:rsidRDefault="006F735E" w:rsidP="006F735E">
      <w:pPr>
        <w:pStyle w:val="ConsPlusTitle"/>
        <w:widowControl/>
        <w:jc w:val="both"/>
        <w:rPr>
          <w:rFonts w:ascii="Times New Roman" w:hAnsi="Times New Roman" w:cs="Times New Roman"/>
          <w:b w:val="0"/>
          <w:sz w:val="26"/>
          <w:szCs w:val="26"/>
        </w:rPr>
      </w:pPr>
      <w:r w:rsidRPr="006F735E">
        <w:rPr>
          <w:rFonts w:ascii="Times New Roman" w:hAnsi="Times New Roman" w:cs="Times New Roman"/>
          <w:b w:val="0"/>
          <w:sz w:val="26"/>
          <w:szCs w:val="26"/>
        </w:rPr>
        <w:t>Председатель Собрания депутатов</w:t>
      </w:r>
    </w:p>
    <w:p w:rsidR="006F735E" w:rsidRPr="006F735E" w:rsidRDefault="006F735E" w:rsidP="006F735E">
      <w:pPr>
        <w:pStyle w:val="ConsPlusTitle"/>
        <w:widowControl/>
        <w:jc w:val="both"/>
        <w:rPr>
          <w:rFonts w:ascii="Times New Roman" w:hAnsi="Times New Roman" w:cs="Times New Roman"/>
          <w:b w:val="0"/>
          <w:sz w:val="26"/>
          <w:szCs w:val="26"/>
        </w:rPr>
      </w:pPr>
      <w:r w:rsidRPr="006F735E">
        <w:rPr>
          <w:rFonts w:ascii="Times New Roman" w:hAnsi="Times New Roman" w:cs="Times New Roman"/>
          <w:b w:val="0"/>
          <w:sz w:val="26"/>
          <w:szCs w:val="26"/>
        </w:rPr>
        <w:t>Пинежского муниципального округа                                              Е.М. Хайдукова</w:t>
      </w:r>
    </w:p>
    <w:p w:rsidR="006F735E" w:rsidRPr="006F735E" w:rsidRDefault="006F735E" w:rsidP="006F735E">
      <w:pPr>
        <w:pStyle w:val="ConsPlusTitle"/>
        <w:widowControl/>
        <w:jc w:val="both"/>
        <w:rPr>
          <w:rFonts w:ascii="Times New Roman" w:hAnsi="Times New Roman" w:cs="Times New Roman"/>
          <w:b w:val="0"/>
          <w:sz w:val="26"/>
          <w:szCs w:val="26"/>
        </w:rPr>
      </w:pPr>
    </w:p>
    <w:p w:rsidR="006F735E" w:rsidRPr="006F735E" w:rsidRDefault="006F735E" w:rsidP="006F735E">
      <w:pPr>
        <w:rPr>
          <w:sz w:val="26"/>
          <w:szCs w:val="26"/>
        </w:rPr>
      </w:pPr>
      <w:r w:rsidRPr="006F735E">
        <w:rPr>
          <w:sz w:val="26"/>
          <w:szCs w:val="26"/>
        </w:rPr>
        <w:t>Глава Пинежского муниципального округа                                             Л.А. Колик</w:t>
      </w:r>
    </w:p>
    <w:p w:rsidR="000E5216" w:rsidRPr="006F735E" w:rsidRDefault="000E5216" w:rsidP="006F735E">
      <w:pPr>
        <w:rPr>
          <w:sz w:val="26"/>
          <w:szCs w:val="26"/>
        </w:rPr>
      </w:pPr>
    </w:p>
    <w:tbl>
      <w:tblPr>
        <w:tblW w:w="0" w:type="auto"/>
        <w:tblInd w:w="4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tblGrid>
      <w:tr w:rsidR="006F735E" w:rsidRPr="006F735E" w:rsidTr="00357F76">
        <w:tc>
          <w:tcPr>
            <w:tcW w:w="4860" w:type="dxa"/>
            <w:tcBorders>
              <w:top w:val="nil"/>
              <w:left w:val="nil"/>
              <w:bottom w:val="nil"/>
              <w:right w:val="nil"/>
            </w:tcBorders>
          </w:tcPr>
          <w:p w:rsidR="006F735E" w:rsidRPr="006F735E" w:rsidRDefault="006F735E" w:rsidP="00357F76">
            <w:pPr>
              <w:pStyle w:val="ac"/>
              <w:jc w:val="right"/>
              <w:rPr>
                <w:b w:val="0"/>
                <w:i w:val="0"/>
                <w:sz w:val="26"/>
                <w:szCs w:val="26"/>
              </w:rPr>
            </w:pPr>
            <w:r w:rsidRPr="006F735E">
              <w:rPr>
                <w:b w:val="0"/>
                <w:i w:val="0"/>
                <w:sz w:val="26"/>
                <w:szCs w:val="26"/>
              </w:rPr>
              <w:lastRenderedPageBreak/>
              <w:t xml:space="preserve"> УТВЕРЖДЕНО</w:t>
            </w:r>
          </w:p>
          <w:p w:rsidR="006F735E" w:rsidRPr="006F735E" w:rsidRDefault="006F735E" w:rsidP="00357F76">
            <w:pPr>
              <w:pStyle w:val="ac"/>
              <w:jc w:val="right"/>
              <w:rPr>
                <w:b w:val="0"/>
                <w:i w:val="0"/>
                <w:sz w:val="26"/>
                <w:szCs w:val="26"/>
              </w:rPr>
            </w:pPr>
            <w:r w:rsidRPr="006F735E">
              <w:rPr>
                <w:b w:val="0"/>
                <w:i w:val="0"/>
                <w:sz w:val="26"/>
                <w:szCs w:val="26"/>
              </w:rPr>
              <w:t xml:space="preserve">Решением Собрания депутатов Пинежского муниципального округа Архангельской области от 29 марта 2024  № 88 </w:t>
            </w:r>
          </w:p>
        </w:tc>
      </w:tr>
    </w:tbl>
    <w:p w:rsidR="006F735E" w:rsidRPr="006F735E" w:rsidRDefault="006F735E" w:rsidP="006F735E">
      <w:pPr>
        <w:pStyle w:val="ConsPlusNormal"/>
        <w:ind w:firstLine="0"/>
        <w:jc w:val="right"/>
        <w:rPr>
          <w:rFonts w:ascii="Times New Roman" w:hAnsi="Times New Roman" w:cs="Times New Roman"/>
          <w:sz w:val="26"/>
          <w:szCs w:val="26"/>
        </w:rPr>
      </w:pPr>
    </w:p>
    <w:p w:rsidR="006F735E" w:rsidRPr="006F735E" w:rsidRDefault="006F735E" w:rsidP="006F735E">
      <w:pPr>
        <w:pStyle w:val="ac"/>
        <w:jc w:val="right"/>
        <w:rPr>
          <w:b w:val="0"/>
          <w:i w:val="0"/>
          <w:sz w:val="26"/>
          <w:szCs w:val="26"/>
        </w:rPr>
      </w:pPr>
      <w:r w:rsidRPr="006F735E">
        <w:rPr>
          <w:b w:val="0"/>
          <w:i w:val="0"/>
          <w:sz w:val="26"/>
          <w:szCs w:val="26"/>
        </w:rPr>
        <w:t>Приложение 1</w:t>
      </w:r>
    </w:p>
    <w:p w:rsidR="006F735E" w:rsidRPr="00865AD3" w:rsidRDefault="006F735E" w:rsidP="006F735E">
      <w:pPr>
        <w:pStyle w:val="ConsPlusNormal"/>
        <w:ind w:firstLine="0"/>
        <w:jc w:val="right"/>
        <w:rPr>
          <w:rFonts w:ascii="Times New Roman" w:hAnsi="Times New Roman" w:cs="Times New Roman"/>
          <w:sz w:val="28"/>
          <w:szCs w:val="28"/>
        </w:rPr>
      </w:pPr>
    </w:p>
    <w:p w:rsidR="006F735E" w:rsidRPr="00865AD3" w:rsidRDefault="006F735E" w:rsidP="006F735E">
      <w:pPr>
        <w:pStyle w:val="ConsPlusTitle"/>
        <w:widowControl/>
        <w:jc w:val="center"/>
        <w:rPr>
          <w:rFonts w:ascii="Times New Roman" w:hAnsi="Times New Roman" w:cs="Times New Roman"/>
          <w:sz w:val="28"/>
          <w:szCs w:val="28"/>
        </w:rPr>
      </w:pPr>
      <w:r w:rsidRPr="00865AD3">
        <w:rPr>
          <w:rFonts w:ascii="Times New Roman" w:hAnsi="Times New Roman" w:cs="Times New Roman"/>
          <w:sz w:val="28"/>
          <w:szCs w:val="28"/>
        </w:rPr>
        <w:t>ПОЛОЖЕНИЕ</w:t>
      </w:r>
    </w:p>
    <w:p w:rsidR="006F735E" w:rsidRDefault="006F735E" w:rsidP="006F735E">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о гербе Пинежского муниципального округа</w:t>
      </w:r>
    </w:p>
    <w:p w:rsidR="006F735E" w:rsidRPr="00865AD3" w:rsidRDefault="006F735E" w:rsidP="006F735E">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 xml:space="preserve"> Архангельской области</w:t>
      </w:r>
    </w:p>
    <w:p w:rsidR="006F735E" w:rsidRPr="00865AD3" w:rsidRDefault="006F735E" w:rsidP="006F735E">
      <w:pPr>
        <w:pStyle w:val="ConsPlusNormal"/>
        <w:ind w:firstLine="0"/>
        <w:jc w:val="center"/>
        <w:rPr>
          <w:rFonts w:ascii="Times New Roman" w:hAnsi="Times New Roman" w:cs="Times New Roman"/>
          <w:sz w:val="28"/>
          <w:szCs w:val="28"/>
        </w:rPr>
      </w:pPr>
    </w:p>
    <w:p w:rsidR="006F735E" w:rsidRPr="00865AD3" w:rsidRDefault="006F735E" w:rsidP="006F735E">
      <w:pPr>
        <w:pStyle w:val="ConsPlusNormal"/>
        <w:ind w:firstLine="540"/>
        <w:jc w:val="both"/>
        <w:rPr>
          <w:rFonts w:ascii="Times New Roman" w:hAnsi="Times New Roman" w:cs="Times New Roman"/>
          <w:sz w:val="28"/>
          <w:szCs w:val="28"/>
        </w:rPr>
      </w:pPr>
    </w:p>
    <w:p w:rsidR="006F735E" w:rsidRDefault="006F735E" w:rsidP="006F735E">
      <w:pPr>
        <w:pStyle w:val="ConsPlusNormal"/>
        <w:ind w:firstLine="540"/>
        <w:jc w:val="both"/>
        <w:rPr>
          <w:rFonts w:ascii="Times New Roman" w:hAnsi="Times New Roman" w:cs="Times New Roman"/>
          <w:sz w:val="28"/>
          <w:szCs w:val="28"/>
        </w:rPr>
      </w:pPr>
      <w:r w:rsidRPr="00865AD3">
        <w:rPr>
          <w:rFonts w:ascii="Times New Roman" w:hAnsi="Times New Roman" w:cs="Times New Roman"/>
          <w:sz w:val="28"/>
          <w:szCs w:val="28"/>
        </w:rPr>
        <w:t>Настоящим Положением устанавлива</w:t>
      </w:r>
      <w:r>
        <w:rPr>
          <w:rFonts w:ascii="Times New Roman" w:hAnsi="Times New Roman" w:cs="Times New Roman"/>
          <w:sz w:val="28"/>
          <w:szCs w:val="28"/>
        </w:rPr>
        <w:t>е</w:t>
      </w:r>
      <w:r w:rsidRPr="00865AD3">
        <w:rPr>
          <w:rFonts w:ascii="Times New Roman" w:hAnsi="Times New Roman" w:cs="Times New Roman"/>
          <w:sz w:val="28"/>
          <w:szCs w:val="28"/>
        </w:rPr>
        <w:t>тся</w:t>
      </w:r>
      <w:r>
        <w:rPr>
          <w:rFonts w:ascii="Times New Roman" w:hAnsi="Times New Roman" w:cs="Times New Roman"/>
          <w:sz w:val="28"/>
          <w:szCs w:val="28"/>
        </w:rPr>
        <w:t xml:space="preserve"> герб Пинежского муниципального округа Архангельской области, его  описание и </w:t>
      </w:r>
      <w:r w:rsidRPr="00865AD3">
        <w:rPr>
          <w:rFonts w:ascii="Times New Roman" w:hAnsi="Times New Roman" w:cs="Times New Roman"/>
          <w:sz w:val="28"/>
          <w:szCs w:val="28"/>
        </w:rPr>
        <w:t xml:space="preserve"> порядок официального использования</w:t>
      </w:r>
      <w:r>
        <w:rPr>
          <w:rFonts w:ascii="Times New Roman" w:hAnsi="Times New Roman" w:cs="Times New Roman"/>
          <w:sz w:val="28"/>
          <w:szCs w:val="28"/>
        </w:rPr>
        <w:t>.</w:t>
      </w:r>
    </w:p>
    <w:p w:rsidR="006F735E" w:rsidRDefault="006F735E" w:rsidP="006F735E">
      <w:pPr>
        <w:pStyle w:val="ConsPlusNormal"/>
        <w:ind w:firstLine="540"/>
        <w:jc w:val="both"/>
        <w:outlineLvl w:val="1"/>
        <w:rPr>
          <w:rFonts w:ascii="Times New Roman" w:hAnsi="Times New Roman" w:cs="Times New Roman"/>
          <w:sz w:val="28"/>
          <w:szCs w:val="28"/>
        </w:rPr>
      </w:pPr>
    </w:p>
    <w:p w:rsidR="006F735E" w:rsidRPr="004A7452" w:rsidRDefault="006F735E" w:rsidP="006F735E">
      <w:pPr>
        <w:pStyle w:val="ConsPlusNormal"/>
        <w:ind w:firstLine="0"/>
        <w:jc w:val="both"/>
        <w:outlineLvl w:val="1"/>
        <w:rPr>
          <w:rFonts w:ascii="Times New Roman" w:hAnsi="Times New Roman" w:cs="Times New Roman"/>
          <w:b/>
          <w:sz w:val="28"/>
          <w:szCs w:val="28"/>
        </w:rPr>
      </w:pPr>
      <w:r w:rsidRPr="004A7452">
        <w:rPr>
          <w:rFonts w:ascii="Times New Roman" w:hAnsi="Times New Roman" w:cs="Times New Roman"/>
          <w:b/>
          <w:sz w:val="28"/>
          <w:szCs w:val="28"/>
        </w:rPr>
        <w:t>Статья 1. Общие положения</w:t>
      </w:r>
    </w:p>
    <w:p w:rsidR="006F735E" w:rsidRPr="00865AD3" w:rsidRDefault="006F735E" w:rsidP="006F735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Pr="00865AD3">
        <w:rPr>
          <w:rFonts w:ascii="Times New Roman" w:hAnsi="Times New Roman" w:cs="Times New Roman"/>
          <w:sz w:val="28"/>
          <w:szCs w:val="28"/>
        </w:rPr>
        <w:t xml:space="preserve">. Герб </w:t>
      </w:r>
      <w:r>
        <w:rPr>
          <w:rFonts w:ascii="Times New Roman" w:hAnsi="Times New Roman" w:cs="Times New Roman"/>
          <w:sz w:val="28"/>
          <w:szCs w:val="28"/>
        </w:rPr>
        <w:t>Пинежского муниципального округа Архангельской области</w:t>
      </w:r>
      <w:r w:rsidRPr="00865AD3">
        <w:rPr>
          <w:rFonts w:ascii="Times New Roman" w:hAnsi="Times New Roman" w:cs="Times New Roman"/>
          <w:sz w:val="28"/>
          <w:szCs w:val="28"/>
        </w:rPr>
        <w:t xml:space="preserve"> (далее по тексту - муниципальный герб) является официальным символом </w:t>
      </w:r>
      <w:r>
        <w:rPr>
          <w:rFonts w:ascii="Times New Roman" w:hAnsi="Times New Roman" w:cs="Times New Roman"/>
          <w:sz w:val="28"/>
          <w:szCs w:val="28"/>
        </w:rPr>
        <w:t>Пинежского муниципального округа Архангельской области (рисунок № 1 к настоящему Положению)</w:t>
      </w:r>
      <w:r w:rsidRPr="00865AD3">
        <w:rPr>
          <w:rFonts w:ascii="Times New Roman" w:hAnsi="Times New Roman" w:cs="Times New Roman"/>
          <w:sz w:val="28"/>
          <w:szCs w:val="28"/>
        </w:rPr>
        <w:t>.</w:t>
      </w:r>
    </w:p>
    <w:p w:rsidR="006F735E" w:rsidRPr="00865AD3" w:rsidRDefault="006F735E" w:rsidP="006F735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Pr="00865AD3">
        <w:rPr>
          <w:rFonts w:ascii="Times New Roman" w:hAnsi="Times New Roman" w:cs="Times New Roman"/>
          <w:sz w:val="28"/>
          <w:szCs w:val="28"/>
        </w:rPr>
        <w:t xml:space="preserve"> Местом постоянного хранения рисунка муниципального герба в многоцветном и одноцветном вариантах является администрация </w:t>
      </w:r>
      <w:r>
        <w:rPr>
          <w:rFonts w:ascii="Times New Roman" w:hAnsi="Times New Roman" w:cs="Times New Roman"/>
          <w:sz w:val="28"/>
          <w:szCs w:val="28"/>
        </w:rPr>
        <w:t xml:space="preserve">Пинежского муниципального округа </w:t>
      </w:r>
      <w:r w:rsidRPr="00865AD3">
        <w:rPr>
          <w:rFonts w:ascii="Times New Roman" w:hAnsi="Times New Roman" w:cs="Times New Roman"/>
          <w:sz w:val="28"/>
          <w:szCs w:val="28"/>
        </w:rPr>
        <w:t xml:space="preserve"> (</w:t>
      </w:r>
      <w:r>
        <w:rPr>
          <w:rFonts w:ascii="Times New Roman" w:hAnsi="Times New Roman" w:cs="Times New Roman"/>
          <w:sz w:val="28"/>
          <w:szCs w:val="28"/>
        </w:rPr>
        <w:t>далее - администрация</w:t>
      </w:r>
      <w:r w:rsidRPr="00865AD3">
        <w:rPr>
          <w:rFonts w:ascii="Times New Roman" w:hAnsi="Times New Roman" w:cs="Times New Roman"/>
          <w:sz w:val="28"/>
          <w:szCs w:val="28"/>
        </w:rPr>
        <w:t>), где он доступен для всеобщего ознакомления.</w:t>
      </w:r>
    </w:p>
    <w:p w:rsidR="006F735E" w:rsidRPr="00865AD3" w:rsidRDefault="006F735E" w:rsidP="006F735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865AD3">
        <w:rPr>
          <w:rFonts w:ascii="Times New Roman" w:hAnsi="Times New Roman" w:cs="Times New Roman"/>
          <w:sz w:val="28"/>
          <w:szCs w:val="28"/>
        </w:rPr>
        <w:t>. Муниципальный герб подлежит внесению в Государственный геральдический регистр Российской Федерации.</w:t>
      </w:r>
    </w:p>
    <w:p w:rsidR="006F735E" w:rsidRPr="00865AD3" w:rsidRDefault="006F735E" w:rsidP="006F735E">
      <w:pPr>
        <w:pStyle w:val="ConsPlusNormal"/>
        <w:ind w:firstLine="540"/>
        <w:jc w:val="both"/>
        <w:rPr>
          <w:rFonts w:ascii="Times New Roman" w:hAnsi="Times New Roman" w:cs="Times New Roman"/>
          <w:sz w:val="28"/>
          <w:szCs w:val="28"/>
        </w:rPr>
      </w:pPr>
    </w:p>
    <w:p w:rsidR="006F735E" w:rsidRPr="004A7452" w:rsidRDefault="006F735E" w:rsidP="006F735E">
      <w:pPr>
        <w:pStyle w:val="ConsPlusNormal"/>
        <w:ind w:firstLine="0"/>
        <w:jc w:val="both"/>
        <w:outlineLvl w:val="1"/>
        <w:rPr>
          <w:rFonts w:ascii="Times New Roman" w:hAnsi="Times New Roman" w:cs="Times New Roman"/>
          <w:b/>
          <w:sz w:val="28"/>
          <w:szCs w:val="28"/>
        </w:rPr>
      </w:pPr>
      <w:r w:rsidRPr="004A7452">
        <w:rPr>
          <w:rFonts w:ascii="Times New Roman" w:hAnsi="Times New Roman" w:cs="Times New Roman"/>
          <w:b/>
          <w:sz w:val="28"/>
          <w:szCs w:val="28"/>
        </w:rPr>
        <w:t>Статья 2. Геральдическое описание и обоснование символики муниципального герба</w:t>
      </w:r>
    </w:p>
    <w:p w:rsidR="006F735E" w:rsidRPr="00ED66B6" w:rsidRDefault="006F735E" w:rsidP="006F735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ED66B6">
        <w:rPr>
          <w:rFonts w:ascii="Times New Roman" w:hAnsi="Times New Roman" w:cs="Times New Roman"/>
          <w:sz w:val="28"/>
          <w:szCs w:val="28"/>
        </w:rPr>
        <w:t>1. Геральдическое описание муниципального герба:</w:t>
      </w:r>
    </w:p>
    <w:p w:rsidR="006F735E" w:rsidRPr="009C6E93" w:rsidRDefault="006F735E" w:rsidP="006F735E">
      <w:pPr>
        <w:ind w:firstLine="720"/>
        <w:jc w:val="both"/>
        <w:rPr>
          <w:sz w:val="28"/>
          <w:szCs w:val="28"/>
        </w:rPr>
      </w:pPr>
      <w:proofErr w:type="gramStart"/>
      <w:r w:rsidRPr="009C6E93">
        <w:rPr>
          <w:sz w:val="28"/>
          <w:szCs w:val="28"/>
        </w:rPr>
        <w:t xml:space="preserve">Герб </w:t>
      </w:r>
      <w:r>
        <w:rPr>
          <w:sz w:val="28"/>
          <w:szCs w:val="28"/>
        </w:rPr>
        <w:t>Пинежского муниципального округа Архангельской области</w:t>
      </w:r>
      <w:r w:rsidRPr="009C6E93">
        <w:rPr>
          <w:sz w:val="28"/>
          <w:szCs w:val="28"/>
        </w:rPr>
        <w:t xml:space="preserve"> - </w:t>
      </w:r>
      <w:r>
        <w:rPr>
          <w:sz w:val="28"/>
          <w:szCs w:val="28"/>
        </w:rPr>
        <w:t xml:space="preserve"> «</w:t>
      </w:r>
      <w:r w:rsidRPr="009C6E93">
        <w:rPr>
          <w:sz w:val="28"/>
          <w:szCs w:val="28"/>
        </w:rPr>
        <w:t>В зеленом поле в серебряной, вызубренной однократно зазубренными зубцами, главой и волнисто выщербленной оконечностью, золотая «резная птица» (в виде кегли, к которой по сторонам и внизу приложено по одному раскрытому вееру из дощечек с полукруглой выемкой в середине левой грани с завершением, подобным плоскому наконечнику копья), сопровождаемая по сторонам возникающими золотыми избами с выступающими</w:t>
      </w:r>
      <w:proofErr w:type="gramEnd"/>
      <w:r w:rsidRPr="009C6E93">
        <w:rPr>
          <w:sz w:val="28"/>
          <w:szCs w:val="28"/>
        </w:rPr>
        <w:t xml:space="preserve"> за пределы кровель коньками, завершающимися украшениями наподобие конских голов ».</w:t>
      </w:r>
    </w:p>
    <w:p w:rsidR="006F735E" w:rsidRPr="009C6E93" w:rsidRDefault="006F735E" w:rsidP="006F735E">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9C6E93">
        <w:rPr>
          <w:rFonts w:ascii="Times New Roman" w:hAnsi="Times New Roman" w:cs="Times New Roman"/>
          <w:sz w:val="28"/>
          <w:szCs w:val="28"/>
        </w:rPr>
        <w:t>2. Толкование символики муниципального герба:</w:t>
      </w:r>
    </w:p>
    <w:p w:rsidR="006F735E" w:rsidRDefault="006F735E" w:rsidP="006F735E">
      <w:pPr>
        <w:pStyle w:val="ConsPlusNormal"/>
        <w:jc w:val="both"/>
        <w:rPr>
          <w:rFonts w:ascii="Times New Roman" w:hAnsi="Times New Roman" w:cs="Times New Roman"/>
          <w:sz w:val="28"/>
          <w:szCs w:val="28"/>
        </w:rPr>
      </w:pPr>
      <w:r w:rsidRPr="009C6E93">
        <w:rPr>
          <w:rFonts w:ascii="Times New Roman" w:hAnsi="Times New Roman" w:cs="Times New Roman"/>
          <w:sz w:val="28"/>
          <w:szCs w:val="28"/>
        </w:rPr>
        <w:t xml:space="preserve">«Зеленое поле щита символизирует – надежду, изобилие, свободу и радость. А золотая резная птица в окружении изб, увенчанных охлупенями, говорит о том, что в данном районе промыслы, связанные с резьбой по </w:t>
      </w:r>
      <w:r w:rsidRPr="009C6E93">
        <w:rPr>
          <w:rFonts w:ascii="Times New Roman" w:hAnsi="Times New Roman" w:cs="Times New Roman"/>
          <w:sz w:val="28"/>
          <w:szCs w:val="28"/>
        </w:rPr>
        <w:lastRenderedPageBreak/>
        <w:t>дереву имеют древние корни. Несмотря на устойчивые христианские традиции, население имеет устойчивые языческие традиции. Золотые избы говорят о том, что население в данном районе жило всегда зажиточно и богато. Волнистая серебряная оконечность символизирует изобилие рек, а елеобразная глава – говорит о том, что край богат хвойными лесами».</w:t>
      </w:r>
    </w:p>
    <w:p w:rsidR="006F735E" w:rsidRPr="009C6E93" w:rsidRDefault="006F735E" w:rsidP="006F735E">
      <w:pPr>
        <w:pStyle w:val="ConsPlusNormal"/>
        <w:jc w:val="both"/>
        <w:rPr>
          <w:rFonts w:ascii="Times New Roman" w:hAnsi="Times New Roman" w:cs="Times New Roman"/>
          <w:sz w:val="28"/>
          <w:szCs w:val="28"/>
        </w:rPr>
      </w:pPr>
    </w:p>
    <w:p w:rsidR="006F735E" w:rsidRPr="004A7452" w:rsidRDefault="006F735E" w:rsidP="006F735E">
      <w:pPr>
        <w:pStyle w:val="ConsPlusNormal"/>
        <w:ind w:firstLine="0"/>
        <w:jc w:val="both"/>
        <w:outlineLvl w:val="1"/>
        <w:rPr>
          <w:rFonts w:ascii="Times New Roman" w:hAnsi="Times New Roman" w:cs="Times New Roman"/>
          <w:b/>
          <w:sz w:val="28"/>
          <w:szCs w:val="28"/>
        </w:rPr>
      </w:pPr>
      <w:r w:rsidRPr="004A7452">
        <w:rPr>
          <w:rFonts w:ascii="Times New Roman" w:hAnsi="Times New Roman" w:cs="Times New Roman"/>
          <w:b/>
          <w:sz w:val="28"/>
          <w:szCs w:val="28"/>
        </w:rPr>
        <w:t>Статья 3. Порядок воспроизведения муниципального герба</w:t>
      </w:r>
    </w:p>
    <w:p w:rsidR="006F735E" w:rsidRPr="00865AD3" w:rsidRDefault="006F735E" w:rsidP="006F735E">
      <w:pPr>
        <w:pStyle w:val="ConsPlusNormal"/>
        <w:ind w:firstLine="540"/>
        <w:jc w:val="both"/>
        <w:rPr>
          <w:rFonts w:ascii="Times New Roman" w:hAnsi="Times New Roman" w:cs="Times New Roman"/>
          <w:sz w:val="28"/>
          <w:szCs w:val="28"/>
        </w:rPr>
      </w:pPr>
      <w:r w:rsidRPr="00865AD3">
        <w:rPr>
          <w:rFonts w:ascii="Times New Roman" w:hAnsi="Times New Roman" w:cs="Times New Roman"/>
          <w:sz w:val="28"/>
          <w:szCs w:val="28"/>
        </w:rPr>
        <w:t>1. Воспроизведение муниципального герба, независимо от его размеров, техники исполнения и назначения, должно точно соответствовать геральдическому описанию, приведенному в части 1 статьи 2 настоящего Положения. Воспроизведение муниципального герба допускается в многоцветном и одноцветном вариантах.</w:t>
      </w:r>
    </w:p>
    <w:p w:rsidR="006F735E" w:rsidRPr="00865AD3" w:rsidRDefault="006F735E" w:rsidP="006F735E">
      <w:pPr>
        <w:pStyle w:val="ConsPlusNormal"/>
        <w:ind w:firstLine="540"/>
        <w:jc w:val="both"/>
        <w:rPr>
          <w:rFonts w:ascii="Times New Roman" w:hAnsi="Times New Roman" w:cs="Times New Roman"/>
          <w:sz w:val="28"/>
          <w:szCs w:val="28"/>
        </w:rPr>
      </w:pPr>
    </w:p>
    <w:p w:rsidR="006F735E" w:rsidRPr="004A7452" w:rsidRDefault="006F735E" w:rsidP="006F735E">
      <w:pPr>
        <w:pStyle w:val="ConsPlusNormal"/>
        <w:ind w:firstLine="0"/>
        <w:jc w:val="both"/>
        <w:outlineLvl w:val="1"/>
        <w:rPr>
          <w:rFonts w:ascii="Times New Roman" w:hAnsi="Times New Roman" w:cs="Times New Roman"/>
          <w:b/>
          <w:sz w:val="28"/>
          <w:szCs w:val="28"/>
        </w:rPr>
      </w:pPr>
      <w:r w:rsidRPr="004A7452">
        <w:rPr>
          <w:rFonts w:ascii="Times New Roman" w:hAnsi="Times New Roman" w:cs="Times New Roman"/>
          <w:b/>
          <w:sz w:val="28"/>
          <w:szCs w:val="28"/>
        </w:rPr>
        <w:t>Статья 4. Порядок официального использования муниципального герба</w:t>
      </w:r>
    </w:p>
    <w:p w:rsidR="006F735E" w:rsidRPr="00865AD3" w:rsidRDefault="006F735E" w:rsidP="006F735E">
      <w:pPr>
        <w:pStyle w:val="ConsPlusNormal"/>
        <w:ind w:firstLine="540"/>
        <w:jc w:val="both"/>
        <w:rPr>
          <w:rFonts w:ascii="Times New Roman" w:hAnsi="Times New Roman" w:cs="Times New Roman"/>
          <w:sz w:val="28"/>
          <w:szCs w:val="28"/>
        </w:rPr>
      </w:pPr>
      <w:r w:rsidRPr="00865AD3">
        <w:rPr>
          <w:rFonts w:ascii="Times New Roman" w:hAnsi="Times New Roman" w:cs="Times New Roman"/>
          <w:sz w:val="28"/>
          <w:szCs w:val="28"/>
        </w:rPr>
        <w:t>1. Муниципальный герб помещается:</w:t>
      </w:r>
    </w:p>
    <w:p w:rsidR="006F735E" w:rsidRPr="00865AD3" w:rsidRDefault="006F735E" w:rsidP="006F735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Pr="00865AD3">
        <w:rPr>
          <w:rFonts w:ascii="Times New Roman" w:hAnsi="Times New Roman" w:cs="Times New Roman"/>
          <w:sz w:val="28"/>
          <w:szCs w:val="28"/>
        </w:rPr>
        <w:t xml:space="preserve">на зданиях органов местного самоуправления </w:t>
      </w:r>
      <w:r>
        <w:rPr>
          <w:rFonts w:ascii="Times New Roman" w:hAnsi="Times New Roman" w:cs="Times New Roman"/>
          <w:sz w:val="28"/>
          <w:szCs w:val="28"/>
        </w:rPr>
        <w:t>Пинежского муниципального округа Архангельской области</w:t>
      </w:r>
      <w:r w:rsidRPr="00865AD3">
        <w:rPr>
          <w:rFonts w:ascii="Times New Roman" w:hAnsi="Times New Roman" w:cs="Times New Roman"/>
          <w:sz w:val="28"/>
          <w:szCs w:val="28"/>
        </w:rPr>
        <w:t>;</w:t>
      </w:r>
    </w:p>
    <w:p w:rsidR="006F735E" w:rsidRPr="00865AD3" w:rsidRDefault="006F735E" w:rsidP="006F735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Pr="00865AD3">
        <w:rPr>
          <w:rFonts w:ascii="Times New Roman" w:hAnsi="Times New Roman" w:cs="Times New Roman"/>
          <w:sz w:val="28"/>
          <w:szCs w:val="28"/>
        </w:rPr>
        <w:t xml:space="preserve">на зданиях официальных представительств органов местного самоуправления </w:t>
      </w:r>
      <w:r>
        <w:rPr>
          <w:rFonts w:ascii="Times New Roman" w:hAnsi="Times New Roman" w:cs="Times New Roman"/>
          <w:sz w:val="28"/>
          <w:szCs w:val="28"/>
        </w:rPr>
        <w:t>Пинежского муниципального округа Архангельской области</w:t>
      </w:r>
      <w:r w:rsidRPr="00865AD3">
        <w:rPr>
          <w:rFonts w:ascii="Times New Roman" w:hAnsi="Times New Roman" w:cs="Times New Roman"/>
          <w:sz w:val="28"/>
          <w:szCs w:val="28"/>
        </w:rPr>
        <w:t xml:space="preserve">, расположенных за пределами </w:t>
      </w:r>
      <w:r>
        <w:rPr>
          <w:rFonts w:ascii="Times New Roman" w:hAnsi="Times New Roman" w:cs="Times New Roman"/>
          <w:sz w:val="28"/>
          <w:szCs w:val="28"/>
        </w:rPr>
        <w:t>Пинежского муниципального округа Архангельской области</w:t>
      </w:r>
      <w:r w:rsidRPr="00865AD3">
        <w:rPr>
          <w:rFonts w:ascii="Times New Roman" w:hAnsi="Times New Roman" w:cs="Times New Roman"/>
          <w:sz w:val="28"/>
          <w:szCs w:val="28"/>
        </w:rPr>
        <w:t>;</w:t>
      </w:r>
    </w:p>
    <w:p w:rsidR="006F735E" w:rsidRPr="00865AD3" w:rsidRDefault="006F735E" w:rsidP="006F735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Pr="00865AD3">
        <w:rPr>
          <w:rFonts w:ascii="Times New Roman" w:hAnsi="Times New Roman" w:cs="Times New Roman"/>
          <w:sz w:val="28"/>
          <w:szCs w:val="28"/>
        </w:rPr>
        <w:t xml:space="preserve">в залах заседаний органов местного самоуправления </w:t>
      </w:r>
      <w:r>
        <w:rPr>
          <w:rFonts w:ascii="Times New Roman" w:hAnsi="Times New Roman" w:cs="Times New Roman"/>
          <w:sz w:val="28"/>
          <w:szCs w:val="28"/>
        </w:rPr>
        <w:t>Пинежского муниципального округа Архангельской области</w:t>
      </w:r>
      <w:r w:rsidRPr="00865AD3">
        <w:rPr>
          <w:rFonts w:ascii="Times New Roman" w:hAnsi="Times New Roman" w:cs="Times New Roman"/>
          <w:sz w:val="28"/>
          <w:szCs w:val="28"/>
        </w:rPr>
        <w:t>;</w:t>
      </w:r>
    </w:p>
    <w:p w:rsidR="006F735E" w:rsidRPr="00865AD3" w:rsidRDefault="006F735E" w:rsidP="006F735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Pr="00865AD3">
        <w:rPr>
          <w:rFonts w:ascii="Times New Roman" w:hAnsi="Times New Roman" w:cs="Times New Roman"/>
          <w:sz w:val="28"/>
          <w:szCs w:val="28"/>
        </w:rPr>
        <w:t xml:space="preserve">в рабочих кабинетах руководителей органов местного самоуправления </w:t>
      </w:r>
      <w:r>
        <w:rPr>
          <w:rFonts w:ascii="Times New Roman" w:hAnsi="Times New Roman" w:cs="Times New Roman"/>
          <w:sz w:val="28"/>
          <w:szCs w:val="28"/>
        </w:rPr>
        <w:t>Пинежского муниципального округа Архангельской области</w:t>
      </w:r>
      <w:r w:rsidRPr="00865AD3">
        <w:rPr>
          <w:rFonts w:ascii="Times New Roman" w:hAnsi="Times New Roman" w:cs="Times New Roman"/>
          <w:sz w:val="28"/>
          <w:szCs w:val="28"/>
        </w:rPr>
        <w:t>.</w:t>
      </w:r>
    </w:p>
    <w:p w:rsidR="006F735E" w:rsidRDefault="006F735E" w:rsidP="006F735E">
      <w:pPr>
        <w:pStyle w:val="ConsPlusNormal"/>
        <w:ind w:firstLine="540"/>
        <w:jc w:val="both"/>
        <w:rPr>
          <w:rFonts w:ascii="Times New Roman" w:hAnsi="Times New Roman" w:cs="Times New Roman"/>
          <w:sz w:val="28"/>
          <w:szCs w:val="28"/>
        </w:rPr>
      </w:pPr>
      <w:r w:rsidRPr="00865AD3">
        <w:rPr>
          <w:rFonts w:ascii="Times New Roman" w:hAnsi="Times New Roman" w:cs="Times New Roman"/>
          <w:sz w:val="28"/>
          <w:szCs w:val="28"/>
        </w:rPr>
        <w:t xml:space="preserve">2. Муниципальный герб помещается на бланках муниципальных правовых актов и официальных документов, подписываемых руководителями органов местного самоуправления </w:t>
      </w:r>
      <w:r>
        <w:rPr>
          <w:rFonts w:ascii="Times New Roman" w:hAnsi="Times New Roman" w:cs="Times New Roman"/>
          <w:sz w:val="28"/>
          <w:szCs w:val="28"/>
        </w:rPr>
        <w:t>Пинежского муниципального округа Архангельской области</w:t>
      </w:r>
      <w:r w:rsidRPr="00865AD3">
        <w:rPr>
          <w:rFonts w:ascii="Times New Roman" w:hAnsi="Times New Roman" w:cs="Times New Roman"/>
          <w:sz w:val="28"/>
          <w:szCs w:val="28"/>
        </w:rPr>
        <w:t xml:space="preserve">, заместителями руководителей органов местного самоуправления </w:t>
      </w:r>
      <w:r>
        <w:rPr>
          <w:rFonts w:ascii="Times New Roman" w:hAnsi="Times New Roman" w:cs="Times New Roman"/>
          <w:sz w:val="28"/>
          <w:szCs w:val="28"/>
        </w:rPr>
        <w:t>Пинежского муниципального округа Архангельской области</w:t>
      </w:r>
      <w:r w:rsidRPr="00865AD3">
        <w:rPr>
          <w:rFonts w:ascii="Times New Roman" w:hAnsi="Times New Roman" w:cs="Times New Roman"/>
          <w:sz w:val="28"/>
          <w:szCs w:val="28"/>
        </w:rPr>
        <w:t xml:space="preserve"> и другими уполномоченными представителями органов местного самоуправления </w:t>
      </w:r>
      <w:r>
        <w:rPr>
          <w:rFonts w:ascii="Times New Roman" w:hAnsi="Times New Roman" w:cs="Times New Roman"/>
          <w:sz w:val="28"/>
          <w:szCs w:val="28"/>
        </w:rPr>
        <w:t>Пинежского муниципального округа Архангельской области.</w:t>
      </w:r>
    </w:p>
    <w:p w:rsidR="006F735E" w:rsidRDefault="006F735E" w:rsidP="006F735E">
      <w:pPr>
        <w:pStyle w:val="ConsPlusNormal"/>
        <w:ind w:firstLine="540"/>
        <w:jc w:val="both"/>
        <w:rPr>
          <w:rFonts w:ascii="Times New Roman" w:hAnsi="Times New Roman" w:cs="Times New Roman"/>
          <w:sz w:val="28"/>
          <w:szCs w:val="28"/>
        </w:rPr>
      </w:pPr>
      <w:r w:rsidRPr="00865AD3">
        <w:rPr>
          <w:rFonts w:ascii="Times New Roman" w:hAnsi="Times New Roman" w:cs="Times New Roman"/>
          <w:sz w:val="28"/>
          <w:szCs w:val="28"/>
        </w:rPr>
        <w:t>3. Муници</w:t>
      </w:r>
      <w:r>
        <w:rPr>
          <w:rFonts w:ascii="Times New Roman" w:hAnsi="Times New Roman" w:cs="Times New Roman"/>
          <w:sz w:val="28"/>
          <w:szCs w:val="28"/>
        </w:rPr>
        <w:t xml:space="preserve">пальный герб воспроизводится на </w:t>
      </w:r>
      <w:r w:rsidRPr="00865AD3">
        <w:rPr>
          <w:rFonts w:ascii="Times New Roman" w:hAnsi="Times New Roman" w:cs="Times New Roman"/>
          <w:sz w:val="28"/>
          <w:szCs w:val="28"/>
        </w:rPr>
        <w:t xml:space="preserve">служебных удостоверениях главы </w:t>
      </w:r>
      <w:r>
        <w:rPr>
          <w:rFonts w:ascii="Times New Roman" w:hAnsi="Times New Roman" w:cs="Times New Roman"/>
          <w:sz w:val="28"/>
          <w:szCs w:val="28"/>
        </w:rPr>
        <w:t>Пинежского муниципального округа</w:t>
      </w:r>
      <w:r w:rsidRPr="00865AD3">
        <w:rPr>
          <w:rFonts w:ascii="Times New Roman" w:hAnsi="Times New Roman" w:cs="Times New Roman"/>
          <w:sz w:val="28"/>
          <w:szCs w:val="28"/>
        </w:rPr>
        <w:t xml:space="preserve">, председателя </w:t>
      </w:r>
      <w:r>
        <w:rPr>
          <w:rFonts w:ascii="Times New Roman" w:hAnsi="Times New Roman" w:cs="Times New Roman"/>
          <w:sz w:val="28"/>
          <w:szCs w:val="28"/>
        </w:rPr>
        <w:t>Собрания</w:t>
      </w:r>
      <w:r w:rsidRPr="00865AD3">
        <w:rPr>
          <w:rFonts w:ascii="Times New Roman" w:hAnsi="Times New Roman" w:cs="Times New Roman"/>
          <w:sz w:val="28"/>
          <w:szCs w:val="28"/>
        </w:rPr>
        <w:t xml:space="preserve"> депутатов </w:t>
      </w:r>
      <w:r>
        <w:rPr>
          <w:rFonts w:ascii="Times New Roman" w:hAnsi="Times New Roman" w:cs="Times New Roman"/>
          <w:sz w:val="28"/>
          <w:szCs w:val="28"/>
        </w:rPr>
        <w:t>Пинежского муниципального округа</w:t>
      </w:r>
      <w:r w:rsidRPr="00865AD3">
        <w:rPr>
          <w:rFonts w:ascii="Times New Roman" w:hAnsi="Times New Roman" w:cs="Times New Roman"/>
          <w:sz w:val="28"/>
          <w:szCs w:val="28"/>
        </w:rPr>
        <w:t xml:space="preserve">, депутатов </w:t>
      </w:r>
      <w:r>
        <w:rPr>
          <w:rFonts w:ascii="Times New Roman" w:hAnsi="Times New Roman" w:cs="Times New Roman"/>
          <w:sz w:val="28"/>
          <w:szCs w:val="28"/>
        </w:rPr>
        <w:t>Собрания</w:t>
      </w:r>
      <w:r w:rsidRPr="00865AD3">
        <w:rPr>
          <w:rFonts w:ascii="Times New Roman" w:hAnsi="Times New Roman" w:cs="Times New Roman"/>
          <w:sz w:val="28"/>
          <w:szCs w:val="28"/>
        </w:rPr>
        <w:t xml:space="preserve"> депутатов </w:t>
      </w:r>
      <w:r>
        <w:rPr>
          <w:rFonts w:ascii="Times New Roman" w:hAnsi="Times New Roman" w:cs="Times New Roman"/>
          <w:sz w:val="28"/>
          <w:szCs w:val="28"/>
        </w:rPr>
        <w:t>Пинежского муниципального округа</w:t>
      </w:r>
      <w:r w:rsidRPr="00865AD3">
        <w:rPr>
          <w:rFonts w:ascii="Times New Roman" w:hAnsi="Times New Roman" w:cs="Times New Roman"/>
          <w:sz w:val="28"/>
          <w:szCs w:val="28"/>
        </w:rPr>
        <w:t xml:space="preserve">, муниципальных служащих и работников органов местного самоуправления </w:t>
      </w:r>
      <w:r w:rsidRPr="00DF6D5E">
        <w:rPr>
          <w:rFonts w:ascii="Times New Roman" w:hAnsi="Times New Roman" w:cs="Times New Roman"/>
          <w:sz w:val="28"/>
          <w:szCs w:val="28"/>
        </w:rPr>
        <w:t xml:space="preserve"> </w:t>
      </w:r>
      <w:r>
        <w:rPr>
          <w:rFonts w:ascii="Times New Roman" w:hAnsi="Times New Roman" w:cs="Times New Roman"/>
          <w:sz w:val="28"/>
          <w:szCs w:val="28"/>
        </w:rPr>
        <w:t>Пинежского муниципального округа Архангельской области.</w:t>
      </w:r>
    </w:p>
    <w:p w:rsidR="006F735E" w:rsidRPr="00865AD3" w:rsidRDefault="006F735E" w:rsidP="006F735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Pr="00865AD3">
        <w:rPr>
          <w:rFonts w:ascii="Times New Roman" w:hAnsi="Times New Roman" w:cs="Times New Roman"/>
          <w:sz w:val="28"/>
          <w:szCs w:val="28"/>
        </w:rPr>
        <w:t xml:space="preserve">. Муниципальный герб </w:t>
      </w:r>
      <w:r>
        <w:rPr>
          <w:rFonts w:ascii="Times New Roman" w:hAnsi="Times New Roman" w:cs="Times New Roman"/>
          <w:sz w:val="28"/>
          <w:szCs w:val="28"/>
        </w:rPr>
        <w:t>помещается</w:t>
      </w:r>
      <w:r w:rsidRPr="00865AD3">
        <w:rPr>
          <w:rFonts w:ascii="Times New Roman" w:hAnsi="Times New Roman" w:cs="Times New Roman"/>
          <w:sz w:val="28"/>
          <w:szCs w:val="28"/>
        </w:rPr>
        <w:t>:</w:t>
      </w:r>
    </w:p>
    <w:p w:rsidR="006F735E" w:rsidRDefault="006F735E" w:rsidP="006F735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Pr="00865AD3">
        <w:rPr>
          <w:rFonts w:ascii="Times New Roman" w:hAnsi="Times New Roman" w:cs="Times New Roman"/>
          <w:sz w:val="28"/>
          <w:szCs w:val="28"/>
        </w:rPr>
        <w:t xml:space="preserve">на печатях и официальных изданиях органов местного самоуправления </w:t>
      </w:r>
      <w:r>
        <w:rPr>
          <w:rFonts w:ascii="Times New Roman" w:hAnsi="Times New Roman" w:cs="Times New Roman"/>
          <w:sz w:val="28"/>
          <w:szCs w:val="28"/>
        </w:rPr>
        <w:t>Пинежского муниципального округа.</w:t>
      </w:r>
    </w:p>
    <w:p w:rsidR="006F735E" w:rsidRPr="00865AD3" w:rsidRDefault="006F735E" w:rsidP="006F735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865AD3">
        <w:rPr>
          <w:rFonts w:ascii="Times New Roman" w:hAnsi="Times New Roman" w:cs="Times New Roman"/>
          <w:sz w:val="28"/>
          <w:szCs w:val="28"/>
        </w:rPr>
        <w:t xml:space="preserve">. Муниципальный герб </w:t>
      </w:r>
      <w:r>
        <w:rPr>
          <w:rFonts w:ascii="Times New Roman" w:hAnsi="Times New Roman" w:cs="Times New Roman"/>
          <w:sz w:val="28"/>
          <w:szCs w:val="28"/>
        </w:rPr>
        <w:t xml:space="preserve">может помещаться </w:t>
      </w:r>
      <w:proofErr w:type="gramStart"/>
      <w:r>
        <w:rPr>
          <w:rFonts w:ascii="Times New Roman" w:hAnsi="Times New Roman" w:cs="Times New Roman"/>
          <w:sz w:val="28"/>
          <w:szCs w:val="28"/>
        </w:rPr>
        <w:t>на</w:t>
      </w:r>
      <w:proofErr w:type="gramEnd"/>
      <w:r w:rsidRPr="00865AD3">
        <w:rPr>
          <w:rFonts w:ascii="Times New Roman" w:hAnsi="Times New Roman" w:cs="Times New Roman"/>
          <w:sz w:val="28"/>
          <w:szCs w:val="28"/>
        </w:rPr>
        <w:t>:</w:t>
      </w:r>
    </w:p>
    <w:p w:rsidR="006F735E" w:rsidRPr="00865AD3" w:rsidRDefault="006F735E" w:rsidP="006F735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r w:rsidRPr="00865AD3">
        <w:rPr>
          <w:rFonts w:ascii="Times New Roman" w:hAnsi="Times New Roman" w:cs="Times New Roman"/>
          <w:sz w:val="28"/>
          <w:szCs w:val="28"/>
        </w:rPr>
        <w:t xml:space="preserve">Почетной грамоте администрации </w:t>
      </w:r>
      <w:r>
        <w:rPr>
          <w:rFonts w:ascii="Times New Roman" w:hAnsi="Times New Roman" w:cs="Times New Roman"/>
          <w:sz w:val="28"/>
          <w:szCs w:val="28"/>
        </w:rPr>
        <w:t xml:space="preserve"> Пинежского муниципального округа Архангельской области</w:t>
      </w:r>
      <w:r w:rsidRPr="00865AD3">
        <w:rPr>
          <w:rFonts w:ascii="Times New Roman" w:hAnsi="Times New Roman" w:cs="Times New Roman"/>
          <w:sz w:val="28"/>
          <w:szCs w:val="28"/>
        </w:rPr>
        <w:t xml:space="preserve"> и Почетной грамоте </w:t>
      </w:r>
      <w:r>
        <w:rPr>
          <w:rFonts w:ascii="Times New Roman" w:hAnsi="Times New Roman" w:cs="Times New Roman"/>
          <w:sz w:val="28"/>
          <w:szCs w:val="28"/>
        </w:rPr>
        <w:t>Собрания</w:t>
      </w:r>
      <w:r w:rsidRPr="00865AD3">
        <w:rPr>
          <w:rFonts w:ascii="Times New Roman" w:hAnsi="Times New Roman" w:cs="Times New Roman"/>
          <w:sz w:val="28"/>
          <w:szCs w:val="28"/>
        </w:rPr>
        <w:t xml:space="preserve"> депутатов</w:t>
      </w:r>
      <w:r>
        <w:rPr>
          <w:rFonts w:ascii="Times New Roman" w:hAnsi="Times New Roman" w:cs="Times New Roman"/>
          <w:sz w:val="28"/>
          <w:szCs w:val="28"/>
        </w:rPr>
        <w:t xml:space="preserve"> Пинежского муниципального округа Архангельской области</w:t>
      </w:r>
      <w:r w:rsidRPr="00865AD3">
        <w:rPr>
          <w:rFonts w:ascii="Times New Roman" w:hAnsi="Times New Roman" w:cs="Times New Roman"/>
          <w:sz w:val="28"/>
          <w:szCs w:val="28"/>
        </w:rPr>
        <w:t>;</w:t>
      </w:r>
    </w:p>
    <w:p w:rsidR="006F735E" w:rsidRPr="00865AD3" w:rsidRDefault="006F735E" w:rsidP="006F735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proofErr w:type="gramStart"/>
      <w:r w:rsidRPr="00865AD3">
        <w:rPr>
          <w:rFonts w:ascii="Times New Roman" w:hAnsi="Times New Roman" w:cs="Times New Roman"/>
          <w:sz w:val="28"/>
          <w:szCs w:val="28"/>
        </w:rPr>
        <w:t>указателях</w:t>
      </w:r>
      <w:proofErr w:type="gramEnd"/>
      <w:r w:rsidRPr="00865AD3">
        <w:rPr>
          <w:rFonts w:ascii="Times New Roman" w:hAnsi="Times New Roman" w:cs="Times New Roman"/>
          <w:sz w:val="28"/>
          <w:szCs w:val="28"/>
        </w:rPr>
        <w:t xml:space="preserve"> при въезде на территорию</w:t>
      </w:r>
      <w:r>
        <w:rPr>
          <w:rFonts w:ascii="Times New Roman" w:hAnsi="Times New Roman" w:cs="Times New Roman"/>
          <w:sz w:val="28"/>
          <w:szCs w:val="28"/>
        </w:rPr>
        <w:t xml:space="preserve"> Пинежского муниципального округа Архангельской области</w:t>
      </w:r>
      <w:r w:rsidRPr="00865AD3">
        <w:rPr>
          <w:rFonts w:ascii="Times New Roman" w:hAnsi="Times New Roman" w:cs="Times New Roman"/>
          <w:sz w:val="28"/>
          <w:szCs w:val="28"/>
        </w:rPr>
        <w:t>;</w:t>
      </w:r>
    </w:p>
    <w:p w:rsidR="006F735E" w:rsidRPr="00865AD3" w:rsidRDefault="006F735E" w:rsidP="006F735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w:t>
      </w:r>
      <w:proofErr w:type="gramStart"/>
      <w:r w:rsidRPr="00865AD3">
        <w:rPr>
          <w:rFonts w:ascii="Times New Roman" w:hAnsi="Times New Roman" w:cs="Times New Roman"/>
          <w:sz w:val="28"/>
          <w:szCs w:val="28"/>
        </w:rPr>
        <w:t>объектах</w:t>
      </w:r>
      <w:proofErr w:type="gramEnd"/>
      <w:r w:rsidRPr="00865AD3">
        <w:rPr>
          <w:rFonts w:ascii="Times New Roman" w:hAnsi="Times New Roman" w:cs="Times New Roman"/>
          <w:sz w:val="28"/>
          <w:szCs w:val="28"/>
        </w:rPr>
        <w:t xml:space="preserve"> движимого и недвижимого имущества, находящихся в собственности</w:t>
      </w:r>
      <w:r>
        <w:rPr>
          <w:rFonts w:ascii="Times New Roman" w:hAnsi="Times New Roman" w:cs="Times New Roman"/>
          <w:sz w:val="28"/>
          <w:szCs w:val="28"/>
        </w:rPr>
        <w:t xml:space="preserve"> Пинежского муниципального округа</w:t>
      </w:r>
      <w:r w:rsidRPr="00904046">
        <w:rPr>
          <w:rFonts w:ascii="Times New Roman" w:hAnsi="Times New Roman" w:cs="Times New Roman"/>
          <w:sz w:val="28"/>
          <w:szCs w:val="28"/>
        </w:rPr>
        <w:t xml:space="preserve"> </w:t>
      </w:r>
      <w:r>
        <w:rPr>
          <w:rFonts w:ascii="Times New Roman" w:hAnsi="Times New Roman" w:cs="Times New Roman"/>
          <w:sz w:val="28"/>
          <w:szCs w:val="28"/>
        </w:rPr>
        <w:t>Архангельской области</w:t>
      </w:r>
      <w:r w:rsidRPr="00865AD3">
        <w:rPr>
          <w:rFonts w:ascii="Times New Roman" w:hAnsi="Times New Roman" w:cs="Times New Roman"/>
          <w:sz w:val="28"/>
          <w:szCs w:val="28"/>
        </w:rPr>
        <w:t>;</w:t>
      </w:r>
    </w:p>
    <w:p w:rsidR="006F735E" w:rsidRDefault="006F735E" w:rsidP="006F735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 </w:t>
      </w:r>
      <w:proofErr w:type="gramStart"/>
      <w:r w:rsidRPr="00865AD3">
        <w:rPr>
          <w:rFonts w:ascii="Times New Roman" w:hAnsi="Times New Roman" w:cs="Times New Roman"/>
          <w:sz w:val="28"/>
          <w:szCs w:val="28"/>
        </w:rPr>
        <w:t>печатях</w:t>
      </w:r>
      <w:proofErr w:type="gramEnd"/>
      <w:r w:rsidRPr="00865AD3">
        <w:rPr>
          <w:rFonts w:ascii="Times New Roman" w:hAnsi="Times New Roman" w:cs="Times New Roman"/>
          <w:sz w:val="28"/>
          <w:szCs w:val="28"/>
        </w:rPr>
        <w:t xml:space="preserve"> и бланках официальных документов муниципальных предприятий и учреждений </w:t>
      </w:r>
      <w:r>
        <w:rPr>
          <w:rFonts w:ascii="Times New Roman" w:hAnsi="Times New Roman" w:cs="Times New Roman"/>
          <w:sz w:val="28"/>
          <w:szCs w:val="28"/>
        </w:rPr>
        <w:t>Пинежского муниципального округа</w:t>
      </w:r>
      <w:r w:rsidRPr="00904046">
        <w:rPr>
          <w:rFonts w:ascii="Times New Roman" w:hAnsi="Times New Roman" w:cs="Times New Roman"/>
          <w:sz w:val="28"/>
          <w:szCs w:val="28"/>
        </w:rPr>
        <w:t xml:space="preserve"> </w:t>
      </w:r>
      <w:r>
        <w:rPr>
          <w:rFonts w:ascii="Times New Roman" w:hAnsi="Times New Roman" w:cs="Times New Roman"/>
          <w:sz w:val="28"/>
          <w:szCs w:val="28"/>
        </w:rPr>
        <w:t>Архангельской области</w:t>
      </w:r>
      <w:r w:rsidRPr="00865AD3">
        <w:rPr>
          <w:rFonts w:ascii="Times New Roman" w:hAnsi="Times New Roman" w:cs="Times New Roman"/>
          <w:sz w:val="28"/>
          <w:szCs w:val="28"/>
        </w:rPr>
        <w:t>;</w:t>
      </w:r>
    </w:p>
    <w:p w:rsidR="006F735E" w:rsidRDefault="006F735E" w:rsidP="006F735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 в залах заседаний руководителей </w:t>
      </w:r>
      <w:r w:rsidRPr="00865AD3">
        <w:rPr>
          <w:rFonts w:ascii="Times New Roman" w:hAnsi="Times New Roman" w:cs="Times New Roman"/>
          <w:sz w:val="28"/>
          <w:szCs w:val="28"/>
        </w:rPr>
        <w:t xml:space="preserve">муниципальных предприятий и учреждений </w:t>
      </w:r>
      <w:r>
        <w:rPr>
          <w:rFonts w:ascii="Times New Roman" w:hAnsi="Times New Roman" w:cs="Times New Roman"/>
          <w:sz w:val="28"/>
          <w:szCs w:val="28"/>
        </w:rPr>
        <w:t>Пинежского муниципального округа</w:t>
      </w:r>
      <w:r w:rsidRPr="00904046">
        <w:rPr>
          <w:rFonts w:ascii="Times New Roman" w:hAnsi="Times New Roman" w:cs="Times New Roman"/>
          <w:sz w:val="28"/>
          <w:szCs w:val="28"/>
        </w:rPr>
        <w:t xml:space="preserve"> </w:t>
      </w:r>
      <w:r>
        <w:rPr>
          <w:rFonts w:ascii="Times New Roman" w:hAnsi="Times New Roman" w:cs="Times New Roman"/>
          <w:sz w:val="28"/>
          <w:szCs w:val="28"/>
        </w:rPr>
        <w:t>Архангельской области</w:t>
      </w:r>
      <w:r w:rsidRPr="00865AD3">
        <w:rPr>
          <w:rFonts w:ascii="Times New Roman" w:hAnsi="Times New Roman" w:cs="Times New Roman"/>
          <w:sz w:val="28"/>
          <w:szCs w:val="28"/>
        </w:rPr>
        <w:t>;</w:t>
      </w:r>
    </w:p>
    <w:p w:rsidR="006F735E" w:rsidRDefault="006F735E" w:rsidP="006F735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 на объектах движимого и недвижимого имущества, транспортных средствах</w:t>
      </w:r>
      <w:r w:rsidRPr="00D31A22">
        <w:rPr>
          <w:rFonts w:ascii="Times New Roman" w:hAnsi="Times New Roman" w:cs="Times New Roman"/>
          <w:sz w:val="28"/>
          <w:szCs w:val="28"/>
        </w:rPr>
        <w:t xml:space="preserve"> </w:t>
      </w:r>
      <w:r w:rsidRPr="00865AD3">
        <w:rPr>
          <w:rFonts w:ascii="Times New Roman" w:hAnsi="Times New Roman" w:cs="Times New Roman"/>
          <w:sz w:val="28"/>
          <w:szCs w:val="28"/>
        </w:rPr>
        <w:t xml:space="preserve">муниципальных предприятий и учреждений </w:t>
      </w:r>
      <w:r>
        <w:rPr>
          <w:rFonts w:ascii="Times New Roman" w:hAnsi="Times New Roman" w:cs="Times New Roman"/>
          <w:sz w:val="28"/>
          <w:szCs w:val="28"/>
        </w:rPr>
        <w:t>Пинежского муниципального округа</w:t>
      </w:r>
      <w:r w:rsidRPr="00904046">
        <w:rPr>
          <w:rFonts w:ascii="Times New Roman" w:hAnsi="Times New Roman" w:cs="Times New Roman"/>
          <w:sz w:val="28"/>
          <w:szCs w:val="28"/>
        </w:rPr>
        <w:t xml:space="preserve"> </w:t>
      </w:r>
      <w:r>
        <w:rPr>
          <w:rFonts w:ascii="Times New Roman" w:hAnsi="Times New Roman" w:cs="Times New Roman"/>
          <w:sz w:val="28"/>
          <w:szCs w:val="28"/>
        </w:rPr>
        <w:t>Архангельской области.</w:t>
      </w:r>
    </w:p>
    <w:p w:rsidR="006F735E" w:rsidRPr="00CD29C9" w:rsidRDefault="006F735E" w:rsidP="006F735E">
      <w:pPr>
        <w:shd w:val="clear" w:color="auto" w:fill="FFFFFF"/>
        <w:jc w:val="both"/>
        <w:rPr>
          <w:sz w:val="28"/>
          <w:szCs w:val="28"/>
        </w:rPr>
      </w:pPr>
      <w:r>
        <w:rPr>
          <w:sz w:val="28"/>
          <w:szCs w:val="28"/>
        </w:rPr>
        <w:t xml:space="preserve">        7) </w:t>
      </w:r>
      <w:r w:rsidRPr="00CD29C9">
        <w:rPr>
          <w:sz w:val="28"/>
          <w:szCs w:val="28"/>
        </w:rPr>
        <w:t xml:space="preserve">на официальных сайтах органов местного самоуправления </w:t>
      </w:r>
      <w:r>
        <w:rPr>
          <w:sz w:val="28"/>
          <w:szCs w:val="28"/>
        </w:rPr>
        <w:t xml:space="preserve">Пинежского </w:t>
      </w:r>
      <w:r w:rsidRPr="00CD29C9">
        <w:rPr>
          <w:spacing w:val="5"/>
          <w:sz w:val="28"/>
          <w:szCs w:val="28"/>
        </w:rPr>
        <w:t>муниципального округа</w:t>
      </w:r>
      <w:r w:rsidRPr="00CD29C9">
        <w:rPr>
          <w:sz w:val="28"/>
          <w:szCs w:val="28"/>
        </w:rPr>
        <w:t xml:space="preserve"> в информационно-коммуникационной сети «Интернет».</w:t>
      </w:r>
    </w:p>
    <w:p w:rsidR="006F735E" w:rsidRPr="00865AD3" w:rsidRDefault="006F735E" w:rsidP="006F735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6. Допускается размещение муниципального герба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w:t>
      </w:r>
    </w:p>
    <w:p w:rsidR="006F735E" w:rsidRDefault="006F735E" w:rsidP="006F735E">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1) </w:t>
      </w:r>
      <w:r w:rsidRPr="00865AD3">
        <w:rPr>
          <w:rFonts w:ascii="Times New Roman" w:hAnsi="Times New Roman" w:cs="Times New Roman"/>
          <w:sz w:val="28"/>
          <w:szCs w:val="28"/>
        </w:rPr>
        <w:t>печатных и иных изданиях информационного, официального, научного, научно-популярного, справочного, познавательного, краеведческого, географического, путеводит</w:t>
      </w:r>
      <w:r>
        <w:rPr>
          <w:rFonts w:ascii="Times New Roman" w:hAnsi="Times New Roman" w:cs="Times New Roman"/>
          <w:sz w:val="28"/>
          <w:szCs w:val="28"/>
        </w:rPr>
        <w:t>ельного и сувенирного характера;</w:t>
      </w:r>
      <w:proofErr w:type="gramEnd"/>
    </w:p>
    <w:p w:rsidR="006F735E" w:rsidRPr="00865AD3" w:rsidRDefault="006F735E" w:rsidP="006F735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proofErr w:type="gramStart"/>
      <w:r>
        <w:rPr>
          <w:rFonts w:ascii="Times New Roman" w:hAnsi="Times New Roman" w:cs="Times New Roman"/>
          <w:sz w:val="28"/>
          <w:szCs w:val="28"/>
        </w:rPr>
        <w:t>приглашениях</w:t>
      </w:r>
      <w:proofErr w:type="gramEnd"/>
      <w:r>
        <w:rPr>
          <w:rFonts w:ascii="Times New Roman" w:hAnsi="Times New Roman" w:cs="Times New Roman"/>
          <w:sz w:val="28"/>
          <w:szCs w:val="28"/>
        </w:rPr>
        <w:t>, визитных карточках главы Пинежского муниципального округа</w:t>
      </w:r>
      <w:r w:rsidRPr="00904046">
        <w:rPr>
          <w:rFonts w:ascii="Times New Roman" w:hAnsi="Times New Roman" w:cs="Times New Roman"/>
          <w:sz w:val="28"/>
          <w:szCs w:val="28"/>
        </w:rPr>
        <w:t xml:space="preserve"> </w:t>
      </w:r>
      <w:r>
        <w:rPr>
          <w:rFonts w:ascii="Times New Roman" w:hAnsi="Times New Roman" w:cs="Times New Roman"/>
          <w:sz w:val="28"/>
          <w:szCs w:val="28"/>
        </w:rPr>
        <w:t>Архангельской области, должностных лиц органов местного самоуправления, председателя и депутатов Собрания депутатов Пинежского муниципального округа Архангельской области.</w:t>
      </w:r>
    </w:p>
    <w:p w:rsidR="006F735E" w:rsidRDefault="006F735E" w:rsidP="006F735E">
      <w:pPr>
        <w:pStyle w:val="ConsPlusNormal"/>
        <w:ind w:firstLine="540"/>
        <w:jc w:val="both"/>
        <w:rPr>
          <w:rFonts w:ascii="Times New Roman" w:hAnsi="Times New Roman" w:cs="Times New Roman"/>
          <w:sz w:val="28"/>
          <w:szCs w:val="28"/>
        </w:rPr>
      </w:pPr>
      <w:r w:rsidRPr="00865AD3">
        <w:rPr>
          <w:rFonts w:ascii="Times New Roman" w:hAnsi="Times New Roman" w:cs="Times New Roman"/>
          <w:sz w:val="28"/>
          <w:szCs w:val="28"/>
        </w:rPr>
        <w:t xml:space="preserve">По согласованию с главой </w:t>
      </w:r>
      <w:r>
        <w:rPr>
          <w:rFonts w:ascii="Times New Roman" w:hAnsi="Times New Roman" w:cs="Times New Roman"/>
          <w:sz w:val="28"/>
          <w:szCs w:val="28"/>
        </w:rPr>
        <w:t xml:space="preserve">Пинежского муниципального округа </w:t>
      </w:r>
      <w:r w:rsidRPr="00865AD3">
        <w:rPr>
          <w:rFonts w:ascii="Times New Roman" w:hAnsi="Times New Roman" w:cs="Times New Roman"/>
          <w:sz w:val="28"/>
          <w:szCs w:val="28"/>
        </w:rPr>
        <w:t>допускается использование муниципального герба в качестве геральдической основы для изготовления знаков, эмблем, иной символики при оформлении единовременных юбилейных, памятных и зрелищ</w:t>
      </w:r>
      <w:r>
        <w:rPr>
          <w:rFonts w:ascii="Times New Roman" w:hAnsi="Times New Roman" w:cs="Times New Roman"/>
          <w:sz w:val="28"/>
          <w:szCs w:val="28"/>
        </w:rPr>
        <w:t xml:space="preserve">ных мероприятий, проводимых на территории </w:t>
      </w:r>
      <w:r w:rsidRPr="00865AD3">
        <w:rPr>
          <w:rFonts w:ascii="Times New Roman" w:hAnsi="Times New Roman" w:cs="Times New Roman"/>
          <w:sz w:val="28"/>
          <w:szCs w:val="28"/>
        </w:rPr>
        <w:t xml:space="preserve"> </w:t>
      </w:r>
      <w:r>
        <w:rPr>
          <w:rFonts w:ascii="Times New Roman" w:hAnsi="Times New Roman" w:cs="Times New Roman"/>
          <w:sz w:val="28"/>
          <w:szCs w:val="28"/>
        </w:rPr>
        <w:t>Пинежского муниципального округа</w:t>
      </w:r>
      <w:r w:rsidRPr="00865AD3">
        <w:rPr>
          <w:rFonts w:ascii="Times New Roman" w:hAnsi="Times New Roman" w:cs="Times New Roman"/>
          <w:sz w:val="28"/>
          <w:szCs w:val="28"/>
        </w:rPr>
        <w:t xml:space="preserve"> или непосредственно связанных с </w:t>
      </w:r>
      <w:r>
        <w:rPr>
          <w:rFonts w:ascii="Times New Roman" w:hAnsi="Times New Roman" w:cs="Times New Roman"/>
          <w:sz w:val="28"/>
          <w:szCs w:val="28"/>
        </w:rPr>
        <w:t>Пинежским муниципальным округом.</w:t>
      </w:r>
    </w:p>
    <w:p w:rsidR="006F735E" w:rsidRPr="00865AD3" w:rsidRDefault="006F735E" w:rsidP="006F735E">
      <w:pPr>
        <w:pStyle w:val="ConsPlusNormal"/>
        <w:ind w:firstLine="540"/>
        <w:jc w:val="both"/>
        <w:rPr>
          <w:rFonts w:ascii="Times New Roman" w:hAnsi="Times New Roman" w:cs="Times New Roman"/>
          <w:sz w:val="28"/>
          <w:szCs w:val="28"/>
        </w:rPr>
      </w:pPr>
      <w:r w:rsidRPr="00865AD3">
        <w:rPr>
          <w:rFonts w:ascii="Times New Roman" w:hAnsi="Times New Roman" w:cs="Times New Roman"/>
          <w:sz w:val="28"/>
          <w:szCs w:val="28"/>
        </w:rPr>
        <w:t>7. При одновременном размещении муниципального герба и Государственного герба Российской Федерации муниципальный герб располагается справа от Государственного герба Российской Федерации (с точки зрения стоящего лицом к гербам).</w:t>
      </w:r>
    </w:p>
    <w:p w:rsidR="006F735E" w:rsidRPr="00865AD3" w:rsidRDefault="006F735E" w:rsidP="006F735E">
      <w:pPr>
        <w:pStyle w:val="ConsPlusNormal"/>
        <w:ind w:firstLine="540"/>
        <w:jc w:val="both"/>
        <w:rPr>
          <w:rFonts w:ascii="Times New Roman" w:hAnsi="Times New Roman" w:cs="Times New Roman"/>
          <w:sz w:val="28"/>
          <w:szCs w:val="28"/>
        </w:rPr>
      </w:pPr>
      <w:r w:rsidRPr="00865AD3">
        <w:rPr>
          <w:rFonts w:ascii="Times New Roman" w:hAnsi="Times New Roman" w:cs="Times New Roman"/>
          <w:sz w:val="28"/>
          <w:szCs w:val="28"/>
        </w:rPr>
        <w:t>При одновременном размещении муниципального герба и герба Архангельской области муниципальный герб располагается справа от герба Архангельской области (с точки зрения стоящего лицом к гербам).</w:t>
      </w:r>
    </w:p>
    <w:p w:rsidR="006F735E" w:rsidRPr="00865AD3" w:rsidRDefault="006F735E" w:rsidP="006F735E">
      <w:pPr>
        <w:pStyle w:val="ConsPlusNormal"/>
        <w:ind w:firstLine="540"/>
        <w:jc w:val="both"/>
        <w:rPr>
          <w:rFonts w:ascii="Times New Roman" w:hAnsi="Times New Roman" w:cs="Times New Roman"/>
          <w:sz w:val="28"/>
          <w:szCs w:val="28"/>
        </w:rPr>
      </w:pPr>
      <w:r w:rsidRPr="00865AD3">
        <w:rPr>
          <w:rFonts w:ascii="Times New Roman" w:hAnsi="Times New Roman" w:cs="Times New Roman"/>
          <w:sz w:val="28"/>
          <w:szCs w:val="28"/>
        </w:rPr>
        <w:t>При одновременном размещении муниципального герба, Государственного герба Российской Федерации и герба Архангельской области Государственный герб Российской Федерации располагается в центре, герб Архангельской области - слева от центра, а муниципальный герб - справа от центра (с точки зрения стоящего лицом к гербам).</w:t>
      </w:r>
    </w:p>
    <w:p w:rsidR="006F735E" w:rsidRPr="00865AD3" w:rsidRDefault="006F735E" w:rsidP="006F735E">
      <w:pPr>
        <w:pStyle w:val="ConsPlusNormal"/>
        <w:ind w:firstLine="540"/>
        <w:jc w:val="both"/>
        <w:rPr>
          <w:rFonts w:ascii="Times New Roman" w:hAnsi="Times New Roman" w:cs="Times New Roman"/>
          <w:sz w:val="28"/>
          <w:szCs w:val="28"/>
        </w:rPr>
      </w:pPr>
      <w:r w:rsidRPr="00865AD3">
        <w:rPr>
          <w:rFonts w:ascii="Times New Roman" w:hAnsi="Times New Roman" w:cs="Times New Roman"/>
          <w:sz w:val="28"/>
          <w:szCs w:val="28"/>
        </w:rPr>
        <w:lastRenderedPageBreak/>
        <w:t>При одновременном размещении муниципального герба с другими гербами размер муниципального герба не может превышать размеры Государственного герба Российской Федерации (или иного государственного герба), герба Архангельской области (или герба иного субъекта Российской Федерации).</w:t>
      </w:r>
    </w:p>
    <w:p w:rsidR="006F735E" w:rsidRPr="00865AD3" w:rsidRDefault="006F735E" w:rsidP="006F735E">
      <w:pPr>
        <w:pStyle w:val="ConsPlusNormal"/>
        <w:ind w:firstLine="540"/>
        <w:jc w:val="both"/>
        <w:rPr>
          <w:rFonts w:ascii="Times New Roman" w:hAnsi="Times New Roman" w:cs="Times New Roman"/>
          <w:sz w:val="28"/>
          <w:szCs w:val="28"/>
        </w:rPr>
      </w:pPr>
      <w:r w:rsidRPr="00865AD3">
        <w:rPr>
          <w:rFonts w:ascii="Times New Roman" w:hAnsi="Times New Roman" w:cs="Times New Roman"/>
          <w:sz w:val="28"/>
          <w:szCs w:val="28"/>
        </w:rPr>
        <w:t>При одновременном размещении муниципального герба с другими гербами муниципальный герб не может размещаться выше Государственного герба Российской Федерации (или иного государственного герба), герба Архангельской области (или герба иного субъекта Российской Федерации).</w:t>
      </w:r>
    </w:p>
    <w:p w:rsidR="006F735E" w:rsidRPr="00865AD3" w:rsidRDefault="006F735E" w:rsidP="006F735E">
      <w:pPr>
        <w:pStyle w:val="ConsPlusNormal"/>
        <w:ind w:firstLine="540"/>
        <w:jc w:val="both"/>
        <w:rPr>
          <w:rFonts w:ascii="Times New Roman" w:hAnsi="Times New Roman" w:cs="Times New Roman"/>
          <w:sz w:val="28"/>
          <w:szCs w:val="28"/>
        </w:rPr>
      </w:pPr>
      <w:r w:rsidRPr="00865AD3">
        <w:rPr>
          <w:rFonts w:ascii="Times New Roman" w:hAnsi="Times New Roman" w:cs="Times New Roman"/>
          <w:sz w:val="28"/>
          <w:szCs w:val="28"/>
        </w:rPr>
        <w:t>При одновременном размещении муниципального герба с любым государственным гербом, гербом субъекта Российской Федерации или иностранного региона, гербом иного муниципального образования, в тех случаях, когда размещаемые рядом с муниципальным гербом гербы не имеют дополнительных элементов, муниципальный герб используется без дополнительных элементов.</w:t>
      </w:r>
    </w:p>
    <w:p w:rsidR="006F735E" w:rsidRPr="00865AD3" w:rsidRDefault="006F735E" w:rsidP="006F735E">
      <w:pPr>
        <w:pStyle w:val="ConsPlusNormal"/>
        <w:ind w:firstLine="540"/>
        <w:jc w:val="both"/>
        <w:rPr>
          <w:rFonts w:ascii="Times New Roman" w:hAnsi="Times New Roman" w:cs="Times New Roman"/>
          <w:sz w:val="28"/>
          <w:szCs w:val="28"/>
        </w:rPr>
      </w:pPr>
      <w:r w:rsidRPr="00865AD3">
        <w:rPr>
          <w:rFonts w:ascii="Times New Roman" w:hAnsi="Times New Roman" w:cs="Times New Roman"/>
          <w:sz w:val="28"/>
          <w:szCs w:val="28"/>
        </w:rPr>
        <w:t>8. Порядок изготовления, использования, хранения и уничтожения бланков, печатей и иных носителей изображения муниципального герба устанавливается муниципальными правовыми актами</w:t>
      </w:r>
      <w:r>
        <w:rPr>
          <w:rFonts w:ascii="Times New Roman" w:hAnsi="Times New Roman" w:cs="Times New Roman"/>
          <w:sz w:val="28"/>
          <w:szCs w:val="28"/>
        </w:rPr>
        <w:t xml:space="preserve"> администрации Пинежского муниципального округа Архангельской области</w:t>
      </w:r>
      <w:r w:rsidRPr="00865AD3">
        <w:rPr>
          <w:rFonts w:ascii="Times New Roman" w:hAnsi="Times New Roman" w:cs="Times New Roman"/>
          <w:sz w:val="28"/>
          <w:szCs w:val="28"/>
        </w:rPr>
        <w:t>.</w:t>
      </w:r>
    </w:p>
    <w:p w:rsidR="006F735E" w:rsidRPr="00865AD3" w:rsidRDefault="006F735E" w:rsidP="006F735E">
      <w:pPr>
        <w:pStyle w:val="ConsPlusNormal"/>
        <w:ind w:firstLine="540"/>
        <w:jc w:val="both"/>
        <w:rPr>
          <w:rFonts w:ascii="Times New Roman" w:hAnsi="Times New Roman" w:cs="Times New Roman"/>
          <w:sz w:val="28"/>
          <w:szCs w:val="28"/>
        </w:rPr>
      </w:pPr>
    </w:p>
    <w:p w:rsidR="006F735E" w:rsidRPr="00C02640" w:rsidRDefault="006F735E" w:rsidP="006F735E">
      <w:pPr>
        <w:pStyle w:val="ConsPlusNormal"/>
        <w:ind w:firstLine="0"/>
        <w:jc w:val="both"/>
        <w:outlineLvl w:val="1"/>
        <w:rPr>
          <w:rFonts w:ascii="Times New Roman" w:hAnsi="Times New Roman" w:cs="Times New Roman"/>
          <w:b/>
          <w:sz w:val="28"/>
          <w:szCs w:val="28"/>
        </w:rPr>
      </w:pPr>
      <w:r w:rsidRPr="00C02640">
        <w:rPr>
          <w:rFonts w:ascii="Times New Roman" w:hAnsi="Times New Roman" w:cs="Times New Roman"/>
          <w:b/>
          <w:sz w:val="28"/>
          <w:szCs w:val="28"/>
        </w:rPr>
        <w:t>Статья 5. Ответственность за</w:t>
      </w:r>
      <w:r>
        <w:rPr>
          <w:rFonts w:ascii="Times New Roman" w:hAnsi="Times New Roman" w:cs="Times New Roman"/>
          <w:b/>
          <w:sz w:val="28"/>
          <w:szCs w:val="28"/>
        </w:rPr>
        <w:t xml:space="preserve"> нарушение настоящего Положения</w:t>
      </w:r>
    </w:p>
    <w:p w:rsidR="006F735E" w:rsidRDefault="006F735E" w:rsidP="006F735E">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1. Использование муниципального герба с нарушением настоящего Положения, а также надругательство над муниципальным гербом влечет за собой ответственность в соответствии с законодательством Российской Федерации.</w:t>
      </w:r>
    </w:p>
    <w:p w:rsidR="006F735E" w:rsidRDefault="006F735E" w:rsidP="006F735E">
      <w:pPr>
        <w:pStyle w:val="ConsPlusNormal"/>
        <w:ind w:firstLine="540"/>
        <w:jc w:val="both"/>
        <w:outlineLvl w:val="1"/>
        <w:rPr>
          <w:rFonts w:ascii="Times New Roman" w:hAnsi="Times New Roman" w:cs="Times New Roman"/>
          <w:sz w:val="28"/>
          <w:szCs w:val="28"/>
        </w:rPr>
      </w:pPr>
    </w:p>
    <w:p w:rsidR="006F735E" w:rsidRPr="00C02640" w:rsidRDefault="006F735E" w:rsidP="006F735E">
      <w:pPr>
        <w:pStyle w:val="ConsPlusNormal"/>
        <w:ind w:firstLine="0"/>
        <w:jc w:val="both"/>
        <w:outlineLvl w:val="1"/>
        <w:rPr>
          <w:rFonts w:ascii="Times New Roman" w:hAnsi="Times New Roman" w:cs="Times New Roman"/>
          <w:b/>
          <w:sz w:val="28"/>
          <w:szCs w:val="28"/>
        </w:rPr>
      </w:pPr>
      <w:r w:rsidRPr="00C02640">
        <w:rPr>
          <w:rFonts w:ascii="Times New Roman" w:hAnsi="Times New Roman" w:cs="Times New Roman"/>
          <w:b/>
          <w:sz w:val="28"/>
          <w:szCs w:val="28"/>
        </w:rPr>
        <w:t>Статья 6. Заключительные положения</w:t>
      </w:r>
    </w:p>
    <w:p w:rsidR="006F735E" w:rsidRDefault="006F735E" w:rsidP="006F735E">
      <w:pPr>
        <w:pStyle w:val="ConsPlusNormal"/>
        <w:ind w:firstLine="540"/>
        <w:jc w:val="both"/>
        <w:rPr>
          <w:rFonts w:ascii="Times New Roman" w:hAnsi="Times New Roman" w:cs="Times New Roman"/>
          <w:sz w:val="28"/>
          <w:szCs w:val="28"/>
        </w:rPr>
      </w:pPr>
      <w:r w:rsidRPr="00865AD3">
        <w:rPr>
          <w:rFonts w:ascii="Times New Roman" w:hAnsi="Times New Roman" w:cs="Times New Roman"/>
          <w:sz w:val="28"/>
          <w:szCs w:val="28"/>
        </w:rPr>
        <w:t>1. Внесение в состав (рисунок</w:t>
      </w:r>
      <w:r>
        <w:rPr>
          <w:rFonts w:ascii="Times New Roman" w:hAnsi="Times New Roman" w:cs="Times New Roman"/>
          <w:sz w:val="28"/>
          <w:szCs w:val="28"/>
        </w:rPr>
        <w:t xml:space="preserve"> № 1</w:t>
      </w:r>
      <w:r w:rsidRPr="00865AD3">
        <w:rPr>
          <w:rFonts w:ascii="Times New Roman" w:hAnsi="Times New Roman" w:cs="Times New Roman"/>
          <w:sz w:val="28"/>
          <w:szCs w:val="28"/>
        </w:rPr>
        <w:t xml:space="preserve">) муниципального герба каких-либо внешних украшений, а также элементов официальных символов Архангельской области </w:t>
      </w:r>
      <w:r>
        <w:rPr>
          <w:rFonts w:ascii="Times New Roman" w:hAnsi="Times New Roman" w:cs="Times New Roman"/>
          <w:sz w:val="28"/>
          <w:szCs w:val="28"/>
        </w:rPr>
        <w:t>допустимо лишь в соответствии с законодательством Российской Федерации и Архангельской области. Эти изменения должны сопровождаться пересмотром статьи 2 настоящего Положения для отражения внесенных элементов в описание.</w:t>
      </w:r>
    </w:p>
    <w:p w:rsidR="006F735E" w:rsidRDefault="006F735E" w:rsidP="006F735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Все права на муниципальный герб принадлежат Пинежскому муниципальному округу Архангельской области.</w:t>
      </w:r>
    </w:p>
    <w:p w:rsidR="006F735E" w:rsidRDefault="006F735E" w:rsidP="006F735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865AD3">
        <w:rPr>
          <w:rFonts w:ascii="Times New Roman" w:hAnsi="Times New Roman" w:cs="Times New Roman"/>
          <w:sz w:val="28"/>
          <w:szCs w:val="28"/>
        </w:rPr>
        <w:t>. Контроль исполнени</w:t>
      </w:r>
      <w:r>
        <w:rPr>
          <w:rFonts w:ascii="Times New Roman" w:hAnsi="Times New Roman" w:cs="Times New Roman"/>
          <w:sz w:val="28"/>
          <w:szCs w:val="28"/>
        </w:rPr>
        <w:t>я</w:t>
      </w:r>
      <w:r w:rsidRPr="00865AD3">
        <w:rPr>
          <w:rFonts w:ascii="Times New Roman" w:hAnsi="Times New Roman" w:cs="Times New Roman"/>
          <w:sz w:val="28"/>
          <w:szCs w:val="28"/>
        </w:rPr>
        <w:t xml:space="preserve"> </w:t>
      </w:r>
      <w:r>
        <w:rPr>
          <w:rFonts w:ascii="Times New Roman" w:hAnsi="Times New Roman" w:cs="Times New Roman"/>
          <w:sz w:val="28"/>
          <w:szCs w:val="28"/>
        </w:rPr>
        <w:t xml:space="preserve">требований </w:t>
      </w:r>
      <w:r w:rsidRPr="00865AD3">
        <w:rPr>
          <w:rFonts w:ascii="Times New Roman" w:hAnsi="Times New Roman" w:cs="Times New Roman"/>
          <w:sz w:val="28"/>
          <w:szCs w:val="28"/>
        </w:rPr>
        <w:t xml:space="preserve">настоящего Положения </w:t>
      </w:r>
      <w:r>
        <w:rPr>
          <w:rFonts w:ascii="Times New Roman" w:hAnsi="Times New Roman" w:cs="Times New Roman"/>
          <w:sz w:val="28"/>
          <w:szCs w:val="28"/>
        </w:rPr>
        <w:t>возлагаются на</w:t>
      </w:r>
      <w:r w:rsidRPr="00865AD3">
        <w:rPr>
          <w:rFonts w:ascii="Times New Roman" w:hAnsi="Times New Roman" w:cs="Times New Roman"/>
          <w:sz w:val="28"/>
          <w:szCs w:val="28"/>
        </w:rPr>
        <w:t xml:space="preserve"> администраци</w:t>
      </w:r>
      <w:r>
        <w:rPr>
          <w:rFonts w:ascii="Times New Roman" w:hAnsi="Times New Roman" w:cs="Times New Roman"/>
          <w:sz w:val="28"/>
          <w:szCs w:val="28"/>
        </w:rPr>
        <w:t>ю</w:t>
      </w:r>
      <w:r w:rsidRPr="00865AD3">
        <w:rPr>
          <w:rFonts w:ascii="Times New Roman" w:hAnsi="Times New Roman" w:cs="Times New Roman"/>
          <w:sz w:val="28"/>
          <w:szCs w:val="28"/>
        </w:rPr>
        <w:t xml:space="preserve"> </w:t>
      </w:r>
      <w:r>
        <w:rPr>
          <w:rFonts w:ascii="Times New Roman" w:hAnsi="Times New Roman" w:cs="Times New Roman"/>
          <w:sz w:val="28"/>
          <w:szCs w:val="28"/>
        </w:rPr>
        <w:t>Пинежского муниципального округа</w:t>
      </w:r>
      <w:r w:rsidRPr="00865AD3">
        <w:rPr>
          <w:rFonts w:ascii="Times New Roman" w:hAnsi="Times New Roman" w:cs="Times New Roman"/>
          <w:sz w:val="28"/>
          <w:szCs w:val="28"/>
        </w:rPr>
        <w:t>.</w:t>
      </w:r>
    </w:p>
    <w:p w:rsidR="006F735E" w:rsidRPr="00865AD3" w:rsidRDefault="006F735E" w:rsidP="006F735E">
      <w:pPr>
        <w:pStyle w:val="ConsPlusNormal"/>
        <w:ind w:firstLine="0"/>
        <w:jc w:val="both"/>
        <w:rPr>
          <w:rFonts w:ascii="Times New Roman" w:hAnsi="Times New Roman" w:cs="Times New Roman"/>
          <w:sz w:val="28"/>
          <w:szCs w:val="28"/>
        </w:rPr>
      </w:pPr>
    </w:p>
    <w:p w:rsidR="006F735E" w:rsidRPr="00865AD3" w:rsidRDefault="006F735E" w:rsidP="006F735E">
      <w:pPr>
        <w:pStyle w:val="ConsPlusNormal"/>
        <w:ind w:firstLine="540"/>
        <w:jc w:val="both"/>
        <w:rPr>
          <w:rFonts w:ascii="Times New Roman" w:hAnsi="Times New Roman" w:cs="Times New Roman"/>
          <w:sz w:val="28"/>
          <w:szCs w:val="28"/>
        </w:rPr>
      </w:pPr>
    </w:p>
    <w:p w:rsidR="006F735E" w:rsidRDefault="006F735E" w:rsidP="006F735E">
      <w:pPr>
        <w:pStyle w:val="ConsPlusNonformat"/>
        <w:widowControl/>
        <w:pBdr>
          <w:top w:val="single" w:sz="6" w:space="0" w:color="auto"/>
        </w:pBdr>
        <w:rPr>
          <w:rFonts w:ascii="Times New Roman" w:hAnsi="Times New Roman" w:cs="Times New Roman"/>
          <w:sz w:val="28"/>
          <w:szCs w:val="28"/>
        </w:rPr>
      </w:pPr>
    </w:p>
    <w:p w:rsidR="006F735E" w:rsidRDefault="006F735E" w:rsidP="006F735E">
      <w:pPr>
        <w:pStyle w:val="ConsPlusNonformat"/>
        <w:widowControl/>
        <w:pBdr>
          <w:top w:val="single" w:sz="6" w:space="0" w:color="auto"/>
        </w:pBdr>
        <w:rPr>
          <w:rFonts w:ascii="Times New Roman" w:hAnsi="Times New Roman" w:cs="Times New Roman"/>
          <w:sz w:val="28"/>
          <w:szCs w:val="28"/>
        </w:rPr>
      </w:pPr>
    </w:p>
    <w:p w:rsidR="006F735E" w:rsidRDefault="006F735E" w:rsidP="006F735E">
      <w:pPr>
        <w:pStyle w:val="ConsPlusNonformat"/>
        <w:widowControl/>
        <w:pBdr>
          <w:top w:val="single" w:sz="6" w:space="0" w:color="auto"/>
        </w:pBdr>
        <w:rPr>
          <w:rFonts w:ascii="Times New Roman" w:hAnsi="Times New Roman" w:cs="Times New Roman"/>
          <w:sz w:val="28"/>
          <w:szCs w:val="28"/>
        </w:rPr>
      </w:pPr>
    </w:p>
    <w:p w:rsidR="006F735E" w:rsidRDefault="006F735E" w:rsidP="006F735E">
      <w:pPr>
        <w:pStyle w:val="ConsPlusNonformat"/>
        <w:widowControl/>
        <w:pBdr>
          <w:top w:val="single" w:sz="6" w:space="0" w:color="auto"/>
        </w:pBdr>
        <w:rPr>
          <w:rFonts w:ascii="Times New Roman" w:hAnsi="Times New Roman" w:cs="Times New Roman"/>
          <w:sz w:val="28"/>
          <w:szCs w:val="28"/>
        </w:rPr>
      </w:pPr>
    </w:p>
    <w:p w:rsidR="006F735E" w:rsidRPr="00865AD3" w:rsidRDefault="006F735E" w:rsidP="006F735E">
      <w:pPr>
        <w:pStyle w:val="ConsPlusNonformat"/>
        <w:widowControl/>
        <w:pBdr>
          <w:top w:val="single" w:sz="6" w:space="0" w:color="auto"/>
        </w:pBdr>
        <w:rPr>
          <w:rFonts w:ascii="Times New Roman" w:hAnsi="Times New Roman" w:cs="Times New Roman"/>
          <w:sz w:val="28"/>
          <w:szCs w:val="28"/>
        </w:rPr>
      </w:pPr>
    </w:p>
    <w:p w:rsidR="006F735E" w:rsidRPr="00BC2275" w:rsidRDefault="006F735E" w:rsidP="006F735E">
      <w:pPr>
        <w:rPr>
          <w:sz w:val="28"/>
          <w:szCs w:val="28"/>
        </w:rPr>
      </w:pPr>
    </w:p>
    <w:tbl>
      <w:tblPr>
        <w:tblW w:w="0" w:type="auto"/>
        <w:tblInd w:w="4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tblGrid>
      <w:tr w:rsidR="006F735E" w:rsidRPr="003F4262" w:rsidTr="00357F76">
        <w:tc>
          <w:tcPr>
            <w:tcW w:w="4860" w:type="dxa"/>
            <w:tcBorders>
              <w:top w:val="nil"/>
              <w:left w:val="nil"/>
              <w:bottom w:val="nil"/>
              <w:right w:val="nil"/>
            </w:tcBorders>
          </w:tcPr>
          <w:p w:rsidR="006F735E" w:rsidRPr="00C02640" w:rsidRDefault="006F735E" w:rsidP="00357F76">
            <w:pPr>
              <w:pStyle w:val="ConsPlusNormal"/>
              <w:ind w:firstLine="0"/>
              <w:jc w:val="right"/>
              <w:outlineLvl w:val="0"/>
              <w:rPr>
                <w:rFonts w:ascii="Times New Roman" w:hAnsi="Times New Roman" w:cs="Times New Roman"/>
                <w:sz w:val="24"/>
                <w:szCs w:val="24"/>
              </w:rPr>
            </w:pPr>
            <w:r w:rsidRPr="00C02640">
              <w:rPr>
                <w:rFonts w:ascii="Times New Roman" w:hAnsi="Times New Roman" w:cs="Times New Roman"/>
                <w:sz w:val="24"/>
                <w:szCs w:val="24"/>
              </w:rPr>
              <w:lastRenderedPageBreak/>
              <w:t xml:space="preserve">УТВЕРЖДЕНО </w:t>
            </w:r>
          </w:p>
          <w:p w:rsidR="006F735E" w:rsidRDefault="006F735E" w:rsidP="00357F76">
            <w:pPr>
              <w:pStyle w:val="ConsPlusNormal"/>
              <w:ind w:firstLine="0"/>
              <w:jc w:val="right"/>
              <w:outlineLvl w:val="0"/>
              <w:rPr>
                <w:rFonts w:ascii="Times New Roman" w:hAnsi="Times New Roman" w:cs="Times New Roman"/>
                <w:sz w:val="24"/>
                <w:szCs w:val="24"/>
              </w:rPr>
            </w:pPr>
            <w:r w:rsidRPr="00C02640">
              <w:rPr>
                <w:rFonts w:ascii="Times New Roman" w:hAnsi="Times New Roman" w:cs="Times New Roman"/>
                <w:sz w:val="24"/>
                <w:szCs w:val="24"/>
              </w:rPr>
              <w:t xml:space="preserve">решением Собрания депутатов Пинежского муниципального округа Архангельской области от 29 марта </w:t>
            </w:r>
            <w:r>
              <w:rPr>
                <w:rFonts w:ascii="Times New Roman" w:hAnsi="Times New Roman" w:cs="Times New Roman"/>
                <w:sz w:val="24"/>
                <w:szCs w:val="24"/>
              </w:rPr>
              <w:t xml:space="preserve">2024  </w:t>
            </w:r>
            <w:r w:rsidRPr="00C02640">
              <w:rPr>
                <w:rFonts w:ascii="Times New Roman" w:hAnsi="Times New Roman" w:cs="Times New Roman"/>
                <w:sz w:val="24"/>
                <w:szCs w:val="24"/>
              </w:rPr>
              <w:t>№</w:t>
            </w:r>
            <w:r>
              <w:rPr>
                <w:rFonts w:ascii="Times New Roman" w:hAnsi="Times New Roman" w:cs="Times New Roman"/>
                <w:sz w:val="24"/>
                <w:szCs w:val="24"/>
              </w:rPr>
              <w:t xml:space="preserve"> 88</w:t>
            </w:r>
          </w:p>
          <w:p w:rsidR="006F735E" w:rsidRDefault="006F735E" w:rsidP="00357F76">
            <w:pPr>
              <w:pStyle w:val="ConsPlusNormal"/>
              <w:ind w:firstLine="0"/>
              <w:jc w:val="right"/>
              <w:outlineLvl w:val="0"/>
              <w:rPr>
                <w:rFonts w:ascii="Times New Roman" w:hAnsi="Times New Roman" w:cs="Times New Roman"/>
                <w:sz w:val="24"/>
                <w:szCs w:val="24"/>
              </w:rPr>
            </w:pPr>
          </w:p>
          <w:p w:rsidR="006F735E" w:rsidRPr="003F4262" w:rsidRDefault="006F735E" w:rsidP="00357F76">
            <w:pPr>
              <w:pStyle w:val="ConsPlusNormal"/>
              <w:ind w:firstLine="0"/>
              <w:jc w:val="right"/>
              <w:outlineLvl w:val="0"/>
              <w:rPr>
                <w:rFonts w:ascii="Times New Roman" w:hAnsi="Times New Roman" w:cs="Times New Roman"/>
                <w:sz w:val="28"/>
                <w:szCs w:val="28"/>
              </w:rPr>
            </w:pPr>
            <w:r>
              <w:rPr>
                <w:rFonts w:ascii="Times New Roman" w:hAnsi="Times New Roman" w:cs="Times New Roman"/>
                <w:sz w:val="24"/>
                <w:szCs w:val="24"/>
              </w:rPr>
              <w:t>Приложение № 2</w:t>
            </w:r>
          </w:p>
        </w:tc>
      </w:tr>
    </w:tbl>
    <w:p w:rsidR="006F735E" w:rsidRDefault="006F735E" w:rsidP="006F735E">
      <w:pPr>
        <w:pStyle w:val="ConsPlusNormal"/>
        <w:ind w:firstLine="0"/>
        <w:jc w:val="right"/>
        <w:rPr>
          <w:rFonts w:ascii="Times New Roman" w:hAnsi="Times New Roman" w:cs="Times New Roman"/>
          <w:sz w:val="28"/>
          <w:szCs w:val="28"/>
        </w:rPr>
      </w:pPr>
    </w:p>
    <w:p w:rsidR="006F735E" w:rsidRPr="00865AD3" w:rsidRDefault="006F735E" w:rsidP="006F735E">
      <w:pPr>
        <w:pStyle w:val="ConsPlusNormal"/>
        <w:ind w:firstLine="0"/>
        <w:jc w:val="right"/>
        <w:rPr>
          <w:rFonts w:ascii="Times New Roman" w:hAnsi="Times New Roman" w:cs="Times New Roman"/>
          <w:sz w:val="28"/>
          <w:szCs w:val="28"/>
        </w:rPr>
      </w:pPr>
    </w:p>
    <w:p w:rsidR="006F735E" w:rsidRPr="00865AD3" w:rsidRDefault="006F735E" w:rsidP="006F735E">
      <w:pPr>
        <w:pStyle w:val="ConsPlusTitle"/>
        <w:widowControl/>
        <w:jc w:val="center"/>
        <w:rPr>
          <w:rFonts w:ascii="Times New Roman" w:hAnsi="Times New Roman" w:cs="Times New Roman"/>
          <w:sz w:val="28"/>
          <w:szCs w:val="28"/>
        </w:rPr>
      </w:pPr>
      <w:r w:rsidRPr="00865AD3">
        <w:rPr>
          <w:rFonts w:ascii="Times New Roman" w:hAnsi="Times New Roman" w:cs="Times New Roman"/>
          <w:sz w:val="28"/>
          <w:szCs w:val="28"/>
        </w:rPr>
        <w:t>ПОЛОЖЕНИЕ</w:t>
      </w:r>
    </w:p>
    <w:p w:rsidR="006F735E" w:rsidRDefault="006F735E" w:rsidP="006F735E">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 xml:space="preserve">о флаге Пинежского муниципального округа </w:t>
      </w:r>
    </w:p>
    <w:p w:rsidR="006F735E" w:rsidRPr="00865AD3" w:rsidRDefault="006F735E" w:rsidP="006F735E">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Архангельской области</w:t>
      </w:r>
    </w:p>
    <w:p w:rsidR="006F735E" w:rsidRDefault="006F735E" w:rsidP="006F735E">
      <w:pPr>
        <w:rPr>
          <w:sz w:val="28"/>
          <w:szCs w:val="28"/>
        </w:rPr>
      </w:pPr>
    </w:p>
    <w:p w:rsidR="006F735E" w:rsidRDefault="006F735E" w:rsidP="006F735E">
      <w:pPr>
        <w:pStyle w:val="ConsPlusNormal"/>
        <w:ind w:firstLine="540"/>
        <w:jc w:val="both"/>
        <w:rPr>
          <w:rFonts w:ascii="Times New Roman" w:hAnsi="Times New Roman" w:cs="Times New Roman"/>
          <w:sz w:val="28"/>
          <w:szCs w:val="28"/>
        </w:rPr>
      </w:pPr>
      <w:r w:rsidRPr="00865AD3">
        <w:rPr>
          <w:rFonts w:ascii="Times New Roman" w:hAnsi="Times New Roman" w:cs="Times New Roman"/>
          <w:sz w:val="28"/>
          <w:szCs w:val="28"/>
        </w:rPr>
        <w:t xml:space="preserve">Настоящим Положением </w:t>
      </w:r>
      <w:r>
        <w:rPr>
          <w:rFonts w:ascii="Times New Roman" w:hAnsi="Times New Roman" w:cs="Times New Roman"/>
          <w:sz w:val="28"/>
          <w:szCs w:val="28"/>
        </w:rPr>
        <w:t xml:space="preserve">утверждается флаг Пинежского муниципального округа Архангельской области, его  описание и </w:t>
      </w:r>
      <w:r w:rsidRPr="00865AD3">
        <w:rPr>
          <w:rFonts w:ascii="Times New Roman" w:hAnsi="Times New Roman" w:cs="Times New Roman"/>
          <w:sz w:val="28"/>
          <w:szCs w:val="28"/>
        </w:rPr>
        <w:t xml:space="preserve"> порядок официального использования</w:t>
      </w:r>
      <w:r>
        <w:rPr>
          <w:rFonts w:ascii="Times New Roman" w:hAnsi="Times New Roman" w:cs="Times New Roman"/>
          <w:sz w:val="28"/>
          <w:szCs w:val="28"/>
        </w:rPr>
        <w:t>.</w:t>
      </w:r>
    </w:p>
    <w:p w:rsidR="006F735E" w:rsidRDefault="006F735E" w:rsidP="006F735E">
      <w:pPr>
        <w:autoSpaceDE w:val="0"/>
        <w:autoSpaceDN w:val="0"/>
        <w:adjustRightInd w:val="0"/>
        <w:jc w:val="both"/>
        <w:outlineLvl w:val="1"/>
        <w:rPr>
          <w:sz w:val="28"/>
          <w:szCs w:val="28"/>
        </w:rPr>
      </w:pPr>
    </w:p>
    <w:p w:rsidR="006F735E" w:rsidRDefault="006F735E" w:rsidP="006F735E">
      <w:pPr>
        <w:autoSpaceDE w:val="0"/>
        <w:autoSpaceDN w:val="0"/>
        <w:adjustRightInd w:val="0"/>
        <w:jc w:val="both"/>
        <w:outlineLvl w:val="1"/>
        <w:rPr>
          <w:sz w:val="28"/>
          <w:szCs w:val="28"/>
        </w:rPr>
      </w:pPr>
      <w:r w:rsidRPr="00C02640">
        <w:rPr>
          <w:b/>
          <w:sz w:val="28"/>
          <w:szCs w:val="28"/>
        </w:rPr>
        <w:t>Статья 1. Общие положения</w:t>
      </w:r>
    </w:p>
    <w:p w:rsidR="006F735E" w:rsidRPr="00865AD3" w:rsidRDefault="006F735E" w:rsidP="006F735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Pr="00865AD3">
        <w:rPr>
          <w:rFonts w:ascii="Times New Roman" w:hAnsi="Times New Roman" w:cs="Times New Roman"/>
          <w:sz w:val="28"/>
          <w:szCs w:val="28"/>
        </w:rPr>
        <w:t xml:space="preserve">. </w:t>
      </w:r>
      <w:r>
        <w:rPr>
          <w:rFonts w:ascii="Times New Roman" w:hAnsi="Times New Roman" w:cs="Times New Roman"/>
          <w:sz w:val="28"/>
          <w:szCs w:val="28"/>
        </w:rPr>
        <w:t>Флаг</w:t>
      </w:r>
      <w:r w:rsidRPr="00865AD3">
        <w:rPr>
          <w:rFonts w:ascii="Times New Roman" w:hAnsi="Times New Roman" w:cs="Times New Roman"/>
          <w:sz w:val="28"/>
          <w:szCs w:val="28"/>
        </w:rPr>
        <w:t xml:space="preserve"> </w:t>
      </w:r>
      <w:r>
        <w:rPr>
          <w:rFonts w:ascii="Times New Roman" w:hAnsi="Times New Roman" w:cs="Times New Roman"/>
          <w:sz w:val="28"/>
          <w:szCs w:val="28"/>
        </w:rPr>
        <w:t>Пинежского муниципального округа Архангельской области</w:t>
      </w:r>
      <w:r w:rsidRPr="00865AD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65AD3">
        <w:rPr>
          <w:rFonts w:ascii="Times New Roman" w:hAnsi="Times New Roman" w:cs="Times New Roman"/>
          <w:sz w:val="28"/>
          <w:szCs w:val="28"/>
        </w:rPr>
        <w:t xml:space="preserve">(далее по тексту - </w:t>
      </w:r>
      <w:r>
        <w:rPr>
          <w:rFonts w:ascii="Times New Roman" w:hAnsi="Times New Roman" w:cs="Times New Roman"/>
          <w:sz w:val="28"/>
          <w:szCs w:val="28"/>
        </w:rPr>
        <w:t>флаг</w:t>
      </w:r>
      <w:r w:rsidRPr="00865AD3">
        <w:rPr>
          <w:rFonts w:ascii="Times New Roman" w:hAnsi="Times New Roman" w:cs="Times New Roman"/>
          <w:sz w:val="28"/>
          <w:szCs w:val="28"/>
        </w:rPr>
        <w:t xml:space="preserve">) является официальным символом </w:t>
      </w:r>
      <w:r>
        <w:rPr>
          <w:rFonts w:ascii="Times New Roman" w:hAnsi="Times New Roman" w:cs="Times New Roman"/>
          <w:sz w:val="28"/>
          <w:szCs w:val="28"/>
        </w:rPr>
        <w:t>Пинежского муниципального округа Архангельской области (рисунок № 2 к настоящему Положению)</w:t>
      </w:r>
      <w:r w:rsidRPr="00865AD3">
        <w:rPr>
          <w:rFonts w:ascii="Times New Roman" w:hAnsi="Times New Roman" w:cs="Times New Roman"/>
          <w:sz w:val="28"/>
          <w:szCs w:val="28"/>
        </w:rPr>
        <w:t>.</w:t>
      </w:r>
    </w:p>
    <w:p w:rsidR="006F735E" w:rsidRPr="00865AD3" w:rsidRDefault="006F735E" w:rsidP="006F735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Pr="00865AD3">
        <w:rPr>
          <w:rFonts w:ascii="Times New Roman" w:hAnsi="Times New Roman" w:cs="Times New Roman"/>
          <w:sz w:val="28"/>
          <w:szCs w:val="28"/>
        </w:rPr>
        <w:t xml:space="preserve">. </w:t>
      </w:r>
      <w:r>
        <w:rPr>
          <w:rFonts w:ascii="Times New Roman" w:hAnsi="Times New Roman" w:cs="Times New Roman"/>
          <w:sz w:val="28"/>
          <w:szCs w:val="28"/>
        </w:rPr>
        <w:t xml:space="preserve">Положение о флаге и рисунки флага хранятся в </w:t>
      </w:r>
      <w:r w:rsidRPr="00865AD3">
        <w:rPr>
          <w:rFonts w:ascii="Times New Roman" w:hAnsi="Times New Roman" w:cs="Times New Roman"/>
          <w:sz w:val="28"/>
          <w:szCs w:val="28"/>
        </w:rPr>
        <w:t>администраци</w:t>
      </w:r>
      <w:r>
        <w:rPr>
          <w:rFonts w:ascii="Times New Roman" w:hAnsi="Times New Roman" w:cs="Times New Roman"/>
          <w:sz w:val="28"/>
          <w:szCs w:val="28"/>
        </w:rPr>
        <w:t>и</w:t>
      </w:r>
      <w:r w:rsidRPr="00865AD3">
        <w:rPr>
          <w:rFonts w:ascii="Times New Roman" w:hAnsi="Times New Roman" w:cs="Times New Roman"/>
          <w:sz w:val="28"/>
          <w:szCs w:val="28"/>
        </w:rPr>
        <w:t xml:space="preserve"> </w:t>
      </w:r>
      <w:r>
        <w:rPr>
          <w:rFonts w:ascii="Times New Roman" w:hAnsi="Times New Roman" w:cs="Times New Roman"/>
          <w:sz w:val="28"/>
          <w:szCs w:val="28"/>
        </w:rPr>
        <w:t>Пинежского муниципального округа</w:t>
      </w:r>
      <w:r w:rsidRPr="00865AD3">
        <w:rPr>
          <w:rFonts w:ascii="Times New Roman" w:hAnsi="Times New Roman" w:cs="Times New Roman"/>
          <w:sz w:val="28"/>
          <w:szCs w:val="28"/>
        </w:rPr>
        <w:t xml:space="preserve"> (</w:t>
      </w:r>
      <w:r>
        <w:rPr>
          <w:rFonts w:ascii="Times New Roman" w:hAnsi="Times New Roman" w:cs="Times New Roman"/>
          <w:sz w:val="28"/>
          <w:szCs w:val="28"/>
        </w:rPr>
        <w:t>далее - администрация</w:t>
      </w:r>
      <w:r w:rsidRPr="00865AD3">
        <w:rPr>
          <w:rFonts w:ascii="Times New Roman" w:hAnsi="Times New Roman" w:cs="Times New Roman"/>
          <w:sz w:val="28"/>
          <w:szCs w:val="28"/>
        </w:rPr>
        <w:t>), где он</w:t>
      </w:r>
      <w:r>
        <w:rPr>
          <w:rFonts w:ascii="Times New Roman" w:hAnsi="Times New Roman" w:cs="Times New Roman"/>
          <w:sz w:val="28"/>
          <w:szCs w:val="28"/>
        </w:rPr>
        <w:t>и</w:t>
      </w:r>
      <w:r w:rsidRPr="00865AD3">
        <w:rPr>
          <w:rFonts w:ascii="Times New Roman" w:hAnsi="Times New Roman" w:cs="Times New Roman"/>
          <w:sz w:val="28"/>
          <w:szCs w:val="28"/>
        </w:rPr>
        <w:t xml:space="preserve"> доступн</w:t>
      </w:r>
      <w:r>
        <w:rPr>
          <w:rFonts w:ascii="Times New Roman" w:hAnsi="Times New Roman" w:cs="Times New Roman"/>
          <w:sz w:val="28"/>
          <w:szCs w:val="28"/>
        </w:rPr>
        <w:t>ы</w:t>
      </w:r>
      <w:r w:rsidRPr="00865AD3">
        <w:rPr>
          <w:rFonts w:ascii="Times New Roman" w:hAnsi="Times New Roman" w:cs="Times New Roman"/>
          <w:sz w:val="28"/>
          <w:szCs w:val="28"/>
        </w:rPr>
        <w:t xml:space="preserve"> для всеобщего ознакомления.</w:t>
      </w:r>
    </w:p>
    <w:p w:rsidR="006F735E" w:rsidRPr="00865AD3" w:rsidRDefault="006F735E" w:rsidP="006F735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865AD3">
        <w:rPr>
          <w:rFonts w:ascii="Times New Roman" w:hAnsi="Times New Roman" w:cs="Times New Roman"/>
          <w:sz w:val="28"/>
          <w:szCs w:val="28"/>
        </w:rPr>
        <w:t xml:space="preserve">. </w:t>
      </w:r>
      <w:r>
        <w:rPr>
          <w:rFonts w:ascii="Times New Roman" w:hAnsi="Times New Roman" w:cs="Times New Roman"/>
          <w:sz w:val="28"/>
          <w:szCs w:val="28"/>
        </w:rPr>
        <w:t>Флаг</w:t>
      </w:r>
      <w:r w:rsidRPr="00865AD3">
        <w:rPr>
          <w:rFonts w:ascii="Times New Roman" w:hAnsi="Times New Roman" w:cs="Times New Roman"/>
          <w:sz w:val="28"/>
          <w:szCs w:val="28"/>
        </w:rPr>
        <w:t xml:space="preserve"> подлежит внесению в Государственный геральдический регистр Российской Федерации.</w:t>
      </w:r>
    </w:p>
    <w:p w:rsidR="006F735E" w:rsidRDefault="006F735E" w:rsidP="006F735E">
      <w:pPr>
        <w:autoSpaceDE w:val="0"/>
        <w:autoSpaceDN w:val="0"/>
        <w:adjustRightInd w:val="0"/>
        <w:ind w:firstLine="540"/>
        <w:jc w:val="both"/>
        <w:outlineLvl w:val="1"/>
        <w:rPr>
          <w:sz w:val="28"/>
          <w:szCs w:val="28"/>
        </w:rPr>
      </w:pPr>
    </w:p>
    <w:p w:rsidR="006F735E" w:rsidRDefault="006F735E" w:rsidP="006F735E">
      <w:pPr>
        <w:autoSpaceDE w:val="0"/>
        <w:autoSpaceDN w:val="0"/>
        <w:adjustRightInd w:val="0"/>
        <w:jc w:val="both"/>
        <w:outlineLvl w:val="1"/>
        <w:rPr>
          <w:sz w:val="28"/>
          <w:szCs w:val="28"/>
        </w:rPr>
      </w:pPr>
      <w:r w:rsidRPr="00C02640">
        <w:rPr>
          <w:b/>
          <w:sz w:val="28"/>
          <w:szCs w:val="28"/>
        </w:rPr>
        <w:t>Статья 2. Описание флага</w:t>
      </w:r>
    </w:p>
    <w:p w:rsidR="006F735E" w:rsidRPr="000C170B" w:rsidRDefault="006F735E" w:rsidP="006F735E">
      <w:pPr>
        <w:autoSpaceDE w:val="0"/>
        <w:autoSpaceDN w:val="0"/>
        <w:adjustRightInd w:val="0"/>
        <w:ind w:firstLine="540"/>
        <w:jc w:val="both"/>
        <w:outlineLvl w:val="1"/>
        <w:rPr>
          <w:sz w:val="28"/>
          <w:szCs w:val="28"/>
        </w:rPr>
      </w:pPr>
      <w:r w:rsidRPr="000C170B">
        <w:rPr>
          <w:sz w:val="28"/>
          <w:szCs w:val="28"/>
        </w:rPr>
        <w:t xml:space="preserve">1. Флаг </w:t>
      </w:r>
      <w:r>
        <w:rPr>
          <w:sz w:val="28"/>
          <w:szCs w:val="28"/>
        </w:rPr>
        <w:t>Пинежского муниципального округа</w:t>
      </w:r>
      <w:r w:rsidRPr="000C170B">
        <w:rPr>
          <w:sz w:val="28"/>
          <w:szCs w:val="28"/>
        </w:rPr>
        <w:t xml:space="preserve"> Архангельской области представляет собой прямоугольное полотнище с отношением ширины к длине 2:3, воспроизводящее композицию герба Пинежского</w:t>
      </w:r>
      <w:r>
        <w:rPr>
          <w:sz w:val="28"/>
          <w:szCs w:val="28"/>
        </w:rPr>
        <w:t xml:space="preserve"> муниципального округа Архангельской области</w:t>
      </w:r>
      <w:r w:rsidRPr="000C170B">
        <w:rPr>
          <w:sz w:val="28"/>
          <w:szCs w:val="28"/>
        </w:rPr>
        <w:t xml:space="preserve"> в</w:t>
      </w:r>
      <w:r>
        <w:rPr>
          <w:sz w:val="28"/>
          <w:szCs w:val="28"/>
        </w:rPr>
        <w:t xml:space="preserve"> зеленом, белом и желтом цветах.</w:t>
      </w:r>
    </w:p>
    <w:p w:rsidR="006F735E" w:rsidRDefault="006F735E" w:rsidP="006F735E">
      <w:pPr>
        <w:autoSpaceDE w:val="0"/>
        <w:autoSpaceDN w:val="0"/>
        <w:adjustRightInd w:val="0"/>
        <w:ind w:firstLine="540"/>
        <w:jc w:val="both"/>
        <w:outlineLvl w:val="1"/>
        <w:rPr>
          <w:sz w:val="28"/>
          <w:szCs w:val="28"/>
        </w:rPr>
      </w:pPr>
    </w:p>
    <w:p w:rsidR="006F735E" w:rsidRPr="00C02640" w:rsidRDefault="006F735E" w:rsidP="006F735E">
      <w:pPr>
        <w:autoSpaceDE w:val="0"/>
        <w:autoSpaceDN w:val="0"/>
        <w:adjustRightInd w:val="0"/>
        <w:jc w:val="both"/>
        <w:outlineLvl w:val="1"/>
        <w:rPr>
          <w:b/>
          <w:sz w:val="28"/>
          <w:szCs w:val="28"/>
        </w:rPr>
      </w:pPr>
      <w:r w:rsidRPr="00C02640">
        <w:rPr>
          <w:b/>
          <w:sz w:val="28"/>
          <w:szCs w:val="28"/>
        </w:rPr>
        <w:t>Статья 3.  Порядок воспроизведения флага</w:t>
      </w:r>
    </w:p>
    <w:p w:rsidR="006F735E" w:rsidRPr="00170F7C" w:rsidRDefault="006F735E" w:rsidP="006F735E">
      <w:pPr>
        <w:ind w:firstLine="720"/>
        <w:jc w:val="both"/>
        <w:rPr>
          <w:sz w:val="28"/>
          <w:szCs w:val="28"/>
        </w:rPr>
      </w:pPr>
      <w:r w:rsidRPr="00170F7C">
        <w:rPr>
          <w:sz w:val="28"/>
          <w:szCs w:val="28"/>
        </w:rPr>
        <w:t>1. Воспроизведение флага, независимо от его размеров, техники исполнения и назначения, должно точно соответствовать описанию, приведенному в статье 2 настоящего Положения и рисунку, приведенному в приложении 1 к настоящему Положению.</w:t>
      </w:r>
    </w:p>
    <w:p w:rsidR="006F735E" w:rsidRPr="00170F7C" w:rsidRDefault="006F735E" w:rsidP="006F735E">
      <w:pPr>
        <w:ind w:firstLine="720"/>
        <w:jc w:val="both"/>
        <w:rPr>
          <w:sz w:val="28"/>
          <w:szCs w:val="28"/>
        </w:rPr>
      </w:pPr>
      <w:r w:rsidRPr="00170F7C">
        <w:rPr>
          <w:sz w:val="28"/>
          <w:szCs w:val="28"/>
        </w:rPr>
        <w:t>2. Ответственность за искажение флага, изменение композиции или цветов, выходящее за пределы геральдически допустимого, несет исполнитель допущенных искажений или изменений.</w:t>
      </w:r>
    </w:p>
    <w:p w:rsidR="006F735E" w:rsidRDefault="006F735E" w:rsidP="006F735E">
      <w:pPr>
        <w:autoSpaceDE w:val="0"/>
        <w:autoSpaceDN w:val="0"/>
        <w:adjustRightInd w:val="0"/>
        <w:ind w:firstLine="540"/>
        <w:jc w:val="both"/>
        <w:outlineLvl w:val="1"/>
        <w:rPr>
          <w:sz w:val="28"/>
          <w:szCs w:val="28"/>
        </w:rPr>
      </w:pPr>
    </w:p>
    <w:p w:rsidR="006F735E" w:rsidRPr="007222FC" w:rsidRDefault="006F735E" w:rsidP="006F735E">
      <w:pPr>
        <w:jc w:val="both"/>
        <w:rPr>
          <w:b/>
          <w:sz w:val="28"/>
          <w:szCs w:val="28"/>
        </w:rPr>
      </w:pPr>
      <w:r w:rsidRPr="007222FC">
        <w:rPr>
          <w:b/>
          <w:sz w:val="28"/>
          <w:szCs w:val="28"/>
        </w:rPr>
        <w:t xml:space="preserve">Статья 4. Порядок официального использования флага </w:t>
      </w:r>
    </w:p>
    <w:p w:rsidR="006F735E" w:rsidRPr="00642392" w:rsidRDefault="006F735E" w:rsidP="006F735E">
      <w:pPr>
        <w:ind w:firstLine="720"/>
        <w:jc w:val="both"/>
        <w:rPr>
          <w:sz w:val="28"/>
          <w:szCs w:val="28"/>
        </w:rPr>
      </w:pPr>
      <w:r w:rsidRPr="00170F7C">
        <w:rPr>
          <w:sz w:val="28"/>
          <w:szCs w:val="28"/>
        </w:rPr>
        <w:t>1. Флаг поднят постоянно:</w:t>
      </w:r>
    </w:p>
    <w:p w:rsidR="006F735E" w:rsidRPr="00865AD3" w:rsidRDefault="006F735E" w:rsidP="006F735E">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1) </w:t>
      </w:r>
      <w:r w:rsidRPr="00865AD3">
        <w:rPr>
          <w:rFonts w:ascii="Times New Roman" w:hAnsi="Times New Roman" w:cs="Times New Roman"/>
          <w:sz w:val="28"/>
          <w:szCs w:val="28"/>
        </w:rPr>
        <w:t xml:space="preserve">на зданиях органов местного самоуправления </w:t>
      </w:r>
      <w:r>
        <w:rPr>
          <w:rFonts w:ascii="Times New Roman" w:hAnsi="Times New Roman" w:cs="Times New Roman"/>
          <w:sz w:val="28"/>
          <w:szCs w:val="28"/>
        </w:rPr>
        <w:t>Пинежского муниципального округа</w:t>
      </w:r>
      <w:r w:rsidRPr="00865AD3">
        <w:rPr>
          <w:rFonts w:ascii="Times New Roman" w:hAnsi="Times New Roman" w:cs="Times New Roman"/>
          <w:sz w:val="28"/>
          <w:szCs w:val="28"/>
        </w:rPr>
        <w:t>;</w:t>
      </w:r>
    </w:p>
    <w:p w:rsidR="006F735E" w:rsidRPr="00865AD3" w:rsidRDefault="006F735E" w:rsidP="006F735E">
      <w:pPr>
        <w:pStyle w:val="ConsPlusNormal"/>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Pr="00865AD3">
        <w:rPr>
          <w:rFonts w:ascii="Times New Roman" w:hAnsi="Times New Roman" w:cs="Times New Roman"/>
          <w:sz w:val="28"/>
          <w:szCs w:val="28"/>
        </w:rPr>
        <w:t xml:space="preserve">на зданиях официальных представительств органов местного самоуправления </w:t>
      </w:r>
      <w:r>
        <w:rPr>
          <w:rFonts w:ascii="Times New Roman" w:hAnsi="Times New Roman" w:cs="Times New Roman"/>
          <w:sz w:val="28"/>
          <w:szCs w:val="28"/>
        </w:rPr>
        <w:t>Пинежского муниципального округа</w:t>
      </w:r>
      <w:r w:rsidRPr="00865AD3">
        <w:rPr>
          <w:rFonts w:ascii="Times New Roman" w:hAnsi="Times New Roman" w:cs="Times New Roman"/>
          <w:sz w:val="28"/>
          <w:szCs w:val="28"/>
        </w:rPr>
        <w:t xml:space="preserve">, расположенных за пределами </w:t>
      </w:r>
      <w:r>
        <w:rPr>
          <w:rFonts w:ascii="Times New Roman" w:hAnsi="Times New Roman" w:cs="Times New Roman"/>
          <w:sz w:val="28"/>
          <w:szCs w:val="28"/>
        </w:rPr>
        <w:t>Пинежского муниципального округа Архангельской области</w:t>
      </w:r>
      <w:r w:rsidRPr="00865AD3">
        <w:rPr>
          <w:rFonts w:ascii="Times New Roman" w:hAnsi="Times New Roman" w:cs="Times New Roman"/>
          <w:sz w:val="28"/>
          <w:szCs w:val="28"/>
        </w:rPr>
        <w:t>;</w:t>
      </w:r>
    </w:p>
    <w:p w:rsidR="006F735E" w:rsidRPr="00642392" w:rsidRDefault="006F735E" w:rsidP="006F735E">
      <w:pPr>
        <w:ind w:firstLine="720"/>
        <w:jc w:val="both"/>
        <w:rPr>
          <w:sz w:val="28"/>
          <w:szCs w:val="28"/>
        </w:rPr>
      </w:pPr>
      <w:r w:rsidRPr="00170F7C">
        <w:rPr>
          <w:sz w:val="28"/>
          <w:szCs w:val="28"/>
        </w:rPr>
        <w:t xml:space="preserve">2. Флаг установлен постоянно: </w:t>
      </w:r>
    </w:p>
    <w:p w:rsidR="006F735E" w:rsidRPr="00865AD3" w:rsidRDefault="006F735E" w:rsidP="006F735E">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1) </w:t>
      </w:r>
      <w:r w:rsidRPr="00865AD3">
        <w:rPr>
          <w:rFonts w:ascii="Times New Roman" w:hAnsi="Times New Roman" w:cs="Times New Roman"/>
          <w:sz w:val="28"/>
          <w:szCs w:val="28"/>
        </w:rPr>
        <w:t>в залах заседаний органов местного самоуправле</w:t>
      </w:r>
      <w:r>
        <w:rPr>
          <w:rFonts w:ascii="Times New Roman" w:hAnsi="Times New Roman" w:cs="Times New Roman"/>
          <w:sz w:val="28"/>
          <w:szCs w:val="28"/>
        </w:rPr>
        <w:t>ния Пинежского муниципального округа</w:t>
      </w:r>
      <w:r w:rsidRPr="00865AD3">
        <w:rPr>
          <w:rFonts w:ascii="Times New Roman" w:hAnsi="Times New Roman" w:cs="Times New Roman"/>
          <w:sz w:val="28"/>
          <w:szCs w:val="28"/>
        </w:rPr>
        <w:t>;</w:t>
      </w:r>
    </w:p>
    <w:p w:rsidR="006F735E" w:rsidRPr="00170F7C" w:rsidRDefault="006F735E" w:rsidP="006F735E">
      <w:pPr>
        <w:ind w:firstLine="720"/>
        <w:jc w:val="both"/>
        <w:rPr>
          <w:sz w:val="28"/>
          <w:szCs w:val="28"/>
        </w:rPr>
      </w:pPr>
      <w:r>
        <w:rPr>
          <w:sz w:val="28"/>
          <w:szCs w:val="28"/>
        </w:rPr>
        <w:t xml:space="preserve">2) </w:t>
      </w:r>
      <w:r w:rsidRPr="00865AD3">
        <w:rPr>
          <w:sz w:val="28"/>
          <w:szCs w:val="28"/>
        </w:rPr>
        <w:t xml:space="preserve"> в рабочих кабинетах руководителей органов местного самоуправления </w:t>
      </w:r>
      <w:r>
        <w:rPr>
          <w:sz w:val="28"/>
          <w:szCs w:val="28"/>
        </w:rPr>
        <w:t>Пинежского муниципального округа</w:t>
      </w:r>
      <w:r w:rsidRPr="00865AD3">
        <w:rPr>
          <w:sz w:val="28"/>
          <w:szCs w:val="28"/>
        </w:rPr>
        <w:t>.</w:t>
      </w:r>
    </w:p>
    <w:p w:rsidR="006F735E" w:rsidRPr="00642392" w:rsidRDefault="006F735E" w:rsidP="006F735E">
      <w:pPr>
        <w:ind w:firstLine="720"/>
        <w:jc w:val="both"/>
        <w:rPr>
          <w:sz w:val="28"/>
          <w:szCs w:val="28"/>
        </w:rPr>
      </w:pPr>
      <w:r w:rsidRPr="00170F7C">
        <w:rPr>
          <w:sz w:val="28"/>
          <w:szCs w:val="28"/>
        </w:rPr>
        <w:t>3. Флаг может:</w:t>
      </w:r>
    </w:p>
    <w:p w:rsidR="006F735E" w:rsidRDefault="006F735E" w:rsidP="006F735E">
      <w:pPr>
        <w:ind w:firstLine="720"/>
        <w:jc w:val="both"/>
        <w:rPr>
          <w:sz w:val="28"/>
          <w:szCs w:val="28"/>
        </w:rPr>
      </w:pPr>
      <w:r>
        <w:rPr>
          <w:sz w:val="28"/>
          <w:szCs w:val="28"/>
        </w:rPr>
        <w:t xml:space="preserve">1) </w:t>
      </w:r>
      <w:r w:rsidRPr="00170F7C">
        <w:rPr>
          <w:sz w:val="28"/>
          <w:szCs w:val="28"/>
        </w:rPr>
        <w:t xml:space="preserve">быть поднят постоянно или подниматься на зданиях и территориях органов, организаций, учреждений и предприятий, находящихся в собственности, </w:t>
      </w:r>
      <w:r>
        <w:rPr>
          <w:sz w:val="28"/>
          <w:szCs w:val="28"/>
        </w:rPr>
        <w:t xml:space="preserve">оперативном </w:t>
      </w:r>
      <w:r w:rsidRPr="00170F7C">
        <w:rPr>
          <w:sz w:val="28"/>
          <w:szCs w:val="28"/>
        </w:rPr>
        <w:t>управлении или подчинении, а также на зданиях и территориях органов, организаций, учреждений и предприятий, учредителем (ведущим соучредителем) которых является</w:t>
      </w:r>
      <w:r>
        <w:rPr>
          <w:sz w:val="28"/>
          <w:szCs w:val="28"/>
        </w:rPr>
        <w:t xml:space="preserve"> Пинежский муниципальный округ Архангельской области</w:t>
      </w:r>
      <w:r w:rsidRPr="00170F7C">
        <w:rPr>
          <w:sz w:val="28"/>
          <w:szCs w:val="28"/>
        </w:rPr>
        <w:t>;</w:t>
      </w:r>
    </w:p>
    <w:p w:rsidR="006F735E" w:rsidRPr="00170F7C" w:rsidRDefault="006F735E" w:rsidP="006F735E">
      <w:pPr>
        <w:ind w:firstLine="720"/>
        <w:jc w:val="both"/>
        <w:rPr>
          <w:sz w:val="28"/>
          <w:szCs w:val="28"/>
        </w:rPr>
      </w:pPr>
      <w:r>
        <w:rPr>
          <w:sz w:val="28"/>
          <w:szCs w:val="28"/>
        </w:rPr>
        <w:t xml:space="preserve">2) </w:t>
      </w:r>
      <w:r w:rsidRPr="00170F7C">
        <w:rPr>
          <w:sz w:val="28"/>
          <w:szCs w:val="28"/>
        </w:rPr>
        <w:t>быть установлен постоянно в залах заседаний руководящих органов и в рабочих кабинетах руководителей органов, организаций, учреждени</w:t>
      </w:r>
      <w:r>
        <w:rPr>
          <w:sz w:val="28"/>
          <w:szCs w:val="28"/>
        </w:rPr>
        <w:t xml:space="preserve">й и предприятий, находящихся в </w:t>
      </w:r>
      <w:r w:rsidRPr="00170F7C">
        <w:rPr>
          <w:sz w:val="28"/>
          <w:szCs w:val="28"/>
        </w:rPr>
        <w:t xml:space="preserve"> собственности, </w:t>
      </w:r>
      <w:r>
        <w:rPr>
          <w:sz w:val="28"/>
          <w:szCs w:val="28"/>
        </w:rPr>
        <w:t xml:space="preserve"> оперативном управлении или </w:t>
      </w:r>
      <w:r w:rsidRPr="00170F7C">
        <w:rPr>
          <w:sz w:val="28"/>
          <w:szCs w:val="28"/>
        </w:rPr>
        <w:t xml:space="preserve"> подчинении, а также органов, организаций, учреждений и предприятий, учредителем (ведущим соучредителем) которых является</w:t>
      </w:r>
      <w:r>
        <w:rPr>
          <w:sz w:val="28"/>
          <w:szCs w:val="28"/>
        </w:rPr>
        <w:t xml:space="preserve"> Пинежский муниципальный округ Архангельской области</w:t>
      </w:r>
      <w:r w:rsidRPr="00170F7C">
        <w:rPr>
          <w:sz w:val="28"/>
          <w:szCs w:val="28"/>
        </w:rPr>
        <w:t>.</w:t>
      </w:r>
    </w:p>
    <w:p w:rsidR="006F735E" w:rsidRPr="00170F7C" w:rsidRDefault="006F735E" w:rsidP="006F735E">
      <w:pPr>
        <w:ind w:firstLine="720"/>
        <w:jc w:val="both"/>
        <w:rPr>
          <w:sz w:val="28"/>
          <w:szCs w:val="28"/>
        </w:rPr>
      </w:pPr>
      <w:r>
        <w:rPr>
          <w:sz w:val="28"/>
          <w:szCs w:val="28"/>
        </w:rPr>
        <w:t xml:space="preserve">4. </w:t>
      </w:r>
      <w:r w:rsidRPr="00170F7C">
        <w:rPr>
          <w:sz w:val="28"/>
          <w:szCs w:val="28"/>
        </w:rPr>
        <w:t>Флаг или его изображение может:</w:t>
      </w:r>
    </w:p>
    <w:p w:rsidR="006F735E" w:rsidRPr="00642392" w:rsidRDefault="006F735E" w:rsidP="006F735E">
      <w:pPr>
        <w:ind w:firstLine="720"/>
        <w:jc w:val="both"/>
        <w:rPr>
          <w:sz w:val="28"/>
          <w:szCs w:val="28"/>
        </w:rPr>
      </w:pPr>
      <w:r>
        <w:rPr>
          <w:sz w:val="28"/>
          <w:szCs w:val="28"/>
        </w:rPr>
        <w:t xml:space="preserve">1) </w:t>
      </w:r>
      <w:r w:rsidRPr="00170F7C">
        <w:rPr>
          <w:sz w:val="28"/>
          <w:szCs w:val="28"/>
        </w:rPr>
        <w:t xml:space="preserve">размещаться на транспортных средствах главы </w:t>
      </w:r>
      <w:r>
        <w:rPr>
          <w:sz w:val="28"/>
          <w:szCs w:val="28"/>
        </w:rPr>
        <w:t>Пинежского муниципального округа,</w:t>
      </w:r>
      <w:r w:rsidRPr="00170F7C">
        <w:rPr>
          <w:sz w:val="28"/>
          <w:szCs w:val="28"/>
        </w:rPr>
        <w:t xml:space="preserve"> иных выборных должностных лиц местного самоуправления;</w:t>
      </w:r>
    </w:p>
    <w:p w:rsidR="006F735E" w:rsidRPr="00170F7C" w:rsidRDefault="006F735E" w:rsidP="006F735E">
      <w:pPr>
        <w:ind w:firstLine="720"/>
        <w:jc w:val="both"/>
        <w:rPr>
          <w:sz w:val="28"/>
          <w:szCs w:val="28"/>
        </w:rPr>
      </w:pPr>
      <w:r>
        <w:rPr>
          <w:sz w:val="28"/>
          <w:szCs w:val="28"/>
        </w:rPr>
        <w:t xml:space="preserve">2) </w:t>
      </w:r>
      <w:r w:rsidRPr="00170F7C">
        <w:rPr>
          <w:sz w:val="28"/>
          <w:szCs w:val="28"/>
        </w:rPr>
        <w:t>размещаться на транспортных средствах, находящихся в собственности</w:t>
      </w:r>
      <w:r>
        <w:rPr>
          <w:sz w:val="28"/>
          <w:szCs w:val="28"/>
        </w:rPr>
        <w:t xml:space="preserve"> </w:t>
      </w:r>
      <w:r w:rsidRPr="00904046">
        <w:rPr>
          <w:sz w:val="28"/>
          <w:szCs w:val="28"/>
        </w:rPr>
        <w:t xml:space="preserve"> </w:t>
      </w:r>
      <w:r>
        <w:rPr>
          <w:sz w:val="28"/>
          <w:szCs w:val="28"/>
        </w:rPr>
        <w:t>Пинежского муниципального округа.</w:t>
      </w:r>
    </w:p>
    <w:p w:rsidR="006F735E" w:rsidRPr="00170F7C" w:rsidRDefault="006F735E" w:rsidP="006F735E">
      <w:pPr>
        <w:ind w:firstLine="720"/>
        <w:jc w:val="both"/>
        <w:rPr>
          <w:sz w:val="28"/>
          <w:szCs w:val="28"/>
        </w:rPr>
      </w:pPr>
      <w:r>
        <w:rPr>
          <w:sz w:val="28"/>
          <w:szCs w:val="28"/>
        </w:rPr>
        <w:t>5</w:t>
      </w:r>
      <w:r w:rsidRPr="00170F7C">
        <w:rPr>
          <w:sz w:val="28"/>
          <w:szCs w:val="28"/>
        </w:rPr>
        <w:t>. Флаг поднимается (устанавливается):</w:t>
      </w:r>
    </w:p>
    <w:p w:rsidR="006F735E" w:rsidRPr="00170F7C" w:rsidRDefault="006F735E" w:rsidP="006F735E">
      <w:pPr>
        <w:ind w:firstLine="720"/>
        <w:jc w:val="both"/>
        <w:rPr>
          <w:sz w:val="28"/>
          <w:szCs w:val="28"/>
        </w:rPr>
      </w:pPr>
      <w:r>
        <w:rPr>
          <w:sz w:val="28"/>
          <w:szCs w:val="28"/>
        </w:rPr>
        <w:t xml:space="preserve">1) </w:t>
      </w:r>
      <w:r w:rsidRPr="00170F7C">
        <w:rPr>
          <w:sz w:val="28"/>
          <w:szCs w:val="28"/>
        </w:rPr>
        <w:t>в дни государственных праздников – наряду с Государственным флагом Российской Федерации;</w:t>
      </w:r>
    </w:p>
    <w:p w:rsidR="006F735E" w:rsidRPr="00170F7C" w:rsidRDefault="006F735E" w:rsidP="006F735E">
      <w:pPr>
        <w:ind w:firstLine="720"/>
        <w:jc w:val="both"/>
        <w:rPr>
          <w:sz w:val="28"/>
          <w:szCs w:val="28"/>
        </w:rPr>
      </w:pPr>
      <w:r>
        <w:rPr>
          <w:sz w:val="28"/>
          <w:szCs w:val="28"/>
        </w:rPr>
        <w:t xml:space="preserve">2) </w:t>
      </w:r>
      <w:r w:rsidRPr="00170F7C">
        <w:rPr>
          <w:sz w:val="28"/>
          <w:szCs w:val="28"/>
        </w:rPr>
        <w:t>во время официальных церемоний и других торжественных мероприятий, проводимых органами местного самоуправления</w:t>
      </w:r>
      <w:r>
        <w:rPr>
          <w:sz w:val="28"/>
          <w:szCs w:val="28"/>
        </w:rPr>
        <w:t xml:space="preserve"> Пинежского муниципального округа</w:t>
      </w:r>
      <w:r w:rsidRPr="00170F7C">
        <w:rPr>
          <w:sz w:val="28"/>
          <w:szCs w:val="28"/>
        </w:rPr>
        <w:t>.</w:t>
      </w:r>
    </w:p>
    <w:p w:rsidR="006F735E" w:rsidRPr="00A92FB5" w:rsidRDefault="006F735E" w:rsidP="006F735E">
      <w:pPr>
        <w:ind w:firstLine="720"/>
        <w:jc w:val="both"/>
        <w:rPr>
          <w:sz w:val="28"/>
          <w:szCs w:val="28"/>
        </w:rPr>
      </w:pPr>
      <w:r>
        <w:rPr>
          <w:sz w:val="28"/>
          <w:szCs w:val="28"/>
        </w:rPr>
        <w:t>6</w:t>
      </w:r>
      <w:r w:rsidRPr="00170F7C">
        <w:rPr>
          <w:sz w:val="28"/>
          <w:szCs w:val="28"/>
        </w:rPr>
        <w:t>. Флаг может быть поднят (установлен) во время торжественных мероприятий, проводимых общественными объединениями, предприятиями, учреждениями и организациями независимо от форм собственности, а также во время частных и семейных торжеств и значимых событий.</w:t>
      </w:r>
    </w:p>
    <w:p w:rsidR="006F735E" w:rsidRPr="00170F7C" w:rsidRDefault="006F735E" w:rsidP="006F735E">
      <w:pPr>
        <w:ind w:firstLine="720"/>
        <w:jc w:val="both"/>
        <w:rPr>
          <w:sz w:val="28"/>
          <w:szCs w:val="28"/>
        </w:rPr>
      </w:pPr>
      <w:r>
        <w:rPr>
          <w:sz w:val="28"/>
          <w:szCs w:val="28"/>
        </w:rPr>
        <w:t>7</w:t>
      </w:r>
      <w:r w:rsidRPr="00170F7C">
        <w:rPr>
          <w:sz w:val="28"/>
          <w:szCs w:val="28"/>
        </w:rPr>
        <w:t xml:space="preserve">. При использовании флага в знак траура флаг приспускается до половины высоты флагштока (мачты). </w:t>
      </w:r>
      <w:r>
        <w:rPr>
          <w:sz w:val="28"/>
          <w:szCs w:val="28"/>
        </w:rPr>
        <w:t xml:space="preserve"> </w:t>
      </w:r>
      <w:r w:rsidRPr="00170F7C">
        <w:rPr>
          <w:sz w:val="28"/>
          <w:szCs w:val="28"/>
        </w:rPr>
        <w:t>При невозможности приспустить флаг, а также</w:t>
      </w:r>
      <w:r>
        <w:rPr>
          <w:sz w:val="28"/>
          <w:szCs w:val="28"/>
        </w:rPr>
        <w:t>,</w:t>
      </w:r>
      <w:r w:rsidRPr="00170F7C">
        <w:rPr>
          <w:sz w:val="28"/>
          <w:szCs w:val="28"/>
        </w:rPr>
        <w:t xml:space="preserve"> если флаг установлен в помещении, к верхней части древка выше полотнища флага крепится черная сложенная пополам и прикрепленная за место сложения лента, общая длина которой равна длине полотнища флага, а ширина составляет не менее 1/10 от ширины полотнища флага. </w:t>
      </w:r>
    </w:p>
    <w:p w:rsidR="006F735E" w:rsidRPr="00A92FB5" w:rsidRDefault="006F735E" w:rsidP="006F735E">
      <w:pPr>
        <w:ind w:firstLine="720"/>
        <w:jc w:val="both"/>
        <w:rPr>
          <w:sz w:val="28"/>
          <w:szCs w:val="28"/>
        </w:rPr>
      </w:pPr>
      <w:r>
        <w:rPr>
          <w:sz w:val="28"/>
          <w:szCs w:val="28"/>
        </w:rPr>
        <w:lastRenderedPageBreak/>
        <w:t>8</w:t>
      </w:r>
      <w:r w:rsidRPr="00170F7C">
        <w:rPr>
          <w:sz w:val="28"/>
          <w:szCs w:val="28"/>
        </w:rPr>
        <w:t>. При одновременном подъеме (размещении) флага и Государственного флага Российской Федерации, флаг располагается справа от Государственного флага Российской Федерации (с точки зрения стоящего лицом к флагам).</w:t>
      </w:r>
    </w:p>
    <w:p w:rsidR="006F735E" w:rsidRPr="00170F7C" w:rsidRDefault="006F735E" w:rsidP="006F735E">
      <w:pPr>
        <w:ind w:firstLine="720"/>
        <w:jc w:val="both"/>
        <w:rPr>
          <w:sz w:val="28"/>
          <w:szCs w:val="28"/>
        </w:rPr>
      </w:pPr>
      <w:r w:rsidRPr="00170F7C">
        <w:rPr>
          <w:sz w:val="28"/>
          <w:szCs w:val="28"/>
        </w:rPr>
        <w:t xml:space="preserve">При одновременном подъеме (размещении) флага и флага </w:t>
      </w:r>
      <w:r>
        <w:rPr>
          <w:sz w:val="28"/>
          <w:szCs w:val="28"/>
        </w:rPr>
        <w:t>Архангельской области</w:t>
      </w:r>
      <w:r w:rsidRPr="00170F7C">
        <w:rPr>
          <w:sz w:val="28"/>
          <w:szCs w:val="28"/>
        </w:rPr>
        <w:t xml:space="preserve"> флаг располагается справа от флага </w:t>
      </w:r>
      <w:r>
        <w:rPr>
          <w:sz w:val="28"/>
          <w:szCs w:val="28"/>
        </w:rPr>
        <w:t>Архангельской области</w:t>
      </w:r>
      <w:r w:rsidRPr="00170F7C">
        <w:rPr>
          <w:sz w:val="28"/>
          <w:szCs w:val="28"/>
        </w:rPr>
        <w:t xml:space="preserve"> (с точки зрения стоящего лицом к флагам).</w:t>
      </w:r>
    </w:p>
    <w:p w:rsidR="006F735E" w:rsidRPr="00170F7C" w:rsidRDefault="006F735E" w:rsidP="006F735E">
      <w:pPr>
        <w:ind w:firstLine="720"/>
        <w:jc w:val="both"/>
        <w:rPr>
          <w:sz w:val="28"/>
          <w:szCs w:val="28"/>
        </w:rPr>
      </w:pPr>
      <w:r w:rsidRPr="00170F7C">
        <w:rPr>
          <w:sz w:val="28"/>
          <w:szCs w:val="28"/>
        </w:rPr>
        <w:t xml:space="preserve">При одновременном подъеме (размещении) флага, Государственного флага Российской Федерации и флага </w:t>
      </w:r>
      <w:r>
        <w:rPr>
          <w:sz w:val="28"/>
          <w:szCs w:val="28"/>
        </w:rPr>
        <w:t>Архангельской области</w:t>
      </w:r>
      <w:r w:rsidRPr="00170F7C">
        <w:rPr>
          <w:sz w:val="28"/>
          <w:szCs w:val="28"/>
        </w:rPr>
        <w:t>, Государственный флаг Российской Федерации располагается в центре, а флаг – справа от центра (с точки зрения стоящего лицом к флагам).</w:t>
      </w:r>
    </w:p>
    <w:p w:rsidR="006F735E" w:rsidRPr="00170F7C" w:rsidRDefault="006F735E" w:rsidP="006F735E">
      <w:pPr>
        <w:ind w:firstLine="720"/>
        <w:jc w:val="both"/>
        <w:rPr>
          <w:sz w:val="28"/>
          <w:szCs w:val="28"/>
        </w:rPr>
      </w:pPr>
      <w:r w:rsidRPr="00170F7C">
        <w:rPr>
          <w:sz w:val="28"/>
          <w:szCs w:val="28"/>
        </w:rPr>
        <w:t xml:space="preserve">При одновременном подъеме (размещении) четного числа флагов (но более двух), Государственный флаг Российской Федерации располагается слева от центра (если стоять к флагам лицом). Справа от Государственного флага Российской Федерации располагается флаг </w:t>
      </w:r>
      <w:r>
        <w:rPr>
          <w:sz w:val="28"/>
          <w:szCs w:val="28"/>
        </w:rPr>
        <w:t>Архангельской области</w:t>
      </w:r>
      <w:r w:rsidRPr="00170F7C">
        <w:rPr>
          <w:sz w:val="28"/>
          <w:szCs w:val="28"/>
        </w:rPr>
        <w:t xml:space="preserve">, слева от Государственного флага Российской Федерации располагается флаг; справа от флага </w:t>
      </w:r>
      <w:r>
        <w:rPr>
          <w:sz w:val="28"/>
          <w:szCs w:val="28"/>
        </w:rPr>
        <w:t>Архангельской области</w:t>
      </w:r>
      <w:r w:rsidRPr="00170F7C">
        <w:rPr>
          <w:sz w:val="28"/>
          <w:szCs w:val="28"/>
        </w:rPr>
        <w:t xml:space="preserve"> располагается флаг иного муниципального образования, общественного объединения, либо предприятия, учреждения или организации.</w:t>
      </w:r>
    </w:p>
    <w:p w:rsidR="006F735E" w:rsidRPr="00170F7C" w:rsidRDefault="006F735E" w:rsidP="006F735E">
      <w:pPr>
        <w:ind w:firstLine="720"/>
        <w:jc w:val="both"/>
        <w:rPr>
          <w:sz w:val="28"/>
          <w:szCs w:val="28"/>
        </w:rPr>
      </w:pPr>
      <w:r>
        <w:rPr>
          <w:sz w:val="28"/>
          <w:szCs w:val="28"/>
        </w:rPr>
        <w:t>9</w:t>
      </w:r>
      <w:r w:rsidRPr="00170F7C">
        <w:rPr>
          <w:sz w:val="28"/>
          <w:szCs w:val="28"/>
        </w:rPr>
        <w:t xml:space="preserve">. Размер полотнища флага не может превышать размеры полотнищ поднятых (установленных) рядом с ним Государственного флага Российской Федерации (или иного государственного флага), флага </w:t>
      </w:r>
      <w:r>
        <w:rPr>
          <w:sz w:val="28"/>
          <w:szCs w:val="28"/>
        </w:rPr>
        <w:t>Архангельской области</w:t>
      </w:r>
      <w:r w:rsidRPr="00170F7C">
        <w:rPr>
          <w:sz w:val="28"/>
          <w:szCs w:val="28"/>
        </w:rPr>
        <w:t xml:space="preserve"> (или флага иного субъекта Российской Федерации).</w:t>
      </w:r>
    </w:p>
    <w:p w:rsidR="006F735E" w:rsidRPr="00170F7C" w:rsidRDefault="006F735E" w:rsidP="006F735E">
      <w:pPr>
        <w:ind w:firstLine="720"/>
        <w:jc w:val="both"/>
        <w:rPr>
          <w:sz w:val="28"/>
          <w:szCs w:val="28"/>
        </w:rPr>
      </w:pPr>
      <w:r w:rsidRPr="00170F7C">
        <w:rPr>
          <w:sz w:val="28"/>
          <w:szCs w:val="28"/>
        </w:rPr>
        <w:t xml:space="preserve">Флаг не может располагаться выше </w:t>
      </w:r>
      <w:proofErr w:type="gramStart"/>
      <w:r w:rsidRPr="00170F7C">
        <w:rPr>
          <w:sz w:val="28"/>
          <w:szCs w:val="28"/>
        </w:rPr>
        <w:t>поднятых</w:t>
      </w:r>
      <w:proofErr w:type="gramEnd"/>
      <w:r w:rsidRPr="00170F7C">
        <w:rPr>
          <w:sz w:val="28"/>
          <w:szCs w:val="28"/>
        </w:rPr>
        <w:t xml:space="preserve"> (установленных) рядом с ним Государственного флага Российской Федерации (или иного государственного флага), флага </w:t>
      </w:r>
      <w:r>
        <w:rPr>
          <w:sz w:val="28"/>
          <w:szCs w:val="28"/>
        </w:rPr>
        <w:t>Архангельской области</w:t>
      </w:r>
      <w:r w:rsidRPr="00170F7C">
        <w:rPr>
          <w:sz w:val="28"/>
          <w:szCs w:val="28"/>
        </w:rPr>
        <w:t xml:space="preserve"> (или флага иного субъекта Российской Федерации).</w:t>
      </w:r>
    </w:p>
    <w:p w:rsidR="006F735E" w:rsidRDefault="006F735E" w:rsidP="006F735E">
      <w:pPr>
        <w:ind w:firstLine="720"/>
        <w:jc w:val="both"/>
        <w:rPr>
          <w:sz w:val="28"/>
          <w:szCs w:val="28"/>
        </w:rPr>
      </w:pPr>
      <w:r>
        <w:rPr>
          <w:sz w:val="28"/>
          <w:szCs w:val="28"/>
        </w:rPr>
        <w:t>10</w:t>
      </w:r>
      <w:r w:rsidRPr="00170F7C">
        <w:rPr>
          <w:sz w:val="28"/>
          <w:szCs w:val="28"/>
        </w:rPr>
        <w:t xml:space="preserve">. </w:t>
      </w:r>
      <w:proofErr w:type="gramStart"/>
      <w:r w:rsidRPr="00170F7C">
        <w:rPr>
          <w:sz w:val="28"/>
          <w:szCs w:val="28"/>
        </w:rPr>
        <w:t>Флаг или его изображение могут быть использованы в качестве элеме</w:t>
      </w:r>
      <w:r>
        <w:rPr>
          <w:sz w:val="28"/>
          <w:szCs w:val="28"/>
        </w:rPr>
        <w:t xml:space="preserve">нта или геральдической основы: </w:t>
      </w:r>
      <w:proofErr w:type="gramEnd"/>
    </w:p>
    <w:p w:rsidR="006F735E" w:rsidRPr="00170F7C" w:rsidRDefault="006F735E" w:rsidP="006F735E">
      <w:pPr>
        <w:ind w:firstLine="720"/>
        <w:jc w:val="both"/>
        <w:rPr>
          <w:sz w:val="28"/>
          <w:szCs w:val="28"/>
        </w:rPr>
      </w:pPr>
      <w:r>
        <w:rPr>
          <w:sz w:val="28"/>
          <w:szCs w:val="28"/>
        </w:rPr>
        <w:t xml:space="preserve">1) </w:t>
      </w:r>
      <w:r w:rsidRPr="00170F7C">
        <w:rPr>
          <w:sz w:val="28"/>
          <w:szCs w:val="28"/>
        </w:rPr>
        <w:t xml:space="preserve"> </w:t>
      </w:r>
      <w:r w:rsidRPr="00345574">
        <w:rPr>
          <w:sz w:val="28"/>
          <w:szCs w:val="28"/>
        </w:rPr>
        <w:t>флагов</w:t>
      </w:r>
      <w:r w:rsidRPr="00170F7C">
        <w:rPr>
          <w:sz w:val="28"/>
          <w:szCs w:val="28"/>
        </w:rPr>
        <w:t xml:space="preserve">, вымпелов и иных подобных символов органов, организаций, учреждений и предприятий, находящихся в собственности, </w:t>
      </w:r>
      <w:r>
        <w:rPr>
          <w:sz w:val="28"/>
          <w:szCs w:val="28"/>
        </w:rPr>
        <w:t xml:space="preserve"> </w:t>
      </w:r>
      <w:r w:rsidRPr="00170F7C">
        <w:rPr>
          <w:sz w:val="28"/>
          <w:szCs w:val="28"/>
        </w:rPr>
        <w:t>управлении или подчинении, а также органов, организаций, учреждений и предприятий, учредителем (ведущим соучредителем) которых является</w:t>
      </w:r>
      <w:r>
        <w:rPr>
          <w:sz w:val="28"/>
          <w:szCs w:val="28"/>
        </w:rPr>
        <w:t xml:space="preserve"> Пинежский муниципальный округ Архангельской области</w:t>
      </w:r>
      <w:r w:rsidRPr="00170F7C">
        <w:rPr>
          <w:sz w:val="28"/>
          <w:szCs w:val="28"/>
        </w:rPr>
        <w:t>;</w:t>
      </w:r>
    </w:p>
    <w:p w:rsidR="006F735E" w:rsidRPr="00170F7C" w:rsidRDefault="006F735E" w:rsidP="006F735E">
      <w:pPr>
        <w:ind w:firstLine="720"/>
        <w:jc w:val="both"/>
        <w:rPr>
          <w:sz w:val="28"/>
          <w:szCs w:val="28"/>
        </w:rPr>
      </w:pPr>
      <w:proofErr w:type="gramStart"/>
      <w:r>
        <w:rPr>
          <w:sz w:val="28"/>
          <w:szCs w:val="28"/>
        </w:rPr>
        <w:t xml:space="preserve">2) </w:t>
      </w:r>
      <w:r w:rsidRPr="00170F7C">
        <w:rPr>
          <w:sz w:val="28"/>
          <w:szCs w:val="28"/>
        </w:rPr>
        <w:t xml:space="preserve">должностных и отличительных знаках главы </w:t>
      </w:r>
      <w:r>
        <w:rPr>
          <w:sz w:val="28"/>
          <w:szCs w:val="28"/>
        </w:rPr>
        <w:t>Пинежского муниципального округа</w:t>
      </w:r>
      <w:r w:rsidRPr="00170F7C">
        <w:rPr>
          <w:sz w:val="28"/>
          <w:szCs w:val="28"/>
        </w:rPr>
        <w:t>, депутатов представительного органа местного самоуправления, выборных и назначаемых должностных лиц, сотрудников местного самоуправления и его подразделений;</w:t>
      </w:r>
      <w:proofErr w:type="gramEnd"/>
    </w:p>
    <w:p w:rsidR="006F735E" w:rsidRPr="00170F7C" w:rsidRDefault="006F735E" w:rsidP="006F735E">
      <w:pPr>
        <w:ind w:firstLine="720"/>
        <w:jc w:val="both"/>
        <w:rPr>
          <w:sz w:val="28"/>
          <w:szCs w:val="28"/>
        </w:rPr>
      </w:pPr>
      <w:r>
        <w:rPr>
          <w:sz w:val="28"/>
          <w:szCs w:val="28"/>
        </w:rPr>
        <w:t>11</w:t>
      </w:r>
      <w:r w:rsidRPr="00170F7C">
        <w:rPr>
          <w:sz w:val="28"/>
          <w:szCs w:val="28"/>
        </w:rPr>
        <w:t>. Флаг может быть поднят (установлен) постоянно или временно:</w:t>
      </w:r>
    </w:p>
    <w:p w:rsidR="006F735E" w:rsidRPr="00170F7C" w:rsidRDefault="006F735E" w:rsidP="006F735E">
      <w:pPr>
        <w:ind w:firstLine="720"/>
        <w:jc w:val="both"/>
        <w:rPr>
          <w:sz w:val="28"/>
          <w:szCs w:val="28"/>
        </w:rPr>
      </w:pPr>
      <w:r>
        <w:rPr>
          <w:sz w:val="28"/>
          <w:szCs w:val="28"/>
        </w:rPr>
        <w:t xml:space="preserve">1) </w:t>
      </w:r>
      <w:r w:rsidRPr="00170F7C">
        <w:rPr>
          <w:sz w:val="28"/>
          <w:szCs w:val="28"/>
        </w:rPr>
        <w:t xml:space="preserve">в памятных, мемориальных и значимых местах, расположенных на территории </w:t>
      </w:r>
      <w:r>
        <w:rPr>
          <w:sz w:val="28"/>
          <w:szCs w:val="28"/>
        </w:rPr>
        <w:t>Пинежского муниципального округа Архангельской области</w:t>
      </w:r>
      <w:r w:rsidRPr="00170F7C">
        <w:rPr>
          <w:sz w:val="28"/>
          <w:szCs w:val="28"/>
        </w:rPr>
        <w:t>;</w:t>
      </w:r>
    </w:p>
    <w:p w:rsidR="006F735E" w:rsidRPr="00170F7C" w:rsidRDefault="006F735E" w:rsidP="006F735E">
      <w:pPr>
        <w:ind w:firstLine="720"/>
        <w:jc w:val="both"/>
        <w:rPr>
          <w:sz w:val="28"/>
          <w:szCs w:val="28"/>
        </w:rPr>
      </w:pPr>
      <w:r>
        <w:rPr>
          <w:sz w:val="28"/>
          <w:szCs w:val="28"/>
        </w:rPr>
        <w:t xml:space="preserve">2) </w:t>
      </w:r>
      <w:r w:rsidRPr="00170F7C">
        <w:rPr>
          <w:sz w:val="28"/>
          <w:szCs w:val="28"/>
        </w:rPr>
        <w:t xml:space="preserve">в местах массовых собраний жителей </w:t>
      </w:r>
      <w:r>
        <w:rPr>
          <w:sz w:val="28"/>
          <w:szCs w:val="28"/>
        </w:rPr>
        <w:t>Пинежского муниципального округа Архангельской области</w:t>
      </w:r>
      <w:r w:rsidRPr="00170F7C">
        <w:rPr>
          <w:sz w:val="28"/>
          <w:szCs w:val="28"/>
        </w:rPr>
        <w:t>;</w:t>
      </w:r>
    </w:p>
    <w:p w:rsidR="006F735E" w:rsidRPr="00170F7C" w:rsidRDefault="006F735E" w:rsidP="006F735E">
      <w:pPr>
        <w:ind w:firstLine="720"/>
        <w:jc w:val="both"/>
        <w:rPr>
          <w:sz w:val="28"/>
          <w:szCs w:val="28"/>
        </w:rPr>
      </w:pPr>
      <w:r>
        <w:rPr>
          <w:sz w:val="28"/>
          <w:szCs w:val="28"/>
        </w:rPr>
        <w:lastRenderedPageBreak/>
        <w:t xml:space="preserve">3) </w:t>
      </w:r>
      <w:r w:rsidRPr="00170F7C">
        <w:rPr>
          <w:sz w:val="28"/>
          <w:szCs w:val="28"/>
        </w:rPr>
        <w:t>в учреждениях дошкольного воспитания и учреждениях среднего образования (средних школах)</w:t>
      </w:r>
      <w:r w:rsidRPr="00904046">
        <w:rPr>
          <w:sz w:val="28"/>
          <w:szCs w:val="28"/>
        </w:rPr>
        <w:t xml:space="preserve"> </w:t>
      </w:r>
      <w:r>
        <w:rPr>
          <w:sz w:val="28"/>
          <w:szCs w:val="28"/>
        </w:rPr>
        <w:t>Пинежского муниципального округа Архангельской области</w:t>
      </w:r>
      <w:r w:rsidRPr="00170F7C">
        <w:rPr>
          <w:sz w:val="28"/>
          <w:szCs w:val="28"/>
        </w:rPr>
        <w:t>.</w:t>
      </w:r>
    </w:p>
    <w:p w:rsidR="006F735E" w:rsidRPr="00170F7C" w:rsidRDefault="006F735E" w:rsidP="006F735E">
      <w:pPr>
        <w:ind w:firstLine="720"/>
        <w:jc w:val="both"/>
        <w:rPr>
          <w:sz w:val="28"/>
          <w:szCs w:val="28"/>
        </w:rPr>
      </w:pPr>
      <w:r>
        <w:rPr>
          <w:sz w:val="28"/>
          <w:szCs w:val="28"/>
        </w:rPr>
        <w:t>12</w:t>
      </w:r>
      <w:r w:rsidRPr="00170F7C">
        <w:rPr>
          <w:sz w:val="28"/>
          <w:szCs w:val="28"/>
        </w:rPr>
        <w:t>. Допускается размещение флага или его изображения:</w:t>
      </w:r>
    </w:p>
    <w:p w:rsidR="006F735E" w:rsidRPr="00170F7C" w:rsidRDefault="006F735E" w:rsidP="006F735E">
      <w:pPr>
        <w:ind w:firstLine="720"/>
        <w:jc w:val="both"/>
        <w:rPr>
          <w:sz w:val="28"/>
          <w:szCs w:val="28"/>
        </w:rPr>
      </w:pPr>
      <w:r>
        <w:rPr>
          <w:sz w:val="28"/>
          <w:szCs w:val="28"/>
        </w:rPr>
        <w:t xml:space="preserve">1) </w:t>
      </w:r>
      <w:r w:rsidRPr="00170F7C">
        <w:rPr>
          <w:sz w:val="28"/>
          <w:szCs w:val="28"/>
        </w:rPr>
        <w:t>на печатных и иных изданиях информационного, официального, научного, научн</w:t>
      </w:r>
      <w:proofErr w:type="gramStart"/>
      <w:r w:rsidRPr="00170F7C">
        <w:rPr>
          <w:sz w:val="28"/>
          <w:szCs w:val="28"/>
        </w:rPr>
        <w:t>о-</w:t>
      </w:r>
      <w:proofErr w:type="gramEnd"/>
      <w:r w:rsidRPr="00170F7C">
        <w:rPr>
          <w:sz w:val="28"/>
          <w:szCs w:val="28"/>
        </w:rPr>
        <w:t xml:space="preserve"> популярного, справочного, познавательного, краеведческого, географического, путеводительного и сувенирного характера;</w:t>
      </w:r>
    </w:p>
    <w:p w:rsidR="006F735E" w:rsidRPr="00170F7C" w:rsidRDefault="006F735E" w:rsidP="006F735E">
      <w:pPr>
        <w:ind w:firstLine="720"/>
        <w:jc w:val="both"/>
        <w:rPr>
          <w:sz w:val="28"/>
          <w:szCs w:val="28"/>
        </w:rPr>
      </w:pPr>
      <w:r>
        <w:rPr>
          <w:sz w:val="28"/>
          <w:szCs w:val="28"/>
        </w:rPr>
        <w:t xml:space="preserve">2) </w:t>
      </w:r>
      <w:r w:rsidRPr="00170F7C">
        <w:rPr>
          <w:sz w:val="28"/>
          <w:szCs w:val="28"/>
        </w:rPr>
        <w:t xml:space="preserve">на грамотах, приглашениях, визитных карточках главы </w:t>
      </w:r>
      <w:r>
        <w:rPr>
          <w:sz w:val="28"/>
          <w:szCs w:val="28"/>
        </w:rPr>
        <w:t>Пинежского муниципального округа</w:t>
      </w:r>
      <w:r w:rsidRPr="00904046">
        <w:rPr>
          <w:sz w:val="28"/>
          <w:szCs w:val="28"/>
        </w:rPr>
        <w:t xml:space="preserve"> </w:t>
      </w:r>
      <w:r>
        <w:rPr>
          <w:sz w:val="28"/>
          <w:szCs w:val="28"/>
        </w:rPr>
        <w:t>Архангельской области</w:t>
      </w:r>
      <w:r w:rsidRPr="00170F7C">
        <w:rPr>
          <w:sz w:val="28"/>
          <w:szCs w:val="28"/>
        </w:rPr>
        <w:t>, должностных лиц органов местного самоуправления, депутатов представительного органа местного самоуправления.</w:t>
      </w:r>
    </w:p>
    <w:p w:rsidR="006F735E" w:rsidRPr="00170F7C" w:rsidRDefault="006F735E" w:rsidP="006F735E">
      <w:pPr>
        <w:ind w:firstLine="720"/>
        <w:jc w:val="both"/>
        <w:rPr>
          <w:sz w:val="28"/>
          <w:szCs w:val="28"/>
        </w:rPr>
      </w:pPr>
      <w:r w:rsidRPr="00170F7C">
        <w:rPr>
          <w:sz w:val="28"/>
          <w:szCs w:val="28"/>
        </w:rPr>
        <w:t xml:space="preserve">Допускается использование флага в качестве геральдической основы для изготовления знаков, эмблем, иной символики при оформлении единовременных юбилейных, памятных и зрелищных мероприятий, проводимых в </w:t>
      </w:r>
      <w:r>
        <w:rPr>
          <w:sz w:val="28"/>
          <w:szCs w:val="28"/>
        </w:rPr>
        <w:t>Пинежском муниципальном округе</w:t>
      </w:r>
      <w:r w:rsidRPr="00904046">
        <w:rPr>
          <w:sz w:val="28"/>
          <w:szCs w:val="28"/>
        </w:rPr>
        <w:t xml:space="preserve"> </w:t>
      </w:r>
      <w:r>
        <w:rPr>
          <w:sz w:val="28"/>
          <w:szCs w:val="28"/>
        </w:rPr>
        <w:t>Архангельской области</w:t>
      </w:r>
      <w:r w:rsidRPr="00170F7C">
        <w:rPr>
          <w:sz w:val="28"/>
          <w:szCs w:val="28"/>
        </w:rPr>
        <w:t xml:space="preserve"> или непосредственно связанных с </w:t>
      </w:r>
      <w:r>
        <w:rPr>
          <w:sz w:val="28"/>
          <w:szCs w:val="28"/>
        </w:rPr>
        <w:t>Пинежским муниципальным округом</w:t>
      </w:r>
      <w:r w:rsidRPr="00904046">
        <w:rPr>
          <w:sz w:val="28"/>
          <w:szCs w:val="28"/>
        </w:rPr>
        <w:t xml:space="preserve"> </w:t>
      </w:r>
      <w:r>
        <w:rPr>
          <w:sz w:val="28"/>
          <w:szCs w:val="28"/>
        </w:rPr>
        <w:t>Архангельской области.</w:t>
      </w:r>
    </w:p>
    <w:p w:rsidR="006F735E" w:rsidRPr="00170F7C" w:rsidRDefault="006F735E" w:rsidP="006F735E">
      <w:pPr>
        <w:ind w:firstLine="720"/>
        <w:jc w:val="both"/>
        <w:rPr>
          <w:sz w:val="28"/>
          <w:szCs w:val="28"/>
        </w:rPr>
      </w:pPr>
      <w:r>
        <w:rPr>
          <w:sz w:val="28"/>
          <w:szCs w:val="28"/>
        </w:rPr>
        <w:t>13</w:t>
      </w:r>
      <w:r w:rsidRPr="00170F7C">
        <w:rPr>
          <w:sz w:val="28"/>
          <w:szCs w:val="28"/>
        </w:rPr>
        <w:t xml:space="preserve">. Иные случаи использования флага устанавливаются главой </w:t>
      </w:r>
      <w:r>
        <w:rPr>
          <w:sz w:val="28"/>
          <w:szCs w:val="28"/>
        </w:rPr>
        <w:t>Пинежского муниципального округа</w:t>
      </w:r>
      <w:r w:rsidRPr="00904046">
        <w:rPr>
          <w:sz w:val="28"/>
          <w:szCs w:val="28"/>
        </w:rPr>
        <w:t xml:space="preserve"> </w:t>
      </w:r>
      <w:r>
        <w:rPr>
          <w:sz w:val="28"/>
          <w:szCs w:val="28"/>
        </w:rPr>
        <w:t>Архангельской области</w:t>
      </w:r>
      <w:r w:rsidRPr="00170F7C">
        <w:rPr>
          <w:sz w:val="28"/>
          <w:szCs w:val="28"/>
        </w:rPr>
        <w:t>.</w:t>
      </w:r>
    </w:p>
    <w:p w:rsidR="006F735E" w:rsidRDefault="006F735E" w:rsidP="006F735E">
      <w:pPr>
        <w:jc w:val="both"/>
        <w:rPr>
          <w:sz w:val="28"/>
          <w:szCs w:val="28"/>
        </w:rPr>
      </w:pPr>
    </w:p>
    <w:p w:rsidR="006F735E" w:rsidRPr="00170F7C" w:rsidRDefault="006F735E" w:rsidP="006F735E">
      <w:pPr>
        <w:jc w:val="both"/>
        <w:rPr>
          <w:sz w:val="28"/>
          <w:szCs w:val="28"/>
        </w:rPr>
      </w:pPr>
      <w:r w:rsidRPr="001E4133">
        <w:rPr>
          <w:b/>
          <w:sz w:val="28"/>
          <w:szCs w:val="28"/>
        </w:rPr>
        <w:t>Статья 5. Ответственность за нарушение настоящего Положения</w:t>
      </w:r>
    </w:p>
    <w:p w:rsidR="006F735E" w:rsidRPr="00170F7C" w:rsidRDefault="006F735E" w:rsidP="006F735E">
      <w:pPr>
        <w:jc w:val="both"/>
        <w:rPr>
          <w:sz w:val="28"/>
          <w:szCs w:val="28"/>
        </w:rPr>
      </w:pPr>
      <w:r>
        <w:rPr>
          <w:sz w:val="28"/>
          <w:szCs w:val="28"/>
        </w:rPr>
        <w:t xml:space="preserve">          </w:t>
      </w:r>
      <w:r w:rsidRPr="00170F7C">
        <w:rPr>
          <w:sz w:val="28"/>
          <w:szCs w:val="28"/>
        </w:rPr>
        <w:t>1. Использование флага с нарушением настоящего Положения, а также надругательство над флагом влекут за собой ответственность в соответствии с законодательством Российской Федерации</w:t>
      </w:r>
      <w:r>
        <w:rPr>
          <w:sz w:val="28"/>
          <w:szCs w:val="28"/>
        </w:rPr>
        <w:t>.</w:t>
      </w:r>
    </w:p>
    <w:p w:rsidR="006F735E" w:rsidRPr="00170F7C" w:rsidRDefault="006F735E" w:rsidP="006F735E">
      <w:pPr>
        <w:ind w:firstLine="720"/>
        <w:jc w:val="both"/>
        <w:rPr>
          <w:sz w:val="28"/>
          <w:szCs w:val="28"/>
        </w:rPr>
      </w:pPr>
    </w:p>
    <w:p w:rsidR="006F735E" w:rsidRPr="001E4133" w:rsidRDefault="006F735E" w:rsidP="006F735E">
      <w:pPr>
        <w:jc w:val="both"/>
        <w:rPr>
          <w:b/>
          <w:sz w:val="28"/>
          <w:szCs w:val="28"/>
        </w:rPr>
      </w:pPr>
      <w:r w:rsidRPr="001E4133">
        <w:rPr>
          <w:b/>
          <w:sz w:val="28"/>
          <w:szCs w:val="28"/>
        </w:rPr>
        <w:t>Статья 6. Заключительные положения</w:t>
      </w:r>
    </w:p>
    <w:p w:rsidR="006F735E" w:rsidRPr="00170F7C" w:rsidRDefault="006F735E" w:rsidP="006F735E">
      <w:pPr>
        <w:ind w:firstLine="720"/>
        <w:jc w:val="both"/>
        <w:rPr>
          <w:sz w:val="28"/>
          <w:szCs w:val="28"/>
        </w:rPr>
      </w:pPr>
      <w:r w:rsidRPr="00170F7C">
        <w:rPr>
          <w:sz w:val="28"/>
          <w:szCs w:val="28"/>
        </w:rPr>
        <w:t>1. Внесение в состав (рисунок</w:t>
      </w:r>
      <w:r>
        <w:rPr>
          <w:sz w:val="28"/>
          <w:szCs w:val="28"/>
        </w:rPr>
        <w:t xml:space="preserve"> № 2</w:t>
      </w:r>
      <w:r w:rsidRPr="00170F7C">
        <w:rPr>
          <w:sz w:val="28"/>
          <w:szCs w:val="28"/>
        </w:rPr>
        <w:t xml:space="preserve">) флага каких-либо изменений или дополнений, а также элементов официальных символов </w:t>
      </w:r>
      <w:r>
        <w:rPr>
          <w:sz w:val="28"/>
          <w:szCs w:val="28"/>
        </w:rPr>
        <w:t>Архангельской области</w:t>
      </w:r>
      <w:r w:rsidRPr="00170F7C">
        <w:rPr>
          <w:sz w:val="28"/>
          <w:szCs w:val="28"/>
        </w:rPr>
        <w:t xml:space="preserve"> допустимо лишь в соответствии с законодательством Российской Федерации и законодательством </w:t>
      </w:r>
      <w:r>
        <w:rPr>
          <w:sz w:val="28"/>
          <w:szCs w:val="28"/>
        </w:rPr>
        <w:t>Архангельской области</w:t>
      </w:r>
      <w:r w:rsidRPr="00170F7C">
        <w:rPr>
          <w:sz w:val="28"/>
          <w:szCs w:val="28"/>
        </w:rPr>
        <w:t>. Эти изменения должны сопровождаться пересмотром статьи 2 настоящего Положения для отражения внесенных элементов в описании.</w:t>
      </w:r>
    </w:p>
    <w:p w:rsidR="006F735E" w:rsidRPr="00170F7C" w:rsidRDefault="006F735E" w:rsidP="006F735E">
      <w:pPr>
        <w:ind w:firstLine="720"/>
        <w:jc w:val="both"/>
        <w:rPr>
          <w:sz w:val="28"/>
          <w:szCs w:val="28"/>
        </w:rPr>
      </w:pPr>
      <w:r w:rsidRPr="00170F7C">
        <w:rPr>
          <w:sz w:val="28"/>
          <w:szCs w:val="28"/>
        </w:rPr>
        <w:t xml:space="preserve">2. Контроль </w:t>
      </w:r>
      <w:r>
        <w:rPr>
          <w:sz w:val="28"/>
          <w:szCs w:val="28"/>
        </w:rPr>
        <w:t>по</w:t>
      </w:r>
      <w:r w:rsidRPr="00170F7C">
        <w:rPr>
          <w:sz w:val="28"/>
          <w:szCs w:val="28"/>
        </w:rPr>
        <w:t xml:space="preserve"> исполнени</w:t>
      </w:r>
      <w:r>
        <w:rPr>
          <w:sz w:val="28"/>
          <w:szCs w:val="28"/>
        </w:rPr>
        <w:t>ю</w:t>
      </w:r>
      <w:r w:rsidRPr="00170F7C">
        <w:rPr>
          <w:sz w:val="28"/>
          <w:szCs w:val="28"/>
        </w:rPr>
        <w:t xml:space="preserve"> требований настоящего Положения возлагается на главу </w:t>
      </w:r>
      <w:r>
        <w:rPr>
          <w:sz w:val="28"/>
          <w:szCs w:val="28"/>
        </w:rPr>
        <w:t>Пинежского муниципального округа</w:t>
      </w:r>
      <w:r w:rsidRPr="00170F7C">
        <w:rPr>
          <w:sz w:val="28"/>
          <w:szCs w:val="28"/>
        </w:rPr>
        <w:t>.</w:t>
      </w:r>
    </w:p>
    <w:p w:rsidR="006F735E" w:rsidRDefault="006F735E" w:rsidP="006F735E">
      <w:pPr>
        <w:autoSpaceDE w:val="0"/>
        <w:autoSpaceDN w:val="0"/>
        <w:adjustRightInd w:val="0"/>
        <w:outlineLvl w:val="1"/>
        <w:rPr>
          <w:sz w:val="28"/>
          <w:szCs w:val="28"/>
        </w:rPr>
      </w:pPr>
    </w:p>
    <w:p w:rsidR="006F735E" w:rsidRDefault="006F735E" w:rsidP="000E5216">
      <w:pPr>
        <w:autoSpaceDE w:val="0"/>
        <w:autoSpaceDN w:val="0"/>
        <w:adjustRightInd w:val="0"/>
        <w:outlineLvl w:val="1"/>
        <w:rPr>
          <w:sz w:val="28"/>
          <w:szCs w:val="28"/>
        </w:rPr>
      </w:pPr>
    </w:p>
    <w:p w:rsidR="006F735E" w:rsidRDefault="006F735E" w:rsidP="006F735E">
      <w:pPr>
        <w:autoSpaceDE w:val="0"/>
        <w:autoSpaceDN w:val="0"/>
        <w:adjustRightInd w:val="0"/>
        <w:ind w:firstLine="720"/>
        <w:jc w:val="both"/>
        <w:outlineLvl w:val="1"/>
        <w:rPr>
          <w:sz w:val="28"/>
          <w:szCs w:val="28"/>
        </w:rPr>
      </w:pPr>
    </w:p>
    <w:p w:rsidR="006F735E" w:rsidRDefault="006F735E" w:rsidP="006F735E">
      <w:pPr>
        <w:autoSpaceDE w:val="0"/>
        <w:autoSpaceDN w:val="0"/>
        <w:adjustRightInd w:val="0"/>
        <w:ind w:firstLine="720"/>
        <w:jc w:val="both"/>
        <w:outlineLvl w:val="1"/>
        <w:rPr>
          <w:sz w:val="28"/>
          <w:szCs w:val="28"/>
        </w:rPr>
      </w:pPr>
    </w:p>
    <w:p w:rsidR="006F735E" w:rsidRDefault="006F735E" w:rsidP="006F735E">
      <w:pPr>
        <w:autoSpaceDE w:val="0"/>
        <w:autoSpaceDN w:val="0"/>
        <w:adjustRightInd w:val="0"/>
        <w:ind w:firstLine="720"/>
        <w:jc w:val="both"/>
        <w:outlineLvl w:val="1"/>
        <w:rPr>
          <w:sz w:val="28"/>
          <w:szCs w:val="28"/>
        </w:rPr>
      </w:pPr>
    </w:p>
    <w:p w:rsidR="006F735E" w:rsidRPr="002858B7" w:rsidRDefault="006F735E" w:rsidP="006F735E">
      <w:pPr>
        <w:rPr>
          <w:sz w:val="28"/>
          <w:szCs w:val="28"/>
        </w:rPr>
      </w:pPr>
    </w:p>
    <w:p w:rsidR="0068581B" w:rsidRDefault="0068581B" w:rsidP="0068581B"/>
    <w:p w:rsidR="0068581B" w:rsidRDefault="0068581B" w:rsidP="0068581B"/>
    <w:p w:rsidR="0068581B" w:rsidRDefault="0068581B" w:rsidP="0068581B"/>
    <w:p w:rsidR="00BC2275" w:rsidRDefault="00BC2275" w:rsidP="0068581B"/>
    <w:p w:rsidR="000E5216" w:rsidRPr="000E5216" w:rsidRDefault="000E5216" w:rsidP="000E5216">
      <w:pPr>
        <w:pStyle w:val="ac"/>
        <w:tabs>
          <w:tab w:val="left" w:pos="2865"/>
        </w:tabs>
      </w:pPr>
      <w:r w:rsidRPr="000E5216">
        <w:lastRenderedPageBreak/>
        <w:t>Архангельская область</w:t>
      </w:r>
    </w:p>
    <w:p w:rsidR="000E5216" w:rsidRPr="000E5216" w:rsidRDefault="000E5216" w:rsidP="000E5216">
      <w:pPr>
        <w:pStyle w:val="ac"/>
      </w:pPr>
      <w:r w:rsidRPr="000E5216">
        <w:t>Пинежский муниципальный округ</w:t>
      </w:r>
    </w:p>
    <w:p w:rsidR="000E5216" w:rsidRPr="000E5216" w:rsidRDefault="000E5216" w:rsidP="000E5216">
      <w:pPr>
        <w:pStyle w:val="ac"/>
      </w:pPr>
    </w:p>
    <w:p w:rsidR="000E5216" w:rsidRPr="000E5216" w:rsidRDefault="000E5216" w:rsidP="000E5216">
      <w:pPr>
        <w:pStyle w:val="ac"/>
      </w:pPr>
      <w:r w:rsidRPr="000E5216">
        <w:t xml:space="preserve">Собрание депутатов Пинежского муниципального округа </w:t>
      </w:r>
    </w:p>
    <w:p w:rsidR="000E5216" w:rsidRPr="000E5216" w:rsidRDefault="000E5216" w:rsidP="000E5216">
      <w:pPr>
        <w:pStyle w:val="ac"/>
      </w:pPr>
      <w:r w:rsidRPr="000E5216">
        <w:t>Архангельской области (первого созыва)</w:t>
      </w:r>
    </w:p>
    <w:p w:rsidR="000E5216" w:rsidRPr="000E5216" w:rsidRDefault="000E5216" w:rsidP="000E5216">
      <w:pPr>
        <w:pStyle w:val="ac"/>
        <w:rPr>
          <w:bCs w:val="0"/>
        </w:rPr>
      </w:pPr>
      <w:r w:rsidRPr="000E5216">
        <w:t xml:space="preserve"> (очередное шестое заседание)</w:t>
      </w:r>
    </w:p>
    <w:p w:rsidR="000E5216" w:rsidRPr="00E85FD3" w:rsidRDefault="000E5216" w:rsidP="000E5216">
      <w:pPr>
        <w:pStyle w:val="ConsTitle"/>
        <w:widowControl/>
        <w:jc w:val="center"/>
        <w:rPr>
          <w:rFonts w:ascii="Times New Roman" w:hAnsi="Times New Roman"/>
          <w:sz w:val="24"/>
          <w:szCs w:val="28"/>
        </w:rPr>
      </w:pPr>
    </w:p>
    <w:p w:rsidR="000E5216" w:rsidRPr="00E85FD3" w:rsidRDefault="000E5216" w:rsidP="000E5216">
      <w:pPr>
        <w:pStyle w:val="ConsTitle"/>
        <w:widowControl/>
        <w:jc w:val="center"/>
        <w:rPr>
          <w:rFonts w:ascii="Times New Roman" w:hAnsi="Times New Roman"/>
          <w:sz w:val="24"/>
          <w:szCs w:val="28"/>
        </w:rPr>
      </w:pPr>
    </w:p>
    <w:p w:rsidR="000E5216" w:rsidRPr="00C70D87" w:rsidRDefault="000E5216" w:rsidP="000E5216">
      <w:pPr>
        <w:pStyle w:val="ConsTitle"/>
        <w:widowControl/>
        <w:jc w:val="center"/>
        <w:rPr>
          <w:rFonts w:ascii="Times New Roman" w:hAnsi="Times New Roman"/>
          <w:sz w:val="28"/>
          <w:szCs w:val="28"/>
        </w:rPr>
      </w:pPr>
      <w:proofErr w:type="gramStart"/>
      <w:r w:rsidRPr="00C70D87">
        <w:rPr>
          <w:rFonts w:ascii="Times New Roman" w:hAnsi="Times New Roman"/>
          <w:sz w:val="28"/>
          <w:szCs w:val="28"/>
        </w:rPr>
        <w:t>Р</w:t>
      </w:r>
      <w:proofErr w:type="gramEnd"/>
      <w:r w:rsidRPr="00C70D87">
        <w:rPr>
          <w:rFonts w:ascii="Times New Roman" w:hAnsi="Times New Roman"/>
          <w:sz w:val="28"/>
          <w:szCs w:val="28"/>
        </w:rPr>
        <w:t xml:space="preserve"> Е Ш Е Н И Е</w:t>
      </w:r>
    </w:p>
    <w:p w:rsidR="000E5216" w:rsidRDefault="000E5216" w:rsidP="000E5216">
      <w:pPr>
        <w:pStyle w:val="ConsTitle"/>
        <w:widowControl/>
        <w:jc w:val="center"/>
        <w:rPr>
          <w:rFonts w:ascii="Times New Roman" w:hAnsi="Times New Roman"/>
          <w:b w:val="0"/>
          <w:bCs/>
          <w:sz w:val="28"/>
          <w:szCs w:val="28"/>
        </w:rPr>
      </w:pPr>
    </w:p>
    <w:p w:rsidR="000E5216" w:rsidRPr="00C70D87" w:rsidRDefault="000E5216" w:rsidP="000E5216">
      <w:pPr>
        <w:pStyle w:val="ConsTitle"/>
        <w:widowControl/>
        <w:jc w:val="center"/>
        <w:rPr>
          <w:rFonts w:ascii="Times New Roman" w:hAnsi="Times New Roman"/>
          <w:b w:val="0"/>
          <w:bCs/>
          <w:sz w:val="28"/>
          <w:szCs w:val="28"/>
        </w:rPr>
      </w:pPr>
    </w:p>
    <w:p w:rsidR="000E5216" w:rsidRPr="00C70D87" w:rsidRDefault="000E5216" w:rsidP="000E5216">
      <w:pPr>
        <w:pStyle w:val="ConsTitle"/>
        <w:widowControl/>
        <w:jc w:val="center"/>
        <w:rPr>
          <w:rFonts w:ascii="Times New Roman" w:hAnsi="Times New Roman"/>
          <w:b w:val="0"/>
          <w:bCs/>
          <w:sz w:val="28"/>
          <w:szCs w:val="28"/>
        </w:rPr>
      </w:pPr>
      <w:r w:rsidRPr="00C70D87">
        <w:rPr>
          <w:rFonts w:ascii="Times New Roman" w:hAnsi="Times New Roman"/>
          <w:b w:val="0"/>
          <w:bCs/>
          <w:sz w:val="28"/>
          <w:szCs w:val="28"/>
        </w:rPr>
        <w:t xml:space="preserve">от </w:t>
      </w:r>
      <w:r>
        <w:rPr>
          <w:rFonts w:ascii="Times New Roman" w:hAnsi="Times New Roman"/>
          <w:b w:val="0"/>
          <w:bCs/>
          <w:sz w:val="28"/>
          <w:szCs w:val="28"/>
        </w:rPr>
        <w:t xml:space="preserve">29 марта </w:t>
      </w:r>
      <w:r w:rsidRPr="00C70D87">
        <w:rPr>
          <w:rFonts w:ascii="Times New Roman" w:hAnsi="Times New Roman"/>
          <w:b w:val="0"/>
          <w:bCs/>
          <w:sz w:val="28"/>
          <w:szCs w:val="28"/>
        </w:rPr>
        <w:t>20</w:t>
      </w:r>
      <w:r>
        <w:rPr>
          <w:rFonts w:ascii="Times New Roman" w:hAnsi="Times New Roman"/>
          <w:b w:val="0"/>
          <w:bCs/>
          <w:sz w:val="28"/>
          <w:szCs w:val="28"/>
        </w:rPr>
        <w:t>24</w:t>
      </w:r>
      <w:r w:rsidRPr="00C70D87">
        <w:rPr>
          <w:rFonts w:ascii="Times New Roman" w:hAnsi="Times New Roman"/>
          <w:b w:val="0"/>
          <w:bCs/>
          <w:sz w:val="28"/>
          <w:szCs w:val="28"/>
        </w:rPr>
        <w:t xml:space="preserve"> года </w:t>
      </w:r>
      <w:r>
        <w:rPr>
          <w:rFonts w:ascii="Times New Roman" w:hAnsi="Times New Roman"/>
          <w:b w:val="0"/>
          <w:bCs/>
          <w:sz w:val="28"/>
          <w:szCs w:val="28"/>
        </w:rPr>
        <w:t>№ 89</w:t>
      </w:r>
    </w:p>
    <w:p w:rsidR="000E5216" w:rsidRPr="00E85FD3" w:rsidRDefault="000E5216" w:rsidP="000E5216">
      <w:pPr>
        <w:pStyle w:val="ConsTitle"/>
        <w:widowControl/>
        <w:jc w:val="center"/>
        <w:rPr>
          <w:rFonts w:ascii="Times New Roman" w:hAnsi="Times New Roman"/>
          <w:b w:val="0"/>
          <w:bCs/>
          <w:sz w:val="24"/>
          <w:szCs w:val="28"/>
        </w:rPr>
      </w:pPr>
    </w:p>
    <w:p w:rsidR="000E5216" w:rsidRPr="00E85FD3" w:rsidRDefault="000E5216" w:rsidP="000E5216">
      <w:pPr>
        <w:pStyle w:val="ConsTitle"/>
        <w:widowControl/>
        <w:jc w:val="center"/>
        <w:rPr>
          <w:rFonts w:ascii="Times New Roman" w:hAnsi="Times New Roman"/>
          <w:b w:val="0"/>
          <w:bCs/>
          <w:sz w:val="24"/>
          <w:szCs w:val="28"/>
        </w:rPr>
      </w:pPr>
    </w:p>
    <w:p w:rsidR="000E5216" w:rsidRPr="008E644A" w:rsidRDefault="000E5216" w:rsidP="000E5216">
      <w:pPr>
        <w:pStyle w:val="ConsTitle"/>
        <w:widowControl/>
        <w:jc w:val="center"/>
        <w:rPr>
          <w:rFonts w:ascii="Times New Roman" w:hAnsi="Times New Roman"/>
          <w:b w:val="0"/>
          <w:bCs/>
          <w:sz w:val="20"/>
        </w:rPr>
      </w:pPr>
      <w:r w:rsidRPr="008E644A">
        <w:rPr>
          <w:rFonts w:ascii="Times New Roman" w:hAnsi="Times New Roman"/>
          <w:b w:val="0"/>
          <w:bCs/>
          <w:sz w:val="20"/>
        </w:rPr>
        <w:t xml:space="preserve">с. Карпогоры </w:t>
      </w:r>
    </w:p>
    <w:p w:rsidR="000E5216" w:rsidRPr="00E85FD3" w:rsidRDefault="000E5216" w:rsidP="000E5216">
      <w:pPr>
        <w:pStyle w:val="ConsPlusTitle"/>
        <w:widowControl/>
        <w:jc w:val="center"/>
        <w:rPr>
          <w:rFonts w:ascii="Times New Roman" w:hAnsi="Times New Roman" w:cs="Times New Roman"/>
          <w:sz w:val="24"/>
          <w:szCs w:val="28"/>
        </w:rPr>
      </w:pPr>
    </w:p>
    <w:p w:rsidR="000E5216" w:rsidRPr="00E85FD3" w:rsidRDefault="000E5216" w:rsidP="000E5216">
      <w:pPr>
        <w:pStyle w:val="ConsPlusTitle"/>
        <w:widowControl/>
        <w:jc w:val="center"/>
        <w:rPr>
          <w:rFonts w:ascii="Times New Roman" w:hAnsi="Times New Roman" w:cs="Times New Roman"/>
          <w:sz w:val="24"/>
          <w:szCs w:val="28"/>
        </w:rPr>
      </w:pPr>
    </w:p>
    <w:p w:rsidR="000E5216" w:rsidRDefault="000E5216" w:rsidP="000E5216">
      <w:pPr>
        <w:pStyle w:val="ConsPlusNonformat"/>
        <w:jc w:val="center"/>
        <w:rPr>
          <w:rFonts w:ascii="Times New Roman" w:hAnsi="Times New Roman" w:cs="Times New Roman"/>
          <w:b/>
          <w:bCs/>
          <w:sz w:val="28"/>
          <w:szCs w:val="28"/>
        </w:rPr>
      </w:pPr>
      <w:r w:rsidRPr="001B2080">
        <w:rPr>
          <w:rFonts w:ascii="Times New Roman" w:hAnsi="Times New Roman" w:cs="Times New Roman"/>
          <w:b/>
          <w:bCs/>
          <w:sz w:val="28"/>
          <w:szCs w:val="28"/>
        </w:rPr>
        <w:t>О П</w:t>
      </w:r>
      <w:r>
        <w:rPr>
          <w:rFonts w:ascii="Times New Roman" w:hAnsi="Times New Roman" w:cs="Times New Roman"/>
          <w:b/>
          <w:bCs/>
          <w:sz w:val="28"/>
          <w:szCs w:val="28"/>
        </w:rPr>
        <w:t>рогнозном плане приватизации муниципального имущества</w:t>
      </w:r>
    </w:p>
    <w:p w:rsidR="000E5216" w:rsidRDefault="000E5216" w:rsidP="000E5216">
      <w:pPr>
        <w:pStyle w:val="ConsPlusNonformat"/>
        <w:jc w:val="center"/>
        <w:rPr>
          <w:rFonts w:ascii="Times New Roman" w:hAnsi="Times New Roman" w:cs="Times New Roman"/>
          <w:sz w:val="28"/>
          <w:szCs w:val="28"/>
        </w:rPr>
      </w:pPr>
      <w:r>
        <w:rPr>
          <w:rFonts w:ascii="Times New Roman" w:hAnsi="Times New Roman" w:cs="Times New Roman"/>
          <w:b/>
          <w:bCs/>
          <w:sz w:val="28"/>
          <w:szCs w:val="28"/>
        </w:rPr>
        <w:t>на 2024 год</w:t>
      </w:r>
    </w:p>
    <w:p w:rsidR="000E5216" w:rsidRDefault="000E5216" w:rsidP="000E5216">
      <w:pPr>
        <w:pStyle w:val="ConsPlusNonformat"/>
        <w:widowControl/>
        <w:jc w:val="both"/>
        <w:rPr>
          <w:rFonts w:ascii="Times New Roman" w:hAnsi="Times New Roman" w:cs="Times New Roman"/>
          <w:sz w:val="28"/>
          <w:szCs w:val="28"/>
        </w:rPr>
      </w:pPr>
    </w:p>
    <w:p w:rsidR="000E5216" w:rsidRDefault="000E5216" w:rsidP="000E5216">
      <w:pPr>
        <w:pStyle w:val="ConsPlusNonformat"/>
        <w:widowControl/>
        <w:jc w:val="both"/>
        <w:rPr>
          <w:rFonts w:ascii="Times New Roman" w:hAnsi="Times New Roman" w:cs="Times New Roman"/>
          <w:sz w:val="28"/>
          <w:szCs w:val="28"/>
        </w:rPr>
      </w:pPr>
    </w:p>
    <w:p w:rsidR="000E5216" w:rsidRDefault="000E5216" w:rsidP="000E5216">
      <w:pPr>
        <w:pStyle w:val="ConsTitle"/>
        <w:widowControl/>
        <w:ind w:firstLine="709"/>
        <w:jc w:val="both"/>
        <w:rPr>
          <w:rFonts w:ascii="Times New Roman" w:hAnsi="Times New Roman"/>
          <w:b w:val="0"/>
          <w:sz w:val="28"/>
          <w:szCs w:val="28"/>
        </w:rPr>
      </w:pPr>
    </w:p>
    <w:p w:rsidR="000E5216" w:rsidRPr="004E6C27" w:rsidRDefault="000E5216" w:rsidP="000E5216">
      <w:pPr>
        <w:pStyle w:val="ConsTitle"/>
        <w:widowControl/>
        <w:ind w:firstLine="709"/>
        <w:jc w:val="both"/>
        <w:rPr>
          <w:rFonts w:ascii="Times New Roman" w:hAnsi="Times New Roman"/>
          <w:sz w:val="28"/>
          <w:szCs w:val="28"/>
        </w:rPr>
      </w:pPr>
      <w:proofErr w:type="gramStart"/>
      <w:r>
        <w:rPr>
          <w:rFonts w:ascii="Times New Roman" w:hAnsi="Times New Roman"/>
          <w:b w:val="0"/>
          <w:sz w:val="28"/>
          <w:szCs w:val="28"/>
        </w:rPr>
        <w:t xml:space="preserve">В соответствии с </w:t>
      </w:r>
      <w:r w:rsidRPr="00DE440E">
        <w:rPr>
          <w:rFonts w:ascii="Times New Roman" w:hAnsi="Times New Roman"/>
          <w:b w:val="0"/>
          <w:sz w:val="28"/>
          <w:szCs w:val="28"/>
        </w:rPr>
        <w:t>Федеральным закон</w:t>
      </w:r>
      <w:r>
        <w:rPr>
          <w:rFonts w:ascii="Times New Roman" w:hAnsi="Times New Roman"/>
          <w:b w:val="0"/>
          <w:sz w:val="28"/>
          <w:szCs w:val="28"/>
        </w:rPr>
        <w:t>ом</w:t>
      </w:r>
      <w:r w:rsidRPr="00DE440E">
        <w:rPr>
          <w:rFonts w:ascii="Times New Roman" w:hAnsi="Times New Roman"/>
          <w:b w:val="0"/>
          <w:sz w:val="28"/>
          <w:szCs w:val="28"/>
        </w:rPr>
        <w:t xml:space="preserve"> </w:t>
      </w:r>
      <w:r>
        <w:rPr>
          <w:rFonts w:ascii="Times New Roman" w:hAnsi="Times New Roman"/>
          <w:b w:val="0"/>
          <w:sz w:val="28"/>
          <w:szCs w:val="28"/>
        </w:rPr>
        <w:t>«</w:t>
      </w:r>
      <w:r w:rsidRPr="00DE440E">
        <w:rPr>
          <w:rFonts w:ascii="Times New Roman" w:hAnsi="Times New Roman"/>
          <w:b w:val="0"/>
          <w:sz w:val="28"/>
          <w:szCs w:val="28"/>
        </w:rPr>
        <w:t>Об общих принципах организации местного самоуправления в Российской Федерации</w:t>
      </w:r>
      <w:r>
        <w:rPr>
          <w:rFonts w:ascii="Times New Roman" w:hAnsi="Times New Roman"/>
          <w:b w:val="0"/>
          <w:sz w:val="28"/>
          <w:szCs w:val="28"/>
        </w:rPr>
        <w:t>»</w:t>
      </w:r>
      <w:r w:rsidRPr="00DE440E">
        <w:rPr>
          <w:rFonts w:ascii="Times New Roman" w:hAnsi="Times New Roman"/>
          <w:b w:val="0"/>
          <w:sz w:val="28"/>
          <w:szCs w:val="28"/>
        </w:rPr>
        <w:t xml:space="preserve"> от 06.10.2003 </w:t>
      </w:r>
      <w:r>
        <w:rPr>
          <w:rFonts w:ascii="Times New Roman" w:hAnsi="Times New Roman"/>
          <w:b w:val="0"/>
          <w:sz w:val="28"/>
          <w:szCs w:val="28"/>
        </w:rPr>
        <w:t>№</w:t>
      </w:r>
      <w:r w:rsidRPr="00DE440E">
        <w:rPr>
          <w:rFonts w:ascii="Times New Roman" w:hAnsi="Times New Roman"/>
          <w:b w:val="0"/>
          <w:sz w:val="28"/>
          <w:szCs w:val="28"/>
        </w:rPr>
        <w:t xml:space="preserve"> 131-ФЗ</w:t>
      </w:r>
      <w:r>
        <w:rPr>
          <w:rFonts w:ascii="Times New Roman" w:hAnsi="Times New Roman"/>
          <w:b w:val="0"/>
          <w:sz w:val="28"/>
          <w:szCs w:val="28"/>
        </w:rPr>
        <w:t xml:space="preserve">, пунктом 4 статьи 14 Федерального закона от 21.12.2001 № 178-ФЗ </w:t>
      </w:r>
      <w:r w:rsidRPr="004E6C27">
        <w:rPr>
          <w:rFonts w:ascii="Times New Roman" w:hAnsi="Times New Roman"/>
          <w:b w:val="0"/>
          <w:sz w:val="28"/>
          <w:szCs w:val="28"/>
        </w:rPr>
        <w:t>«О приватизации государственного и муниципального имущества»</w:t>
      </w:r>
      <w:r>
        <w:rPr>
          <w:rFonts w:ascii="Times New Roman" w:hAnsi="Times New Roman"/>
          <w:b w:val="0"/>
          <w:sz w:val="28"/>
          <w:szCs w:val="28"/>
        </w:rPr>
        <w:t>, руководствуясь статьей 29 Устава Пинежского муниципального округа Архангельской области, статьей</w:t>
      </w:r>
      <w:r w:rsidRPr="00DE440E">
        <w:rPr>
          <w:rFonts w:ascii="Times New Roman" w:hAnsi="Times New Roman"/>
          <w:b w:val="0"/>
          <w:sz w:val="28"/>
          <w:szCs w:val="28"/>
        </w:rPr>
        <w:t xml:space="preserve"> </w:t>
      </w:r>
      <w:r>
        <w:rPr>
          <w:rFonts w:ascii="Times New Roman" w:hAnsi="Times New Roman"/>
          <w:b w:val="0"/>
          <w:sz w:val="28"/>
          <w:szCs w:val="28"/>
        </w:rPr>
        <w:t>17</w:t>
      </w:r>
      <w:r w:rsidRPr="00DE440E">
        <w:rPr>
          <w:rFonts w:ascii="Times New Roman" w:hAnsi="Times New Roman"/>
          <w:b w:val="0"/>
          <w:sz w:val="28"/>
          <w:szCs w:val="28"/>
        </w:rPr>
        <w:t xml:space="preserve"> Положения о порядке </w:t>
      </w:r>
      <w:r>
        <w:rPr>
          <w:rFonts w:ascii="Times New Roman" w:hAnsi="Times New Roman"/>
          <w:b w:val="0"/>
          <w:sz w:val="28"/>
          <w:szCs w:val="28"/>
        </w:rPr>
        <w:t>управления и распоряжения муниципальным имуществом Пинежского муниципального округа Архангельской области</w:t>
      </w:r>
      <w:r w:rsidRPr="00DE440E">
        <w:rPr>
          <w:rFonts w:ascii="Times New Roman" w:hAnsi="Times New Roman"/>
          <w:b w:val="0"/>
          <w:sz w:val="28"/>
          <w:szCs w:val="28"/>
        </w:rPr>
        <w:t>, утвержденного решением Собрания депутатов</w:t>
      </w:r>
      <w:proofErr w:type="gramEnd"/>
      <w:r w:rsidRPr="00DE440E">
        <w:rPr>
          <w:rFonts w:ascii="Times New Roman" w:hAnsi="Times New Roman"/>
          <w:b w:val="0"/>
          <w:sz w:val="28"/>
          <w:szCs w:val="28"/>
        </w:rPr>
        <w:t xml:space="preserve"> </w:t>
      </w:r>
      <w:r>
        <w:rPr>
          <w:rFonts w:ascii="Times New Roman" w:hAnsi="Times New Roman"/>
          <w:b w:val="0"/>
          <w:sz w:val="28"/>
          <w:szCs w:val="28"/>
        </w:rPr>
        <w:t>Пинежского муниципального округа Архангельской области</w:t>
      </w:r>
      <w:r w:rsidRPr="00DE440E">
        <w:rPr>
          <w:rFonts w:ascii="Times New Roman" w:hAnsi="Times New Roman"/>
          <w:b w:val="0"/>
          <w:sz w:val="28"/>
          <w:szCs w:val="28"/>
        </w:rPr>
        <w:t xml:space="preserve"> от </w:t>
      </w:r>
      <w:r>
        <w:rPr>
          <w:rFonts w:ascii="Times New Roman" w:hAnsi="Times New Roman"/>
          <w:b w:val="0"/>
          <w:sz w:val="28"/>
          <w:szCs w:val="28"/>
        </w:rPr>
        <w:t>24</w:t>
      </w:r>
      <w:r w:rsidRPr="00DE440E">
        <w:rPr>
          <w:rFonts w:ascii="Times New Roman" w:hAnsi="Times New Roman"/>
          <w:b w:val="0"/>
          <w:sz w:val="28"/>
          <w:szCs w:val="28"/>
        </w:rPr>
        <w:t xml:space="preserve"> </w:t>
      </w:r>
      <w:r>
        <w:rPr>
          <w:rFonts w:ascii="Times New Roman" w:hAnsi="Times New Roman"/>
          <w:b w:val="0"/>
          <w:sz w:val="28"/>
          <w:szCs w:val="28"/>
        </w:rPr>
        <w:t>ноября</w:t>
      </w:r>
      <w:r w:rsidRPr="00DE440E">
        <w:rPr>
          <w:rFonts w:ascii="Times New Roman" w:hAnsi="Times New Roman"/>
          <w:b w:val="0"/>
          <w:sz w:val="28"/>
          <w:szCs w:val="28"/>
        </w:rPr>
        <w:t xml:space="preserve"> 20</w:t>
      </w:r>
      <w:r>
        <w:rPr>
          <w:rFonts w:ascii="Times New Roman" w:hAnsi="Times New Roman"/>
          <w:b w:val="0"/>
          <w:sz w:val="28"/>
          <w:szCs w:val="28"/>
        </w:rPr>
        <w:t>23</w:t>
      </w:r>
      <w:r w:rsidRPr="00DE440E">
        <w:rPr>
          <w:rFonts w:ascii="Times New Roman" w:hAnsi="Times New Roman"/>
          <w:b w:val="0"/>
          <w:sz w:val="28"/>
          <w:szCs w:val="28"/>
        </w:rPr>
        <w:t xml:space="preserve"> года </w:t>
      </w:r>
      <w:r>
        <w:rPr>
          <w:rFonts w:ascii="Times New Roman" w:hAnsi="Times New Roman"/>
          <w:b w:val="0"/>
          <w:sz w:val="28"/>
          <w:szCs w:val="28"/>
        </w:rPr>
        <w:t>№</w:t>
      </w:r>
      <w:r w:rsidRPr="00DE440E">
        <w:rPr>
          <w:rFonts w:ascii="Times New Roman" w:hAnsi="Times New Roman"/>
          <w:b w:val="0"/>
          <w:sz w:val="28"/>
          <w:szCs w:val="28"/>
        </w:rPr>
        <w:t xml:space="preserve"> </w:t>
      </w:r>
      <w:r>
        <w:rPr>
          <w:rFonts w:ascii="Times New Roman" w:hAnsi="Times New Roman"/>
          <w:b w:val="0"/>
          <w:sz w:val="28"/>
          <w:szCs w:val="28"/>
        </w:rPr>
        <w:t xml:space="preserve">31, </w:t>
      </w:r>
      <w:r w:rsidRPr="00537631">
        <w:rPr>
          <w:rFonts w:ascii="Times New Roman" w:hAnsi="Times New Roman"/>
          <w:b w:val="0"/>
          <w:sz w:val="28"/>
          <w:szCs w:val="28"/>
        </w:rPr>
        <w:t>Собрание депутатов Пинежск</w:t>
      </w:r>
      <w:r>
        <w:rPr>
          <w:rFonts w:ascii="Times New Roman" w:hAnsi="Times New Roman"/>
          <w:b w:val="0"/>
          <w:sz w:val="28"/>
          <w:szCs w:val="28"/>
        </w:rPr>
        <w:t>ого</w:t>
      </w:r>
      <w:r w:rsidRPr="00537631">
        <w:rPr>
          <w:rFonts w:ascii="Times New Roman" w:hAnsi="Times New Roman"/>
          <w:b w:val="0"/>
          <w:sz w:val="28"/>
          <w:szCs w:val="28"/>
        </w:rPr>
        <w:t xml:space="preserve"> муниципальн</w:t>
      </w:r>
      <w:r>
        <w:rPr>
          <w:rFonts w:ascii="Times New Roman" w:hAnsi="Times New Roman"/>
          <w:b w:val="0"/>
          <w:sz w:val="28"/>
          <w:szCs w:val="28"/>
        </w:rPr>
        <w:t>ого</w:t>
      </w:r>
      <w:r w:rsidRPr="00537631">
        <w:rPr>
          <w:rFonts w:ascii="Times New Roman" w:hAnsi="Times New Roman"/>
          <w:b w:val="0"/>
          <w:sz w:val="28"/>
          <w:szCs w:val="28"/>
        </w:rPr>
        <w:t xml:space="preserve"> </w:t>
      </w:r>
      <w:r>
        <w:rPr>
          <w:rFonts w:ascii="Times New Roman" w:hAnsi="Times New Roman"/>
          <w:b w:val="0"/>
          <w:sz w:val="28"/>
          <w:szCs w:val="28"/>
        </w:rPr>
        <w:t>округа</w:t>
      </w:r>
      <w:r w:rsidRPr="00537631">
        <w:rPr>
          <w:rFonts w:ascii="Times New Roman" w:hAnsi="Times New Roman"/>
          <w:b w:val="0"/>
          <w:sz w:val="28"/>
          <w:szCs w:val="28"/>
        </w:rPr>
        <w:t xml:space="preserve"> </w:t>
      </w:r>
      <w:r>
        <w:rPr>
          <w:rFonts w:ascii="Times New Roman" w:hAnsi="Times New Roman"/>
          <w:b w:val="0"/>
          <w:sz w:val="28"/>
          <w:szCs w:val="28"/>
        </w:rPr>
        <w:t xml:space="preserve">Архангельской области первого созыва </w:t>
      </w:r>
      <w:r w:rsidRPr="00537631">
        <w:rPr>
          <w:rFonts w:ascii="Times New Roman" w:hAnsi="Times New Roman"/>
          <w:sz w:val="28"/>
          <w:szCs w:val="28"/>
        </w:rPr>
        <w:t>РЕШАЕТ:</w:t>
      </w:r>
    </w:p>
    <w:p w:rsidR="000E5216" w:rsidRPr="00537631" w:rsidRDefault="000E5216" w:rsidP="000E5216">
      <w:pPr>
        <w:pStyle w:val="ConsTitle"/>
        <w:widowControl/>
        <w:ind w:firstLine="709"/>
        <w:jc w:val="both"/>
        <w:rPr>
          <w:rFonts w:ascii="Times New Roman" w:hAnsi="Times New Roman"/>
          <w:b w:val="0"/>
          <w:sz w:val="28"/>
          <w:szCs w:val="28"/>
        </w:rPr>
      </w:pPr>
      <w:r w:rsidRPr="00537631">
        <w:rPr>
          <w:rFonts w:ascii="Times New Roman" w:hAnsi="Times New Roman"/>
          <w:b w:val="0"/>
          <w:sz w:val="28"/>
          <w:szCs w:val="28"/>
        </w:rPr>
        <w:t xml:space="preserve">1. Утвердить прилагаемый </w:t>
      </w:r>
      <w:r>
        <w:rPr>
          <w:rFonts w:ascii="Times New Roman" w:hAnsi="Times New Roman"/>
          <w:b w:val="0"/>
          <w:sz w:val="28"/>
          <w:szCs w:val="28"/>
        </w:rPr>
        <w:t>П</w:t>
      </w:r>
      <w:r w:rsidRPr="00537631">
        <w:rPr>
          <w:rFonts w:ascii="Times New Roman" w:hAnsi="Times New Roman"/>
          <w:b w:val="0"/>
          <w:sz w:val="28"/>
          <w:szCs w:val="28"/>
        </w:rPr>
        <w:t>рогнозный план приватизации муниципального имущества на 202</w:t>
      </w:r>
      <w:r>
        <w:rPr>
          <w:rFonts w:ascii="Times New Roman" w:hAnsi="Times New Roman"/>
          <w:b w:val="0"/>
          <w:sz w:val="28"/>
          <w:szCs w:val="28"/>
        </w:rPr>
        <w:t>4</w:t>
      </w:r>
      <w:r w:rsidRPr="00537631">
        <w:rPr>
          <w:rFonts w:ascii="Times New Roman" w:hAnsi="Times New Roman"/>
          <w:b w:val="0"/>
          <w:sz w:val="28"/>
          <w:szCs w:val="28"/>
        </w:rPr>
        <w:t xml:space="preserve"> год.</w:t>
      </w:r>
    </w:p>
    <w:p w:rsidR="000E5216" w:rsidRDefault="000E5216" w:rsidP="000E52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Настоящее решение опубликовать в Информационном вестнике Пинежского муниципального округа Архангельской области и разместить на официальном сайте администрации Пинежского муниципального округа Архангельской области в информационно-телекоммуникационной сети Интернет.</w:t>
      </w:r>
    </w:p>
    <w:p w:rsidR="000E5216" w:rsidRDefault="000E5216" w:rsidP="000E5216">
      <w:pPr>
        <w:pStyle w:val="ConsPlusNonformat"/>
        <w:widowControl/>
        <w:jc w:val="both"/>
        <w:rPr>
          <w:rFonts w:ascii="Times New Roman" w:hAnsi="Times New Roman" w:cs="Times New Roman"/>
          <w:sz w:val="28"/>
          <w:szCs w:val="28"/>
        </w:rPr>
      </w:pPr>
    </w:p>
    <w:p w:rsidR="000E5216" w:rsidRDefault="000E5216" w:rsidP="000E5216">
      <w:pPr>
        <w:pStyle w:val="ConsPlusNonformat"/>
        <w:widowControl/>
        <w:jc w:val="both"/>
        <w:rPr>
          <w:rFonts w:ascii="Times New Roman" w:hAnsi="Times New Roman" w:cs="Times New Roman"/>
          <w:sz w:val="28"/>
          <w:szCs w:val="28"/>
        </w:rPr>
      </w:pPr>
      <w:r w:rsidRPr="005315A5">
        <w:rPr>
          <w:rFonts w:ascii="Times New Roman" w:hAnsi="Times New Roman" w:cs="Times New Roman"/>
          <w:sz w:val="28"/>
          <w:szCs w:val="28"/>
        </w:rPr>
        <w:t>Председатель Собрания депутатов</w:t>
      </w:r>
    </w:p>
    <w:p w:rsidR="000E5216" w:rsidRDefault="000E5216" w:rsidP="000E5216">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Пинежского муниципального округа</w:t>
      </w:r>
      <w:r w:rsidRPr="005315A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315A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315A5">
        <w:rPr>
          <w:rFonts w:ascii="Times New Roman" w:hAnsi="Times New Roman" w:cs="Times New Roman"/>
          <w:sz w:val="28"/>
          <w:szCs w:val="28"/>
        </w:rPr>
        <w:t xml:space="preserve">              </w:t>
      </w:r>
      <w:r>
        <w:rPr>
          <w:rFonts w:ascii="Times New Roman" w:hAnsi="Times New Roman" w:cs="Times New Roman"/>
          <w:sz w:val="28"/>
          <w:szCs w:val="28"/>
        </w:rPr>
        <w:t>Е.М. Хайдукова</w:t>
      </w:r>
    </w:p>
    <w:p w:rsidR="000E5216" w:rsidRDefault="000E5216" w:rsidP="000E5216">
      <w:pPr>
        <w:pStyle w:val="ConsPlusNonformat"/>
        <w:widowControl/>
        <w:jc w:val="both"/>
        <w:rPr>
          <w:rFonts w:ascii="Times New Roman" w:hAnsi="Times New Roman" w:cs="Times New Roman"/>
          <w:sz w:val="28"/>
          <w:szCs w:val="28"/>
        </w:rPr>
      </w:pPr>
    </w:p>
    <w:p w:rsidR="000E5216" w:rsidRDefault="000E5216" w:rsidP="000E5216">
      <w:pPr>
        <w:pStyle w:val="ConsPlusNonformat"/>
        <w:widowControl/>
        <w:jc w:val="both"/>
        <w:rPr>
          <w:rFonts w:ascii="Times New Roman" w:hAnsi="Times New Roman" w:cs="Times New Roman"/>
          <w:sz w:val="28"/>
          <w:szCs w:val="28"/>
        </w:rPr>
      </w:pPr>
    </w:p>
    <w:p w:rsidR="000E5216" w:rsidRPr="004E6C27" w:rsidRDefault="000E5216" w:rsidP="000E5216">
      <w:pPr>
        <w:pStyle w:val="ConsPlusNormal"/>
        <w:ind w:firstLine="0"/>
        <w:rPr>
          <w:rFonts w:ascii="Times New Roman" w:hAnsi="Times New Roman" w:cs="Times New Roman"/>
          <w:sz w:val="28"/>
          <w:szCs w:val="28"/>
        </w:rPr>
      </w:pPr>
      <w:r w:rsidRPr="004E6C27">
        <w:rPr>
          <w:rFonts w:ascii="Times New Roman" w:hAnsi="Times New Roman" w:cs="Times New Roman"/>
          <w:sz w:val="28"/>
          <w:szCs w:val="28"/>
        </w:rPr>
        <w:t>Глава</w:t>
      </w:r>
      <w:r>
        <w:rPr>
          <w:rFonts w:ascii="Times New Roman" w:hAnsi="Times New Roman" w:cs="Times New Roman"/>
          <w:sz w:val="28"/>
          <w:szCs w:val="28"/>
        </w:rPr>
        <w:t xml:space="preserve"> Пинежского</w:t>
      </w:r>
      <w:r w:rsidRPr="004E6C27">
        <w:rPr>
          <w:rFonts w:ascii="Times New Roman" w:hAnsi="Times New Roman" w:cs="Times New Roman"/>
          <w:sz w:val="28"/>
          <w:szCs w:val="28"/>
        </w:rPr>
        <w:t xml:space="preserve"> муниципального </w:t>
      </w:r>
      <w:r>
        <w:rPr>
          <w:rFonts w:ascii="Times New Roman" w:hAnsi="Times New Roman" w:cs="Times New Roman"/>
          <w:sz w:val="28"/>
          <w:szCs w:val="28"/>
        </w:rPr>
        <w:t>округа</w:t>
      </w:r>
      <w:r w:rsidRPr="004E6C2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E6C27">
        <w:rPr>
          <w:rFonts w:ascii="Times New Roman" w:hAnsi="Times New Roman" w:cs="Times New Roman"/>
          <w:sz w:val="28"/>
          <w:szCs w:val="28"/>
        </w:rPr>
        <w:t xml:space="preserve">                     </w:t>
      </w:r>
      <w:r>
        <w:rPr>
          <w:rFonts w:ascii="Times New Roman" w:hAnsi="Times New Roman" w:cs="Times New Roman"/>
          <w:sz w:val="28"/>
          <w:szCs w:val="28"/>
        </w:rPr>
        <w:t>Л.А. Колик</w:t>
      </w:r>
    </w:p>
    <w:p w:rsidR="0068581B" w:rsidRDefault="0068581B" w:rsidP="0068581B"/>
    <w:p w:rsidR="006A5026" w:rsidRPr="00E85FD3" w:rsidRDefault="006A5026" w:rsidP="006A5026">
      <w:pPr>
        <w:pStyle w:val="ConsTitle"/>
        <w:widowControl/>
        <w:jc w:val="center"/>
        <w:rPr>
          <w:rFonts w:ascii="Times New Roman" w:hAnsi="Times New Roman"/>
          <w:bCs/>
          <w:sz w:val="26"/>
          <w:szCs w:val="26"/>
        </w:rPr>
      </w:pPr>
      <w:r w:rsidRPr="00E85FD3">
        <w:rPr>
          <w:rFonts w:ascii="Times New Roman" w:hAnsi="Times New Roman"/>
          <w:sz w:val="26"/>
          <w:szCs w:val="26"/>
        </w:rPr>
        <w:t>Архангельская область</w:t>
      </w:r>
    </w:p>
    <w:p w:rsidR="006A5026" w:rsidRPr="00E85FD3" w:rsidRDefault="006A5026" w:rsidP="006A5026">
      <w:pPr>
        <w:pStyle w:val="ConsTitle"/>
        <w:widowControl/>
        <w:jc w:val="center"/>
        <w:rPr>
          <w:rFonts w:ascii="Times New Roman" w:hAnsi="Times New Roman"/>
          <w:bCs/>
          <w:sz w:val="26"/>
          <w:szCs w:val="26"/>
        </w:rPr>
      </w:pPr>
      <w:r w:rsidRPr="00E85FD3">
        <w:rPr>
          <w:rFonts w:ascii="Times New Roman" w:hAnsi="Times New Roman"/>
          <w:sz w:val="26"/>
          <w:szCs w:val="26"/>
        </w:rPr>
        <w:t>Пинежский муниципальный округ</w:t>
      </w:r>
    </w:p>
    <w:p w:rsidR="006A5026" w:rsidRPr="00E85FD3" w:rsidRDefault="006A5026" w:rsidP="006A5026">
      <w:pPr>
        <w:pStyle w:val="ConsTitle"/>
        <w:widowControl/>
        <w:jc w:val="center"/>
        <w:rPr>
          <w:rFonts w:ascii="Times New Roman" w:hAnsi="Times New Roman"/>
          <w:bCs/>
          <w:sz w:val="26"/>
          <w:szCs w:val="26"/>
        </w:rPr>
      </w:pPr>
    </w:p>
    <w:p w:rsidR="006A5026" w:rsidRPr="00E85FD3" w:rsidRDefault="006A5026" w:rsidP="006A5026">
      <w:pPr>
        <w:pStyle w:val="ConsTitle"/>
        <w:widowControl/>
        <w:jc w:val="center"/>
        <w:rPr>
          <w:rFonts w:ascii="Times New Roman" w:hAnsi="Times New Roman"/>
          <w:bCs/>
          <w:sz w:val="26"/>
          <w:szCs w:val="26"/>
        </w:rPr>
      </w:pPr>
      <w:r w:rsidRPr="00E85FD3">
        <w:rPr>
          <w:rFonts w:ascii="Times New Roman" w:hAnsi="Times New Roman"/>
          <w:sz w:val="26"/>
          <w:szCs w:val="26"/>
        </w:rPr>
        <w:t>Собрание депутатов  Пинежского муниципальногоокруга</w:t>
      </w:r>
    </w:p>
    <w:p w:rsidR="006A5026" w:rsidRPr="00E85FD3" w:rsidRDefault="006A5026" w:rsidP="006A5026">
      <w:pPr>
        <w:pStyle w:val="ConsTitle"/>
        <w:widowControl/>
        <w:jc w:val="center"/>
        <w:rPr>
          <w:rFonts w:ascii="Times New Roman" w:hAnsi="Times New Roman"/>
          <w:bCs/>
          <w:sz w:val="26"/>
          <w:szCs w:val="26"/>
        </w:rPr>
      </w:pPr>
      <w:r w:rsidRPr="00E85FD3">
        <w:rPr>
          <w:rFonts w:ascii="Times New Roman" w:hAnsi="Times New Roman"/>
          <w:sz w:val="26"/>
          <w:szCs w:val="26"/>
        </w:rPr>
        <w:t xml:space="preserve">Архангельской области (первого созыва) </w:t>
      </w:r>
    </w:p>
    <w:p w:rsidR="006A5026" w:rsidRPr="00E85FD3" w:rsidRDefault="006A5026" w:rsidP="006A5026">
      <w:pPr>
        <w:pStyle w:val="ConsTitle"/>
        <w:widowControl/>
        <w:jc w:val="center"/>
        <w:rPr>
          <w:rFonts w:ascii="Times New Roman" w:hAnsi="Times New Roman"/>
          <w:bCs/>
          <w:sz w:val="26"/>
          <w:szCs w:val="26"/>
        </w:rPr>
      </w:pPr>
      <w:r w:rsidRPr="00E85FD3">
        <w:rPr>
          <w:rFonts w:ascii="Times New Roman" w:hAnsi="Times New Roman"/>
          <w:sz w:val="26"/>
          <w:szCs w:val="26"/>
        </w:rPr>
        <w:t>(очередное шестое заседание)</w:t>
      </w:r>
    </w:p>
    <w:p w:rsidR="006A5026" w:rsidRPr="00E85FD3" w:rsidRDefault="006A5026" w:rsidP="006A5026">
      <w:pPr>
        <w:pStyle w:val="ConsTitle"/>
        <w:widowControl/>
        <w:jc w:val="center"/>
        <w:rPr>
          <w:rFonts w:ascii="Times New Roman" w:hAnsi="Times New Roman"/>
          <w:b w:val="0"/>
          <w:bCs/>
          <w:sz w:val="26"/>
          <w:szCs w:val="26"/>
        </w:rPr>
      </w:pPr>
    </w:p>
    <w:p w:rsidR="006A5026" w:rsidRPr="00E85FD3" w:rsidRDefault="006A5026" w:rsidP="006A5026">
      <w:pPr>
        <w:pStyle w:val="ConsTitle"/>
        <w:widowControl/>
        <w:jc w:val="center"/>
        <w:rPr>
          <w:rFonts w:ascii="Times New Roman" w:hAnsi="Times New Roman"/>
          <w:sz w:val="26"/>
          <w:szCs w:val="26"/>
        </w:rPr>
      </w:pPr>
    </w:p>
    <w:p w:rsidR="006A5026" w:rsidRPr="00E85FD3" w:rsidRDefault="006A5026" w:rsidP="006A5026">
      <w:pPr>
        <w:pStyle w:val="ConsTitle"/>
        <w:widowControl/>
        <w:jc w:val="center"/>
        <w:rPr>
          <w:rFonts w:ascii="Times New Roman" w:hAnsi="Times New Roman"/>
          <w:sz w:val="26"/>
          <w:szCs w:val="26"/>
        </w:rPr>
      </w:pPr>
      <w:proofErr w:type="gramStart"/>
      <w:r w:rsidRPr="00E85FD3">
        <w:rPr>
          <w:rFonts w:ascii="Times New Roman" w:hAnsi="Times New Roman"/>
          <w:sz w:val="26"/>
          <w:szCs w:val="26"/>
        </w:rPr>
        <w:t>Р</w:t>
      </w:r>
      <w:proofErr w:type="gramEnd"/>
      <w:r w:rsidRPr="00E85FD3">
        <w:rPr>
          <w:rFonts w:ascii="Times New Roman" w:hAnsi="Times New Roman"/>
          <w:sz w:val="26"/>
          <w:szCs w:val="26"/>
        </w:rPr>
        <w:t xml:space="preserve"> Е Ш Е Н И Е</w:t>
      </w:r>
    </w:p>
    <w:p w:rsidR="006A5026" w:rsidRPr="00E85FD3" w:rsidRDefault="006A5026" w:rsidP="006A5026">
      <w:pPr>
        <w:pStyle w:val="ConsTitle"/>
        <w:widowControl/>
        <w:jc w:val="center"/>
        <w:rPr>
          <w:rFonts w:ascii="Times New Roman" w:hAnsi="Times New Roman"/>
          <w:b w:val="0"/>
          <w:bCs/>
          <w:sz w:val="26"/>
          <w:szCs w:val="26"/>
        </w:rPr>
      </w:pPr>
    </w:p>
    <w:p w:rsidR="006A5026" w:rsidRPr="00E85FD3" w:rsidRDefault="006A5026" w:rsidP="006A5026">
      <w:pPr>
        <w:pStyle w:val="ConsTitle"/>
        <w:widowControl/>
        <w:jc w:val="center"/>
        <w:rPr>
          <w:rFonts w:ascii="Times New Roman" w:hAnsi="Times New Roman"/>
          <w:b w:val="0"/>
          <w:bCs/>
          <w:sz w:val="26"/>
          <w:szCs w:val="26"/>
        </w:rPr>
      </w:pPr>
      <w:r w:rsidRPr="00E85FD3">
        <w:rPr>
          <w:rFonts w:ascii="Times New Roman" w:hAnsi="Times New Roman"/>
          <w:b w:val="0"/>
          <w:sz w:val="26"/>
          <w:szCs w:val="26"/>
        </w:rPr>
        <w:t>от 29 марта 2024 года № 90</w:t>
      </w:r>
    </w:p>
    <w:p w:rsidR="006A5026" w:rsidRPr="00E85FD3" w:rsidRDefault="006A5026" w:rsidP="006A5026">
      <w:pPr>
        <w:pStyle w:val="ConsTitle"/>
        <w:widowControl/>
        <w:jc w:val="center"/>
        <w:rPr>
          <w:rFonts w:ascii="Times New Roman" w:hAnsi="Times New Roman"/>
          <w:b w:val="0"/>
          <w:bCs/>
          <w:sz w:val="26"/>
          <w:szCs w:val="26"/>
        </w:rPr>
      </w:pPr>
    </w:p>
    <w:p w:rsidR="006A5026" w:rsidRPr="00E85FD3" w:rsidRDefault="006A5026" w:rsidP="006A5026">
      <w:pPr>
        <w:pStyle w:val="ConsTitle"/>
        <w:widowControl/>
        <w:jc w:val="center"/>
        <w:rPr>
          <w:rFonts w:ascii="Times New Roman" w:hAnsi="Times New Roman"/>
          <w:b w:val="0"/>
          <w:bCs/>
          <w:sz w:val="26"/>
          <w:szCs w:val="26"/>
        </w:rPr>
      </w:pPr>
    </w:p>
    <w:p w:rsidR="006A5026" w:rsidRPr="00E85FD3" w:rsidRDefault="006A5026" w:rsidP="006A5026">
      <w:pPr>
        <w:pStyle w:val="ConsTitle"/>
        <w:widowControl/>
        <w:jc w:val="center"/>
        <w:rPr>
          <w:rFonts w:ascii="Times New Roman" w:hAnsi="Times New Roman"/>
          <w:b w:val="0"/>
          <w:bCs/>
          <w:sz w:val="20"/>
          <w:szCs w:val="26"/>
        </w:rPr>
      </w:pPr>
      <w:r w:rsidRPr="00E85FD3">
        <w:rPr>
          <w:rFonts w:ascii="Times New Roman" w:hAnsi="Times New Roman"/>
          <w:b w:val="0"/>
          <w:sz w:val="20"/>
          <w:szCs w:val="26"/>
        </w:rPr>
        <w:t xml:space="preserve">с. Карпогоры </w:t>
      </w:r>
    </w:p>
    <w:p w:rsidR="006A5026" w:rsidRPr="00E85FD3" w:rsidRDefault="006A5026" w:rsidP="006A5026">
      <w:pPr>
        <w:rPr>
          <w:sz w:val="26"/>
          <w:szCs w:val="26"/>
        </w:rPr>
      </w:pPr>
    </w:p>
    <w:p w:rsidR="006A5026" w:rsidRPr="00E85FD3" w:rsidRDefault="006A5026" w:rsidP="006A5026">
      <w:pPr>
        <w:rPr>
          <w:sz w:val="26"/>
          <w:szCs w:val="26"/>
        </w:rPr>
      </w:pPr>
    </w:p>
    <w:p w:rsidR="006A5026" w:rsidRPr="00E85FD3" w:rsidRDefault="006A5026" w:rsidP="006A5026">
      <w:pPr>
        <w:pStyle w:val="af5"/>
        <w:jc w:val="center"/>
        <w:rPr>
          <w:b/>
          <w:bCs/>
          <w:sz w:val="26"/>
          <w:szCs w:val="26"/>
        </w:rPr>
      </w:pPr>
      <w:r w:rsidRPr="00E85FD3">
        <w:rPr>
          <w:b/>
          <w:sz w:val="26"/>
          <w:szCs w:val="26"/>
        </w:rPr>
        <w:t xml:space="preserve">О внесении изменений в решение Собрания </w:t>
      </w:r>
      <w:r w:rsidRPr="00E85FD3">
        <w:rPr>
          <w:b/>
          <w:bCs/>
          <w:sz w:val="26"/>
          <w:szCs w:val="26"/>
        </w:rPr>
        <w:t xml:space="preserve">депутатов Пинежского муниципальногоокруга Архангельской области от 20.12.2023 № 53 </w:t>
      </w:r>
      <w:r w:rsidRPr="00E85FD3">
        <w:rPr>
          <w:b/>
          <w:sz w:val="26"/>
          <w:szCs w:val="26"/>
        </w:rPr>
        <w:t xml:space="preserve">«Об утверждении </w:t>
      </w:r>
      <w:r w:rsidRPr="00E85FD3">
        <w:rPr>
          <w:b/>
          <w:bCs/>
          <w:sz w:val="26"/>
          <w:szCs w:val="26"/>
        </w:rPr>
        <w:t xml:space="preserve">Положения о муниципальном земельном контроле на территории </w:t>
      </w:r>
      <w:r w:rsidRPr="00E85FD3">
        <w:rPr>
          <w:b/>
          <w:sz w:val="26"/>
          <w:szCs w:val="26"/>
        </w:rPr>
        <w:t>Пинежского муниципальногоокруга Архангельской области»</w:t>
      </w:r>
    </w:p>
    <w:p w:rsidR="006A5026" w:rsidRPr="00E85FD3" w:rsidRDefault="006A5026" w:rsidP="006A5026">
      <w:pPr>
        <w:pStyle w:val="ConsTitle"/>
        <w:widowControl/>
        <w:ind w:firstLine="360"/>
        <w:jc w:val="both"/>
        <w:rPr>
          <w:rFonts w:ascii="Times New Roman" w:hAnsi="Times New Roman"/>
          <w:bCs/>
          <w:sz w:val="26"/>
          <w:szCs w:val="26"/>
        </w:rPr>
      </w:pPr>
    </w:p>
    <w:p w:rsidR="006A5026" w:rsidRPr="00E85FD3" w:rsidRDefault="006A5026" w:rsidP="006A5026">
      <w:pPr>
        <w:pStyle w:val="ConsTitle"/>
        <w:widowControl/>
        <w:ind w:firstLine="360"/>
        <w:jc w:val="both"/>
        <w:rPr>
          <w:rFonts w:ascii="Times New Roman" w:hAnsi="Times New Roman"/>
          <w:bCs/>
          <w:sz w:val="26"/>
          <w:szCs w:val="26"/>
        </w:rPr>
      </w:pPr>
    </w:p>
    <w:p w:rsidR="006A5026" w:rsidRPr="00E85FD3" w:rsidRDefault="006A5026" w:rsidP="006A5026">
      <w:pPr>
        <w:pStyle w:val="ConsTitle"/>
        <w:widowControl/>
        <w:ind w:firstLine="709"/>
        <w:jc w:val="both"/>
        <w:rPr>
          <w:rFonts w:ascii="Times New Roman" w:hAnsi="Times New Roman"/>
          <w:bCs/>
          <w:sz w:val="26"/>
          <w:szCs w:val="26"/>
        </w:rPr>
      </w:pPr>
      <w:proofErr w:type="gramStart"/>
      <w:r w:rsidRPr="00E85FD3">
        <w:rPr>
          <w:rFonts w:ascii="Times New Roman" w:hAnsi="Times New Roman"/>
          <w:b w:val="0"/>
          <w:sz w:val="26"/>
          <w:szCs w:val="26"/>
        </w:rPr>
        <w:t xml:space="preserve">В соответствии с Федеральным законом от 31 июля 2020 года № 248-ФЗ «О государственном контроле (надзоре) и муниципальном контроле в Российской Федерации»,  статьей 72 Земельного кодекса Российской Федерации от 25.10.2001 № 136-ФЗ, Федеральным законом от 06 октября 2003 года № 131-ФЗ «Об общих принципах организации местного самоуправления в Российской Федерации» Собрание депутатов Пинежского муниципального округа Архангельской области первого созыва </w:t>
      </w:r>
      <w:r w:rsidRPr="00E85FD3">
        <w:rPr>
          <w:rFonts w:ascii="Times New Roman" w:hAnsi="Times New Roman"/>
          <w:sz w:val="26"/>
          <w:szCs w:val="26"/>
        </w:rPr>
        <w:t>РЕШАЕТ:</w:t>
      </w:r>
      <w:proofErr w:type="gramEnd"/>
    </w:p>
    <w:p w:rsidR="006A5026" w:rsidRPr="00E85FD3" w:rsidRDefault="006A5026" w:rsidP="006A5026">
      <w:pPr>
        <w:ind w:firstLine="709"/>
        <w:jc w:val="both"/>
        <w:rPr>
          <w:sz w:val="26"/>
          <w:szCs w:val="26"/>
        </w:rPr>
      </w:pPr>
      <w:r w:rsidRPr="00E85FD3">
        <w:rPr>
          <w:bCs/>
          <w:sz w:val="26"/>
          <w:szCs w:val="26"/>
        </w:rPr>
        <w:t xml:space="preserve">1. Внести </w:t>
      </w:r>
      <w:r w:rsidRPr="00E85FD3">
        <w:rPr>
          <w:sz w:val="26"/>
          <w:szCs w:val="26"/>
        </w:rPr>
        <w:t xml:space="preserve">в </w:t>
      </w:r>
      <w:r w:rsidRPr="00E85FD3">
        <w:rPr>
          <w:bCs/>
          <w:sz w:val="26"/>
          <w:szCs w:val="26"/>
        </w:rPr>
        <w:t xml:space="preserve">Положение о муниципальном земельном контроле на территории </w:t>
      </w:r>
      <w:r w:rsidRPr="00E85FD3">
        <w:rPr>
          <w:sz w:val="26"/>
          <w:szCs w:val="26"/>
        </w:rPr>
        <w:t xml:space="preserve">Пинежского муниципального округа Архангельской области, утвержденного решением Собрания </w:t>
      </w:r>
      <w:r w:rsidRPr="00E85FD3">
        <w:rPr>
          <w:bCs/>
          <w:sz w:val="26"/>
          <w:szCs w:val="26"/>
        </w:rPr>
        <w:t>депутатов Пинежского муниципального округа Архангельской области от 20.12.2023 № 53 (далее - Положение), следующие изменения</w:t>
      </w:r>
      <w:r w:rsidRPr="00E85FD3">
        <w:rPr>
          <w:sz w:val="26"/>
          <w:szCs w:val="26"/>
        </w:rPr>
        <w:t>:</w:t>
      </w:r>
    </w:p>
    <w:p w:rsidR="006A5026" w:rsidRPr="00E85FD3" w:rsidRDefault="006A5026" w:rsidP="006A5026">
      <w:pPr>
        <w:ind w:firstLine="709"/>
        <w:jc w:val="both"/>
        <w:rPr>
          <w:color w:val="000000"/>
          <w:sz w:val="26"/>
          <w:szCs w:val="26"/>
        </w:rPr>
      </w:pPr>
      <w:r w:rsidRPr="00E85FD3">
        <w:rPr>
          <w:sz w:val="26"/>
          <w:szCs w:val="26"/>
        </w:rPr>
        <w:t xml:space="preserve">1) подпункт 4 пункта 1 статьи 11 </w:t>
      </w:r>
      <w:r w:rsidRPr="00E85FD3">
        <w:rPr>
          <w:color w:val="000000"/>
          <w:sz w:val="26"/>
          <w:szCs w:val="26"/>
        </w:rPr>
        <w:t>исключить;</w:t>
      </w:r>
    </w:p>
    <w:p w:rsidR="006A5026" w:rsidRPr="00E85FD3" w:rsidRDefault="006A5026" w:rsidP="006A5026">
      <w:pPr>
        <w:ind w:firstLine="709"/>
        <w:jc w:val="both"/>
        <w:rPr>
          <w:sz w:val="26"/>
          <w:szCs w:val="26"/>
        </w:rPr>
      </w:pPr>
      <w:r w:rsidRPr="00E85FD3">
        <w:rPr>
          <w:sz w:val="26"/>
          <w:szCs w:val="26"/>
        </w:rPr>
        <w:t>2) подпункт 5 пункта 1 статьи 11 считать подпунктом 4;</w:t>
      </w:r>
    </w:p>
    <w:p w:rsidR="006A5026" w:rsidRPr="00E85FD3" w:rsidRDefault="006A5026" w:rsidP="006A5026">
      <w:pPr>
        <w:ind w:firstLine="709"/>
        <w:jc w:val="both"/>
        <w:rPr>
          <w:bCs/>
          <w:sz w:val="26"/>
          <w:szCs w:val="26"/>
        </w:rPr>
      </w:pPr>
      <w:r w:rsidRPr="00E85FD3">
        <w:rPr>
          <w:bCs/>
          <w:sz w:val="26"/>
          <w:szCs w:val="26"/>
        </w:rPr>
        <w:t>3) Приложение №1 к Положению изложить в новой прилагаемой редакции.</w:t>
      </w:r>
    </w:p>
    <w:p w:rsidR="006A5026" w:rsidRPr="00E85FD3" w:rsidRDefault="006A5026" w:rsidP="006A5026">
      <w:pPr>
        <w:ind w:firstLine="709"/>
        <w:jc w:val="both"/>
        <w:rPr>
          <w:color w:val="000000"/>
          <w:sz w:val="26"/>
          <w:szCs w:val="26"/>
        </w:rPr>
      </w:pPr>
      <w:r w:rsidRPr="00E85FD3">
        <w:rPr>
          <w:bCs/>
          <w:sz w:val="26"/>
          <w:szCs w:val="26"/>
        </w:rPr>
        <w:t>2. Настоящее решение вступает в силу со дня его официального опубликования.</w:t>
      </w:r>
    </w:p>
    <w:p w:rsidR="006A5026" w:rsidRPr="00E85FD3" w:rsidRDefault="006A5026" w:rsidP="006A5026">
      <w:pPr>
        <w:pStyle w:val="ConsTitle"/>
        <w:widowControl/>
        <w:ind w:firstLine="709"/>
        <w:jc w:val="both"/>
        <w:rPr>
          <w:rFonts w:ascii="Times New Roman" w:hAnsi="Times New Roman"/>
          <w:b w:val="0"/>
          <w:bCs/>
          <w:sz w:val="26"/>
          <w:szCs w:val="26"/>
        </w:rPr>
      </w:pPr>
    </w:p>
    <w:p w:rsidR="006A5026" w:rsidRPr="00E85FD3" w:rsidRDefault="006A5026" w:rsidP="006A5026">
      <w:pPr>
        <w:pStyle w:val="ConsTitle"/>
        <w:widowControl/>
        <w:jc w:val="both"/>
        <w:rPr>
          <w:rFonts w:ascii="Times New Roman" w:hAnsi="Times New Roman"/>
          <w:b w:val="0"/>
          <w:bCs/>
          <w:sz w:val="26"/>
          <w:szCs w:val="26"/>
        </w:rPr>
      </w:pPr>
      <w:r w:rsidRPr="00E85FD3">
        <w:rPr>
          <w:rFonts w:ascii="Times New Roman" w:hAnsi="Times New Roman"/>
          <w:b w:val="0"/>
          <w:sz w:val="26"/>
          <w:szCs w:val="26"/>
        </w:rPr>
        <w:t>Председатель Собрания депутатов</w:t>
      </w:r>
    </w:p>
    <w:p w:rsidR="006A5026" w:rsidRPr="00E85FD3" w:rsidRDefault="006A5026" w:rsidP="006A5026">
      <w:pPr>
        <w:pStyle w:val="ConsTitle"/>
        <w:widowControl/>
        <w:jc w:val="both"/>
        <w:rPr>
          <w:rFonts w:ascii="Times New Roman" w:hAnsi="Times New Roman"/>
          <w:b w:val="0"/>
          <w:bCs/>
          <w:sz w:val="26"/>
          <w:szCs w:val="26"/>
        </w:rPr>
      </w:pPr>
      <w:r w:rsidRPr="00E85FD3">
        <w:rPr>
          <w:rFonts w:ascii="Times New Roman" w:hAnsi="Times New Roman"/>
          <w:b w:val="0"/>
          <w:sz w:val="26"/>
          <w:szCs w:val="26"/>
        </w:rPr>
        <w:t>Пинежского муниципального округа                                          Е.М. Хайдукова</w:t>
      </w:r>
    </w:p>
    <w:p w:rsidR="006A5026" w:rsidRPr="00E85FD3" w:rsidRDefault="006A5026" w:rsidP="006A5026">
      <w:pPr>
        <w:rPr>
          <w:sz w:val="26"/>
          <w:szCs w:val="26"/>
        </w:rPr>
      </w:pPr>
    </w:p>
    <w:p w:rsidR="006A5026" w:rsidRPr="00E85FD3" w:rsidRDefault="006A5026" w:rsidP="006A5026">
      <w:pPr>
        <w:rPr>
          <w:sz w:val="26"/>
          <w:szCs w:val="26"/>
        </w:rPr>
      </w:pPr>
    </w:p>
    <w:p w:rsidR="006A5026" w:rsidRPr="00E85FD3" w:rsidRDefault="006A5026" w:rsidP="006A5026">
      <w:pPr>
        <w:pStyle w:val="1"/>
        <w:jc w:val="left"/>
        <w:rPr>
          <w:sz w:val="26"/>
          <w:szCs w:val="26"/>
        </w:rPr>
      </w:pPr>
      <w:r w:rsidRPr="00E85FD3">
        <w:rPr>
          <w:sz w:val="26"/>
          <w:szCs w:val="26"/>
        </w:rPr>
        <w:t>Глава Пинежского муниципального округа                                         Л.А.</w:t>
      </w:r>
      <w:r w:rsidR="00E85FD3">
        <w:rPr>
          <w:sz w:val="26"/>
          <w:szCs w:val="26"/>
        </w:rPr>
        <w:t xml:space="preserve"> </w:t>
      </w:r>
      <w:r w:rsidRPr="00E85FD3">
        <w:rPr>
          <w:sz w:val="26"/>
          <w:szCs w:val="26"/>
        </w:rPr>
        <w:t>Колик</w:t>
      </w:r>
    </w:p>
    <w:p w:rsidR="006A5026" w:rsidRDefault="006A5026" w:rsidP="006A5026"/>
    <w:p w:rsidR="00E85FD3" w:rsidRDefault="00E85FD3" w:rsidP="006A5026"/>
    <w:p w:rsidR="00E85FD3" w:rsidRDefault="00E85FD3" w:rsidP="006A5026"/>
    <w:p w:rsidR="00E85FD3" w:rsidRDefault="00E85FD3" w:rsidP="006A5026"/>
    <w:p w:rsidR="006A5026" w:rsidRPr="00960A03" w:rsidRDefault="006A5026" w:rsidP="006A5026">
      <w:pPr>
        <w:ind w:left="5216"/>
        <w:jc w:val="right"/>
        <w:rPr>
          <w:sz w:val="20"/>
          <w:szCs w:val="20"/>
        </w:rPr>
      </w:pPr>
      <w:r w:rsidRPr="00960A03">
        <w:rPr>
          <w:sz w:val="20"/>
          <w:szCs w:val="20"/>
        </w:rPr>
        <w:t>ПРИЛОЖЕНИЕ № 1</w:t>
      </w:r>
    </w:p>
    <w:p w:rsidR="006A5026" w:rsidRPr="00960A03" w:rsidRDefault="006A5026" w:rsidP="006A5026">
      <w:pPr>
        <w:ind w:left="5216"/>
        <w:jc w:val="right"/>
        <w:rPr>
          <w:sz w:val="20"/>
          <w:szCs w:val="20"/>
        </w:rPr>
      </w:pPr>
      <w:r w:rsidRPr="00960A03">
        <w:rPr>
          <w:sz w:val="20"/>
          <w:szCs w:val="20"/>
        </w:rPr>
        <w:t xml:space="preserve">к Положению о  </w:t>
      </w:r>
    </w:p>
    <w:p w:rsidR="006A5026" w:rsidRPr="00960A03" w:rsidRDefault="006A5026" w:rsidP="006A5026">
      <w:pPr>
        <w:ind w:left="5216"/>
        <w:jc w:val="right"/>
        <w:rPr>
          <w:sz w:val="20"/>
          <w:szCs w:val="20"/>
        </w:rPr>
      </w:pPr>
      <w:r w:rsidRPr="00960A03">
        <w:rPr>
          <w:sz w:val="20"/>
          <w:szCs w:val="20"/>
        </w:rPr>
        <w:t xml:space="preserve">муниципальном земельном </w:t>
      </w:r>
      <w:proofErr w:type="gramStart"/>
      <w:r w:rsidRPr="00960A03">
        <w:rPr>
          <w:sz w:val="20"/>
          <w:szCs w:val="20"/>
        </w:rPr>
        <w:t>контроле</w:t>
      </w:r>
      <w:proofErr w:type="gramEnd"/>
    </w:p>
    <w:p w:rsidR="006A5026" w:rsidRDefault="006A5026" w:rsidP="006A5026"/>
    <w:p w:rsidR="006A5026" w:rsidRDefault="006A5026" w:rsidP="006A5026">
      <w:pPr>
        <w:jc w:val="center"/>
      </w:pPr>
      <w:r w:rsidRPr="003A3494">
        <w:rPr>
          <w:rFonts w:ascii="Times New Roman CYR" w:hAnsi="Times New Roman CYR" w:cs="Times New Roman CYR"/>
          <w:b/>
          <w:bCs/>
          <w:color w:val="000000"/>
          <w:sz w:val="20"/>
          <w:szCs w:val="20"/>
        </w:rPr>
        <w:t>КЛЮЧЕВЫЕ ПОКАЗАТЕЛИ</w:t>
      </w:r>
      <w:r w:rsidRPr="003A3494">
        <w:rPr>
          <w:rFonts w:ascii="Times New Roman CYR" w:hAnsi="Times New Roman CYR" w:cs="Times New Roman CYR"/>
          <w:b/>
          <w:bCs/>
          <w:color w:val="000000"/>
          <w:sz w:val="20"/>
          <w:szCs w:val="20"/>
        </w:rPr>
        <w:br/>
        <w:t>муниципального земельного контроля</w:t>
      </w:r>
    </w:p>
    <w:tbl>
      <w:tblPr>
        <w:tblStyle w:val="af7"/>
        <w:tblW w:w="9899" w:type="dxa"/>
        <w:tblLook w:val="04A0" w:firstRow="1" w:lastRow="0" w:firstColumn="1" w:lastColumn="0" w:noHBand="0" w:noVBand="1"/>
      </w:tblPr>
      <w:tblGrid>
        <w:gridCol w:w="1241"/>
        <w:gridCol w:w="1498"/>
        <w:gridCol w:w="1355"/>
        <w:gridCol w:w="2810"/>
        <w:gridCol w:w="1338"/>
        <w:gridCol w:w="1657"/>
      </w:tblGrid>
      <w:tr w:rsidR="006A5026" w:rsidTr="00357F76">
        <w:tc>
          <w:tcPr>
            <w:tcW w:w="1242" w:type="dxa"/>
          </w:tcPr>
          <w:p w:rsidR="006A5026" w:rsidRDefault="006A5026" w:rsidP="00357F76">
            <w:r w:rsidRPr="003A3494">
              <w:rPr>
                <w:color w:val="000000"/>
                <w:sz w:val="20"/>
                <w:szCs w:val="20"/>
              </w:rPr>
              <w:t>Индекс</w:t>
            </w:r>
            <w:r w:rsidRPr="003A3494">
              <w:rPr>
                <w:color w:val="000000"/>
                <w:sz w:val="20"/>
                <w:szCs w:val="20"/>
              </w:rPr>
              <w:br/>
              <w:t>показателя</w:t>
            </w:r>
          </w:p>
        </w:tc>
        <w:tc>
          <w:tcPr>
            <w:tcW w:w="1465" w:type="dxa"/>
          </w:tcPr>
          <w:p w:rsidR="006A5026" w:rsidRDefault="006A5026" w:rsidP="00357F76">
            <w:r w:rsidRPr="003A3494">
              <w:rPr>
                <w:color w:val="000000"/>
                <w:sz w:val="20"/>
                <w:szCs w:val="20"/>
              </w:rPr>
              <w:t>Наименование</w:t>
            </w:r>
            <w:r w:rsidRPr="003A3494">
              <w:rPr>
                <w:color w:val="000000"/>
                <w:sz w:val="20"/>
                <w:szCs w:val="20"/>
              </w:rPr>
              <w:br/>
              <w:t>показателя</w:t>
            </w:r>
          </w:p>
        </w:tc>
        <w:tc>
          <w:tcPr>
            <w:tcW w:w="1358" w:type="dxa"/>
          </w:tcPr>
          <w:p w:rsidR="006A5026" w:rsidRDefault="006A5026" w:rsidP="00357F76">
            <w:r w:rsidRPr="003A3494">
              <w:rPr>
                <w:color w:val="000000"/>
                <w:sz w:val="20"/>
                <w:szCs w:val="20"/>
              </w:rPr>
              <w:t>Формула расчет</w:t>
            </w:r>
            <w:r>
              <w:rPr>
                <w:color w:val="000000"/>
                <w:sz w:val="20"/>
                <w:szCs w:val="20"/>
              </w:rPr>
              <w:t>а</w:t>
            </w:r>
          </w:p>
        </w:tc>
        <w:tc>
          <w:tcPr>
            <w:tcW w:w="2847" w:type="dxa"/>
          </w:tcPr>
          <w:p w:rsidR="006A5026" w:rsidRDefault="006A5026" w:rsidP="00357F76">
            <w:pPr>
              <w:jc w:val="center"/>
            </w:pPr>
            <w:r w:rsidRPr="003A3494">
              <w:rPr>
                <w:color w:val="000000"/>
                <w:sz w:val="20"/>
                <w:szCs w:val="20"/>
              </w:rPr>
              <w:t>Примечания</w:t>
            </w:r>
          </w:p>
        </w:tc>
        <w:tc>
          <w:tcPr>
            <w:tcW w:w="1340" w:type="dxa"/>
            <w:vAlign w:val="center"/>
          </w:tcPr>
          <w:p w:rsidR="006A5026" w:rsidRPr="003A3494" w:rsidRDefault="006A5026" w:rsidP="00357F76">
            <w:pPr>
              <w:rPr>
                <w:sz w:val="24"/>
                <w:szCs w:val="24"/>
              </w:rPr>
            </w:pPr>
            <w:r w:rsidRPr="003A3494">
              <w:rPr>
                <w:color w:val="000000"/>
                <w:sz w:val="20"/>
                <w:szCs w:val="20"/>
              </w:rPr>
              <w:t>Целевые значения</w:t>
            </w:r>
            <w:r w:rsidRPr="003A3494">
              <w:rPr>
                <w:color w:val="000000"/>
                <w:sz w:val="20"/>
                <w:szCs w:val="20"/>
              </w:rPr>
              <w:br/>
              <w:t>показателей</w:t>
            </w:r>
          </w:p>
        </w:tc>
        <w:tc>
          <w:tcPr>
            <w:tcW w:w="1647" w:type="dxa"/>
          </w:tcPr>
          <w:p w:rsidR="006A5026" w:rsidRDefault="006A5026" w:rsidP="00357F76">
            <w:r w:rsidRPr="003A3494">
              <w:rPr>
                <w:color w:val="000000"/>
                <w:sz w:val="20"/>
                <w:szCs w:val="20"/>
              </w:rPr>
              <w:t>Источник данных для</w:t>
            </w:r>
            <w:r w:rsidRPr="003A3494">
              <w:rPr>
                <w:color w:val="000000"/>
                <w:sz w:val="20"/>
                <w:szCs w:val="20"/>
              </w:rPr>
              <w:br/>
              <w:t>определения</w:t>
            </w:r>
            <w:r w:rsidRPr="003A3494">
              <w:rPr>
                <w:color w:val="000000"/>
                <w:sz w:val="20"/>
                <w:szCs w:val="20"/>
              </w:rPr>
              <w:br/>
              <w:t>значения показателя</w:t>
            </w:r>
          </w:p>
        </w:tc>
      </w:tr>
      <w:tr w:rsidR="006A5026" w:rsidTr="00357F76">
        <w:tc>
          <w:tcPr>
            <w:tcW w:w="1242" w:type="dxa"/>
          </w:tcPr>
          <w:p w:rsidR="006A5026" w:rsidRDefault="006A5026" w:rsidP="00357F76">
            <w:r w:rsidRPr="003A3494">
              <w:rPr>
                <w:b/>
                <w:bCs/>
                <w:color w:val="000000"/>
                <w:sz w:val="20"/>
                <w:szCs w:val="20"/>
              </w:rPr>
              <w:t>Ключевые показатели</w:t>
            </w:r>
          </w:p>
        </w:tc>
        <w:tc>
          <w:tcPr>
            <w:tcW w:w="1465" w:type="dxa"/>
          </w:tcPr>
          <w:p w:rsidR="006A5026" w:rsidRDefault="006A5026" w:rsidP="00357F76"/>
        </w:tc>
        <w:tc>
          <w:tcPr>
            <w:tcW w:w="1358" w:type="dxa"/>
          </w:tcPr>
          <w:p w:rsidR="006A5026" w:rsidRDefault="006A5026" w:rsidP="00357F76"/>
        </w:tc>
        <w:tc>
          <w:tcPr>
            <w:tcW w:w="2847" w:type="dxa"/>
          </w:tcPr>
          <w:p w:rsidR="006A5026" w:rsidRDefault="006A5026" w:rsidP="00357F76"/>
        </w:tc>
        <w:tc>
          <w:tcPr>
            <w:tcW w:w="1340" w:type="dxa"/>
          </w:tcPr>
          <w:p w:rsidR="006A5026" w:rsidRDefault="006A5026" w:rsidP="00357F76"/>
        </w:tc>
        <w:tc>
          <w:tcPr>
            <w:tcW w:w="1647" w:type="dxa"/>
          </w:tcPr>
          <w:p w:rsidR="006A5026" w:rsidRDefault="006A5026" w:rsidP="00357F76"/>
        </w:tc>
      </w:tr>
      <w:tr w:rsidR="006A5026" w:rsidTr="00357F76">
        <w:tc>
          <w:tcPr>
            <w:tcW w:w="1242" w:type="dxa"/>
          </w:tcPr>
          <w:p w:rsidR="006A5026" w:rsidRDefault="006A5026" w:rsidP="00357F76">
            <w:r>
              <w:t>А</w:t>
            </w:r>
          </w:p>
        </w:tc>
        <w:tc>
          <w:tcPr>
            <w:tcW w:w="1465" w:type="dxa"/>
          </w:tcPr>
          <w:p w:rsidR="006A5026" w:rsidRDefault="006A5026" w:rsidP="00357F76">
            <w:r w:rsidRPr="003A3494">
              <w:rPr>
                <w:color w:val="000000"/>
                <w:sz w:val="20"/>
                <w:szCs w:val="20"/>
              </w:rPr>
              <w:t>Доля площади самовольно занятых</w:t>
            </w:r>
            <w:r w:rsidRPr="003A3494">
              <w:rPr>
                <w:color w:val="000000"/>
                <w:sz w:val="20"/>
                <w:szCs w:val="20"/>
              </w:rPr>
              <w:br/>
              <w:t>земельных участков</w:t>
            </w:r>
            <w:r w:rsidRPr="003A3494">
              <w:rPr>
                <w:color w:val="000000"/>
                <w:sz w:val="20"/>
                <w:szCs w:val="20"/>
              </w:rPr>
              <w:br/>
              <w:t>из земель</w:t>
            </w:r>
            <w:r w:rsidRPr="003A3494">
              <w:rPr>
                <w:color w:val="000000"/>
                <w:sz w:val="20"/>
                <w:szCs w:val="20"/>
              </w:rPr>
              <w:br/>
              <w:t>населенных пунктов</w:t>
            </w:r>
          </w:p>
        </w:tc>
        <w:tc>
          <w:tcPr>
            <w:tcW w:w="1358" w:type="dxa"/>
          </w:tcPr>
          <w:p w:rsidR="006A5026" w:rsidRDefault="006A5026" w:rsidP="00357F76">
            <w:r w:rsidRPr="003A3494">
              <w:rPr>
                <w:color w:val="000000"/>
                <w:sz w:val="20"/>
                <w:szCs w:val="20"/>
              </w:rPr>
              <w:t xml:space="preserve">А = 100% х </w:t>
            </w:r>
            <w:proofErr w:type="gramStart"/>
            <w:r w:rsidRPr="003A3494">
              <w:rPr>
                <w:color w:val="000000"/>
                <w:sz w:val="20"/>
                <w:szCs w:val="20"/>
              </w:rPr>
              <w:t>S</w:t>
            </w:r>
            <w:proofErr w:type="gramEnd"/>
            <w:r w:rsidRPr="003A3494">
              <w:rPr>
                <w:color w:val="000000"/>
                <w:sz w:val="20"/>
                <w:szCs w:val="20"/>
              </w:rPr>
              <w:t>сам</w:t>
            </w:r>
            <w:r>
              <w:rPr>
                <w:color w:val="000000"/>
                <w:sz w:val="20"/>
                <w:szCs w:val="20"/>
              </w:rPr>
              <w:t>./</w:t>
            </w:r>
            <w:proofErr w:type="gramStart"/>
            <w:r w:rsidRPr="003A3494">
              <w:rPr>
                <w:color w:val="000000"/>
                <w:sz w:val="20"/>
                <w:szCs w:val="20"/>
              </w:rPr>
              <w:t>S</w:t>
            </w:r>
            <w:proofErr w:type="gramEnd"/>
            <w:r w:rsidRPr="003A3494">
              <w:rPr>
                <w:color w:val="000000"/>
                <w:sz w:val="20"/>
                <w:szCs w:val="20"/>
              </w:rPr>
              <w:t>общ.</w:t>
            </w:r>
          </w:p>
        </w:tc>
        <w:tc>
          <w:tcPr>
            <w:tcW w:w="2847" w:type="dxa"/>
          </w:tcPr>
          <w:p w:rsidR="006A5026" w:rsidRDefault="006A5026" w:rsidP="00357F76">
            <w:r w:rsidRPr="003A3494">
              <w:rPr>
                <w:color w:val="000000"/>
                <w:sz w:val="20"/>
                <w:szCs w:val="20"/>
              </w:rPr>
              <w:t>А – доля площади выявленных в течение</w:t>
            </w:r>
            <w:r w:rsidRPr="003A3494">
              <w:rPr>
                <w:color w:val="000000"/>
                <w:sz w:val="20"/>
                <w:szCs w:val="20"/>
              </w:rPr>
              <w:br/>
              <w:t>отчетного года самовольно</w:t>
            </w:r>
            <w:r w:rsidRPr="003A3494">
              <w:rPr>
                <w:color w:val="000000"/>
                <w:sz w:val="20"/>
                <w:szCs w:val="20"/>
              </w:rPr>
              <w:br/>
              <w:t>занятых земельных участков</w:t>
            </w:r>
            <w:r w:rsidRPr="003A3494">
              <w:rPr>
                <w:color w:val="000000"/>
                <w:sz w:val="20"/>
                <w:szCs w:val="20"/>
              </w:rPr>
              <w:br/>
              <w:t>(земель) из категории земель</w:t>
            </w:r>
            <w:r w:rsidRPr="003A3494">
              <w:rPr>
                <w:color w:val="000000"/>
                <w:sz w:val="20"/>
                <w:szCs w:val="20"/>
              </w:rPr>
              <w:br/>
              <w:t>населенных пунктов</w:t>
            </w:r>
            <w:r w:rsidRPr="003A3494">
              <w:rPr>
                <w:color w:val="000000"/>
                <w:sz w:val="20"/>
                <w:szCs w:val="20"/>
              </w:rPr>
              <w:br/>
            </w:r>
            <w:proofErr w:type="gramStart"/>
            <w:r w:rsidRPr="003A3494">
              <w:rPr>
                <w:color w:val="000000"/>
                <w:sz w:val="20"/>
                <w:szCs w:val="20"/>
              </w:rPr>
              <w:t>S</w:t>
            </w:r>
            <w:proofErr w:type="gramEnd"/>
            <w:r w:rsidRPr="003A3494">
              <w:rPr>
                <w:color w:val="000000"/>
                <w:sz w:val="20"/>
                <w:szCs w:val="20"/>
              </w:rPr>
              <w:t>сам. – общая площадь всех</w:t>
            </w:r>
            <w:r w:rsidRPr="003A3494">
              <w:rPr>
                <w:color w:val="000000"/>
                <w:sz w:val="20"/>
                <w:szCs w:val="20"/>
              </w:rPr>
              <w:br/>
              <w:t>выявленных в течение</w:t>
            </w:r>
            <w:r w:rsidRPr="003A3494">
              <w:rPr>
                <w:color w:val="000000"/>
                <w:sz w:val="20"/>
                <w:szCs w:val="20"/>
              </w:rPr>
              <w:br/>
              <w:t>отчетного года самовольно</w:t>
            </w:r>
            <w:r w:rsidRPr="003A3494">
              <w:rPr>
                <w:color w:val="000000"/>
                <w:sz w:val="20"/>
                <w:szCs w:val="20"/>
              </w:rPr>
              <w:br/>
              <w:t>занятых земельных участков</w:t>
            </w:r>
            <w:r w:rsidRPr="003A3494">
              <w:rPr>
                <w:color w:val="000000"/>
                <w:sz w:val="20"/>
                <w:szCs w:val="20"/>
              </w:rPr>
              <w:br/>
              <w:t>(земель) из категории земель</w:t>
            </w:r>
            <w:r w:rsidRPr="003A3494">
              <w:rPr>
                <w:color w:val="000000"/>
                <w:sz w:val="20"/>
                <w:szCs w:val="20"/>
              </w:rPr>
              <w:br/>
              <w:t>населенных пунктов</w:t>
            </w:r>
            <w:r w:rsidRPr="003A3494">
              <w:rPr>
                <w:color w:val="000000"/>
                <w:sz w:val="20"/>
                <w:szCs w:val="20"/>
              </w:rPr>
              <w:br/>
              <w:t>Sобщ. – общая площадь всех</w:t>
            </w:r>
            <w:r w:rsidRPr="003A3494">
              <w:rPr>
                <w:color w:val="000000"/>
                <w:sz w:val="20"/>
                <w:szCs w:val="20"/>
              </w:rPr>
              <w:br/>
              <w:t>земельных участков (земель)</w:t>
            </w:r>
            <w:r w:rsidRPr="003A3494">
              <w:rPr>
                <w:color w:val="000000"/>
                <w:sz w:val="20"/>
                <w:szCs w:val="20"/>
              </w:rPr>
              <w:br/>
              <w:t>из категории земель</w:t>
            </w:r>
            <w:r w:rsidRPr="003A3494">
              <w:rPr>
                <w:color w:val="000000"/>
                <w:sz w:val="20"/>
                <w:szCs w:val="20"/>
              </w:rPr>
              <w:br/>
              <w:t>населенных пунктов</w:t>
            </w:r>
          </w:p>
        </w:tc>
        <w:tc>
          <w:tcPr>
            <w:tcW w:w="1340" w:type="dxa"/>
          </w:tcPr>
          <w:p w:rsidR="006A5026" w:rsidRDefault="006A5026" w:rsidP="00357F76">
            <w:pPr>
              <w:jc w:val="center"/>
            </w:pPr>
            <w:r w:rsidRPr="003A3494">
              <w:rPr>
                <w:color w:val="000000"/>
                <w:sz w:val="20"/>
                <w:szCs w:val="20"/>
              </w:rPr>
              <w:t>менее или равно 10%</w:t>
            </w:r>
          </w:p>
        </w:tc>
        <w:tc>
          <w:tcPr>
            <w:tcW w:w="1647" w:type="dxa"/>
          </w:tcPr>
          <w:p w:rsidR="006A5026" w:rsidRDefault="006A5026" w:rsidP="00357F76">
            <w:r w:rsidRPr="003A3494">
              <w:rPr>
                <w:color w:val="000000"/>
                <w:sz w:val="20"/>
                <w:szCs w:val="20"/>
              </w:rPr>
              <w:t>Результаты</w:t>
            </w:r>
            <w:r>
              <w:rPr>
                <w:color w:val="000000"/>
                <w:sz w:val="20"/>
                <w:szCs w:val="20"/>
              </w:rPr>
              <w:t xml:space="preserve"> </w:t>
            </w:r>
            <w:r w:rsidRPr="003A3494">
              <w:rPr>
                <w:color w:val="000000"/>
                <w:sz w:val="20"/>
                <w:szCs w:val="20"/>
              </w:rPr>
              <w:t>осуществления</w:t>
            </w:r>
            <w:r w:rsidRPr="003A3494">
              <w:rPr>
                <w:color w:val="000000"/>
                <w:sz w:val="20"/>
                <w:szCs w:val="20"/>
              </w:rPr>
              <w:br/>
              <w:t>муниципального</w:t>
            </w:r>
            <w:r w:rsidRPr="003A3494">
              <w:rPr>
                <w:color w:val="000000"/>
                <w:sz w:val="20"/>
                <w:szCs w:val="20"/>
              </w:rPr>
              <w:br/>
              <w:t>земельного контроля</w:t>
            </w:r>
            <w:r w:rsidRPr="003A3494">
              <w:rPr>
                <w:color w:val="000000"/>
                <w:sz w:val="20"/>
                <w:szCs w:val="20"/>
              </w:rPr>
              <w:br/>
              <w:t>в течение отчетного</w:t>
            </w:r>
            <w:r w:rsidRPr="003A3494">
              <w:rPr>
                <w:color w:val="000000"/>
                <w:sz w:val="20"/>
                <w:szCs w:val="20"/>
              </w:rPr>
              <w:br/>
              <w:t>года</w:t>
            </w:r>
          </w:p>
          <w:p w:rsidR="006A5026" w:rsidRPr="00037759" w:rsidRDefault="006A5026" w:rsidP="00357F76">
            <w:pPr>
              <w:jc w:val="center"/>
            </w:pPr>
          </w:p>
        </w:tc>
      </w:tr>
      <w:tr w:rsidR="006A5026" w:rsidTr="00357F76">
        <w:tc>
          <w:tcPr>
            <w:tcW w:w="1242" w:type="dxa"/>
          </w:tcPr>
          <w:p w:rsidR="006A5026" w:rsidRDefault="006A5026" w:rsidP="00357F76">
            <w:r>
              <w:t>Б</w:t>
            </w:r>
          </w:p>
        </w:tc>
        <w:tc>
          <w:tcPr>
            <w:tcW w:w="1465" w:type="dxa"/>
          </w:tcPr>
          <w:p w:rsidR="006A5026" w:rsidRDefault="006A5026" w:rsidP="00357F76">
            <w:r w:rsidRPr="003A3494">
              <w:rPr>
                <w:color w:val="000000"/>
                <w:sz w:val="20"/>
                <w:szCs w:val="20"/>
              </w:rPr>
              <w:t>Доля используемых</w:t>
            </w:r>
            <w:r w:rsidRPr="003A3494">
              <w:rPr>
                <w:color w:val="000000"/>
                <w:sz w:val="20"/>
                <w:szCs w:val="20"/>
              </w:rPr>
              <w:br/>
              <w:t>земельных участков</w:t>
            </w:r>
            <w:r w:rsidRPr="003A3494">
              <w:rPr>
                <w:color w:val="000000"/>
                <w:sz w:val="20"/>
                <w:szCs w:val="20"/>
              </w:rPr>
              <w:br/>
              <w:t>не по целевому</w:t>
            </w:r>
            <w:r w:rsidRPr="003A3494">
              <w:rPr>
                <w:color w:val="000000"/>
                <w:sz w:val="20"/>
                <w:szCs w:val="20"/>
              </w:rPr>
              <w:br/>
              <w:t>назначению</w:t>
            </w:r>
          </w:p>
        </w:tc>
        <w:tc>
          <w:tcPr>
            <w:tcW w:w="1358" w:type="dxa"/>
          </w:tcPr>
          <w:p w:rsidR="006A5026" w:rsidRDefault="006A5026" w:rsidP="00357F76">
            <w:proofErr w:type="gramStart"/>
            <w:r w:rsidRPr="003A3494">
              <w:rPr>
                <w:color w:val="000000"/>
                <w:sz w:val="20"/>
                <w:szCs w:val="20"/>
              </w:rPr>
              <w:t>Б</w:t>
            </w:r>
            <w:proofErr w:type="gramEnd"/>
            <w:r w:rsidRPr="003A3494">
              <w:rPr>
                <w:color w:val="000000"/>
                <w:sz w:val="20"/>
                <w:szCs w:val="20"/>
              </w:rPr>
              <w:t xml:space="preserve"> = 100% х</w:t>
            </w:r>
            <w:r w:rsidRPr="003A3494">
              <w:rPr>
                <w:color w:val="000000"/>
                <w:sz w:val="20"/>
                <w:szCs w:val="20"/>
              </w:rPr>
              <w:br/>
              <w:t>Sнецелев./ S</w:t>
            </w:r>
          </w:p>
          <w:p w:rsidR="006A5026" w:rsidRPr="00037759" w:rsidRDefault="006A5026" w:rsidP="00357F76">
            <w:pPr>
              <w:jc w:val="center"/>
            </w:pPr>
          </w:p>
        </w:tc>
        <w:tc>
          <w:tcPr>
            <w:tcW w:w="2847" w:type="dxa"/>
          </w:tcPr>
          <w:p w:rsidR="006A5026" w:rsidRDefault="006A5026" w:rsidP="00357F76">
            <w:proofErr w:type="gramStart"/>
            <w:r w:rsidRPr="003A3494">
              <w:rPr>
                <w:color w:val="000000"/>
                <w:sz w:val="20"/>
                <w:szCs w:val="20"/>
              </w:rPr>
              <w:t>Б</w:t>
            </w:r>
            <w:proofErr w:type="gramEnd"/>
            <w:r w:rsidRPr="003A3494">
              <w:rPr>
                <w:color w:val="000000"/>
                <w:sz w:val="20"/>
                <w:szCs w:val="20"/>
              </w:rPr>
              <w:t xml:space="preserve"> – доля площади выявленных</w:t>
            </w:r>
            <w:r w:rsidRPr="003A3494">
              <w:rPr>
                <w:color w:val="000000"/>
                <w:sz w:val="20"/>
                <w:szCs w:val="20"/>
              </w:rPr>
              <w:br/>
              <w:t>в течение отчетного года</w:t>
            </w:r>
            <w:r w:rsidRPr="003A3494">
              <w:rPr>
                <w:color w:val="000000"/>
                <w:sz w:val="20"/>
                <w:szCs w:val="20"/>
              </w:rPr>
              <w:br/>
              <w:t>земельных участков (земель),</w:t>
            </w:r>
            <w:r w:rsidRPr="003A3494">
              <w:rPr>
                <w:color w:val="000000"/>
                <w:sz w:val="20"/>
                <w:szCs w:val="20"/>
              </w:rPr>
              <w:br/>
              <w:t>используемых не в</w:t>
            </w:r>
            <w:r w:rsidRPr="003A3494">
              <w:rPr>
                <w:color w:val="000000"/>
                <w:sz w:val="20"/>
                <w:szCs w:val="20"/>
              </w:rPr>
              <w:br/>
              <w:t>соответствии с их целевым</w:t>
            </w:r>
            <w:r w:rsidRPr="003A3494">
              <w:rPr>
                <w:color w:val="000000"/>
                <w:sz w:val="20"/>
                <w:szCs w:val="20"/>
              </w:rPr>
              <w:br/>
              <w:t>назначением</w:t>
            </w:r>
            <w:r w:rsidRPr="003A3494">
              <w:rPr>
                <w:color w:val="000000"/>
                <w:sz w:val="20"/>
                <w:szCs w:val="20"/>
              </w:rPr>
              <w:br/>
              <w:t>Sнецелев.– общая площадь</w:t>
            </w:r>
            <w:r w:rsidRPr="003A3494">
              <w:rPr>
                <w:color w:val="000000"/>
                <w:sz w:val="20"/>
                <w:szCs w:val="20"/>
              </w:rPr>
              <w:br/>
              <w:t>всех выявленных в течение</w:t>
            </w:r>
            <w:r w:rsidRPr="003A3494">
              <w:rPr>
                <w:color w:val="000000"/>
                <w:sz w:val="20"/>
                <w:szCs w:val="20"/>
              </w:rPr>
              <w:br/>
              <w:t>отчетного года земельных</w:t>
            </w:r>
            <w:r w:rsidRPr="003A3494">
              <w:rPr>
                <w:color w:val="000000"/>
                <w:sz w:val="20"/>
                <w:szCs w:val="20"/>
              </w:rPr>
              <w:br/>
              <w:t>участков (земель),</w:t>
            </w:r>
            <w:r w:rsidRPr="003A3494">
              <w:rPr>
                <w:color w:val="000000"/>
                <w:sz w:val="20"/>
                <w:szCs w:val="20"/>
              </w:rPr>
              <w:br/>
              <w:t>используемых не в</w:t>
            </w:r>
            <w:r w:rsidRPr="003A3494">
              <w:rPr>
                <w:color w:val="000000"/>
                <w:sz w:val="20"/>
                <w:szCs w:val="20"/>
              </w:rPr>
              <w:br/>
              <w:t>соответствии с их целевым</w:t>
            </w:r>
            <w:r w:rsidRPr="003A3494">
              <w:rPr>
                <w:color w:val="000000"/>
                <w:sz w:val="20"/>
                <w:szCs w:val="20"/>
              </w:rPr>
              <w:br/>
              <w:t>назначением</w:t>
            </w:r>
            <w:r w:rsidRPr="003A3494">
              <w:rPr>
                <w:color w:val="000000"/>
                <w:sz w:val="20"/>
                <w:szCs w:val="20"/>
              </w:rPr>
              <w:br/>
              <w:t>S – общая площадь земельных</w:t>
            </w:r>
            <w:r w:rsidRPr="003A3494">
              <w:rPr>
                <w:color w:val="000000"/>
                <w:sz w:val="20"/>
                <w:szCs w:val="20"/>
              </w:rPr>
              <w:br/>
              <w:t>участков (земель) в границах</w:t>
            </w:r>
            <w:r w:rsidRPr="003A3494">
              <w:rPr>
                <w:color w:val="000000"/>
                <w:sz w:val="20"/>
                <w:szCs w:val="20"/>
              </w:rPr>
              <w:br/>
              <w:t>муниципального образования</w:t>
            </w:r>
          </w:p>
        </w:tc>
        <w:tc>
          <w:tcPr>
            <w:tcW w:w="1340" w:type="dxa"/>
          </w:tcPr>
          <w:p w:rsidR="006A5026" w:rsidRDefault="006A5026" w:rsidP="00357F76">
            <w:r w:rsidRPr="003A3494">
              <w:rPr>
                <w:color w:val="000000"/>
                <w:sz w:val="20"/>
                <w:szCs w:val="20"/>
              </w:rPr>
              <w:t>менее или равно</w:t>
            </w:r>
            <w:r w:rsidRPr="003A3494">
              <w:rPr>
                <w:color w:val="000000"/>
                <w:sz w:val="20"/>
                <w:szCs w:val="20"/>
              </w:rPr>
              <w:br/>
              <w:t>10%</w:t>
            </w:r>
          </w:p>
        </w:tc>
        <w:tc>
          <w:tcPr>
            <w:tcW w:w="1647" w:type="dxa"/>
          </w:tcPr>
          <w:p w:rsidR="006A5026" w:rsidRDefault="006A5026" w:rsidP="00357F76">
            <w:r w:rsidRPr="003A3494">
              <w:rPr>
                <w:color w:val="000000"/>
                <w:sz w:val="20"/>
                <w:szCs w:val="20"/>
              </w:rPr>
              <w:t>Результаты</w:t>
            </w:r>
            <w:r w:rsidRPr="003A3494">
              <w:rPr>
                <w:color w:val="000000"/>
                <w:sz w:val="20"/>
                <w:szCs w:val="20"/>
              </w:rPr>
              <w:br/>
              <w:t>осуществления</w:t>
            </w:r>
            <w:r w:rsidRPr="003A3494">
              <w:rPr>
                <w:color w:val="000000"/>
                <w:sz w:val="20"/>
                <w:szCs w:val="20"/>
              </w:rPr>
              <w:br/>
              <w:t>муниципального</w:t>
            </w:r>
            <w:r w:rsidRPr="003A3494">
              <w:rPr>
                <w:color w:val="000000"/>
                <w:sz w:val="20"/>
                <w:szCs w:val="20"/>
              </w:rPr>
              <w:br/>
              <w:t>земельного контроля</w:t>
            </w:r>
            <w:r w:rsidRPr="003A3494">
              <w:rPr>
                <w:color w:val="000000"/>
                <w:sz w:val="20"/>
                <w:szCs w:val="20"/>
              </w:rPr>
              <w:br/>
              <w:t>в течение отчетного</w:t>
            </w:r>
            <w:r w:rsidRPr="003A3494">
              <w:rPr>
                <w:color w:val="000000"/>
                <w:sz w:val="20"/>
                <w:szCs w:val="20"/>
              </w:rPr>
              <w:br/>
              <w:t>года</w:t>
            </w:r>
          </w:p>
        </w:tc>
      </w:tr>
    </w:tbl>
    <w:p w:rsidR="006A5026" w:rsidRPr="00D55C1C" w:rsidRDefault="006A5026" w:rsidP="006A5026"/>
    <w:p w:rsidR="0068581B" w:rsidRDefault="0068581B" w:rsidP="0068581B"/>
    <w:p w:rsidR="0068581B" w:rsidRDefault="0068581B" w:rsidP="0068581B"/>
    <w:p w:rsidR="0068581B" w:rsidRDefault="0068581B" w:rsidP="0068581B"/>
    <w:p w:rsidR="0068581B" w:rsidRDefault="0068581B" w:rsidP="0068581B"/>
    <w:p w:rsidR="0068581B" w:rsidRDefault="0068581B" w:rsidP="0068581B"/>
    <w:p w:rsidR="0068581B" w:rsidRDefault="0068581B" w:rsidP="0068581B"/>
    <w:p w:rsidR="0068581B" w:rsidRDefault="0068581B" w:rsidP="0068581B"/>
    <w:p w:rsidR="0068581B" w:rsidRDefault="0068581B" w:rsidP="0068581B"/>
    <w:p w:rsidR="0068581B" w:rsidRDefault="0068581B" w:rsidP="0068581B"/>
    <w:p w:rsidR="00817BD5" w:rsidRPr="002A2314" w:rsidRDefault="00817BD5" w:rsidP="00817BD5">
      <w:pPr>
        <w:snapToGrid w:val="0"/>
        <w:jc w:val="center"/>
        <w:rPr>
          <w:b/>
          <w:bCs/>
          <w:sz w:val="26"/>
          <w:szCs w:val="26"/>
        </w:rPr>
      </w:pPr>
      <w:r w:rsidRPr="002A2314">
        <w:rPr>
          <w:b/>
          <w:sz w:val="26"/>
          <w:szCs w:val="26"/>
        </w:rPr>
        <w:lastRenderedPageBreak/>
        <w:t>Архангельская область</w:t>
      </w:r>
    </w:p>
    <w:p w:rsidR="00817BD5" w:rsidRPr="002A2314" w:rsidRDefault="00817BD5" w:rsidP="00817BD5">
      <w:pPr>
        <w:snapToGrid w:val="0"/>
        <w:jc w:val="center"/>
        <w:rPr>
          <w:b/>
          <w:bCs/>
          <w:sz w:val="26"/>
          <w:szCs w:val="26"/>
        </w:rPr>
      </w:pPr>
      <w:r w:rsidRPr="002A2314">
        <w:rPr>
          <w:b/>
          <w:sz w:val="26"/>
          <w:szCs w:val="26"/>
        </w:rPr>
        <w:t>Пинежский муниципальный округ</w:t>
      </w:r>
    </w:p>
    <w:p w:rsidR="00817BD5" w:rsidRPr="002A2314" w:rsidRDefault="00817BD5" w:rsidP="00817BD5">
      <w:pPr>
        <w:snapToGrid w:val="0"/>
        <w:jc w:val="center"/>
        <w:rPr>
          <w:b/>
          <w:bCs/>
          <w:sz w:val="26"/>
          <w:szCs w:val="26"/>
        </w:rPr>
      </w:pPr>
    </w:p>
    <w:p w:rsidR="00817BD5" w:rsidRPr="002A2314" w:rsidRDefault="00817BD5" w:rsidP="00817BD5">
      <w:pPr>
        <w:snapToGrid w:val="0"/>
        <w:jc w:val="center"/>
        <w:rPr>
          <w:b/>
          <w:bCs/>
          <w:sz w:val="26"/>
          <w:szCs w:val="26"/>
        </w:rPr>
      </w:pPr>
      <w:r w:rsidRPr="002A2314">
        <w:rPr>
          <w:b/>
          <w:sz w:val="26"/>
          <w:szCs w:val="26"/>
        </w:rPr>
        <w:t>Собрание депутатов Пинежского муниципального округа</w:t>
      </w:r>
    </w:p>
    <w:p w:rsidR="00817BD5" w:rsidRPr="002A2314" w:rsidRDefault="00817BD5" w:rsidP="00817BD5">
      <w:pPr>
        <w:snapToGrid w:val="0"/>
        <w:jc w:val="center"/>
        <w:rPr>
          <w:b/>
          <w:bCs/>
          <w:sz w:val="26"/>
          <w:szCs w:val="26"/>
        </w:rPr>
      </w:pPr>
      <w:r w:rsidRPr="002A2314">
        <w:rPr>
          <w:b/>
          <w:sz w:val="26"/>
          <w:szCs w:val="26"/>
        </w:rPr>
        <w:t>Архангельской области (</w:t>
      </w:r>
      <w:r>
        <w:rPr>
          <w:b/>
          <w:sz w:val="26"/>
          <w:szCs w:val="26"/>
        </w:rPr>
        <w:t>первого</w:t>
      </w:r>
      <w:r w:rsidRPr="002A2314">
        <w:rPr>
          <w:b/>
          <w:sz w:val="26"/>
          <w:szCs w:val="26"/>
        </w:rPr>
        <w:t xml:space="preserve"> созыва)</w:t>
      </w:r>
    </w:p>
    <w:p w:rsidR="00817BD5" w:rsidRPr="002A2314" w:rsidRDefault="00817BD5" w:rsidP="00817BD5">
      <w:pPr>
        <w:snapToGrid w:val="0"/>
        <w:jc w:val="center"/>
        <w:rPr>
          <w:b/>
          <w:bCs/>
          <w:sz w:val="26"/>
          <w:szCs w:val="26"/>
        </w:rPr>
      </w:pPr>
      <w:r w:rsidRPr="002A2314">
        <w:rPr>
          <w:b/>
          <w:sz w:val="26"/>
          <w:szCs w:val="26"/>
        </w:rPr>
        <w:t xml:space="preserve">(очередное </w:t>
      </w:r>
      <w:r>
        <w:rPr>
          <w:b/>
          <w:sz w:val="26"/>
          <w:szCs w:val="26"/>
        </w:rPr>
        <w:t xml:space="preserve">шестое </w:t>
      </w:r>
      <w:r w:rsidRPr="002A2314">
        <w:rPr>
          <w:b/>
          <w:sz w:val="26"/>
          <w:szCs w:val="26"/>
        </w:rPr>
        <w:t>заседание)</w:t>
      </w:r>
    </w:p>
    <w:p w:rsidR="00817BD5" w:rsidRPr="002A2314" w:rsidRDefault="00817BD5" w:rsidP="00817BD5">
      <w:pPr>
        <w:snapToGrid w:val="0"/>
        <w:jc w:val="center"/>
        <w:rPr>
          <w:bCs/>
          <w:sz w:val="26"/>
          <w:szCs w:val="26"/>
        </w:rPr>
      </w:pPr>
    </w:p>
    <w:p w:rsidR="00817BD5" w:rsidRPr="002A2314" w:rsidRDefault="00817BD5" w:rsidP="00817BD5">
      <w:pPr>
        <w:snapToGrid w:val="0"/>
        <w:jc w:val="center"/>
        <w:rPr>
          <w:b/>
          <w:sz w:val="26"/>
          <w:szCs w:val="26"/>
        </w:rPr>
      </w:pPr>
    </w:p>
    <w:p w:rsidR="00817BD5" w:rsidRPr="002A2314" w:rsidRDefault="00817BD5" w:rsidP="00817BD5">
      <w:pPr>
        <w:snapToGrid w:val="0"/>
        <w:jc w:val="center"/>
        <w:rPr>
          <w:b/>
          <w:sz w:val="26"/>
          <w:szCs w:val="26"/>
        </w:rPr>
      </w:pPr>
      <w:proofErr w:type="gramStart"/>
      <w:r w:rsidRPr="002A2314">
        <w:rPr>
          <w:b/>
          <w:sz w:val="26"/>
          <w:szCs w:val="26"/>
        </w:rPr>
        <w:t>Р</w:t>
      </w:r>
      <w:proofErr w:type="gramEnd"/>
      <w:r w:rsidRPr="002A2314">
        <w:rPr>
          <w:b/>
          <w:sz w:val="26"/>
          <w:szCs w:val="26"/>
        </w:rPr>
        <w:t xml:space="preserve"> Е Ш Е Н И Е</w:t>
      </w:r>
    </w:p>
    <w:p w:rsidR="00817BD5" w:rsidRPr="002A2314" w:rsidRDefault="00817BD5" w:rsidP="00817BD5">
      <w:pPr>
        <w:snapToGrid w:val="0"/>
        <w:jc w:val="center"/>
        <w:rPr>
          <w:bCs/>
          <w:sz w:val="26"/>
          <w:szCs w:val="26"/>
        </w:rPr>
      </w:pPr>
    </w:p>
    <w:p w:rsidR="00817BD5" w:rsidRPr="002A2314" w:rsidRDefault="00817BD5" w:rsidP="00817BD5">
      <w:pPr>
        <w:snapToGrid w:val="0"/>
        <w:jc w:val="center"/>
        <w:rPr>
          <w:bCs/>
          <w:sz w:val="26"/>
          <w:szCs w:val="26"/>
        </w:rPr>
      </w:pPr>
    </w:p>
    <w:p w:rsidR="00817BD5" w:rsidRPr="002A2314" w:rsidRDefault="00817BD5" w:rsidP="00817BD5">
      <w:pPr>
        <w:snapToGrid w:val="0"/>
        <w:jc w:val="center"/>
        <w:rPr>
          <w:bCs/>
          <w:sz w:val="26"/>
          <w:szCs w:val="26"/>
        </w:rPr>
      </w:pPr>
      <w:r>
        <w:rPr>
          <w:sz w:val="26"/>
          <w:szCs w:val="26"/>
        </w:rPr>
        <w:t>от 29 марта</w:t>
      </w:r>
      <w:r w:rsidRPr="002A2314">
        <w:rPr>
          <w:sz w:val="26"/>
          <w:szCs w:val="26"/>
        </w:rPr>
        <w:t xml:space="preserve"> 20</w:t>
      </w:r>
      <w:r>
        <w:rPr>
          <w:sz w:val="26"/>
          <w:szCs w:val="26"/>
        </w:rPr>
        <w:t>24 года № 91</w:t>
      </w:r>
    </w:p>
    <w:p w:rsidR="00817BD5" w:rsidRPr="002A2314" w:rsidRDefault="00817BD5" w:rsidP="00817BD5">
      <w:pPr>
        <w:snapToGrid w:val="0"/>
        <w:jc w:val="center"/>
        <w:rPr>
          <w:bCs/>
          <w:sz w:val="26"/>
          <w:szCs w:val="26"/>
        </w:rPr>
      </w:pPr>
    </w:p>
    <w:p w:rsidR="00817BD5" w:rsidRPr="002A2314" w:rsidRDefault="00817BD5" w:rsidP="00817BD5">
      <w:pPr>
        <w:snapToGrid w:val="0"/>
        <w:jc w:val="center"/>
        <w:rPr>
          <w:bCs/>
          <w:sz w:val="26"/>
          <w:szCs w:val="26"/>
        </w:rPr>
      </w:pPr>
    </w:p>
    <w:p w:rsidR="00817BD5" w:rsidRPr="002A2314" w:rsidRDefault="00817BD5" w:rsidP="00817BD5">
      <w:pPr>
        <w:snapToGrid w:val="0"/>
        <w:jc w:val="center"/>
        <w:rPr>
          <w:bCs/>
          <w:sz w:val="20"/>
          <w:szCs w:val="26"/>
        </w:rPr>
      </w:pPr>
      <w:r w:rsidRPr="002A2314">
        <w:rPr>
          <w:sz w:val="20"/>
          <w:szCs w:val="26"/>
        </w:rPr>
        <w:t>с. Карпогоры</w:t>
      </w:r>
    </w:p>
    <w:p w:rsidR="00817BD5" w:rsidRDefault="00817BD5" w:rsidP="00817BD5">
      <w:pPr>
        <w:pStyle w:val="ac"/>
        <w:tabs>
          <w:tab w:val="left" w:pos="9498"/>
        </w:tabs>
        <w:ind w:right="498"/>
      </w:pPr>
    </w:p>
    <w:p w:rsidR="00817BD5" w:rsidRDefault="00817BD5" w:rsidP="00817BD5">
      <w:pPr>
        <w:pStyle w:val="ac"/>
        <w:tabs>
          <w:tab w:val="left" w:pos="9498"/>
        </w:tabs>
        <w:ind w:right="498"/>
      </w:pPr>
    </w:p>
    <w:p w:rsidR="00817BD5" w:rsidRDefault="00817BD5" w:rsidP="00817BD5">
      <w:pPr>
        <w:pStyle w:val="1"/>
        <w:ind w:right="2"/>
        <w:jc w:val="center"/>
        <w:rPr>
          <w:spacing w:val="-10"/>
          <w:szCs w:val="28"/>
        </w:rPr>
      </w:pPr>
      <w:r w:rsidRPr="00CF56E2">
        <w:rPr>
          <w:szCs w:val="28"/>
        </w:rPr>
        <w:t>Об</w:t>
      </w:r>
      <w:r w:rsidRPr="00CF56E2">
        <w:rPr>
          <w:spacing w:val="-13"/>
          <w:szCs w:val="28"/>
        </w:rPr>
        <w:t xml:space="preserve"> </w:t>
      </w:r>
      <w:r w:rsidRPr="00CF56E2">
        <w:rPr>
          <w:szCs w:val="28"/>
        </w:rPr>
        <w:t>утверждении</w:t>
      </w:r>
      <w:r w:rsidRPr="00CF56E2">
        <w:rPr>
          <w:spacing w:val="-10"/>
          <w:szCs w:val="28"/>
        </w:rPr>
        <w:t xml:space="preserve"> Положения о территориальном общественном самоуправлении в Пинежском муниципальном округе</w:t>
      </w:r>
    </w:p>
    <w:p w:rsidR="00817BD5" w:rsidRPr="00CF56E2" w:rsidRDefault="00817BD5" w:rsidP="00817BD5">
      <w:pPr>
        <w:pStyle w:val="1"/>
        <w:ind w:right="2"/>
        <w:jc w:val="center"/>
        <w:rPr>
          <w:b/>
          <w:szCs w:val="28"/>
        </w:rPr>
      </w:pPr>
      <w:r w:rsidRPr="00CF56E2">
        <w:rPr>
          <w:spacing w:val="-10"/>
          <w:szCs w:val="28"/>
        </w:rPr>
        <w:t>Архангельской области.</w:t>
      </w:r>
    </w:p>
    <w:p w:rsidR="00817BD5" w:rsidRDefault="00817BD5" w:rsidP="00817BD5">
      <w:pPr>
        <w:pStyle w:val="ae"/>
        <w:jc w:val="center"/>
        <w:rPr>
          <w:b/>
        </w:rPr>
      </w:pPr>
    </w:p>
    <w:p w:rsidR="00817BD5" w:rsidRPr="002A2314" w:rsidRDefault="00817BD5" w:rsidP="00817BD5">
      <w:pPr>
        <w:pStyle w:val="ae"/>
        <w:spacing w:before="4"/>
        <w:jc w:val="center"/>
        <w:rPr>
          <w:b/>
        </w:rPr>
      </w:pPr>
    </w:p>
    <w:p w:rsidR="00817BD5" w:rsidRPr="00CF56E2" w:rsidRDefault="00817BD5" w:rsidP="00817BD5">
      <w:pPr>
        <w:pStyle w:val="ae"/>
        <w:spacing w:before="1" w:line="298" w:lineRule="exact"/>
        <w:ind w:firstLine="709"/>
        <w:rPr>
          <w:b/>
          <w:sz w:val="28"/>
          <w:szCs w:val="28"/>
        </w:rPr>
      </w:pPr>
      <w:r w:rsidRPr="00CF56E2">
        <w:rPr>
          <w:sz w:val="28"/>
          <w:szCs w:val="28"/>
        </w:rPr>
        <w:t>В соответствии со статьей 27</w:t>
      </w:r>
      <w:r w:rsidRPr="00CF56E2">
        <w:rPr>
          <w:spacing w:val="38"/>
          <w:sz w:val="28"/>
          <w:szCs w:val="28"/>
        </w:rPr>
        <w:t xml:space="preserve"> </w:t>
      </w:r>
      <w:r w:rsidRPr="00CF56E2">
        <w:rPr>
          <w:sz w:val="28"/>
          <w:szCs w:val="28"/>
        </w:rPr>
        <w:t>Федерального</w:t>
      </w:r>
      <w:r w:rsidRPr="00CF56E2">
        <w:rPr>
          <w:spacing w:val="38"/>
          <w:sz w:val="28"/>
          <w:szCs w:val="28"/>
        </w:rPr>
        <w:t xml:space="preserve"> </w:t>
      </w:r>
      <w:r w:rsidRPr="00CF56E2">
        <w:rPr>
          <w:sz w:val="28"/>
          <w:szCs w:val="28"/>
        </w:rPr>
        <w:t>закона</w:t>
      </w:r>
      <w:r w:rsidRPr="00CF56E2">
        <w:rPr>
          <w:spacing w:val="42"/>
          <w:sz w:val="28"/>
          <w:szCs w:val="28"/>
        </w:rPr>
        <w:t xml:space="preserve"> </w:t>
      </w:r>
      <w:r w:rsidRPr="00CF56E2">
        <w:rPr>
          <w:sz w:val="28"/>
          <w:szCs w:val="28"/>
        </w:rPr>
        <w:t>от</w:t>
      </w:r>
      <w:r w:rsidRPr="00CF56E2">
        <w:rPr>
          <w:spacing w:val="41"/>
          <w:sz w:val="28"/>
          <w:szCs w:val="28"/>
        </w:rPr>
        <w:t xml:space="preserve"> </w:t>
      </w:r>
      <w:r w:rsidRPr="00CF56E2">
        <w:rPr>
          <w:sz w:val="28"/>
          <w:szCs w:val="28"/>
        </w:rPr>
        <w:t>6</w:t>
      </w:r>
      <w:r w:rsidRPr="00CF56E2">
        <w:rPr>
          <w:spacing w:val="39"/>
          <w:sz w:val="28"/>
          <w:szCs w:val="28"/>
        </w:rPr>
        <w:t xml:space="preserve"> </w:t>
      </w:r>
      <w:r w:rsidRPr="00CF56E2">
        <w:rPr>
          <w:sz w:val="28"/>
          <w:szCs w:val="28"/>
        </w:rPr>
        <w:t>октября</w:t>
      </w:r>
      <w:r w:rsidRPr="00CF56E2">
        <w:rPr>
          <w:spacing w:val="40"/>
          <w:sz w:val="28"/>
          <w:szCs w:val="28"/>
        </w:rPr>
        <w:t xml:space="preserve"> </w:t>
      </w:r>
      <w:r w:rsidRPr="00CF56E2">
        <w:rPr>
          <w:sz w:val="28"/>
          <w:szCs w:val="28"/>
        </w:rPr>
        <w:t>2003</w:t>
      </w:r>
      <w:r w:rsidRPr="00CF56E2">
        <w:rPr>
          <w:spacing w:val="39"/>
          <w:sz w:val="28"/>
          <w:szCs w:val="28"/>
        </w:rPr>
        <w:t xml:space="preserve"> </w:t>
      </w:r>
      <w:r w:rsidRPr="00CF56E2">
        <w:rPr>
          <w:sz w:val="28"/>
          <w:szCs w:val="28"/>
        </w:rPr>
        <w:t>года</w:t>
      </w:r>
      <w:r w:rsidRPr="00CF56E2">
        <w:rPr>
          <w:spacing w:val="42"/>
          <w:sz w:val="28"/>
          <w:szCs w:val="28"/>
        </w:rPr>
        <w:t xml:space="preserve"> №</w:t>
      </w:r>
      <w:r w:rsidRPr="00CF56E2">
        <w:rPr>
          <w:spacing w:val="38"/>
          <w:sz w:val="28"/>
          <w:szCs w:val="28"/>
        </w:rPr>
        <w:t xml:space="preserve"> </w:t>
      </w:r>
      <w:r w:rsidRPr="00CF56E2">
        <w:rPr>
          <w:sz w:val="28"/>
          <w:szCs w:val="28"/>
        </w:rPr>
        <w:t>131-</w:t>
      </w:r>
      <w:r w:rsidRPr="00CF56E2">
        <w:rPr>
          <w:spacing w:val="-5"/>
          <w:sz w:val="28"/>
          <w:szCs w:val="28"/>
        </w:rPr>
        <w:t xml:space="preserve">ФЗ </w:t>
      </w:r>
      <w:r w:rsidRPr="00CF56E2">
        <w:rPr>
          <w:sz w:val="28"/>
          <w:szCs w:val="28"/>
        </w:rPr>
        <w:t>«Об общих принципах организации местного самоуправления в Российской Федерации», руководствуясь статьей 20 Устава Пинежского муниципального округа Архангельской области</w:t>
      </w:r>
      <w:r>
        <w:rPr>
          <w:sz w:val="28"/>
          <w:szCs w:val="28"/>
        </w:rPr>
        <w:t>,</w:t>
      </w:r>
      <w:r w:rsidRPr="00CF56E2">
        <w:rPr>
          <w:sz w:val="28"/>
          <w:szCs w:val="28"/>
        </w:rPr>
        <w:t xml:space="preserve"> Собрание депутатов Пинежского муниципального округа Архангельской области первого созыва </w:t>
      </w:r>
      <w:r w:rsidRPr="00CF56E2">
        <w:rPr>
          <w:b/>
          <w:sz w:val="28"/>
          <w:szCs w:val="28"/>
        </w:rPr>
        <w:t>РЕШАЕТ</w:t>
      </w:r>
      <w:r w:rsidRPr="00CF56E2">
        <w:rPr>
          <w:sz w:val="28"/>
          <w:szCs w:val="28"/>
        </w:rPr>
        <w:t>:</w:t>
      </w:r>
    </w:p>
    <w:p w:rsidR="00E85FD3" w:rsidRDefault="00817BD5" w:rsidP="00E85FD3">
      <w:pPr>
        <w:pStyle w:val="af0"/>
        <w:widowControl w:val="0"/>
        <w:numPr>
          <w:ilvl w:val="0"/>
          <w:numId w:val="8"/>
        </w:numPr>
        <w:tabs>
          <w:tab w:val="left" w:pos="1158"/>
        </w:tabs>
        <w:autoSpaceDE w:val="0"/>
        <w:autoSpaceDN w:val="0"/>
        <w:spacing w:after="0" w:line="240" w:lineRule="auto"/>
        <w:ind w:right="108" w:firstLine="749"/>
        <w:contextualSpacing w:val="0"/>
        <w:jc w:val="both"/>
        <w:rPr>
          <w:rFonts w:ascii="Times New Roman" w:hAnsi="Times New Roman"/>
          <w:sz w:val="28"/>
          <w:szCs w:val="28"/>
        </w:rPr>
      </w:pPr>
      <w:r w:rsidRPr="00817BD5">
        <w:rPr>
          <w:rFonts w:ascii="Times New Roman" w:hAnsi="Times New Roman"/>
          <w:sz w:val="28"/>
          <w:szCs w:val="28"/>
        </w:rPr>
        <w:t>Утвердить Положение о территориальном общественном самоуправлении в Пинежском муниципальном округе Архангельской области.</w:t>
      </w:r>
    </w:p>
    <w:p w:rsidR="00817BD5" w:rsidRPr="00E85FD3" w:rsidRDefault="00817BD5" w:rsidP="00E85FD3">
      <w:pPr>
        <w:pStyle w:val="af0"/>
        <w:widowControl w:val="0"/>
        <w:numPr>
          <w:ilvl w:val="0"/>
          <w:numId w:val="8"/>
        </w:numPr>
        <w:tabs>
          <w:tab w:val="left" w:pos="1158"/>
        </w:tabs>
        <w:autoSpaceDE w:val="0"/>
        <w:autoSpaceDN w:val="0"/>
        <w:spacing w:after="0" w:line="240" w:lineRule="auto"/>
        <w:ind w:right="108" w:firstLine="749"/>
        <w:contextualSpacing w:val="0"/>
        <w:jc w:val="both"/>
        <w:rPr>
          <w:rFonts w:ascii="Times New Roman" w:hAnsi="Times New Roman"/>
          <w:sz w:val="28"/>
          <w:szCs w:val="28"/>
        </w:rPr>
      </w:pPr>
      <w:r w:rsidRPr="00E85FD3">
        <w:rPr>
          <w:rFonts w:ascii="Times New Roman" w:hAnsi="Times New Roman"/>
          <w:sz w:val="28"/>
          <w:szCs w:val="28"/>
        </w:rPr>
        <w:t>2.</w:t>
      </w:r>
      <w:r w:rsidRPr="00E85FD3">
        <w:rPr>
          <w:rFonts w:ascii="Times New Roman" w:hAnsi="Times New Roman"/>
          <w:sz w:val="28"/>
          <w:szCs w:val="28"/>
        </w:rPr>
        <w:tab/>
        <w:t>Настоящее решение вступает в силу со дня его официального опубликования.</w:t>
      </w:r>
    </w:p>
    <w:p w:rsidR="00817BD5" w:rsidRPr="00CF56E2" w:rsidRDefault="00817BD5" w:rsidP="00817BD5">
      <w:pPr>
        <w:pStyle w:val="ae"/>
        <w:spacing w:before="2"/>
        <w:rPr>
          <w:sz w:val="28"/>
          <w:szCs w:val="28"/>
        </w:rPr>
      </w:pPr>
    </w:p>
    <w:p w:rsidR="00817BD5" w:rsidRPr="00CF56E2" w:rsidRDefault="00817BD5" w:rsidP="00817BD5">
      <w:pPr>
        <w:pStyle w:val="ae"/>
        <w:spacing w:before="2"/>
        <w:rPr>
          <w:sz w:val="28"/>
          <w:szCs w:val="28"/>
        </w:rPr>
      </w:pPr>
    </w:p>
    <w:p w:rsidR="00817BD5" w:rsidRPr="00CF56E2" w:rsidRDefault="00817BD5" w:rsidP="00817BD5">
      <w:pPr>
        <w:pStyle w:val="ae"/>
        <w:spacing w:before="2"/>
        <w:ind w:hanging="102"/>
        <w:rPr>
          <w:sz w:val="28"/>
          <w:szCs w:val="28"/>
        </w:rPr>
      </w:pPr>
      <w:r w:rsidRPr="00CF56E2">
        <w:rPr>
          <w:sz w:val="28"/>
          <w:szCs w:val="28"/>
        </w:rPr>
        <w:t xml:space="preserve">Председатель Собрания депутатов </w:t>
      </w:r>
    </w:p>
    <w:p w:rsidR="00817BD5" w:rsidRPr="00CF56E2" w:rsidRDefault="00817BD5" w:rsidP="00817BD5">
      <w:pPr>
        <w:pStyle w:val="ae"/>
        <w:spacing w:before="2"/>
        <w:ind w:hanging="102"/>
        <w:rPr>
          <w:sz w:val="28"/>
          <w:szCs w:val="28"/>
        </w:rPr>
      </w:pPr>
      <w:r w:rsidRPr="00CF56E2">
        <w:rPr>
          <w:sz w:val="28"/>
          <w:szCs w:val="28"/>
        </w:rPr>
        <w:t>Пинежского муниципального округа                                           Е.М. Хайдукова</w:t>
      </w:r>
    </w:p>
    <w:p w:rsidR="00817BD5" w:rsidRPr="00CF56E2" w:rsidRDefault="00817BD5" w:rsidP="00817BD5">
      <w:pPr>
        <w:pStyle w:val="ae"/>
        <w:spacing w:before="2"/>
        <w:ind w:hanging="102"/>
        <w:rPr>
          <w:sz w:val="28"/>
          <w:szCs w:val="28"/>
        </w:rPr>
      </w:pPr>
    </w:p>
    <w:p w:rsidR="00817BD5" w:rsidRPr="00CF56E2" w:rsidRDefault="00817BD5" w:rsidP="00817BD5">
      <w:pPr>
        <w:pStyle w:val="ae"/>
        <w:spacing w:before="2"/>
        <w:ind w:hanging="102"/>
        <w:rPr>
          <w:sz w:val="28"/>
          <w:szCs w:val="28"/>
        </w:rPr>
      </w:pPr>
    </w:p>
    <w:p w:rsidR="00817BD5" w:rsidRPr="00CF56E2" w:rsidRDefault="00817BD5" w:rsidP="00817BD5">
      <w:pPr>
        <w:pStyle w:val="ae"/>
        <w:spacing w:before="2"/>
        <w:ind w:hanging="102"/>
        <w:rPr>
          <w:sz w:val="28"/>
          <w:szCs w:val="28"/>
        </w:rPr>
      </w:pPr>
      <w:r w:rsidRPr="00CF56E2">
        <w:rPr>
          <w:sz w:val="28"/>
          <w:szCs w:val="28"/>
        </w:rPr>
        <w:t>Глава Пинежского муниципального округа                                        Л.А. Колик</w:t>
      </w:r>
    </w:p>
    <w:p w:rsidR="00817BD5" w:rsidRPr="002A2314" w:rsidRDefault="00817BD5" w:rsidP="00817BD5">
      <w:pPr>
        <w:pStyle w:val="ae"/>
        <w:spacing w:before="2"/>
        <w:rPr>
          <w:spacing w:val="-2"/>
        </w:rPr>
      </w:pPr>
    </w:p>
    <w:p w:rsidR="00817BD5" w:rsidRPr="002A2314" w:rsidRDefault="00817BD5" w:rsidP="00817BD5">
      <w:pPr>
        <w:pStyle w:val="ae"/>
        <w:spacing w:before="2"/>
        <w:rPr>
          <w:spacing w:val="-2"/>
        </w:rPr>
      </w:pPr>
    </w:p>
    <w:p w:rsidR="00817BD5" w:rsidRPr="002A2314" w:rsidRDefault="00817BD5" w:rsidP="00817BD5">
      <w:pPr>
        <w:pStyle w:val="ae"/>
        <w:spacing w:before="2"/>
        <w:rPr>
          <w:spacing w:val="-2"/>
        </w:rPr>
      </w:pPr>
    </w:p>
    <w:p w:rsidR="00817BD5" w:rsidRPr="002A2314" w:rsidRDefault="00817BD5" w:rsidP="00817BD5">
      <w:pPr>
        <w:pStyle w:val="ae"/>
        <w:spacing w:before="2"/>
        <w:rPr>
          <w:spacing w:val="-2"/>
        </w:rPr>
      </w:pPr>
    </w:p>
    <w:p w:rsidR="00817BD5" w:rsidRPr="002A2314" w:rsidRDefault="00817BD5" w:rsidP="00817BD5">
      <w:pPr>
        <w:pStyle w:val="ae"/>
        <w:spacing w:before="2"/>
        <w:rPr>
          <w:spacing w:val="-2"/>
        </w:rPr>
      </w:pPr>
    </w:p>
    <w:p w:rsidR="00817BD5" w:rsidRPr="002A2314" w:rsidRDefault="00817BD5" w:rsidP="00817BD5">
      <w:pPr>
        <w:pStyle w:val="ae"/>
        <w:spacing w:before="2"/>
        <w:rPr>
          <w:spacing w:val="-2"/>
        </w:rPr>
      </w:pPr>
    </w:p>
    <w:p w:rsidR="00817BD5" w:rsidRPr="002A2314" w:rsidRDefault="00817BD5" w:rsidP="00817BD5">
      <w:pPr>
        <w:pStyle w:val="ae"/>
        <w:spacing w:before="2"/>
        <w:rPr>
          <w:spacing w:val="-2"/>
        </w:rPr>
      </w:pPr>
    </w:p>
    <w:p w:rsidR="00817BD5" w:rsidRDefault="00817BD5" w:rsidP="00817BD5">
      <w:pPr>
        <w:pStyle w:val="ae"/>
        <w:spacing w:before="2"/>
        <w:rPr>
          <w:spacing w:val="-2"/>
        </w:rPr>
      </w:pPr>
    </w:p>
    <w:tbl>
      <w:tblPr>
        <w:tblW w:w="10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4818"/>
      </w:tblGrid>
      <w:tr w:rsidR="00817BD5" w:rsidRPr="00567E91" w:rsidTr="00357F76">
        <w:tc>
          <w:tcPr>
            <w:tcW w:w="5211" w:type="dxa"/>
            <w:tcBorders>
              <w:top w:val="nil"/>
              <w:left w:val="nil"/>
              <w:bottom w:val="nil"/>
              <w:right w:val="nil"/>
            </w:tcBorders>
            <w:shd w:val="clear" w:color="auto" w:fill="auto"/>
          </w:tcPr>
          <w:p w:rsidR="00817BD5" w:rsidRPr="00567E91" w:rsidRDefault="00817BD5" w:rsidP="00357F76">
            <w:pPr>
              <w:jc w:val="right"/>
              <w:rPr>
                <w:sz w:val="26"/>
                <w:szCs w:val="26"/>
              </w:rPr>
            </w:pPr>
          </w:p>
        </w:tc>
        <w:tc>
          <w:tcPr>
            <w:tcW w:w="4818" w:type="dxa"/>
            <w:tcBorders>
              <w:top w:val="nil"/>
              <w:left w:val="nil"/>
              <w:bottom w:val="nil"/>
              <w:right w:val="nil"/>
            </w:tcBorders>
            <w:shd w:val="clear" w:color="auto" w:fill="auto"/>
            <w:vAlign w:val="bottom"/>
          </w:tcPr>
          <w:p w:rsidR="00817BD5" w:rsidRPr="00785A08" w:rsidRDefault="00817BD5" w:rsidP="00357F76">
            <w:pPr>
              <w:suppressAutoHyphens/>
              <w:ind w:left="-391" w:right="741"/>
              <w:jc w:val="right"/>
              <w:rPr>
                <w:rFonts w:eastAsia="Andale Sans UI"/>
                <w:kern w:val="1"/>
              </w:rPr>
            </w:pPr>
            <w:r w:rsidRPr="00785A08">
              <w:rPr>
                <w:rFonts w:eastAsia="Andale Sans UI"/>
                <w:kern w:val="1"/>
              </w:rPr>
              <w:t>УТВЕРЖДЕНО</w:t>
            </w:r>
            <w:r w:rsidRPr="00785A08">
              <w:rPr>
                <w:rFonts w:eastAsia="Calibri"/>
                <w:kern w:val="1"/>
              </w:rPr>
              <w:t xml:space="preserve">                                                                                 решением Собрания депутатов </w:t>
            </w:r>
            <w:r w:rsidRPr="00785A08">
              <w:rPr>
                <w:rFonts w:eastAsia="Andale Sans UI"/>
                <w:kern w:val="1"/>
              </w:rPr>
              <w:t xml:space="preserve">Пинежского муниципального </w:t>
            </w:r>
          </w:p>
          <w:p w:rsidR="00817BD5" w:rsidRPr="00785A08" w:rsidRDefault="00817BD5" w:rsidP="00357F76">
            <w:pPr>
              <w:suppressAutoHyphens/>
              <w:ind w:left="-391" w:right="741"/>
              <w:jc w:val="right"/>
              <w:rPr>
                <w:rFonts w:eastAsia="Andale Sans UI"/>
                <w:kern w:val="1"/>
              </w:rPr>
            </w:pPr>
            <w:r w:rsidRPr="00785A08">
              <w:rPr>
                <w:rFonts w:eastAsia="Andale Sans UI"/>
                <w:kern w:val="1"/>
              </w:rPr>
              <w:t>округа Архангельской области</w:t>
            </w:r>
          </w:p>
          <w:p w:rsidR="00817BD5" w:rsidRPr="00567E91" w:rsidRDefault="00817BD5" w:rsidP="00357F76">
            <w:pPr>
              <w:suppressAutoHyphens/>
              <w:ind w:right="741"/>
              <w:jc w:val="right"/>
              <w:rPr>
                <w:sz w:val="26"/>
                <w:szCs w:val="26"/>
              </w:rPr>
            </w:pPr>
            <w:r w:rsidRPr="00785A08">
              <w:rPr>
                <w:rFonts w:eastAsia="Andale Sans UI"/>
                <w:kern w:val="1"/>
              </w:rPr>
              <w:t>о</w:t>
            </w:r>
            <w:r w:rsidRPr="00785A08">
              <w:rPr>
                <w:rFonts w:eastAsia="Calibri"/>
                <w:kern w:val="1"/>
              </w:rPr>
              <w:t>т 29 марта 2024 г. №</w:t>
            </w:r>
            <w:r>
              <w:rPr>
                <w:rFonts w:eastAsia="Calibri"/>
                <w:kern w:val="1"/>
              </w:rPr>
              <w:t xml:space="preserve"> 91</w:t>
            </w:r>
          </w:p>
        </w:tc>
      </w:tr>
    </w:tbl>
    <w:p w:rsidR="00817BD5" w:rsidRDefault="00817BD5" w:rsidP="00817BD5">
      <w:pPr>
        <w:pStyle w:val="ae"/>
        <w:spacing w:before="2"/>
        <w:rPr>
          <w:spacing w:val="-2"/>
        </w:rPr>
      </w:pPr>
    </w:p>
    <w:p w:rsidR="00817BD5" w:rsidRDefault="00817BD5" w:rsidP="00817BD5">
      <w:pPr>
        <w:pStyle w:val="ae"/>
        <w:spacing w:before="3"/>
        <w:rPr>
          <w:b/>
          <w:sz w:val="25"/>
        </w:rPr>
      </w:pPr>
    </w:p>
    <w:p w:rsidR="00817BD5" w:rsidRDefault="00817BD5" w:rsidP="00817BD5">
      <w:pPr>
        <w:pStyle w:val="ae"/>
        <w:spacing w:before="3"/>
        <w:jc w:val="center"/>
        <w:rPr>
          <w:b/>
          <w:sz w:val="28"/>
          <w:szCs w:val="28"/>
        </w:rPr>
      </w:pPr>
      <w:r w:rsidRPr="00CF56E2">
        <w:rPr>
          <w:b/>
          <w:sz w:val="28"/>
          <w:szCs w:val="28"/>
        </w:rPr>
        <w:t>П</w:t>
      </w:r>
      <w:r>
        <w:rPr>
          <w:b/>
          <w:sz w:val="28"/>
          <w:szCs w:val="28"/>
        </w:rPr>
        <w:t>ОЛОЖЕНИЕ</w:t>
      </w:r>
    </w:p>
    <w:p w:rsidR="00817BD5" w:rsidRPr="00CF56E2" w:rsidRDefault="00817BD5" w:rsidP="00817BD5">
      <w:pPr>
        <w:pStyle w:val="ae"/>
        <w:spacing w:before="3"/>
        <w:jc w:val="center"/>
        <w:rPr>
          <w:b/>
          <w:sz w:val="28"/>
          <w:szCs w:val="28"/>
        </w:rPr>
      </w:pPr>
      <w:r w:rsidRPr="00CF56E2">
        <w:rPr>
          <w:b/>
          <w:sz w:val="28"/>
          <w:szCs w:val="28"/>
        </w:rPr>
        <w:t xml:space="preserve">о территориальном общественном самоуправлении </w:t>
      </w:r>
    </w:p>
    <w:p w:rsidR="00817BD5" w:rsidRPr="00CF56E2" w:rsidRDefault="00817BD5" w:rsidP="00817BD5">
      <w:pPr>
        <w:pStyle w:val="ae"/>
        <w:spacing w:before="3"/>
        <w:jc w:val="center"/>
        <w:rPr>
          <w:b/>
          <w:sz w:val="28"/>
          <w:szCs w:val="28"/>
        </w:rPr>
      </w:pPr>
      <w:r w:rsidRPr="00CF56E2">
        <w:rPr>
          <w:b/>
          <w:sz w:val="28"/>
          <w:szCs w:val="28"/>
        </w:rPr>
        <w:t>в Пинежском муниципальном округе Архангельской области</w:t>
      </w:r>
    </w:p>
    <w:p w:rsidR="00817BD5" w:rsidRPr="00CF56E2" w:rsidRDefault="00817BD5" w:rsidP="00817BD5">
      <w:pPr>
        <w:pStyle w:val="ae"/>
        <w:spacing w:before="3"/>
        <w:rPr>
          <w:b/>
          <w:sz w:val="28"/>
          <w:szCs w:val="28"/>
        </w:rPr>
      </w:pPr>
    </w:p>
    <w:p w:rsidR="00817BD5" w:rsidRPr="00CF56E2" w:rsidRDefault="00817BD5" w:rsidP="00817BD5">
      <w:pPr>
        <w:pStyle w:val="ae"/>
        <w:ind w:right="107" w:firstLine="709"/>
        <w:rPr>
          <w:sz w:val="28"/>
          <w:szCs w:val="28"/>
        </w:rPr>
      </w:pPr>
      <w:r w:rsidRPr="00CF56E2">
        <w:rPr>
          <w:sz w:val="28"/>
          <w:szCs w:val="28"/>
        </w:rPr>
        <w:t>Настоящее Положение определяет порядок организации и осуществления территориального общественного самоуправления в Пинежском муниципальном округе Архангельской области как одной из форм участия населения в осуществлении местного самоуправления. Определяет порядок регистрации устава территориального общественного самоуправления, условия и порядок выделения необходимых средств из местного бюджета, принципы взаимоотношений органов территориального общественного самоуправления с органами местного самоуправления Пинежского муниципального округа Архангельской области (далее – Пинежский муниципальный округ).</w:t>
      </w:r>
    </w:p>
    <w:p w:rsidR="00817BD5" w:rsidRPr="00CF56E2" w:rsidRDefault="00817BD5" w:rsidP="00817BD5">
      <w:pPr>
        <w:pStyle w:val="ae"/>
        <w:spacing w:before="6"/>
        <w:rPr>
          <w:sz w:val="28"/>
          <w:szCs w:val="28"/>
        </w:rPr>
      </w:pPr>
    </w:p>
    <w:p w:rsidR="00817BD5" w:rsidRPr="00E55C2D" w:rsidRDefault="00817BD5" w:rsidP="00E55C2D">
      <w:pPr>
        <w:pStyle w:val="1"/>
        <w:tabs>
          <w:tab w:val="left" w:pos="3804"/>
        </w:tabs>
        <w:jc w:val="left"/>
        <w:rPr>
          <w:b/>
          <w:szCs w:val="28"/>
        </w:rPr>
      </w:pPr>
      <w:r w:rsidRPr="00E55C2D">
        <w:rPr>
          <w:b/>
          <w:szCs w:val="28"/>
        </w:rPr>
        <w:t>Статья 1.Общие</w:t>
      </w:r>
      <w:r w:rsidRPr="00E55C2D">
        <w:rPr>
          <w:b/>
          <w:spacing w:val="-10"/>
          <w:szCs w:val="28"/>
        </w:rPr>
        <w:t xml:space="preserve"> </w:t>
      </w:r>
      <w:r w:rsidRPr="00E55C2D">
        <w:rPr>
          <w:b/>
          <w:spacing w:val="-2"/>
          <w:szCs w:val="28"/>
        </w:rPr>
        <w:t>положения</w:t>
      </w:r>
    </w:p>
    <w:p w:rsidR="00817BD5" w:rsidRPr="00CF56E2" w:rsidRDefault="00817BD5" w:rsidP="00817BD5">
      <w:pPr>
        <w:adjustRightInd w:val="0"/>
        <w:ind w:firstLine="709"/>
        <w:jc w:val="both"/>
        <w:rPr>
          <w:rFonts w:eastAsiaTheme="minorHAnsi"/>
          <w:sz w:val="28"/>
          <w:szCs w:val="28"/>
        </w:rPr>
      </w:pPr>
      <w:r w:rsidRPr="00CF56E2">
        <w:rPr>
          <w:rFonts w:eastAsiaTheme="minorHAnsi"/>
          <w:sz w:val="28"/>
          <w:szCs w:val="28"/>
        </w:rPr>
        <w:t xml:space="preserve">1. Территориальное общественное самоуправление (далее - ТОС) – это самоорганизация граждан по месту их жительства </w:t>
      </w:r>
      <w:proofErr w:type="gramStart"/>
      <w:r w:rsidRPr="00CF56E2">
        <w:rPr>
          <w:rFonts w:eastAsiaTheme="minorHAnsi"/>
          <w:sz w:val="28"/>
          <w:szCs w:val="28"/>
        </w:rPr>
        <w:t>на части территории</w:t>
      </w:r>
      <w:proofErr w:type="gramEnd"/>
      <w:r w:rsidRPr="00CF56E2">
        <w:rPr>
          <w:rFonts w:eastAsiaTheme="minorHAnsi"/>
          <w:sz w:val="28"/>
          <w:szCs w:val="28"/>
        </w:rPr>
        <w:t xml:space="preserve"> муниципального округа для самостоятельного и под свою ответственность осуществления собственных инициатив по вопросам местного значения.</w:t>
      </w:r>
    </w:p>
    <w:p w:rsidR="00817BD5" w:rsidRPr="00CF56E2" w:rsidRDefault="00817BD5" w:rsidP="00817BD5">
      <w:pPr>
        <w:adjustRightInd w:val="0"/>
        <w:ind w:firstLine="709"/>
        <w:jc w:val="both"/>
        <w:rPr>
          <w:rFonts w:eastAsiaTheme="minorHAnsi"/>
          <w:sz w:val="28"/>
          <w:szCs w:val="28"/>
        </w:rPr>
      </w:pPr>
      <w:r w:rsidRPr="00CF56E2">
        <w:rPr>
          <w:rFonts w:eastAsiaTheme="minorHAnsi"/>
          <w:sz w:val="28"/>
          <w:szCs w:val="28"/>
        </w:rPr>
        <w:t>2. Основными принципами осуществления ТОС являются:</w:t>
      </w:r>
    </w:p>
    <w:p w:rsidR="00817BD5" w:rsidRPr="00CF56E2" w:rsidRDefault="00817BD5" w:rsidP="00817BD5">
      <w:pPr>
        <w:adjustRightInd w:val="0"/>
        <w:ind w:firstLine="709"/>
        <w:jc w:val="both"/>
        <w:rPr>
          <w:rFonts w:eastAsiaTheme="minorHAnsi"/>
          <w:sz w:val="28"/>
          <w:szCs w:val="28"/>
        </w:rPr>
      </w:pPr>
      <w:r w:rsidRPr="00CF56E2">
        <w:rPr>
          <w:rFonts w:eastAsiaTheme="minorHAnsi"/>
          <w:sz w:val="28"/>
          <w:szCs w:val="28"/>
        </w:rPr>
        <w:t>1) законность и добровольность;</w:t>
      </w:r>
    </w:p>
    <w:p w:rsidR="00817BD5" w:rsidRPr="00CF56E2" w:rsidRDefault="00817BD5" w:rsidP="00817BD5">
      <w:pPr>
        <w:adjustRightInd w:val="0"/>
        <w:ind w:firstLine="709"/>
        <w:jc w:val="both"/>
        <w:rPr>
          <w:rFonts w:eastAsiaTheme="minorHAnsi"/>
          <w:sz w:val="28"/>
          <w:szCs w:val="28"/>
        </w:rPr>
      </w:pPr>
      <w:r w:rsidRPr="00CF56E2">
        <w:rPr>
          <w:rFonts w:eastAsiaTheme="minorHAnsi"/>
          <w:sz w:val="28"/>
          <w:szCs w:val="28"/>
        </w:rPr>
        <w:t>2) гласность и учет общественного мнения;</w:t>
      </w:r>
    </w:p>
    <w:p w:rsidR="00817BD5" w:rsidRPr="00CF56E2" w:rsidRDefault="00817BD5" w:rsidP="00817BD5">
      <w:pPr>
        <w:adjustRightInd w:val="0"/>
        <w:ind w:firstLine="709"/>
        <w:jc w:val="both"/>
        <w:rPr>
          <w:rFonts w:eastAsiaTheme="minorHAnsi"/>
          <w:sz w:val="28"/>
          <w:szCs w:val="28"/>
        </w:rPr>
      </w:pPr>
      <w:r w:rsidRPr="00CF56E2">
        <w:rPr>
          <w:rFonts w:eastAsiaTheme="minorHAnsi"/>
          <w:sz w:val="28"/>
          <w:szCs w:val="28"/>
        </w:rPr>
        <w:t>3) выборность и подконтрольность органов ТОС жителям территории, на которой создано ТОС;</w:t>
      </w:r>
    </w:p>
    <w:p w:rsidR="00817BD5" w:rsidRPr="00CF56E2" w:rsidRDefault="00817BD5" w:rsidP="00817BD5">
      <w:pPr>
        <w:adjustRightInd w:val="0"/>
        <w:ind w:firstLine="709"/>
        <w:jc w:val="both"/>
        <w:rPr>
          <w:rFonts w:eastAsiaTheme="minorHAnsi"/>
          <w:sz w:val="28"/>
          <w:szCs w:val="28"/>
        </w:rPr>
      </w:pPr>
      <w:r w:rsidRPr="00CF56E2">
        <w:rPr>
          <w:rFonts w:eastAsiaTheme="minorHAnsi"/>
          <w:sz w:val="28"/>
          <w:szCs w:val="28"/>
        </w:rPr>
        <w:t>4) широкое участие граждан в выработке и принятии решений по вопросам, затрагивающим их интересы;</w:t>
      </w:r>
    </w:p>
    <w:p w:rsidR="00817BD5" w:rsidRPr="00CF56E2" w:rsidRDefault="00817BD5" w:rsidP="00817BD5">
      <w:pPr>
        <w:adjustRightInd w:val="0"/>
        <w:ind w:firstLine="709"/>
        <w:jc w:val="both"/>
        <w:rPr>
          <w:rFonts w:eastAsiaTheme="minorHAnsi"/>
          <w:sz w:val="28"/>
          <w:szCs w:val="28"/>
        </w:rPr>
      </w:pPr>
      <w:r w:rsidRPr="00CF56E2">
        <w:rPr>
          <w:rFonts w:eastAsiaTheme="minorHAnsi"/>
          <w:sz w:val="28"/>
          <w:szCs w:val="28"/>
        </w:rPr>
        <w:t>5) взаимодействие с органами местного самоуправления Пинежского муниципального округа;</w:t>
      </w:r>
    </w:p>
    <w:p w:rsidR="00817BD5" w:rsidRPr="00CF56E2" w:rsidRDefault="00817BD5" w:rsidP="00817BD5">
      <w:pPr>
        <w:adjustRightInd w:val="0"/>
        <w:ind w:firstLine="709"/>
        <w:jc w:val="both"/>
        <w:rPr>
          <w:rFonts w:eastAsiaTheme="minorHAnsi"/>
          <w:sz w:val="28"/>
          <w:szCs w:val="28"/>
        </w:rPr>
      </w:pPr>
      <w:r w:rsidRPr="00CF56E2">
        <w:rPr>
          <w:rFonts w:eastAsiaTheme="minorHAnsi"/>
          <w:sz w:val="28"/>
          <w:szCs w:val="28"/>
        </w:rPr>
        <w:t>6) свобода выбора гражданами форм осуществления ТОС;</w:t>
      </w:r>
    </w:p>
    <w:p w:rsidR="00817BD5" w:rsidRPr="00CF56E2" w:rsidRDefault="00817BD5" w:rsidP="00817BD5">
      <w:pPr>
        <w:adjustRightInd w:val="0"/>
        <w:ind w:firstLine="709"/>
        <w:jc w:val="both"/>
        <w:rPr>
          <w:rFonts w:eastAsiaTheme="minorHAnsi"/>
          <w:sz w:val="28"/>
          <w:szCs w:val="28"/>
        </w:rPr>
      </w:pPr>
      <w:r w:rsidRPr="00CF56E2">
        <w:rPr>
          <w:rFonts w:eastAsiaTheme="minorHAnsi"/>
          <w:sz w:val="28"/>
          <w:szCs w:val="28"/>
        </w:rPr>
        <w:t>7) сочетание интересов граждан, проживающих на территории, на которой действует ТОС, с интересами граждан всего муниципального образования.</w:t>
      </w:r>
    </w:p>
    <w:p w:rsidR="00817BD5" w:rsidRPr="00CF56E2" w:rsidRDefault="00817BD5" w:rsidP="00817BD5">
      <w:pPr>
        <w:adjustRightInd w:val="0"/>
        <w:ind w:firstLine="709"/>
        <w:jc w:val="both"/>
        <w:rPr>
          <w:rFonts w:eastAsiaTheme="minorHAnsi"/>
          <w:sz w:val="28"/>
          <w:szCs w:val="28"/>
        </w:rPr>
      </w:pPr>
      <w:r w:rsidRPr="00CF56E2">
        <w:rPr>
          <w:rFonts w:eastAsiaTheme="minorHAnsi"/>
          <w:sz w:val="28"/>
          <w:szCs w:val="28"/>
        </w:rPr>
        <w:t>3. ТОС осуществляется непосредственно населением посредством проведения собраний и конференций граждан, а также посредством создания органов ТОС.</w:t>
      </w:r>
    </w:p>
    <w:p w:rsidR="00817BD5" w:rsidRPr="00CF56E2" w:rsidRDefault="00817BD5" w:rsidP="00817BD5">
      <w:pPr>
        <w:adjustRightInd w:val="0"/>
        <w:ind w:firstLine="709"/>
        <w:jc w:val="both"/>
        <w:rPr>
          <w:rFonts w:eastAsiaTheme="minorHAnsi"/>
          <w:sz w:val="28"/>
          <w:szCs w:val="28"/>
        </w:rPr>
      </w:pPr>
      <w:r w:rsidRPr="00CF56E2">
        <w:rPr>
          <w:rFonts w:eastAsiaTheme="minorHAnsi"/>
          <w:sz w:val="28"/>
          <w:szCs w:val="28"/>
        </w:rPr>
        <w:t xml:space="preserve">4. В организации и осуществлении ТОС могут принимать участие граждане, постоянно или преимущественно проживающие на соответствующей территории и достигшие 16-летнего возраста. Граждане, не </w:t>
      </w:r>
      <w:r w:rsidRPr="00CF56E2">
        <w:rPr>
          <w:rFonts w:eastAsiaTheme="minorHAnsi"/>
          <w:sz w:val="28"/>
          <w:szCs w:val="28"/>
        </w:rPr>
        <w:lastRenderedPageBreak/>
        <w:t>проживающие на соответствующей</w:t>
      </w:r>
      <w:r>
        <w:rPr>
          <w:rFonts w:eastAsiaTheme="minorHAnsi"/>
          <w:sz w:val="28"/>
          <w:szCs w:val="28"/>
        </w:rPr>
        <w:t xml:space="preserve"> территории, но имеющие на ней </w:t>
      </w:r>
      <w:r w:rsidRPr="00CF56E2">
        <w:rPr>
          <w:rFonts w:eastAsiaTheme="minorHAnsi"/>
          <w:sz w:val="28"/>
          <w:szCs w:val="28"/>
        </w:rPr>
        <w:t>на праве собственности недвижимое имущество, могут принимать участие в организации и осуществлении ТОС, участвовать в собрании.</w:t>
      </w:r>
    </w:p>
    <w:p w:rsidR="00817BD5" w:rsidRPr="00CF56E2" w:rsidRDefault="00817BD5" w:rsidP="00817BD5">
      <w:pPr>
        <w:adjustRightInd w:val="0"/>
        <w:ind w:firstLine="709"/>
        <w:jc w:val="both"/>
        <w:rPr>
          <w:rFonts w:eastAsiaTheme="minorHAnsi"/>
          <w:sz w:val="28"/>
          <w:szCs w:val="28"/>
        </w:rPr>
      </w:pPr>
      <w:r w:rsidRPr="00CF56E2">
        <w:rPr>
          <w:rFonts w:eastAsiaTheme="minorHAnsi"/>
          <w:sz w:val="28"/>
          <w:szCs w:val="28"/>
        </w:rPr>
        <w:t>5. ТОС считается учрежденным с момента регистрации устава ТОС</w:t>
      </w:r>
      <w:r w:rsidRPr="00CF56E2">
        <w:rPr>
          <w:rFonts w:eastAsiaTheme="minorHAnsi"/>
          <w:sz w:val="28"/>
          <w:szCs w:val="28"/>
        </w:rPr>
        <w:br/>
        <w:t>администрацией Пинежского муниципального округа.</w:t>
      </w:r>
    </w:p>
    <w:p w:rsidR="00817BD5" w:rsidRPr="00CF56E2" w:rsidRDefault="00817BD5" w:rsidP="00817BD5">
      <w:pPr>
        <w:adjustRightInd w:val="0"/>
        <w:ind w:firstLine="709"/>
        <w:jc w:val="both"/>
        <w:rPr>
          <w:rFonts w:eastAsiaTheme="minorHAnsi"/>
          <w:sz w:val="28"/>
          <w:szCs w:val="28"/>
        </w:rPr>
      </w:pPr>
      <w:r w:rsidRPr="00CF56E2">
        <w:rPr>
          <w:rFonts w:eastAsiaTheme="minorHAnsi"/>
          <w:sz w:val="28"/>
          <w:szCs w:val="28"/>
        </w:rPr>
        <w:t>6. ТОС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817BD5" w:rsidRPr="00CF56E2" w:rsidRDefault="00817BD5" w:rsidP="00817BD5">
      <w:pPr>
        <w:adjustRightInd w:val="0"/>
        <w:ind w:firstLine="709"/>
        <w:jc w:val="both"/>
        <w:rPr>
          <w:sz w:val="28"/>
          <w:szCs w:val="28"/>
        </w:rPr>
      </w:pPr>
      <w:r w:rsidRPr="00CF56E2">
        <w:rPr>
          <w:rFonts w:eastAsiaTheme="minorHAnsi"/>
          <w:sz w:val="28"/>
          <w:szCs w:val="28"/>
        </w:rPr>
        <w:t xml:space="preserve">7. ТОС </w:t>
      </w:r>
      <w:r w:rsidRPr="00CF56E2">
        <w:rPr>
          <w:sz w:val="28"/>
          <w:szCs w:val="28"/>
        </w:rPr>
        <w:t>в Пинежском муниципальном округе осуществляется в соответствии с Конституцией Российской Федерации, Федеральным законом от 6 октября 2003 года № 131-ФЗ «Об общих принципах организации местного самоуправления в</w:t>
      </w:r>
      <w:r w:rsidRPr="00CF56E2">
        <w:rPr>
          <w:spacing w:val="80"/>
          <w:sz w:val="28"/>
          <w:szCs w:val="28"/>
        </w:rPr>
        <w:t xml:space="preserve"> </w:t>
      </w:r>
      <w:r w:rsidRPr="00CF56E2">
        <w:rPr>
          <w:sz w:val="28"/>
          <w:szCs w:val="28"/>
        </w:rPr>
        <w:t>Российской Федерации», Федеральным законом от 12 января 1996 года № 7-ФЗ «О некоммерческих организациях», Федеральным законом от 19 мая 1995 года № 82-ФЗ «Об общественных объединениях»,  областным законом от 23 сентября 2004 года № 259-внеоч</w:t>
      </w:r>
      <w:proofErr w:type="gramStart"/>
      <w:r w:rsidRPr="00CF56E2">
        <w:rPr>
          <w:sz w:val="28"/>
          <w:szCs w:val="28"/>
        </w:rPr>
        <w:t>.-</w:t>
      </w:r>
      <w:proofErr w:type="gramEnd"/>
      <w:r w:rsidRPr="00CF56E2">
        <w:rPr>
          <w:sz w:val="28"/>
          <w:szCs w:val="28"/>
        </w:rPr>
        <w:t>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 областным</w:t>
      </w:r>
      <w:r w:rsidRPr="00CF56E2">
        <w:rPr>
          <w:spacing w:val="-4"/>
          <w:sz w:val="28"/>
          <w:szCs w:val="28"/>
        </w:rPr>
        <w:t xml:space="preserve"> </w:t>
      </w:r>
      <w:r w:rsidRPr="00CF56E2">
        <w:rPr>
          <w:sz w:val="28"/>
          <w:szCs w:val="28"/>
        </w:rPr>
        <w:t>законом от</w:t>
      </w:r>
      <w:r w:rsidRPr="00CF56E2">
        <w:rPr>
          <w:spacing w:val="-3"/>
          <w:sz w:val="28"/>
          <w:szCs w:val="28"/>
        </w:rPr>
        <w:t xml:space="preserve"> </w:t>
      </w:r>
      <w:r w:rsidRPr="00CF56E2">
        <w:rPr>
          <w:sz w:val="28"/>
          <w:szCs w:val="28"/>
        </w:rPr>
        <w:t>22</w:t>
      </w:r>
      <w:r w:rsidRPr="00CF56E2">
        <w:rPr>
          <w:spacing w:val="-3"/>
          <w:sz w:val="28"/>
          <w:szCs w:val="28"/>
        </w:rPr>
        <w:t xml:space="preserve"> </w:t>
      </w:r>
      <w:r w:rsidRPr="00CF56E2">
        <w:rPr>
          <w:sz w:val="28"/>
          <w:szCs w:val="28"/>
        </w:rPr>
        <w:t>июля</w:t>
      </w:r>
      <w:r w:rsidRPr="00CF56E2">
        <w:rPr>
          <w:spacing w:val="-4"/>
          <w:sz w:val="28"/>
          <w:szCs w:val="28"/>
        </w:rPr>
        <w:t xml:space="preserve"> </w:t>
      </w:r>
      <w:r w:rsidRPr="00CF56E2">
        <w:rPr>
          <w:sz w:val="28"/>
          <w:szCs w:val="28"/>
        </w:rPr>
        <w:t>2014</w:t>
      </w:r>
      <w:r w:rsidRPr="00CF56E2">
        <w:rPr>
          <w:spacing w:val="-3"/>
          <w:sz w:val="28"/>
          <w:szCs w:val="28"/>
        </w:rPr>
        <w:t xml:space="preserve"> </w:t>
      </w:r>
      <w:r w:rsidRPr="00CF56E2">
        <w:rPr>
          <w:sz w:val="28"/>
          <w:szCs w:val="28"/>
        </w:rPr>
        <w:t>года</w:t>
      </w:r>
      <w:r w:rsidRPr="00CF56E2">
        <w:rPr>
          <w:spacing w:val="-3"/>
          <w:sz w:val="28"/>
          <w:szCs w:val="28"/>
        </w:rPr>
        <w:t xml:space="preserve"> </w:t>
      </w:r>
      <w:r w:rsidRPr="00CF56E2">
        <w:rPr>
          <w:sz w:val="28"/>
          <w:szCs w:val="28"/>
        </w:rPr>
        <w:t>№ 613-37-ОЗ «О государственной поддержке территориального общественного самоуправления в Архангельской области», Уставом Пинежского муниципального округа, настоящим положением и другими нормативными правовыми актами.</w:t>
      </w:r>
    </w:p>
    <w:p w:rsidR="00817BD5" w:rsidRPr="00CF56E2" w:rsidRDefault="00817BD5" w:rsidP="00817BD5">
      <w:pPr>
        <w:pStyle w:val="ae"/>
        <w:spacing w:before="7"/>
        <w:rPr>
          <w:sz w:val="28"/>
          <w:szCs w:val="28"/>
        </w:rPr>
      </w:pPr>
    </w:p>
    <w:p w:rsidR="00817BD5" w:rsidRPr="00E55C2D" w:rsidRDefault="00817BD5" w:rsidP="00E55C2D">
      <w:pPr>
        <w:pStyle w:val="1"/>
        <w:tabs>
          <w:tab w:val="left" w:pos="0"/>
        </w:tabs>
        <w:jc w:val="both"/>
        <w:rPr>
          <w:b/>
          <w:szCs w:val="28"/>
        </w:rPr>
      </w:pPr>
      <w:r w:rsidRPr="00E55C2D">
        <w:rPr>
          <w:b/>
          <w:szCs w:val="28"/>
        </w:rPr>
        <w:lastRenderedPageBreak/>
        <w:t>Статья 2. Территория осуществления территориального общественного самоуправления</w:t>
      </w:r>
    </w:p>
    <w:p w:rsidR="00817BD5" w:rsidRPr="00CF56E2" w:rsidRDefault="00817BD5" w:rsidP="00E55C2D">
      <w:pPr>
        <w:pStyle w:val="1"/>
        <w:tabs>
          <w:tab w:val="left" w:pos="0"/>
        </w:tabs>
        <w:ind w:firstLine="709"/>
        <w:jc w:val="both"/>
        <w:rPr>
          <w:b/>
          <w:szCs w:val="28"/>
        </w:rPr>
      </w:pPr>
      <w:r w:rsidRPr="00CF56E2">
        <w:rPr>
          <w:szCs w:val="28"/>
        </w:rPr>
        <w:t>1. ТОС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иные территории проживания граждан.</w:t>
      </w:r>
    </w:p>
    <w:p w:rsidR="00817BD5" w:rsidRPr="00CF56E2" w:rsidRDefault="00817BD5" w:rsidP="00E55C2D">
      <w:pPr>
        <w:pStyle w:val="1"/>
        <w:tabs>
          <w:tab w:val="left" w:pos="0"/>
        </w:tabs>
        <w:ind w:firstLine="709"/>
        <w:jc w:val="both"/>
        <w:rPr>
          <w:b/>
          <w:szCs w:val="28"/>
        </w:rPr>
      </w:pPr>
      <w:r w:rsidRPr="00CF56E2">
        <w:rPr>
          <w:szCs w:val="28"/>
        </w:rPr>
        <w:t>2. Обязательными условиями образования ТОС на определенной территории являются:</w:t>
      </w:r>
    </w:p>
    <w:p w:rsidR="00817BD5" w:rsidRPr="00CF56E2" w:rsidRDefault="00817BD5" w:rsidP="00E55C2D">
      <w:pPr>
        <w:pStyle w:val="1"/>
        <w:tabs>
          <w:tab w:val="left" w:pos="0"/>
        </w:tabs>
        <w:ind w:firstLine="709"/>
        <w:jc w:val="both"/>
        <w:rPr>
          <w:b/>
          <w:szCs w:val="28"/>
        </w:rPr>
      </w:pPr>
      <w:r w:rsidRPr="00CF56E2">
        <w:rPr>
          <w:szCs w:val="28"/>
        </w:rPr>
        <w:t>1) границы территории, на которой осуществляется ТОС, не могут выходить за пределы Пинежского муниципального округа;</w:t>
      </w:r>
    </w:p>
    <w:p w:rsidR="00817BD5" w:rsidRPr="00CF56E2" w:rsidRDefault="00817BD5" w:rsidP="00E55C2D">
      <w:pPr>
        <w:pStyle w:val="1"/>
        <w:tabs>
          <w:tab w:val="left" w:pos="0"/>
        </w:tabs>
        <w:ind w:firstLine="709"/>
        <w:jc w:val="both"/>
        <w:rPr>
          <w:b/>
          <w:szCs w:val="28"/>
        </w:rPr>
      </w:pPr>
      <w:r w:rsidRPr="00CF56E2">
        <w:rPr>
          <w:szCs w:val="28"/>
        </w:rPr>
        <w:t>2) на определенной территории (в рамках одних и тех же границ) не может быть создано более одного ТОС;</w:t>
      </w:r>
    </w:p>
    <w:p w:rsidR="00817BD5" w:rsidRPr="00CF56E2" w:rsidRDefault="00817BD5" w:rsidP="00E55C2D">
      <w:pPr>
        <w:pStyle w:val="1"/>
        <w:tabs>
          <w:tab w:val="left" w:pos="0"/>
        </w:tabs>
        <w:ind w:firstLine="709"/>
        <w:jc w:val="both"/>
        <w:rPr>
          <w:b/>
          <w:szCs w:val="28"/>
        </w:rPr>
      </w:pPr>
      <w:r w:rsidRPr="00CF56E2">
        <w:rPr>
          <w:szCs w:val="28"/>
        </w:rPr>
        <w:t>3) неразрывность территории, на которой осуществляется ТОС (если в его состав входит более одного жилого дома);</w:t>
      </w:r>
    </w:p>
    <w:p w:rsidR="00817BD5" w:rsidRPr="00CF56E2" w:rsidRDefault="00817BD5" w:rsidP="00E55C2D">
      <w:pPr>
        <w:pStyle w:val="1"/>
        <w:tabs>
          <w:tab w:val="left" w:pos="0"/>
        </w:tabs>
        <w:ind w:firstLine="709"/>
        <w:jc w:val="both"/>
        <w:rPr>
          <w:b/>
          <w:szCs w:val="28"/>
        </w:rPr>
      </w:pPr>
      <w:r w:rsidRPr="00CF56E2">
        <w:rPr>
          <w:szCs w:val="28"/>
        </w:rPr>
        <w:t>4) учет исторических, социально-экономических, культурных, коммунальных и иных признаков, обуславливающих обособленность и целостность территории, на которой осуществляется ТОС.</w:t>
      </w:r>
    </w:p>
    <w:p w:rsidR="00817BD5" w:rsidRPr="00CF56E2" w:rsidRDefault="00817BD5" w:rsidP="00E55C2D">
      <w:pPr>
        <w:pStyle w:val="1"/>
        <w:tabs>
          <w:tab w:val="left" w:pos="0"/>
        </w:tabs>
        <w:ind w:firstLine="709"/>
        <w:jc w:val="both"/>
        <w:rPr>
          <w:b/>
          <w:szCs w:val="28"/>
        </w:rPr>
      </w:pPr>
      <w:r w:rsidRPr="00CF56E2">
        <w:rPr>
          <w:szCs w:val="28"/>
        </w:rPr>
        <w:t>3. Границы территории, на которой осуществляется ТОС, устанавливаются по предложению населения, проживающего на соответствующей территории, Собранием депутатов Пинежского муниципального округа Архангельской области (далее – Собрание депутатов Пинежского муниципального округа).</w:t>
      </w:r>
    </w:p>
    <w:p w:rsidR="00817BD5" w:rsidRPr="00817BD5" w:rsidRDefault="00817BD5" w:rsidP="00E55C2D">
      <w:pPr>
        <w:pStyle w:val="1"/>
        <w:tabs>
          <w:tab w:val="left" w:pos="0"/>
        </w:tabs>
        <w:ind w:firstLine="709"/>
        <w:jc w:val="both"/>
        <w:rPr>
          <w:b/>
          <w:szCs w:val="28"/>
        </w:rPr>
      </w:pPr>
      <w:r w:rsidRPr="00CF56E2">
        <w:rPr>
          <w:szCs w:val="28"/>
        </w:rPr>
        <w:t xml:space="preserve">4. Изменение границ территории, на которой осуществляется ТОС, </w:t>
      </w:r>
      <w:r w:rsidRPr="00817BD5">
        <w:rPr>
          <w:szCs w:val="28"/>
        </w:rPr>
        <w:t>осуществляется в соответствии с пунктом 3 настоящей статьи с учетом требований, установленных в пунктах 1 и 2 настоящей статьи.</w:t>
      </w:r>
    </w:p>
    <w:p w:rsidR="00817BD5" w:rsidRPr="00817BD5" w:rsidRDefault="00817BD5" w:rsidP="00E55C2D">
      <w:pPr>
        <w:pStyle w:val="af0"/>
        <w:tabs>
          <w:tab w:val="left" w:pos="1360"/>
        </w:tabs>
        <w:ind w:left="0" w:right="108" w:firstLine="709"/>
        <w:jc w:val="both"/>
        <w:rPr>
          <w:rFonts w:ascii="Times New Roman" w:hAnsi="Times New Roman"/>
          <w:sz w:val="28"/>
          <w:szCs w:val="28"/>
        </w:rPr>
      </w:pPr>
      <w:r w:rsidRPr="00817BD5">
        <w:rPr>
          <w:rFonts w:ascii="Times New Roman" w:hAnsi="Times New Roman"/>
          <w:sz w:val="28"/>
          <w:szCs w:val="28"/>
        </w:rPr>
        <w:t>5. В целях установления границ ТОС инициативная группа граждан, постоянно или преимущественно проживающих на соответствующей территории и достигших шестнадцатилетнего возраста численностью не менее трех человек (далее – инициативная группа), письменно обращается с предложением об установлении границ территории, на которой предполагается осуществление ТОС, в администрацию Пинежского муниципального округа (приложение № 1).</w:t>
      </w:r>
    </w:p>
    <w:p w:rsidR="00817BD5" w:rsidRPr="00817BD5" w:rsidRDefault="00817BD5" w:rsidP="00E55C2D">
      <w:pPr>
        <w:pStyle w:val="af0"/>
        <w:tabs>
          <w:tab w:val="left" w:pos="1360"/>
        </w:tabs>
        <w:ind w:left="0" w:right="108" w:firstLine="709"/>
        <w:jc w:val="both"/>
        <w:rPr>
          <w:rFonts w:ascii="Times New Roman" w:hAnsi="Times New Roman"/>
          <w:sz w:val="28"/>
          <w:szCs w:val="28"/>
        </w:rPr>
      </w:pPr>
      <w:r w:rsidRPr="00817BD5">
        <w:rPr>
          <w:rFonts w:ascii="Times New Roman" w:hAnsi="Times New Roman"/>
          <w:sz w:val="28"/>
          <w:szCs w:val="28"/>
        </w:rPr>
        <w:t>6.</w:t>
      </w:r>
      <w:r w:rsidRPr="00817BD5">
        <w:rPr>
          <w:rFonts w:ascii="Times New Roman" w:hAnsi="Times New Roman"/>
          <w:sz w:val="28"/>
          <w:szCs w:val="28"/>
        </w:rPr>
        <w:tab/>
        <w:t>Администрация Пинежского муниципального округа в течение двух рабочих дней со дня регистрации обращения инициативной группы осуществляет проверку обращения на предмет соблюдения обязательных условий образования ТОС на определённой территории, установленных пунктами 1 и 2 настоящей статьи.</w:t>
      </w:r>
    </w:p>
    <w:p w:rsidR="00817BD5" w:rsidRPr="00817BD5" w:rsidRDefault="00817BD5" w:rsidP="00E55C2D">
      <w:pPr>
        <w:pStyle w:val="af0"/>
        <w:tabs>
          <w:tab w:val="left" w:pos="1360"/>
        </w:tabs>
        <w:ind w:left="0" w:right="108" w:firstLine="709"/>
        <w:jc w:val="both"/>
        <w:rPr>
          <w:rFonts w:ascii="Times New Roman" w:hAnsi="Times New Roman"/>
          <w:sz w:val="28"/>
          <w:szCs w:val="28"/>
        </w:rPr>
      </w:pPr>
      <w:r w:rsidRPr="00817BD5">
        <w:rPr>
          <w:rFonts w:ascii="Times New Roman" w:hAnsi="Times New Roman"/>
          <w:sz w:val="28"/>
          <w:szCs w:val="28"/>
        </w:rPr>
        <w:t xml:space="preserve">7. </w:t>
      </w:r>
      <w:proofErr w:type="gramStart"/>
      <w:r w:rsidRPr="00817BD5">
        <w:rPr>
          <w:rFonts w:ascii="Times New Roman" w:hAnsi="Times New Roman"/>
          <w:sz w:val="28"/>
          <w:szCs w:val="28"/>
        </w:rPr>
        <w:t>В случае не соблюдения обязательных условий образования ТОС на определенной территории администрация Пинежского муниципального округа в течение двух рабочих дней со дня окончания проверки обращения направляет инициативной группе уведомление о несоответствии предлагаемых к утверждению границ территории,  на которой предполагается осуществление ТОС, с указанием на обязательное условие образования ТОС на определенной территории, которое не соблюдено.</w:t>
      </w:r>
      <w:proofErr w:type="gramEnd"/>
    </w:p>
    <w:p w:rsidR="00817BD5" w:rsidRPr="00817BD5" w:rsidRDefault="00817BD5" w:rsidP="00E55C2D">
      <w:pPr>
        <w:pStyle w:val="af0"/>
        <w:ind w:left="0" w:firstLine="809"/>
        <w:jc w:val="both"/>
        <w:rPr>
          <w:rFonts w:ascii="Times New Roman" w:hAnsi="Times New Roman"/>
          <w:sz w:val="28"/>
          <w:szCs w:val="28"/>
        </w:rPr>
      </w:pPr>
      <w:r w:rsidRPr="00817BD5">
        <w:rPr>
          <w:rFonts w:ascii="Times New Roman" w:hAnsi="Times New Roman"/>
          <w:sz w:val="28"/>
          <w:szCs w:val="28"/>
        </w:rPr>
        <w:lastRenderedPageBreak/>
        <w:t>8. Уведомление, указанное в пункте 7 настоящей статьи направляется руководителю инициативной группы в течение трёх рабочих дней заказным почтовым отправлением по указанному в обращении адресу.</w:t>
      </w:r>
    </w:p>
    <w:p w:rsidR="00817BD5" w:rsidRPr="00817BD5" w:rsidRDefault="00817BD5" w:rsidP="00E55C2D">
      <w:pPr>
        <w:pStyle w:val="af0"/>
        <w:tabs>
          <w:tab w:val="left" w:pos="1360"/>
        </w:tabs>
        <w:ind w:left="0" w:right="108" w:firstLine="709"/>
        <w:jc w:val="both"/>
        <w:rPr>
          <w:rFonts w:ascii="Times New Roman" w:hAnsi="Times New Roman"/>
          <w:sz w:val="28"/>
          <w:szCs w:val="28"/>
        </w:rPr>
      </w:pPr>
      <w:r w:rsidRPr="00817BD5">
        <w:rPr>
          <w:rFonts w:ascii="Times New Roman" w:hAnsi="Times New Roman"/>
          <w:sz w:val="28"/>
          <w:szCs w:val="28"/>
        </w:rPr>
        <w:t>9. При соблюдении обязательных условий образования ТОС на определенной территории администрация Пинежского муниципального округа подготавливает и вносит проект решения об установлении границ ТОС для рассмотрения на ближайшем заседании Собрания депутатов Пинежского муниципального округа (приложение № 2).</w:t>
      </w:r>
    </w:p>
    <w:p w:rsidR="00817BD5" w:rsidRPr="00817BD5" w:rsidRDefault="00817BD5" w:rsidP="00E55C2D">
      <w:pPr>
        <w:pStyle w:val="af0"/>
        <w:tabs>
          <w:tab w:val="left" w:pos="1360"/>
        </w:tabs>
        <w:ind w:left="0" w:right="108" w:firstLine="709"/>
        <w:jc w:val="both"/>
        <w:rPr>
          <w:rFonts w:ascii="Times New Roman" w:hAnsi="Times New Roman"/>
          <w:sz w:val="28"/>
          <w:szCs w:val="28"/>
        </w:rPr>
      </w:pPr>
      <w:r w:rsidRPr="00817BD5">
        <w:rPr>
          <w:rFonts w:ascii="Times New Roman" w:hAnsi="Times New Roman"/>
          <w:sz w:val="28"/>
          <w:szCs w:val="28"/>
        </w:rPr>
        <w:t>10. Принятое Собранием депутатов решение об установлении границ ТОС (заверенная копия в двух экземплярах), направляется руководителю инициативной группы в трёхдневный срок путем направления заказного почтового отправления по указанному в обращении адресу.</w:t>
      </w:r>
    </w:p>
    <w:p w:rsidR="00817BD5" w:rsidRPr="00817BD5" w:rsidRDefault="00817BD5" w:rsidP="00E55C2D">
      <w:pPr>
        <w:pStyle w:val="1"/>
        <w:tabs>
          <w:tab w:val="left" w:pos="0"/>
        </w:tabs>
        <w:ind w:firstLine="709"/>
        <w:jc w:val="both"/>
        <w:rPr>
          <w:b/>
          <w:szCs w:val="28"/>
        </w:rPr>
      </w:pPr>
    </w:p>
    <w:p w:rsidR="00817BD5" w:rsidRPr="00E55C2D" w:rsidRDefault="00817BD5" w:rsidP="00E55C2D">
      <w:pPr>
        <w:pStyle w:val="1"/>
        <w:tabs>
          <w:tab w:val="left" w:pos="0"/>
        </w:tabs>
        <w:jc w:val="both"/>
        <w:rPr>
          <w:b/>
          <w:szCs w:val="28"/>
        </w:rPr>
      </w:pPr>
      <w:r w:rsidRPr="00E55C2D">
        <w:rPr>
          <w:b/>
          <w:szCs w:val="28"/>
        </w:rPr>
        <w:t>Статья 3. Порядок</w:t>
      </w:r>
      <w:r w:rsidRPr="00E55C2D">
        <w:rPr>
          <w:b/>
          <w:spacing w:val="-16"/>
          <w:szCs w:val="28"/>
        </w:rPr>
        <w:t xml:space="preserve"> </w:t>
      </w:r>
      <w:r w:rsidRPr="00E55C2D">
        <w:rPr>
          <w:b/>
          <w:szCs w:val="28"/>
        </w:rPr>
        <w:t>организации</w:t>
      </w:r>
      <w:r w:rsidRPr="00E55C2D">
        <w:rPr>
          <w:b/>
          <w:spacing w:val="-15"/>
          <w:szCs w:val="28"/>
        </w:rPr>
        <w:t xml:space="preserve"> и проведения учредительного собрания (конференции)</w:t>
      </w:r>
    </w:p>
    <w:p w:rsidR="00817BD5" w:rsidRPr="00817BD5" w:rsidRDefault="00817BD5" w:rsidP="00E55C2D">
      <w:pPr>
        <w:pStyle w:val="af0"/>
        <w:tabs>
          <w:tab w:val="left" w:pos="1360"/>
        </w:tabs>
        <w:ind w:left="0" w:right="108" w:firstLine="709"/>
        <w:jc w:val="both"/>
        <w:rPr>
          <w:rFonts w:ascii="Times New Roman" w:hAnsi="Times New Roman"/>
          <w:sz w:val="28"/>
          <w:szCs w:val="28"/>
        </w:rPr>
      </w:pPr>
      <w:r w:rsidRPr="00817BD5">
        <w:rPr>
          <w:rFonts w:ascii="Times New Roman" w:hAnsi="Times New Roman"/>
          <w:sz w:val="28"/>
          <w:szCs w:val="28"/>
        </w:rPr>
        <w:t>1. ТОС учреждается по инициативе граждан, постоянно или преимущественно проживающих на соответствующей территории Пинежского муниципального округа и достигших шестнадцатилетнего возраста.</w:t>
      </w:r>
    </w:p>
    <w:p w:rsidR="00817BD5" w:rsidRPr="00817BD5" w:rsidRDefault="00817BD5" w:rsidP="00E55C2D">
      <w:pPr>
        <w:pStyle w:val="af0"/>
        <w:tabs>
          <w:tab w:val="left" w:pos="709"/>
          <w:tab w:val="left" w:pos="1360"/>
        </w:tabs>
        <w:ind w:left="0" w:right="108" w:firstLine="709"/>
        <w:jc w:val="both"/>
        <w:rPr>
          <w:rFonts w:ascii="Times New Roman" w:hAnsi="Times New Roman"/>
          <w:sz w:val="28"/>
          <w:szCs w:val="28"/>
        </w:rPr>
      </w:pPr>
      <w:r w:rsidRPr="00817BD5">
        <w:rPr>
          <w:rFonts w:ascii="Times New Roman" w:hAnsi="Times New Roman"/>
          <w:sz w:val="28"/>
          <w:szCs w:val="28"/>
        </w:rPr>
        <w:t>2. В случае утверждения границ, на которой предполагается осуществление ТОС, инициативная группа вправе в течение двух месяцев организовать проведение учредительного собрания (конференции) граждан, проживающих на данной территории. В случае</w:t>
      </w:r>
      <w:proofErr w:type="gramStart"/>
      <w:r w:rsidRPr="00817BD5">
        <w:rPr>
          <w:rFonts w:ascii="Times New Roman" w:hAnsi="Times New Roman"/>
          <w:sz w:val="28"/>
          <w:szCs w:val="28"/>
        </w:rPr>
        <w:t>,</w:t>
      </w:r>
      <w:proofErr w:type="gramEnd"/>
      <w:r w:rsidRPr="00817BD5">
        <w:rPr>
          <w:rFonts w:ascii="Times New Roman" w:hAnsi="Times New Roman"/>
          <w:sz w:val="28"/>
          <w:szCs w:val="28"/>
        </w:rPr>
        <w:t xml:space="preserve"> если в указанный срок учредительное собрание (конференция) не проведено, Собрание депутатов Пинежского муниципального округа вправе отменить своё решение.</w:t>
      </w:r>
    </w:p>
    <w:p w:rsidR="00817BD5" w:rsidRPr="00817BD5" w:rsidRDefault="00817BD5" w:rsidP="00E55C2D">
      <w:pPr>
        <w:pStyle w:val="af0"/>
        <w:tabs>
          <w:tab w:val="left" w:pos="709"/>
          <w:tab w:val="left" w:pos="1360"/>
        </w:tabs>
        <w:ind w:left="0" w:right="108" w:firstLine="709"/>
        <w:jc w:val="both"/>
        <w:rPr>
          <w:rFonts w:ascii="Times New Roman" w:hAnsi="Times New Roman"/>
          <w:sz w:val="28"/>
          <w:szCs w:val="28"/>
        </w:rPr>
      </w:pPr>
      <w:r w:rsidRPr="00817BD5">
        <w:rPr>
          <w:rFonts w:ascii="Times New Roman" w:hAnsi="Times New Roman"/>
          <w:sz w:val="28"/>
          <w:szCs w:val="28"/>
        </w:rPr>
        <w:t xml:space="preserve">3. Инициативная группа: </w:t>
      </w:r>
    </w:p>
    <w:p w:rsidR="00817BD5" w:rsidRPr="00817BD5" w:rsidRDefault="00817BD5" w:rsidP="00E55C2D">
      <w:pPr>
        <w:pStyle w:val="af0"/>
        <w:tabs>
          <w:tab w:val="left" w:pos="709"/>
          <w:tab w:val="left" w:pos="1360"/>
        </w:tabs>
        <w:ind w:left="0" w:right="108" w:firstLine="709"/>
        <w:jc w:val="both"/>
        <w:rPr>
          <w:rFonts w:ascii="Times New Roman" w:hAnsi="Times New Roman"/>
          <w:sz w:val="28"/>
          <w:szCs w:val="28"/>
        </w:rPr>
      </w:pPr>
      <w:r w:rsidRPr="00817BD5">
        <w:rPr>
          <w:rFonts w:ascii="Times New Roman" w:hAnsi="Times New Roman"/>
          <w:sz w:val="28"/>
          <w:szCs w:val="28"/>
        </w:rPr>
        <w:t>1) определяет количество граждан, постоянно или преимущественно проживающих в границах территории, на которой предполагается осуществлять ТОС, и достигших шестнадцатилетнего возраста;</w:t>
      </w:r>
    </w:p>
    <w:p w:rsidR="00817BD5" w:rsidRPr="00817BD5" w:rsidRDefault="00817BD5" w:rsidP="00E55C2D">
      <w:pPr>
        <w:pStyle w:val="af0"/>
        <w:tabs>
          <w:tab w:val="left" w:pos="709"/>
          <w:tab w:val="left" w:pos="1360"/>
        </w:tabs>
        <w:ind w:left="0" w:right="108" w:firstLine="709"/>
        <w:jc w:val="both"/>
        <w:rPr>
          <w:rFonts w:ascii="Times New Roman" w:hAnsi="Times New Roman"/>
          <w:sz w:val="28"/>
          <w:szCs w:val="28"/>
        </w:rPr>
      </w:pPr>
      <w:r w:rsidRPr="00817BD5">
        <w:rPr>
          <w:rFonts w:ascii="Times New Roman" w:hAnsi="Times New Roman"/>
          <w:sz w:val="28"/>
          <w:szCs w:val="28"/>
        </w:rPr>
        <w:t>2) определяет сроки подготовки и проведения учредительного собрания по созданию ТОС;</w:t>
      </w:r>
    </w:p>
    <w:p w:rsidR="00817BD5" w:rsidRPr="00817BD5" w:rsidRDefault="00817BD5" w:rsidP="00E55C2D">
      <w:pPr>
        <w:pStyle w:val="af0"/>
        <w:tabs>
          <w:tab w:val="left" w:pos="709"/>
          <w:tab w:val="left" w:pos="1360"/>
        </w:tabs>
        <w:ind w:left="0" w:right="108" w:firstLine="709"/>
        <w:jc w:val="both"/>
        <w:rPr>
          <w:rFonts w:ascii="Times New Roman" w:hAnsi="Times New Roman"/>
          <w:sz w:val="28"/>
          <w:szCs w:val="28"/>
        </w:rPr>
      </w:pPr>
      <w:r w:rsidRPr="00817BD5">
        <w:rPr>
          <w:rFonts w:ascii="Times New Roman" w:hAnsi="Times New Roman"/>
          <w:sz w:val="28"/>
          <w:szCs w:val="28"/>
        </w:rPr>
        <w:t>3) извещает общедоступными способами жителей соответствующей территории и уведомлением органы местного самоуправления Пинежского муниципального округа о проведения учредительного собрания (конференции);</w:t>
      </w:r>
    </w:p>
    <w:p w:rsidR="00817BD5" w:rsidRPr="00817BD5" w:rsidRDefault="00817BD5" w:rsidP="00E55C2D">
      <w:pPr>
        <w:pStyle w:val="af0"/>
        <w:tabs>
          <w:tab w:val="left" w:pos="709"/>
          <w:tab w:val="left" w:pos="1360"/>
        </w:tabs>
        <w:ind w:left="0" w:right="108" w:firstLine="709"/>
        <w:jc w:val="both"/>
        <w:rPr>
          <w:rFonts w:ascii="Times New Roman" w:hAnsi="Times New Roman"/>
          <w:sz w:val="28"/>
          <w:szCs w:val="28"/>
        </w:rPr>
      </w:pPr>
      <w:r w:rsidRPr="00817BD5">
        <w:rPr>
          <w:rFonts w:ascii="Times New Roman" w:hAnsi="Times New Roman"/>
          <w:sz w:val="28"/>
          <w:szCs w:val="28"/>
        </w:rPr>
        <w:t>4) разрабатывает проект устава ТОС;</w:t>
      </w:r>
    </w:p>
    <w:p w:rsidR="00817BD5" w:rsidRPr="00817BD5" w:rsidRDefault="00817BD5" w:rsidP="00E55C2D">
      <w:pPr>
        <w:pStyle w:val="af0"/>
        <w:tabs>
          <w:tab w:val="left" w:pos="709"/>
          <w:tab w:val="left" w:pos="1360"/>
        </w:tabs>
        <w:ind w:left="0" w:right="108" w:firstLine="709"/>
        <w:jc w:val="both"/>
        <w:rPr>
          <w:rFonts w:ascii="Times New Roman" w:hAnsi="Times New Roman"/>
          <w:sz w:val="28"/>
          <w:szCs w:val="28"/>
        </w:rPr>
      </w:pPr>
      <w:r w:rsidRPr="00817BD5">
        <w:rPr>
          <w:rFonts w:ascii="Times New Roman" w:hAnsi="Times New Roman"/>
          <w:sz w:val="28"/>
          <w:szCs w:val="28"/>
        </w:rPr>
        <w:t>5) готовит проект повестки дня учредительного собрания;</w:t>
      </w:r>
    </w:p>
    <w:p w:rsidR="00817BD5" w:rsidRPr="00817BD5" w:rsidRDefault="00817BD5" w:rsidP="00E55C2D">
      <w:pPr>
        <w:pStyle w:val="af0"/>
        <w:tabs>
          <w:tab w:val="left" w:pos="709"/>
          <w:tab w:val="left" w:pos="1360"/>
        </w:tabs>
        <w:ind w:left="0" w:right="108" w:firstLine="709"/>
        <w:jc w:val="both"/>
        <w:rPr>
          <w:rFonts w:ascii="Times New Roman" w:hAnsi="Times New Roman"/>
          <w:sz w:val="28"/>
          <w:szCs w:val="28"/>
        </w:rPr>
      </w:pPr>
      <w:r w:rsidRPr="00817BD5">
        <w:rPr>
          <w:rFonts w:ascii="Times New Roman" w:hAnsi="Times New Roman"/>
          <w:sz w:val="28"/>
          <w:szCs w:val="28"/>
        </w:rPr>
        <w:t xml:space="preserve">6) организует и проводит учредительное собрание. </w:t>
      </w:r>
    </w:p>
    <w:p w:rsidR="00817BD5" w:rsidRPr="00817BD5" w:rsidRDefault="00817BD5" w:rsidP="00E55C2D">
      <w:pPr>
        <w:pStyle w:val="af0"/>
        <w:tabs>
          <w:tab w:val="left" w:pos="851"/>
        </w:tabs>
        <w:ind w:left="0" w:right="108" w:firstLine="709"/>
        <w:jc w:val="both"/>
        <w:rPr>
          <w:rFonts w:ascii="Times New Roman" w:hAnsi="Times New Roman"/>
          <w:sz w:val="28"/>
          <w:szCs w:val="28"/>
        </w:rPr>
      </w:pPr>
      <w:r w:rsidRPr="00817BD5">
        <w:rPr>
          <w:rFonts w:ascii="Times New Roman" w:hAnsi="Times New Roman"/>
          <w:sz w:val="28"/>
          <w:szCs w:val="28"/>
        </w:rPr>
        <w:t>4. В зависимости от числа граждан, постоянно или преимущественно проживающих на территории создаваемого ТОС и достигших шестнадцатилетнего возраста, проводится собрание граждан или конференция граждан.</w:t>
      </w:r>
    </w:p>
    <w:p w:rsidR="00817BD5" w:rsidRPr="00817BD5" w:rsidRDefault="00817BD5" w:rsidP="00E55C2D">
      <w:pPr>
        <w:pStyle w:val="af0"/>
        <w:tabs>
          <w:tab w:val="left" w:pos="1360"/>
        </w:tabs>
        <w:ind w:left="0" w:right="108" w:firstLine="709"/>
        <w:jc w:val="both"/>
        <w:rPr>
          <w:rFonts w:ascii="Times New Roman" w:hAnsi="Times New Roman"/>
          <w:sz w:val="28"/>
          <w:szCs w:val="28"/>
        </w:rPr>
      </w:pPr>
      <w:proofErr w:type="gramStart"/>
      <w:r w:rsidRPr="00817BD5">
        <w:rPr>
          <w:rFonts w:ascii="Times New Roman" w:hAnsi="Times New Roman"/>
          <w:sz w:val="28"/>
          <w:szCs w:val="28"/>
        </w:rPr>
        <w:lastRenderedPageBreak/>
        <w:t>При численности граждан, постоянно или преимущественно проживающих на территории создаваемого ТОС, и достигших шестнадцатилетнего возраста, менее 100 человек - проводится собрание граждан, при численности жителей более 100 человек – может проводиться собрание или конференция граждан.</w:t>
      </w:r>
      <w:proofErr w:type="gramEnd"/>
    </w:p>
    <w:p w:rsidR="00817BD5" w:rsidRPr="00817BD5" w:rsidRDefault="00817BD5" w:rsidP="00E55C2D">
      <w:pPr>
        <w:pStyle w:val="af0"/>
        <w:tabs>
          <w:tab w:val="left" w:pos="1360"/>
        </w:tabs>
        <w:ind w:left="0" w:right="108" w:firstLine="709"/>
        <w:jc w:val="both"/>
        <w:rPr>
          <w:rFonts w:ascii="Times New Roman" w:hAnsi="Times New Roman"/>
          <w:sz w:val="28"/>
          <w:szCs w:val="28"/>
        </w:rPr>
      </w:pPr>
      <w:r w:rsidRPr="00817BD5">
        <w:rPr>
          <w:rFonts w:ascii="Times New Roman" w:hAnsi="Times New Roman"/>
          <w:sz w:val="28"/>
          <w:szCs w:val="28"/>
        </w:rPr>
        <w:t>5.</w:t>
      </w:r>
      <w:r w:rsidRPr="00817BD5">
        <w:rPr>
          <w:rFonts w:ascii="Times New Roman" w:hAnsi="Times New Roman"/>
          <w:sz w:val="28"/>
          <w:szCs w:val="28"/>
        </w:rPr>
        <w:tab/>
        <w:t>Инициативная группа граждан не менее чем за семь календарных дней до дня проведения учредительного собрания (конференции) граждан извещает жителей, соответствующей территории и уведомляет администрацию Пинежского муниципального округа (приложение № 3) о дате, времени и месте проведения учредительного собрания (конференции). Обеспечивает для граждан, проживающих на соответствующей территории, возможность ознакомиться с проектом Устава ТОС.</w:t>
      </w:r>
    </w:p>
    <w:p w:rsidR="00817BD5" w:rsidRPr="00817BD5" w:rsidRDefault="00817BD5" w:rsidP="00E55C2D">
      <w:pPr>
        <w:pStyle w:val="af0"/>
        <w:tabs>
          <w:tab w:val="left" w:pos="1360"/>
        </w:tabs>
        <w:ind w:left="0" w:right="108" w:firstLine="709"/>
        <w:jc w:val="both"/>
        <w:rPr>
          <w:rFonts w:ascii="Times New Roman" w:hAnsi="Times New Roman"/>
          <w:sz w:val="28"/>
          <w:szCs w:val="28"/>
        </w:rPr>
      </w:pPr>
      <w:r w:rsidRPr="00817BD5">
        <w:rPr>
          <w:rFonts w:ascii="Times New Roman" w:hAnsi="Times New Roman"/>
          <w:sz w:val="28"/>
          <w:szCs w:val="28"/>
        </w:rPr>
        <w:t>6. В случае проведения конференции инициативная группа организует избрание делегатов на конференцию граждан.</w:t>
      </w:r>
    </w:p>
    <w:p w:rsidR="00817BD5" w:rsidRPr="00817BD5" w:rsidRDefault="00817BD5" w:rsidP="00E55C2D">
      <w:pPr>
        <w:pStyle w:val="af0"/>
        <w:tabs>
          <w:tab w:val="left" w:pos="1360"/>
        </w:tabs>
        <w:ind w:left="0" w:right="108" w:firstLine="709"/>
        <w:jc w:val="both"/>
        <w:rPr>
          <w:rFonts w:ascii="Times New Roman" w:hAnsi="Times New Roman"/>
          <w:sz w:val="28"/>
          <w:szCs w:val="28"/>
        </w:rPr>
      </w:pPr>
      <w:r w:rsidRPr="00817BD5">
        <w:rPr>
          <w:rFonts w:ascii="Times New Roman" w:hAnsi="Times New Roman"/>
          <w:sz w:val="28"/>
          <w:szCs w:val="28"/>
        </w:rPr>
        <w:t>Норма представительства по выборам делегата на конференцию граждан составляет:</w:t>
      </w:r>
    </w:p>
    <w:p w:rsidR="00817BD5" w:rsidRPr="00817BD5" w:rsidRDefault="00817BD5" w:rsidP="00E55C2D">
      <w:pPr>
        <w:pStyle w:val="af0"/>
        <w:tabs>
          <w:tab w:val="left" w:pos="1360"/>
        </w:tabs>
        <w:ind w:left="0" w:right="108" w:firstLine="709"/>
        <w:jc w:val="both"/>
        <w:rPr>
          <w:rFonts w:ascii="Times New Roman" w:hAnsi="Times New Roman"/>
          <w:sz w:val="28"/>
          <w:szCs w:val="28"/>
        </w:rPr>
      </w:pPr>
      <w:r w:rsidRPr="00817BD5">
        <w:rPr>
          <w:rFonts w:ascii="Times New Roman" w:hAnsi="Times New Roman"/>
          <w:sz w:val="28"/>
          <w:szCs w:val="28"/>
        </w:rPr>
        <w:t>1) от 101 до 300 человек, постоянно или преимущественно проживающих на территории и достигших шестнадцатилетнего возраста, составляет 1 делегат от 20 человек;</w:t>
      </w:r>
    </w:p>
    <w:p w:rsidR="00817BD5" w:rsidRPr="00817BD5" w:rsidRDefault="00817BD5" w:rsidP="00E55C2D">
      <w:pPr>
        <w:pStyle w:val="af0"/>
        <w:tabs>
          <w:tab w:val="left" w:pos="1360"/>
        </w:tabs>
        <w:ind w:left="0" w:right="108" w:firstLine="709"/>
        <w:jc w:val="both"/>
        <w:rPr>
          <w:rFonts w:ascii="Times New Roman" w:hAnsi="Times New Roman"/>
          <w:sz w:val="28"/>
          <w:szCs w:val="28"/>
        </w:rPr>
      </w:pPr>
      <w:r w:rsidRPr="00817BD5">
        <w:rPr>
          <w:rFonts w:ascii="Times New Roman" w:hAnsi="Times New Roman"/>
          <w:sz w:val="28"/>
          <w:szCs w:val="28"/>
        </w:rPr>
        <w:t>2) от 301 до 600 человек, постоянно или преимущественно проживающих на территории и достигших шестнадцатилетнего возраста, составляет 1 делегат от 40 человек;</w:t>
      </w:r>
    </w:p>
    <w:p w:rsidR="00817BD5" w:rsidRPr="00817BD5" w:rsidRDefault="00817BD5" w:rsidP="00E55C2D">
      <w:pPr>
        <w:pStyle w:val="af0"/>
        <w:tabs>
          <w:tab w:val="left" w:pos="1360"/>
        </w:tabs>
        <w:ind w:left="0" w:right="108" w:firstLine="709"/>
        <w:jc w:val="both"/>
        <w:rPr>
          <w:rFonts w:ascii="Times New Roman" w:hAnsi="Times New Roman"/>
          <w:sz w:val="28"/>
          <w:szCs w:val="28"/>
        </w:rPr>
      </w:pPr>
      <w:r w:rsidRPr="00817BD5">
        <w:rPr>
          <w:rFonts w:ascii="Times New Roman" w:hAnsi="Times New Roman"/>
          <w:sz w:val="28"/>
          <w:szCs w:val="28"/>
        </w:rPr>
        <w:t>3) от 601 до 1 000 человек, постоянно или преимущественно проживающих на территории и достигших шестнадцатилетнего возраста, составляет 1 делегат от 60 человек;</w:t>
      </w:r>
    </w:p>
    <w:p w:rsidR="00817BD5" w:rsidRPr="00817BD5" w:rsidRDefault="00817BD5" w:rsidP="00E55C2D">
      <w:pPr>
        <w:pStyle w:val="af0"/>
        <w:tabs>
          <w:tab w:val="left" w:pos="1360"/>
        </w:tabs>
        <w:ind w:left="0" w:right="108" w:firstLine="709"/>
        <w:jc w:val="both"/>
        <w:rPr>
          <w:rFonts w:ascii="Times New Roman" w:hAnsi="Times New Roman"/>
          <w:sz w:val="28"/>
          <w:szCs w:val="28"/>
        </w:rPr>
      </w:pPr>
      <w:r w:rsidRPr="00817BD5">
        <w:rPr>
          <w:rFonts w:ascii="Times New Roman" w:hAnsi="Times New Roman"/>
          <w:sz w:val="28"/>
          <w:szCs w:val="28"/>
        </w:rPr>
        <w:t>4) от 1 001 до 2 000 человек, постоянно или преимущественно проживающих на территории и достигших шестнадцатилетнего возраста, составляет 1 делегат от 80 человек;</w:t>
      </w:r>
    </w:p>
    <w:p w:rsidR="00817BD5" w:rsidRPr="00817BD5" w:rsidRDefault="00817BD5" w:rsidP="00E55C2D">
      <w:pPr>
        <w:pStyle w:val="af0"/>
        <w:tabs>
          <w:tab w:val="left" w:pos="1360"/>
        </w:tabs>
        <w:ind w:left="0" w:right="108" w:firstLine="709"/>
        <w:jc w:val="both"/>
        <w:rPr>
          <w:rFonts w:ascii="Times New Roman" w:hAnsi="Times New Roman"/>
          <w:sz w:val="28"/>
          <w:szCs w:val="28"/>
        </w:rPr>
      </w:pPr>
      <w:r w:rsidRPr="00817BD5">
        <w:rPr>
          <w:rFonts w:ascii="Times New Roman" w:hAnsi="Times New Roman"/>
          <w:sz w:val="28"/>
          <w:szCs w:val="28"/>
        </w:rPr>
        <w:t>5) от 2 001 человека и более, постоянно или преимущественно проживающих на территории и достигших шестнадцатилетнего возраста, составляет 1 делегат от 100 человек.</w:t>
      </w:r>
    </w:p>
    <w:p w:rsidR="00817BD5" w:rsidRPr="00817BD5" w:rsidRDefault="00817BD5" w:rsidP="00E55C2D">
      <w:pPr>
        <w:pStyle w:val="af0"/>
        <w:tabs>
          <w:tab w:val="left" w:pos="1360"/>
        </w:tabs>
        <w:ind w:left="0" w:right="108" w:firstLine="709"/>
        <w:jc w:val="both"/>
        <w:rPr>
          <w:rFonts w:ascii="Times New Roman" w:hAnsi="Times New Roman"/>
          <w:sz w:val="28"/>
          <w:szCs w:val="28"/>
        </w:rPr>
      </w:pPr>
      <w:r w:rsidRPr="00817BD5">
        <w:rPr>
          <w:rFonts w:ascii="Times New Roman" w:hAnsi="Times New Roman"/>
          <w:sz w:val="28"/>
          <w:szCs w:val="28"/>
        </w:rPr>
        <w:t>Выдвижение и выборы делегатов на конференцию проводятся в форме сбора подписей граждан, имеющих право участвовать в конференции.</w:t>
      </w:r>
    </w:p>
    <w:p w:rsidR="00E55C2D" w:rsidRDefault="00817BD5" w:rsidP="00E55C2D">
      <w:pPr>
        <w:pStyle w:val="af0"/>
        <w:tabs>
          <w:tab w:val="left" w:pos="1360"/>
        </w:tabs>
        <w:ind w:left="0" w:right="108" w:firstLine="709"/>
        <w:jc w:val="both"/>
        <w:rPr>
          <w:rFonts w:ascii="Times New Roman" w:hAnsi="Times New Roman"/>
          <w:sz w:val="28"/>
          <w:szCs w:val="28"/>
        </w:rPr>
      </w:pPr>
      <w:r w:rsidRPr="00817BD5">
        <w:rPr>
          <w:rFonts w:ascii="Times New Roman" w:hAnsi="Times New Roman"/>
          <w:sz w:val="28"/>
          <w:szCs w:val="28"/>
        </w:rPr>
        <w:t xml:space="preserve">По инициативе граждан, от которых выдвигается делегат на конференцию в соответствии с установленной нормой представительства, предлагаемая кандидатура вносится в подписной лист (приложение № 4). Граждане, поддерживающие эту кандидатуру, расписываются в подписном листе. </w:t>
      </w:r>
    </w:p>
    <w:p w:rsidR="00E55C2D" w:rsidRDefault="00817BD5" w:rsidP="00E55C2D">
      <w:pPr>
        <w:pStyle w:val="af0"/>
        <w:tabs>
          <w:tab w:val="left" w:pos="1360"/>
        </w:tabs>
        <w:ind w:left="0" w:right="108" w:firstLine="709"/>
        <w:jc w:val="both"/>
        <w:rPr>
          <w:rFonts w:ascii="Times New Roman" w:hAnsi="Times New Roman"/>
          <w:sz w:val="28"/>
          <w:szCs w:val="28"/>
        </w:rPr>
      </w:pPr>
      <w:r w:rsidRPr="00E55C2D">
        <w:rPr>
          <w:rFonts w:ascii="Times New Roman" w:hAnsi="Times New Roman"/>
          <w:sz w:val="28"/>
          <w:szCs w:val="28"/>
        </w:rPr>
        <w:t xml:space="preserve">Выборы считаются состоявшимися, если в голосовании приняли участие не менее одной трети граждан, имеющих право участвовать в конференции от территории, на которой проводятся выборы делегатов на конференцию, и большинство из них поддержало выдвинутую кандидатуру. </w:t>
      </w:r>
      <w:r w:rsidRPr="00E55C2D">
        <w:rPr>
          <w:rFonts w:ascii="Times New Roman" w:hAnsi="Times New Roman"/>
          <w:sz w:val="28"/>
          <w:szCs w:val="28"/>
        </w:rPr>
        <w:lastRenderedPageBreak/>
        <w:t>Если выдвинуто несколько кандидатов в делегаты, то избранным считается кандидат, набравший наибольшее число голосов от числа принявших участие в голосовании.</w:t>
      </w:r>
    </w:p>
    <w:p w:rsidR="00E55C2D" w:rsidRDefault="00817BD5" w:rsidP="00E55C2D">
      <w:pPr>
        <w:pStyle w:val="af0"/>
        <w:tabs>
          <w:tab w:val="left" w:pos="1360"/>
        </w:tabs>
        <w:ind w:left="0" w:right="108" w:firstLine="709"/>
        <w:jc w:val="both"/>
        <w:rPr>
          <w:rFonts w:ascii="Times New Roman" w:hAnsi="Times New Roman"/>
          <w:sz w:val="28"/>
          <w:szCs w:val="28"/>
        </w:rPr>
      </w:pPr>
      <w:r w:rsidRPr="00E55C2D">
        <w:rPr>
          <w:rFonts w:ascii="Times New Roman" w:hAnsi="Times New Roman"/>
          <w:sz w:val="28"/>
          <w:szCs w:val="28"/>
        </w:rPr>
        <w:t>Списочный состав конференции формируется инициативной группой по подписным листам.</w:t>
      </w:r>
    </w:p>
    <w:p w:rsidR="00E55C2D" w:rsidRDefault="00817BD5" w:rsidP="00E55C2D">
      <w:pPr>
        <w:pStyle w:val="af0"/>
        <w:tabs>
          <w:tab w:val="left" w:pos="1360"/>
        </w:tabs>
        <w:ind w:left="0" w:right="108" w:firstLine="709"/>
        <w:jc w:val="both"/>
        <w:rPr>
          <w:rFonts w:ascii="Times New Roman" w:hAnsi="Times New Roman"/>
          <w:sz w:val="28"/>
          <w:szCs w:val="28"/>
        </w:rPr>
      </w:pPr>
      <w:r w:rsidRPr="00E55C2D">
        <w:rPr>
          <w:rFonts w:ascii="Times New Roman" w:hAnsi="Times New Roman"/>
          <w:sz w:val="28"/>
          <w:szCs w:val="28"/>
        </w:rPr>
        <w:t xml:space="preserve">Конференция граждан правомочна, если в ней принимает участие не менее двух третей избранных делегатов, представляющих не менее одной трети жителей, постоянно или преимущественно проживающих на соответствующей территории и достигших шестнадцатилетнего возраста. </w:t>
      </w:r>
    </w:p>
    <w:p w:rsidR="00817BD5" w:rsidRPr="00E55C2D" w:rsidRDefault="00817BD5" w:rsidP="00E55C2D">
      <w:pPr>
        <w:pStyle w:val="af0"/>
        <w:tabs>
          <w:tab w:val="left" w:pos="1360"/>
        </w:tabs>
        <w:ind w:left="0" w:right="108" w:firstLine="709"/>
        <w:jc w:val="both"/>
        <w:rPr>
          <w:rFonts w:ascii="Times New Roman" w:hAnsi="Times New Roman"/>
          <w:sz w:val="28"/>
          <w:szCs w:val="28"/>
        </w:rPr>
      </w:pPr>
      <w:r w:rsidRPr="00E55C2D">
        <w:rPr>
          <w:rFonts w:ascii="Times New Roman" w:hAnsi="Times New Roman"/>
          <w:sz w:val="28"/>
          <w:szCs w:val="28"/>
        </w:rPr>
        <w:t xml:space="preserve">7. Учредительное собрание граждан правомочно, если в нем принимает участие не менее одной трети жителей соответствующей территории, постоянно или преимущественно проживающих на соответствующей территории и достигших шестнадцатилетнего возраста. </w:t>
      </w:r>
    </w:p>
    <w:p w:rsidR="00817BD5" w:rsidRPr="00817BD5" w:rsidRDefault="00817BD5" w:rsidP="00E55C2D">
      <w:pPr>
        <w:pStyle w:val="af0"/>
        <w:tabs>
          <w:tab w:val="left" w:pos="1360"/>
        </w:tabs>
        <w:ind w:left="0" w:right="108" w:firstLine="709"/>
        <w:jc w:val="both"/>
        <w:rPr>
          <w:rFonts w:ascii="Times New Roman" w:hAnsi="Times New Roman"/>
          <w:sz w:val="28"/>
          <w:szCs w:val="28"/>
        </w:rPr>
      </w:pPr>
      <w:r w:rsidRPr="00817BD5">
        <w:rPr>
          <w:rFonts w:ascii="Times New Roman" w:hAnsi="Times New Roman"/>
          <w:sz w:val="28"/>
          <w:szCs w:val="28"/>
        </w:rPr>
        <w:t>8. Инициативная группа определяет представителя инициативной группы для открытия и ведения собрания (конференции) граждан до момента избрания председательствующего и секретаря на собрании (конференции) граждан. Проводит регистрацию жителей или их представителей, прибывших на собрание (конференцию) граждан (приложение № 5).</w:t>
      </w:r>
    </w:p>
    <w:p w:rsidR="00817BD5" w:rsidRPr="00817BD5" w:rsidRDefault="00817BD5" w:rsidP="00E55C2D">
      <w:pPr>
        <w:pStyle w:val="af0"/>
        <w:tabs>
          <w:tab w:val="left" w:pos="1360"/>
        </w:tabs>
        <w:ind w:left="0" w:right="108" w:firstLine="709"/>
        <w:jc w:val="both"/>
        <w:rPr>
          <w:rFonts w:ascii="Times New Roman" w:hAnsi="Times New Roman"/>
          <w:sz w:val="28"/>
          <w:szCs w:val="28"/>
        </w:rPr>
      </w:pPr>
      <w:r w:rsidRPr="00817BD5">
        <w:rPr>
          <w:rFonts w:ascii="Times New Roman" w:hAnsi="Times New Roman"/>
          <w:sz w:val="28"/>
          <w:szCs w:val="28"/>
        </w:rPr>
        <w:t>Участники избирают председательствующего и секретаря собрания (конференции) граждан и утверждают повестку дня.</w:t>
      </w:r>
    </w:p>
    <w:p w:rsidR="00817BD5" w:rsidRPr="00817BD5" w:rsidRDefault="00817BD5" w:rsidP="00E55C2D">
      <w:pPr>
        <w:pStyle w:val="af0"/>
        <w:tabs>
          <w:tab w:val="left" w:pos="1360"/>
        </w:tabs>
        <w:ind w:left="0" w:right="108" w:firstLine="709"/>
        <w:jc w:val="both"/>
        <w:rPr>
          <w:rFonts w:ascii="Times New Roman" w:hAnsi="Times New Roman"/>
          <w:sz w:val="28"/>
          <w:szCs w:val="28"/>
        </w:rPr>
      </w:pPr>
      <w:r w:rsidRPr="00817BD5">
        <w:rPr>
          <w:rFonts w:ascii="Times New Roman" w:hAnsi="Times New Roman"/>
          <w:sz w:val="28"/>
          <w:szCs w:val="28"/>
        </w:rPr>
        <w:t>9. На учредительном собрании (конференции) принимаются решения:</w:t>
      </w:r>
    </w:p>
    <w:p w:rsidR="00817BD5" w:rsidRPr="00817BD5" w:rsidRDefault="00817BD5" w:rsidP="00E55C2D">
      <w:pPr>
        <w:pStyle w:val="af0"/>
        <w:tabs>
          <w:tab w:val="left" w:pos="1360"/>
        </w:tabs>
        <w:ind w:left="0" w:right="108" w:firstLine="709"/>
        <w:jc w:val="both"/>
        <w:rPr>
          <w:rFonts w:ascii="Times New Roman" w:hAnsi="Times New Roman"/>
          <w:sz w:val="28"/>
          <w:szCs w:val="28"/>
        </w:rPr>
      </w:pPr>
      <w:r w:rsidRPr="00817BD5">
        <w:rPr>
          <w:rFonts w:ascii="Times New Roman" w:hAnsi="Times New Roman"/>
          <w:sz w:val="28"/>
          <w:szCs w:val="28"/>
        </w:rPr>
        <w:t>1) об организации и осуществлении ТОС на данной территории;</w:t>
      </w:r>
    </w:p>
    <w:p w:rsidR="00817BD5" w:rsidRPr="00817BD5" w:rsidRDefault="00817BD5" w:rsidP="00E55C2D">
      <w:pPr>
        <w:pStyle w:val="af0"/>
        <w:tabs>
          <w:tab w:val="left" w:pos="1360"/>
        </w:tabs>
        <w:ind w:left="0" w:right="108" w:firstLine="709"/>
        <w:jc w:val="both"/>
        <w:rPr>
          <w:rFonts w:ascii="Times New Roman" w:hAnsi="Times New Roman"/>
          <w:sz w:val="28"/>
          <w:szCs w:val="28"/>
        </w:rPr>
      </w:pPr>
      <w:r w:rsidRPr="00817BD5">
        <w:rPr>
          <w:rFonts w:ascii="Times New Roman" w:hAnsi="Times New Roman"/>
          <w:sz w:val="28"/>
          <w:szCs w:val="28"/>
        </w:rPr>
        <w:t>2) о наименовании ТОС;</w:t>
      </w:r>
    </w:p>
    <w:p w:rsidR="00817BD5" w:rsidRPr="00817BD5" w:rsidRDefault="00817BD5" w:rsidP="00E55C2D">
      <w:pPr>
        <w:pStyle w:val="af0"/>
        <w:tabs>
          <w:tab w:val="left" w:pos="1360"/>
        </w:tabs>
        <w:ind w:left="0" w:right="108" w:firstLine="709"/>
        <w:jc w:val="both"/>
        <w:rPr>
          <w:rFonts w:ascii="Times New Roman" w:hAnsi="Times New Roman"/>
          <w:sz w:val="28"/>
          <w:szCs w:val="28"/>
        </w:rPr>
      </w:pPr>
      <w:r w:rsidRPr="00817BD5">
        <w:rPr>
          <w:rFonts w:ascii="Times New Roman" w:hAnsi="Times New Roman"/>
          <w:sz w:val="28"/>
          <w:szCs w:val="28"/>
        </w:rPr>
        <w:t>3) об установлении структуры органов ТОС;</w:t>
      </w:r>
    </w:p>
    <w:p w:rsidR="00817BD5" w:rsidRPr="00817BD5" w:rsidRDefault="00817BD5" w:rsidP="00E55C2D">
      <w:pPr>
        <w:pStyle w:val="af0"/>
        <w:tabs>
          <w:tab w:val="left" w:pos="1360"/>
        </w:tabs>
        <w:ind w:left="0" w:right="108" w:firstLine="709"/>
        <w:jc w:val="both"/>
        <w:rPr>
          <w:rFonts w:ascii="Times New Roman" w:hAnsi="Times New Roman"/>
          <w:sz w:val="28"/>
          <w:szCs w:val="28"/>
        </w:rPr>
      </w:pPr>
      <w:r w:rsidRPr="00817BD5">
        <w:rPr>
          <w:rFonts w:ascii="Times New Roman" w:hAnsi="Times New Roman"/>
          <w:sz w:val="28"/>
          <w:szCs w:val="28"/>
        </w:rPr>
        <w:t>4) об основных направлениях   деятельности ТОС;</w:t>
      </w:r>
    </w:p>
    <w:p w:rsidR="00817BD5" w:rsidRPr="00817BD5" w:rsidRDefault="00817BD5" w:rsidP="00E55C2D">
      <w:pPr>
        <w:pStyle w:val="af0"/>
        <w:tabs>
          <w:tab w:val="left" w:pos="1360"/>
        </w:tabs>
        <w:ind w:left="0" w:right="108" w:firstLine="709"/>
        <w:jc w:val="both"/>
        <w:rPr>
          <w:rFonts w:ascii="Times New Roman" w:hAnsi="Times New Roman"/>
          <w:sz w:val="28"/>
          <w:szCs w:val="28"/>
        </w:rPr>
      </w:pPr>
      <w:r w:rsidRPr="00817BD5">
        <w:rPr>
          <w:rFonts w:ascii="Times New Roman" w:hAnsi="Times New Roman"/>
          <w:sz w:val="28"/>
          <w:szCs w:val="28"/>
        </w:rPr>
        <w:t>5) об утверждении устава ТОС;</w:t>
      </w:r>
    </w:p>
    <w:p w:rsidR="00817BD5" w:rsidRPr="00817BD5" w:rsidRDefault="00817BD5" w:rsidP="00E55C2D">
      <w:pPr>
        <w:pStyle w:val="af0"/>
        <w:tabs>
          <w:tab w:val="left" w:pos="1360"/>
        </w:tabs>
        <w:ind w:left="0" w:right="108" w:firstLine="709"/>
        <w:jc w:val="both"/>
        <w:rPr>
          <w:rFonts w:ascii="Times New Roman" w:hAnsi="Times New Roman"/>
          <w:sz w:val="28"/>
          <w:szCs w:val="28"/>
        </w:rPr>
      </w:pPr>
      <w:r w:rsidRPr="00817BD5">
        <w:rPr>
          <w:rFonts w:ascii="Times New Roman" w:hAnsi="Times New Roman"/>
          <w:sz w:val="28"/>
          <w:szCs w:val="28"/>
        </w:rPr>
        <w:t xml:space="preserve">6) об избрании органа ТОС. </w:t>
      </w:r>
    </w:p>
    <w:p w:rsidR="00817BD5" w:rsidRPr="00817BD5" w:rsidRDefault="00817BD5" w:rsidP="00E55C2D">
      <w:pPr>
        <w:pStyle w:val="af0"/>
        <w:tabs>
          <w:tab w:val="left" w:pos="1360"/>
        </w:tabs>
        <w:ind w:left="0" w:right="108" w:firstLine="709"/>
        <w:jc w:val="both"/>
        <w:rPr>
          <w:rFonts w:ascii="Times New Roman" w:hAnsi="Times New Roman"/>
          <w:sz w:val="28"/>
          <w:szCs w:val="28"/>
        </w:rPr>
      </w:pPr>
      <w:r w:rsidRPr="00817BD5">
        <w:rPr>
          <w:rFonts w:ascii="Times New Roman" w:hAnsi="Times New Roman"/>
          <w:sz w:val="28"/>
          <w:szCs w:val="28"/>
        </w:rPr>
        <w:t>Решения учредительного собрания (конференции) принимаются открытым голосованием простым большинством голосов, присутствующих на собрании. Все решения учредительного собрания оформляются протоколом, который ведется секретарем собрания (конференции) граждан, подписывается председательствующим и секретарем собрания (конференции) граждан (приложение № 6).</w:t>
      </w:r>
    </w:p>
    <w:p w:rsidR="00817BD5" w:rsidRPr="00E55C2D" w:rsidRDefault="00817BD5" w:rsidP="00E55C2D">
      <w:pPr>
        <w:pStyle w:val="af0"/>
        <w:tabs>
          <w:tab w:val="left" w:pos="1360"/>
        </w:tabs>
        <w:ind w:left="0" w:right="108" w:firstLine="709"/>
        <w:jc w:val="both"/>
        <w:rPr>
          <w:rFonts w:ascii="Times New Roman" w:hAnsi="Times New Roman"/>
          <w:sz w:val="28"/>
          <w:szCs w:val="28"/>
        </w:rPr>
      </w:pPr>
      <w:r w:rsidRPr="00817BD5">
        <w:rPr>
          <w:rFonts w:ascii="Times New Roman" w:hAnsi="Times New Roman"/>
          <w:sz w:val="28"/>
          <w:szCs w:val="28"/>
        </w:rPr>
        <w:t>10.</w:t>
      </w:r>
      <w:r w:rsidRPr="00817BD5">
        <w:rPr>
          <w:rFonts w:ascii="Times New Roman" w:hAnsi="Times New Roman"/>
          <w:sz w:val="28"/>
          <w:szCs w:val="28"/>
        </w:rPr>
        <w:tab/>
        <w:t>Представители органов местного самоуправления Пинежского муниципального округа вправе принимать участие в учредительном собрании (конференции) граждан с правом совещательного голоса.</w:t>
      </w:r>
    </w:p>
    <w:p w:rsidR="00817BD5" w:rsidRPr="00E55C2D" w:rsidRDefault="00817BD5" w:rsidP="00E55C2D">
      <w:pPr>
        <w:pStyle w:val="1"/>
        <w:tabs>
          <w:tab w:val="left" w:pos="0"/>
        </w:tabs>
        <w:jc w:val="both"/>
        <w:rPr>
          <w:b/>
          <w:szCs w:val="28"/>
        </w:rPr>
      </w:pPr>
      <w:r w:rsidRPr="00E55C2D">
        <w:rPr>
          <w:b/>
          <w:szCs w:val="28"/>
        </w:rPr>
        <w:t>Статья 4. Устав территориального общественного самоуправления,</w:t>
      </w:r>
      <w:r w:rsidRPr="00E55C2D">
        <w:rPr>
          <w:b/>
          <w:szCs w:val="28"/>
        </w:rPr>
        <w:br/>
        <w:t>порядок его регистрации и внесения изменений и (или) дополнений в устав</w:t>
      </w:r>
    </w:p>
    <w:p w:rsidR="00817BD5" w:rsidRPr="00817BD5" w:rsidRDefault="00817BD5" w:rsidP="00E55C2D">
      <w:pPr>
        <w:adjustRightInd w:val="0"/>
        <w:ind w:firstLine="709"/>
        <w:jc w:val="both"/>
        <w:rPr>
          <w:rFonts w:eastAsiaTheme="minorHAnsi"/>
          <w:sz w:val="28"/>
          <w:szCs w:val="28"/>
        </w:rPr>
      </w:pPr>
      <w:r w:rsidRPr="00817BD5">
        <w:rPr>
          <w:sz w:val="28"/>
          <w:szCs w:val="28"/>
        </w:rPr>
        <w:t xml:space="preserve">1. </w:t>
      </w:r>
      <w:r w:rsidRPr="00817BD5">
        <w:rPr>
          <w:rFonts w:eastAsiaTheme="minorHAnsi"/>
          <w:sz w:val="28"/>
          <w:szCs w:val="28"/>
        </w:rPr>
        <w:t>Учредительным документом ТОС является его устав.</w:t>
      </w:r>
    </w:p>
    <w:p w:rsidR="00817BD5" w:rsidRPr="00817BD5" w:rsidRDefault="00817BD5" w:rsidP="00E55C2D">
      <w:pPr>
        <w:adjustRightInd w:val="0"/>
        <w:jc w:val="both"/>
        <w:rPr>
          <w:rFonts w:eastAsiaTheme="minorHAnsi"/>
          <w:sz w:val="28"/>
          <w:szCs w:val="28"/>
        </w:rPr>
      </w:pPr>
      <w:r w:rsidRPr="00817BD5">
        <w:rPr>
          <w:rFonts w:eastAsiaTheme="minorHAnsi"/>
          <w:sz w:val="28"/>
          <w:szCs w:val="28"/>
        </w:rPr>
        <w:tab/>
        <w:t>2. В уставе ТОС устанавливаются:</w:t>
      </w:r>
    </w:p>
    <w:p w:rsidR="00817BD5" w:rsidRPr="00817BD5" w:rsidRDefault="00817BD5" w:rsidP="00E55C2D">
      <w:pPr>
        <w:adjustRightInd w:val="0"/>
        <w:jc w:val="both"/>
        <w:rPr>
          <w:rFonts w:eastAsiaTheme="minorHAnsi"/>
          <w:sz w:val="28"/>
          <w:szCs w:val="28"/>
        </w:rPr>
      </w:pPr>
      <w:r w:rsidRPr="00817BD5">
        <w:rPr>
          <w:rFonts w:eastAsiaTheme="minorHAnsi"/>
          <w:sz w:val="28"/>
          <w:szCs w:val="28"/>
        </w:rPr>
        <w:lastRenderedPageBreak/>
        <w:tab/>
        <w:t>1) территория, на которой осуществляется ТОС;</w:t>
      </w:r>
    </w:p>
    <w:p w:rsidR="00817BD5" w:rsidRPr="00817BD5" w:rsidRDefault="00817BD5" w:rsidP="00E55C2D">
      <w:pPr>
        <w:adjustRightInd w:val="0"/>
        <w:jc w:val="both"/>
        <w:rPr>
          <w:rFonts w:eastAsiaTheme="minorHAnsi"/>
          <w:sz w:val="28"/>
          <w:szCs w:val="28"/>
        </w:rPr>
      </w:pPr>
      <w:r w:rsidRPr="00817BD5">
        <w:rPr>
          <w:rFonts w:eastAsiaTheme="minorHAnsi"/>
          <w:sz w:val="28"/>
          <w:szCs w:val="28"/>
        </w:rPr>
        <w:tab/>
        <w:t>2) цели, задачи, формы и основные направления деятельности ТОС;</w:t>
      </w:r>
    </w:p>
    <w:p w:rsidR="00817BD5" w:rsidRPr="00817BD5" w:rsidRDefault="00817BD5" w:rsidP="00E55C2D">
      <w:pPr>
        <w:adjustRightInd w:val="0"/>
        <w:jc w:val="both"/>
        <w:rPr>
          <w:rFonts w:eastAsiaTheme="minorHAnsi"/>
          <w:sz w:val="28"/>
          <w:szCs w:val="28"/>
        </w:rPr>
      </w:pPr>
      <w:r w:rsidRPr="00817BD5">
        <w:rPr>
          <w:rFonts w:eastAsiaTheme="minorHAnsi"/>
          <w:sz w:val="28"/>
          <w:szCs w:val="28"/>
        </w:rPr>
        <w:tab/>
        <w:t>3) порядок формирования, прекращения полномочий, права и обязанности, срок полномочий органов ТОС;</w:t>
      </w:r>
    </w:p>
    <w:p w:rsidR="00817BD5" w:rsidRPr="00817BD5" w:rsidRDefault="00817BD5" w:rsidP="00E55C2D">
      <w:pPr>
        <w:adjustRightInd w:val="0"/>
        <w:jc w:val="both"/>
        <w:rPr>
          <w:rFonts w:eastAsiaTheme="minorHAnsi"/>
          <w:sz w:val="28"/>
          <w:szCs w:val="28"/>
        </w:rPr>
      </w:pPr>
      <w:r w:rsidRPr="00817BD5">
        <w:rPr>
          <w:rFonts w:eastAsiaTheme="minorHAnsi"/>
          <w:sz w:val="28"/>
          <w:szCs w:val="28"/>
        </w:rPr>
        <w:tab/>
        <w:t>4) порядок принятия решений;</w:t>
      </w:r>
    </w:p>
    <w:p w:rsidR="00817BD5" w:rsidRPr="00817BD5" w:rsidRDefault="00817BD5" w:rsidP="00E55C2D">
      <w:pPr>
        <w:adjustRightInd w:val="0"/>
        <w:jc w:val="both"/>
        <w:rPr>
          <w:rFonts w:eastAsiaTheme="minorHAnsi"/>
          <w:sz w:val="28"/>
          <w:szCs w:val="28"/>
        </w:rPr>
      </w:pPr>
      <w:r w:rsidRPr="00817BD5">
        <w:rPr>
          <w:rFonts w:eastAsiaTheme="minorHAnsi"/>
          <w:sz w:val="28"/>
          <w:szCs w:val="28"/>
        </w:rPr>
        <w:tab/>
        <w:t>5) порядок приобретения имущества, а также порядок пользования</w:t>
      </w:r>
      <w:r w:rsidRPr="00817BD5">
        <w:rPr>
          <w:rFonts w:eastAsiaTheme="minorHAnsi"/>
          <w:sz w:val="28"/>
          <w:szCs w:val="28"/>
        </w:rPr>
        <w:br/>
        <w:t>и распоряжения указанным имуществом и финансовыми средствами;</w:t>
      </w:r>
    </w:p>
    <w:p w:rsidR="00817BD5" w:rsidRPr="00817BD5" w:rsidRDefault="00817BD5" w:rsidP="00E55C2D">
      <w:pPr>
        <w:adjustRightInd w:val="0"/>
        <w:jc w:val="both"/>
        <w:rPr>
          <w:rFonts w:eastAsiaTheme="minorHAnsi"/>
          <w:sz w:val="28"/>
          <w:szCs w:val="28"/>
        </w:rPr>
      </w:pPr>
      <w:r w:rsidRPr="00817BD5">
        <w:rPr>
          <w:rFonts w:eastAsiaTheme="minorHAnsi"/>
          <w:sz w:val="28"/>
          <w:szCs w:val="28"/>
        </w:rPr>
        <w:tab/>
        <w:t>6) порядок прекращения осуществления ТОС.</w:t>
      </w:r>
    </w:p>
    <w:p w:rsidR="00817BD5" w:rsidRPr="00817BD5" w:rsidRDefault="00817BD5" w:rsidP="00E55C2D">
      <w:pPr>
        <w:adjustRightInd w:val="0"/>
        <w:ind w:firstLine="720"/>
        <w:jc w:val="both"/>
        <w:rPr>
          <w:rFonts w:eastAsiaTheme="minorHAnsi"/>
          <w:sz w:val="28"/>
          <w:szCs w:val="28"/>
        </w:rPr>
      </w:pPr>
      <w:r w:rsidRPr="00817BD5">
        <w:rPr>
          <w:rFonts w:eastAsiaTheme="minorHAnsi"/>
          <w:sz w:val="28"/>
          <w:szCs w:val="28"/>
        </w:rPr>
        <w:t>В уставе могут предусматриваться и иные положения, относящиеся к деятельности ТОС, в соответствии с действующим законодательством.</w:t>
      </w:r>
    </w:p>
    <w:p w:rsidR="00817BD5" w:rsidRPr="00817BD5" w:rsidRDefault="00817BD5" w:rsidP="00E55C2D">
      <w:pPr>
        <w:adjustRightInd w:val="0"/>
        <w:jc w:val="both"/>
        <w:rPr>
          <w:rFonts w:eastAsiaTheme="minorHAnsi"/>
          <w:sz w:val="28"/>
          <w:szCs w:val="28"/>
        </w:rPr>
      </w:pPr>
      <w:r w:rsidRPr="00817BD5">
        <w:rPr>
          <w:rFonts w:eastAsiaTheme="minorHAnsi"/>
          <w:sz w:val="28"/>
          <w:szCs w:val="28"/>
        </w:rPr>
        <w:tab/>
        <w:t>Дополнительные требования к уставу ТОС органами местного самоуправления Пинежского муниципального округа устанавливаться не могут.</w:t>
      </w:r>
    </w:p>
    <w:p w:rsidR="00817BD5" w:rsidRPr="00817BD5" w:rsidRDefault="00817BD5" w:rsidP="00E55C2D">
      <w:pPr>
        <w:adjustRightInd w:val="0"/>
        <w:jc w:val="both"/>
        <w:rPr>
          <w:rFonts w:eastAsiaTheme="minorHAnsi"/>
          <w:sz w:val="28"/>
          <w:szCs w:val="28"/>
        </w:rPr>
      </w:pPr>
      <w:r w:rsidRPr="00817BD5">
        <w:rPr>
          <w:rFonts w:eastAsiaTheme="minorHAnsi"/>
          <w:sz w:val="28"/>
          <w:szCs w:val="28"/>
        </w:rPr>
        <w:tab/>
        <w:t>3. Внесение изменений и дополнений в устав ТОС осуществляется в порядке, установленном для его принятия.</w:t>
      </w:r>
    </w:p>
    <w:p w:rsidR="00817BD5" w:rsidRPr="00CF56E2" w:rsidRDefault="00817BD5" w:rsidP="00E55C2D">
      <w:pPr>
        <w:adjustRightInd w:val="0"/>
        <w:jc w:val="both"/>
        <w:rPr>
          <w:rFonts w:eastAsiaTheme="minorHAnsi"/>
          <w:sz w:val="28"/>
          <w:szCs w:val="28"/>
        </w:rPr>
      </w:pPr>
      <w:r w:rsidRPr="00817BD5">
        <w:rPr>
          <w:rFonts w:eastAsiaTheme="minorHAnsi"/>
          <w:sz w:val="28"/>
          <w:szCs w:val="28"/>
        </w:rPr>
        <w:tab/>
        <w:t>4. Для регистрации устава ТОС в течение десяти кален</w:t>
      </w:r>
      <w:r w:rsidRPr="00CF56E2">
        <w:rPr>
          <w:rFonts w:eastAsiaTheme="minorHAnsi"/>
          <w:sz w:val="28"/>
          <w:szCs w:val="28"/>
        </w:rPr>
        <w:t>дарных дней со дня его утверждения на собрании (конференции) граждан лицо, уполномоченное собранием (конференцией) граждан, представляет в администрацию Пинежского</w:t>
      </w:r>
      <w:r w:rsidRPr="00CF56E2">
        <w:rPr>
          <w:sz w:val="28"/>
          <w:szCs w:val="28"/>
        </w:rPr>
        <w:t xml:space="preserve"> </w:t>
      </w:r>
      <w:r w:rsidRPr="00CF56E2">
        <w:rPr>
          <w:rFonts w:eastAsiaTheme="minorHAnsi"/>
          <w:sz w:val="28"/>
          <w:szCs w:val="28"/>
        </w:rPr>
        <w:t>муниципального округа:</w:t>
      </w:r>
    </w:p>
    <w:p w:rsidR="00817BD5" w:rsidRPr="00CF56E2" w:rsidRDefault="00817BD5" w:rsidP="00E55C2D">
      <w:pPr>
        <w:adjustRightInd w:val="0"/>
        <w:jc w:val="both"/>
        <w:rPr>
          <w:rFonts w:eastAsiaTheme="minorHAnsi"/>
          <w:sz w:val="28"/>
          <w:szCs w:val="28"/>
        </w:rPr>
      </w:pPr>
      <w:r w:rsidRPr="00CF56E2">
        <w:rPr>
          <w:rFonts w:eastAsiaTheme="minorHAnsi"/>
          <w:sz w:val="28"/>
          <w:szCs w:val="28"/>
        </w:rPr>
        <w:tab/>
        <w:t>1) заявление о регистрации устава ТОС, подписанное председателем органа ТОС в 2-х экземплярах (приложение № 7);</w:t>
      </w:r>
    </w:p>
    <w:p w:rsidR="00817BD5" w:rsidRPr="00CF56E2" w:rsidRDefault="00817BD5" w:rsidP="00E55C2D">
      <w:pPr>
        <w:adjustRightInd w:val="0"/>
        <w:jc w:val="both"/>
        <w:rPr>
          <w:rFonts w:eastAsiaTheme="minorHAnsi"/>
          <w:sz w:val="28"/>
          <w:szCs w:val="28"/>
        </w:rPr>
      </w:pPr>
      <w:r w:rsidRPr="00CF56E2">
        <w:rPr>
          <w:rFonts w:eastAsiaTheme="minorHAnsi"/>
          <w:sz w:val="28"/>
          <w:szCs w:val="28"/>
        </w:rPr>
        <w:tab/>
        <w:t>2) копию протокола учредительного собрания (конференции) граждан, заверенную председателем органа ТОС, в 1 экземпляре;</w:t>
      </w:r>
    </w:p>
    <w:p w:rsidR="00817BD5" w:rsidRPr="00CF56E2" w:rsidRDefault="00817BD5" w:rsidP="00E55C2D">
      <w:pPr>
        <w:adjustRightInd w:val="0"/>
        <w:jc w:val="both"/>
        <w:rPr>
          <w:rFonts w:eastAsiaTheme="minorHAnsi"/>
          <w:sz w:val="28"/>
          <w:szCs w:val="28"/>
        </w:rPr>
      </w:pPr>
      <w:r w:rsidRPr="00CF56E2">
        <w:rPr>
          <w:rFonts w:eastAsiaTheme="minorHAnsi"/>
          <w:sz w:val="28"/>
          <w:szCs w:val="28"/>
        </w:rPr>
        <w:tab/>
        <w:t>3) устав ТОС (пронумерован, прошит и подписан председателем органа ТОС) в 2-х экземплярах при регистрации ТОС без образования юридического лица (приложение № 7), в 4-х экземплярах при регистрации ТОС с образованием юридического лица (один экземпляр остаётся в администрации Пинежского</w:t>
      </w:r>
      <w:r w:rsidRPr="00CF56E2">
        <w:rPr>
          <w:sz w:val="28"/>
          <w:szCs w:val="28"/>
        </w:rPr>
        <w:t xml:space="preserve"> </w:t>
      </w:r>
      <w:r w:rsidRPr="00CF56E2">
        <w:rPr>
          <w:rFonts w:eastAsiaTheme="minorHAnsi"/>
          <w:sz w:val="28"/>
          <w:szCs w:val="28"/>
        </w:rPr>
        <w:t>муниципального округа), а также в электронном виде;</w:t>
      </w:r>
    </w:p>
    <w:p w:rsidR="00817BD5" w:rsidRPr="00CF56E2" w:rsidRDefault="00817BD5" w:rsidP="00E55C2D">
      <w:pPr>
        <w:adjustRightInd w:val="0"/>
        <w:ind w:firstLine="720"/>
        <w:jc w:val="both"/>
        <w:rPr>
          <w:rFonts w:eastAsiaTheme="minorHAnsi"/>
          <w:sz w:val="28"/>
          <w:szCs w:val="28"/>
        </w:rPr>
      </w:pPr>
      <w:r w:rsidRPr="00CF56E2">
        <w:rPr>
          <w:rFonts w:eastAsiaTheme="minorHAnsi"/>
          <w:sz w:val="28"/>
          <w:szCs w:val="28"/>
        </w:rPr>
        <w:t>4) копию решения Собрания депутатов Пинежского муниципального округа об утверждении границ деятельности ТОС,</w:t>
      </w:r>
      <w:r w:rsidRPr="00CF56E2">
        <w:rPr>
          <w:sz w:val="28"/>
          <w:szCs w:val="28"/>
        </w:rPr>
        <w:t xml:space="preserve"> </w:t>
      </w:r>
      <w:r w:rsidRPr="00CF56E2">
        <w:rPr>
          <w:rFonts w:eastAsiaTheme="minorHAnsi"/>
          <w:sz w:val="28"/>
          <w:szCs w:val="28"/>
        </w:rPr>
        <w:t>заверенную председателем органа ТОС, в 1 экземпляре;</w:t>
      </w:r>
    </w:p>
    <w:p w:rsidR="00817BD5" w:rsidRPr="00CF56E2" w:rsidRDefault="00817BD5" w:rsidP="00E55C2D">
      <w:pPr>
        <w:adjustRightInd w:val="0"/>
        <w:ind w:firstLine="720"/>
        <w:jc w:val="both"/>
        <w:rPr>
          <w:rFonts w:eastAsiaTheme="minorHAnsi"/>
          <w:sz w:val="28"/>
          <w:szCs w:val="28"/>
        </w:rPr>
      </w:pPr>
      <w:r w:rsidRPr="00CF56E2">
        <w:rPr>
          <w:rFonts w:eastAsiaTheme="minorHAnsi"/>
          <w:sz w:val="28"/>
          <w:szCs w:val="28"/>
        </w:rPr>
        <w:t>5) список избранных членов органа ТОС с указанием их адресов и номеров телефонов в 1 экземпляре.</w:t>
      </w:r>
    </w:p>
    <w:p w:rsidR="00817BD5" w:rsidRPr="00CF56E2" w:rsidRDefault="00817BD5" w:rsidP="00E55C2D">
      <w:pPr>
        <w:adjustRightInd w:val="0"/>
        <w:jc w:val="both"/>
        <w:rPr>
          <w:rFonts w:eastAsiaTheme="minorHAnsi"/>
          <w:sz w:val="28"/>
          <w:szCs w:val="28"/>
        </w:rPr>
      </w:pPr>
      <w:r w:rsidRPr="00CF56E2">
        <w:rPr>
          <w:rFonts w:eastAsiaTheme="minorHAnsi"/>
          <w:sz w:val="28"/>
          <w:szCs w:val="28"/>
        </w:rPr>
        <w:tab/>
        <w:t>5. Для регистрации изменений и (или) дополнений, вносимых в устав ТОС, в течение десяти календарных дней со дня утверждения изменений и (или) дополнений в устав ТОС</w:t>
      </w:r>
      <w:r w:rsidRPr="00CF56E2">
        <w:rPr>
          <w:sz w:val="28"/>
          <w:szCs w:val="28"/>
        </w:rPr>
        <w:t xml:space="preserve"> </w:t>
      </w:r>
      <w:r w:rsidRPr="00CF56E2">
        <w:rPr>
          <w:rFonts w:eastAsiaTheme="minorHAnsi"/>
          <w:sz w:val="28"/>
          <w:szCs w:val="28"/>
        </w:rPr>
        <w:t>на собрании (конференции) граждан, председатель органа ТОС представляет в администрацию Пинежского</w:t>
      </w:r>
      <w:r w:rsidRPr="00CF56E2">
        <w:rPr>
          <w:sz w:val="28"/>
          <w:szCs w:val="28"/>
        </w:rPr>
        <w:t xml:space="preserve"> </w:t>
      </w:r>
      <w:r w:rsidRPr="00CF56E2">
        <w:rPr>
          <w:rFonts w:eastAsiaTheme="minorHAnsi"/>
          <w:sz w:val="28"/>
          <w:szCs w:val="28"/>
        </w:rPr>
        <w:t>муниципального округа:</w:t>
      </w:r>
      <w:r w:rsidRPr="00CF56E2">
        <w:rPr>
          <w:rFonts w:eastAsiaTheme="minorHAnsi"/>
          <w:sz w:val="28"/>
          <w:szCs w:val="28"/>
        </w:rPr>
        <w:tab/>
      </w:r>
    </w:p>
    <w:p w:rsidR="00817BD5" w:rsidRPr="00CF56E2" w:rsidRDefault="00817BD5" w:rsidP="00E55C2D">
      <w:pPr>
        <w:adjustRightInd w:val="0"/>
        <w:ind w:firstLine="720"/>
        <w:jc w:val="both"/>
        <w:rPr>
          <w:rFonts w:eastAsiaTheme="minorHAnsi"/>
          <w:sz w:val="28"/>
          <w:szCs w:val="28"/>
        </w:rPr>
      </w:pPr>
      <w:r w:rsidRPr="00CF56E2">
        <w:rPr>
          <w:rFonts w:eastAsiaTheme="minorHAnsi"/>
          <w:sz w:val="28"/>
          <w:szCs w:val="28"/>
        </w:rPr>
        <w:t xml:space="preserve">1) заявление о регистрации изменений и (или) дополнений, вносимых в устав ТОС, подписанное председателем органа ТОС в 2-х экземплярах (приложение № 6); </w:t>
      </w:r>
    </w:p>
    <w:p w:rsidR="00817BD5" w:rsidRPr="00CF56E2" w:rsidRDefault="00817BD5" w:rsidP="00E55C2D">
      <w:pPr>
        <w:adjustRightInd w:val="0"/>
        <w:jc w:val="both"/>
        <w:rPr>
          <w:rFonts w:eastAsiaTheme="minorHAnsi"/>
          <w:sz w:val="28"/>
          <w:szCs w:val="28"/>
        </w:rPr>
      </w:pPr>
      <w:r w:rsidRPr="00CF56E2">
        <w:rPr>
          <w:rFonts w:eastAsiaTheme="minorHAnsi"/>
          <w:sz w:val="28"/>
          <w:szCs w:val="28"/>
        </w:rPr>
        <w:tab/>
        <w:t>2) копию протокола собрания (конференции) граждан, на котором были утверждены изменения и (или) дополнения в устав ТОС,</w:t>
      </w:r>
      <w:r w:rsidRPr="00CF56E2">
        <w:rPr>
          <w:sz w:val="28"/>
          <w:szCs w:val="28"/>
        </w:rPr>
        <w:t xml:space="preserve"> </w:t>
      </w:r>
      <w:r w:rsidRPr="00CF56E2">
        <w:rPr>
          <w:rFonts w:eastAsiaTheme="minorHAnsi"/>
          <w:sz w:val="28"/>
          <w:szCs w:val="28"/>
        </w:rPr>
        <w:t>заверенную председателем органа ТОС, в 1 экземпляре;</w:t>
      </w:r>
    </w:p>
    <w:p w:rsidR="00817BD5" w:rsidRPr="00CF56E2" w:rsidRDefault="00817BD5" w:rsidP="00E55C2D">
      <w:pPr>
        <w:adjustRightInd w:val="0"/>
        <w:ind w:firstLine="720"/>
        <w:jc w:val="both"/>
        <w:rPr>
          <w:rFonts w:eastAsiaTheme="minorHAnsi"/>
          <w:sz w:val="28"/>
          <w:szCs w:val="28"/>
        </w:rPr>
      </w:pPr>
      <w:r w:rsidRPr="00CF56E2">
        <w:rPr>
          <w:rFonts w:eastAsiaTheme="minorHAnsi"/>
          <w:sz w:val="28"/>
          <w:szCs w:val="28"/>
        </w:rPr>
        <w:lastRenderedPageBreak/>
        <w:t>3) устав ТОС с внесенными в него изменениями и (или) дополнениями (пронумерован, прошит и подписан председателем органа ТОС) в 2-х экземплярах, а также в электронном виде.</w:t>
      </w:r>
    </w:p>
    <w:p w:rsidR="00817BD5" w:rsidRPr="00CF56E2" w:rsidRDefault="00817BD5" w:rsidP="00E55C2D">
      <w:pPr>
        <w:adjustRightInd w:val="0"/>
        <w:jc w:val="both"/>
        <w:rPr>
          <w:rFonts w:eastAsiaTheme="minorHAnsi"/>
          <w:sz w:val="28"/>
          <w:szCs w:val="28"/>
        </w:rPr>
      </w:pPr>
      <w:r w:rsidRPr="00CF56E2">
        <w:rPr>
          <w:rFonts w:eastAsiaTheme="minorHAnsi"/>
          <w:sz w:val="28"/>
          <w:szCs w:val="28"/>
        </w:rPr>
        <w:tab/>
        <w:t>6. При предоставлении пакета документов для регистрации устава (изменений и (или) дополнений) уполномоченное лицо предъявляет документ, удостоверяющий личность.</w:t>
      </w:r>
    </w:p>
    <w:p w:rsidR="00817BD5" w:rsidRPr="00CF56E2" w:rsidRDefault="00817BD5" w:rsidP="00E55C2D">
      <w:pPr>
        <w:adjustRightInd w:val="0"/>
        <w:ind w:firstLine="720"/>
        <w:jc w:val="both"/>
        <w:rPr>
          <w:rFonts w:eastAsiaTheme="minorHAnsi"/>
          <w:sz w:val="28"/>
          <w:szCs w:val="28"/>
        </w:rPr>
      </w:pPr>
      <w:r w:rsidRPr="00CF56E2">
        <w:rPr>
          <w:rFonts w:eastAsiaTheme="minorHAnsi"/>
          <w:sz w:val="28"/>
          <w:szCs w:val="28"/>
        </w:rPr>
        <w:t xml:space="preserve">7. </w:t>
      </w:r>
      <w:proofErr w:type="gramStart"/>
      <w:r w:rsidRPr="00CF56E2">
        <w:rPr>
          <w:rFonts w:eastAsiaTheme="minorHAnsi"/>
          <w:sz w:val="28"/>
          <w:szCs w:val="28"/>
        </w:rPr>
        <w:t>Решение о регистрации устава ТОС или вносимых в него изменений и (или) дополнений, или об отказе в регистрации принимается на основании проводимой администрацией Пинежского</w:t>
      </w:r>
      <w:r w:rsidRPr="00CF56E2">
        <w:rPr>
          <w:sz w:val="28"/>
          <w:szCs w:val="28"/>
        </w:rPr>
        <w:t xml:space="preserve"> </w:t>
      </w:r>
      <w:r w:rsidRPr="00CF56E2">
        <w:rPr>
          <w:rFonts w:eastAsiaTheme="minorHAnsi"/>
          <w:sz w:val="28"/>
          <w:szCs w:val="28"/>
        </w:rPr>
        <w:t>муниципального округа проверки соответствия устава ТОС, вносимых в него изменений и дополнений Конституции Российской Федерации, федеральному и областному законодательству, Уставу Пинежского муниципального округа, нормативным правовым актам органов местного самоуправления Пинежского муниципального округа, требованиям к порядку регистрации</w:t>
      </w:r>
      <w:proofErr w:type="gramEnd"/>
      <w:r w:rsidRPr="00CF56E2">
        <w:rPr>
          <w:rFonts w:eastAsiaTheme="minorHAnsi"/>
          <w:sz w:val="28"/>
          <w:szCs w:val="28"/>
        </w:rPr>
        <w:t xml:space="preserve">  устава ТОС и внесению изменений и (или) дополнений  в него.</w:t>
      </w:r>
    </w:p>
    <w:p w:rsidR="00817BD5" w:rsidRPr="00CF56E2" w:rsidRDefault="00817BD5" w:rsidP="00E55C2D">
      <w:pPr>
        <w:adjustRightInd w:val="0"/>
        <w:jc w:val="both"/>
        <w:rPr>
          <w:rFonts w:eastAsiaTheme="minorHAnsi"/>
          <w:sz w:val="28"/>
          <w:szCs w:val="28"/>
        </w:rPr>
      </w:pPr>
      <w:r w:rsidRPr="00CF56E2">
        <w:rPr>
          <w:rFonts w:eastAsiaTheme="minorHAnsi"/>
          <w:sz w:val="28"/>
          <w:szCs w:val="28"/>
        </w:rPr>
        <w:tab/>
        <w:t>8. Решение о регистрации устава ТОС принимается в течение тридцати календарных дней со дня предоставления пакета документов для регистрации и оформляется в виде постановления администрации Пинежского</w:t>
      </w:r>
      <w:r w:rsidRPr="00CF56E2">
        <w:rPr>
          <w:sz w:val="28"/>
          <w:szCs w:val="28"/>
        </w:rPr>
        <w:t xml:space="preserve"> </w:t>
      </w:r>
      <w:r w:rsidRPr="00CF56E2">
        <w:rPr>
          <w:rFonts w:eastAsiaTheme="minorHAnsi"/>
          <w:sz w:val="28"/>
          <w:szCs w:val="28"/>
        </w:rPr>
        <w:t>муниципального округа.</w:t>
      </w:r>
    </w:p>
    <w:p w:rsidR="00817BD5" w:rsidRPr="00CF56E2" w:rsidRDefault="00817BD5" w:rsidP="00E55C2D">
      <w:pPr>
        <w:adjustRightInd w:val="0"/>
        <w:jc w:val="both"/>
        <w:rPr>
          <w:rFonts w:eastAsiaTheme="minorHAnsi"/>
          <w:sz w:val="28"/>
          <w:szCs w:val="28"/>
        </w:rPr>
      </w:pPr>
      <w:r w:rsidRPr="00CF56E2">
        <w:rPr>
          <w:rFonts w:eastAsiaTheme="minorHAnsi"/>
          <w:sz w:val="28"/>
          <w:szCs w:val="28"/>
        </w:rPr>
        <w:tab/>
        <w:t>9. Запись о регистрации устава производится в реестре уставов ТОС, который ведёт администрация Пинежского муниципального округа (приложение № 8), содержащем следующие сведения:</w:t>
      </w:r>
    </w:p>
    <w:p w:rsidR="00817BD5" w:rsidRPr="00CF56E2" w:rsidRDefault="00817BD5" w:rsidP="00E55C2D">
      <w:pPr>
        <w:suppressAutoHyphens/>
        <w:ind w:firstLine="540"/>
        <w:jc w:val="both"/>
        <w:rPr>
          <w:sz w:val="28"/>
          <w:szCs w:val="28"/>
          <w:lang w:eastAsia="zh-CN"/>
        </w:rPr>
      </w:pPr>
      <w:r w:rsidRPr="00CF56E2">
        <w:rPr>
          <w:rFonts w:eastAsiaTheme="minorHAnsi"/>
          <w:sz w:val="28"/>
          <w:szCs w:val="28"/>
        </w:rPr>
        <w:tab/>
      </w:r>
      <w:r w:rsidRPr="00CF56E2">
        <w:rPr>
          <w:sz w:val="28"/>
          <w:szCs w:val="28"/>
          <w:lang w:eastAsia="zh-CN"/>
        </w:rPr>
        <w:t>1)</w:t>
      </w:r>
      <w:r w:rsidRPr="00CF56E2">
        <w:rPr>
          <w:sz w:val="28"/>
          <w:szCs w:val="28"/>
        </w:rPr>
        <w:t xml:space="preserve"> </w:t>
      </w:r>
      <w:r w:rsidRPr="00CF56E2">
        <w:rPr>
          <w:sz w:val="28"/>
          <w:szCs w:val="28"/>
          <w:lang w:eastAsia="zh-CN"/>
        </w:rPr>
        <w:t>наименование ТОС;</w:t>
      </w:r>
    </w:p>
    <w:p w:rsidR="00817BD5" w:rsidRPr="00CF56E2" w:rsidRDefault="00817BD5" w:rsidP="00E55C2D">
      <w:pPr>
        <w:suppressAutoHyphens/>
        <w:ind w:firstLine="540"/>
        <w:jc w:val="both"/>
        <w:rPr>
          <w:sz w:val="28"/>
          <w:szCs w:val="28"/>
          <w:lang w:eastAsia="zh-CN"/>
        </w:rPr>
      </w:pPr>
      <w:r w:rsidRPr="00CF56E2">
        <w:rPr>
          <w:sz w:val="28"/>
          <w:szCs w:val="28"/>
          <w:lang w:eastAsia="zh-CN"/>
        </w:rPr>
        <w:t xml:space="preserve">   2) наличие или отсутствие у ТОС статуса юридического лица/ место нахождения ТОС;</w:t>
      </w:r>
    </w:p>
    <w:p w:rsidR="00817BD5" w:rsidRPr="00CF56E2" w:rsidRDefault="00817BD5" w:rsidP="00E55C2D">
      <w:pPr>
        <w:suppressAutoHyphens/>
        <w:ind w:firstLine="540"/>
        <w:jc w:val="both"/>
        <w:rPr>
          <w:sz w:val="28"/>
          <w:szCs w:val="28"/>
          <w:lang w:eastAsia="zh-CN"/>
        </w:rPr>
      </w:pPr>
      <w:r w:rsidRPr="00CF56E2">
        <w:rPr>
          <w:sz w:val="28"/>
          <w:szCs w:val="28"/>
          <w:lang w:eastAsia="zh-CN"/>
        </w:rPr>
        <w:t xml:space="preserve">   3) реквизиты решения Собрания депутатов Пинежского муниципального округа об установлении границ ТОС и их описание;</w:t>
      </w:r>
    </w:p>
    <w:p w:rsidR="00817BD5" w:rsidRPr="00CF56E2" w:rsidRDefault="00817BD5" w:rsidP="00E55C2D">
      <w:pPr>
        <w:suppressAutoHyphens/>
        <w:ind w:firstLine="540"/>
        <w:jc w:val="both"/>
        <w:rPr>
          <w:sz w:val="28"/>
          <w:szCs w:val="28"/>
          <w:lang w:eastAsia="zh-CN"/>
        </w:rPr>
      </w:pPr>
      <w:r w:rsidRPr="00CF56E2">
        <w:rPr>
          <w:sz w:val="28"/>
          <w:szCs w:val="28"/>
          <w:lang w:eastAsia="zh-CN"/>
        </w:rPr>
        <w:t xml:space="preserve">   4) реквизиты постановления администрации Пинежского муниципального округа о регистрации устава ТОС (изменений и (или) дополнений в устав ТОС);</w:t>
      </w:r>
    </w:p>
    <w:p w:rsidR="00817BD5" w:rsidRPr="00CF56E2" w:rsidRDefault="00817BD5" w:rsidP="00E55C2D">
      <w:pPr>
        <w:suppressAutoHyphens/>
        <w:ind w:firstLine="540"/>
        <w:jc w:val="both"/>
        <w:rPr>
          <w:sz w:val="28"/>
          <w:szCs w:val="28"/>
          <w:lang w:eastAsia="zh-CN"/>
        </w:rPr>
      </w:pPr>
      <w:r w:rsidRPr="00CF56E2">
        <w:rPr>
          <w:sz w:val="28"/>
          <w:szCs w:val="28"/>
          <w:lang w:eastAsia="zh-CN"/>
        </w:rPr>
        <w:t xml:space="preserve">   5) реквизиты постановления администрации Пинежского</w:t>
      </w:r>
      <w:r w:rsidRPr="00CF56E2">
        <w:rPr>
          <w:sz w:val="28"/>
          <w:szCs w:val="28"/>
        </w:rPr>
        <w:t xml:space="preserve"> </w:t>
      </w:r>
      <w:r w:rsidRPr="00CF56E2">
        <w:rPr>
          <w:sz w:val="28"/>
          <w:szCs w:val="28"/>
          <w:lang w:eastAsia="zh-CN"/>
        </w:rPr>
        <w:t>муниципального округа об отмене регистрации устава ТОС и о прекращении деятельности ТОС;</w:t>
      </w:r>
    </w:p>
    <w:p w:rsidR="00817BD5" w:rsidRPr="00CF56E2" w:rsidRDefault="00817BD5" w:rsidP="00E55C2D">
      <w:pPr>
        <w:suppressAutoHyphens/>
        <w:ind w:firstLine="540"/>
        <w:jc w:val="both"/>
        <w:rPr>
          <w:sz w:val="28"/>
          <w:szCs w:val="28"/>
          <w:lang w:eastAsia="zh-CN"/>
        </w:rPr>
      </w:pPr>
      <w:r w:rsidRPr="00CF56E2">
        <w:rPr>
          <w:sz w:val="28"/>
          <w:szCs w:val="28"/>
          <w:lang w:eastAsia="zh-CN"/>
        </w:rPr>
        <w:t xml:space="preserve">   6) реквизиты решения о признании </w:t>
      </w:r>
      <w:proofErr w:type="gramStart"/>
      <w:r w:rsidRPr="00CF56E2">
        <w:rPr>
          <w:sz w:val="28"/>
          <w:szCs w:val="28"/>
          <w:lang w:eastAsia="zh-CN"/>
        </w:rPr>
        <w:t>утратившим</w:t>
      </w:r>
      <w:proofErr w:type="gramEnd"/>
      <w:r w:rsidRPr="00CF56E2">
        <w:rPr>
          <w:sz w:val="28"/>
          <w:szCs w:val="28"/>
          <w:lang w:eastAsia="zh-CN"/>
        </w:rPr>
        <w:t xml:space="preserve"> силу решения Собрания депутатов Пинежского</w:t>
      </w:r>
      <w:r w:rsidRPr="00CF56E2">
        <w:rPr>
          <w:sz w:val="28"/>
          <w:szCs w:val="28"/>
        </w:rPr>
        <w:t xml:space="preserve"> </w:t>
      </w:r>
      <w:r w:rsidRPr="00CF56E2">
        <w:rPr>
          <w:sz w:val="28"/>
          <w:szCs w:val="28"/>
          <w:lang w:eastAsia="zh-CN"/>
        </w:rPr>
        <w:t>муниципального округа об установлении границ ТОС;</w:t>
      </w:r>
    </w:p>
    <w:p w:rsidR="00817BD5" w:rsidRPr="00CF56E2" w:rsidRDefault="00817BD5" w:rsidP="00E55C2D">
      <w:pPr>
        <w:suppressAutoHyphens/>
        <w:ind w:firstLine="540"/>
        <w:jc w:val="both"/>
        <w:rPr>
          <w:sz w:val="28"/>
          <w:szCs w:val="28"/>
          <w:lang w:eastAsia="zh-CN"/>
        </w:rPr>
      </w:pPr>
      <w:r w:rsidRPr="00CF56E2">
        <w:rPr>
          <w:sz w:val="28"/>
          <w:szCs w:val="28"/>
          <w:lang w:eastAsia="zh-CN"/>
        </w:rPr>
        <w:t xml:space="preserve">  7) фамилия, имя, отчество (при наличии) уполномоченного  лица, имеющего право без доверенности действовать от ТОС.</w:t>
      </w:r>
    </w:p>
    <w:p w:rsidR="00817BD5" w:rsidRPr="00CF56E2" w:rsidRDefault="00817BD5" w:rsidP="00E55C2D">
      <w:pPr>
        <w:adjustRightInd w:val="0"/>
        <w:jc w:val="both"/>
        <w:rPr>
          <w:rFonts w:eastAsiaTheme="minorHAnsi"/>
          <w:sz w:val="28"/>
          <w:szCs w:val="28"/>
        </w:rPr>
      </w:pPr>
      <w:r w:rsidRPr="00CF56E2">
        <w:rPr>
          <w:rFonts w:eastAsiaTheme="minorHAnsi"/>
          <w:sz w:val="28"/>
          <w:szCs w:val="28"/>
        </w:rPr>
        <w:tab/>
        <w:t>10. На титульном листе каждого экземпляра устава ТОС делается отметка о регистрации путем указания регистрационного номера и даты регистрации.</w:t>
      </w:r>
    </w:p>
    <w:p w:rsidR="00817BD5" w:rsidRPr="00CF56E2" w:rsidRDefault="00817BD5" w:rsidP="00E55C2D">
      <w:pPr>
        <w:adjustRightInd w:val="0"/>
        <w:jc w:val="both"/>
        <w:rPr>
          <w:rFonts w:eastAsiaTheme="minorHAnsi"/>
          <w:sz w:val="28"/>
          <w:szCs w:val="28"/>
        </w:rPr>
      </w:pPr>
      <w:r w:rsidRPr="00CF56E2">
        <w:rPr>
          <w:rFonts w:eastAsiaTheme="minorHAnsi"/>
          <w:sz w:val="28"/>
          <w:szCs w:val="28"/>
        </w:rPr>
        <w:tab/>
        <w:t xml:space="preserve">11. Администрация Пинежского муниципального округа в течение пяти рабочих дней со дня принятия решения о регистрации устава ТОС направляет уполномоченному органом ТОС лицу заверенную копию постановления администрации Пинежского муниципального округа о </w:t>
      </w:r>
      <w:r w:rsidRPr="00CF56E2">
        <w:rPr>
          <w:rFonts w:eastAsiaTheme="minorHAnsi"/>
          <w:sz w:val="28"/>
          <w:szCs w:val="28"/>
        </w:rPr>
        <w:lastRenderedPageBreak/>
        <w:t>регистрации устава ТОС (изменений и (или) дополнений в устав ТОС), а также экземпля</w:t>
      </w:r>
      <w:proofErr w:type="gramStart"/>
      <w:r w:rsidRPr="00CF56E2">
        <w:rPr>
          <w:rFonts w:eastAsiaTheme="minorHAnsi"/>
          <w:sz w:val="28"/>
          <w:szCs w:val="28"/>
        </w:rPr>
        <w:t>р(</w:t>
      </w:r>
      <w:proofErr w:type="gramEnd"/>
      <w:r w:rsidRPr="00CF56E2">
        <w:rPr>
          <w:rFonts w:eastAsiaTheme="minorHAnsi"/>
          <w:sz w:val="28"/>
          <w:szCs w:val="28"/>
        </w:rPr>
        <w:t>-ы) зарегистрированного устава.</w:t>
      </w:r>
    </w:p>
    <w:p w:rsidR="00817BD5" w:rsidRPr="00CF56E2" w:rsidRDefault="00817BD5" w:rsidP="00E55C2D">
      <w:pPr>
        <w:adjustRightInd w:val="0"/>
        <w:jc w:val="both"/>
        <w:rPr>
          <w:rFonts w:eastAsiaTheme="minorHAnsi"/>
          <w:sz w:val="28"/>
          <w:szCs w:val="28"/>
        </w:rPr>
      </w:pPr>
      <w:r w:rsidRPr="00CF56E2">
        <w:rPr>
          <w:rFonts w:eastAsiaTheme="minorHAnsi"/>
          <w:sz w:val="28"/>
          <w:szCs w:val="28"/>
        </w:rPr>
        <w:tab/>
        <w:t>12. Дальнейшая государственная регистрация ТОС в форме юридического лица</w:t>
      </w:r>
      <w:r w:rsidRPr="00CF56E2">
        <w:rPr>
          <w:sz w:val="28"/>
          <w:szCs w:val="28"/>
        </w:rPr>
        <w:t xml:space="preserve"> </w:t>
      </w:r>
      <w:r w:rsidRPr="00CF56E2">
        <w:rPr>
          <w:rFonts w:eastAsiaTheme="minorHAnsi"/>
          <w:sz w:val="28"/>
          <w:szCs w:val="28"/>
        </w:rPr>
        <w:t>осуществляется Министерством юстиции Архангельской области и НАО.</w:t>
      </w:r>
    </w:p>
    <w:p w:rsidR="00817BD5" w:rsidRPr="00CF56E2" w:rsidRDefault="00817BD5" w:rsidP="00E55C2D">
      <w:pPr>
        <w:adjustRightInd w:val="0"/>
        <w:ind w:firstLine="720"/>
        <w:jc w:val="both"/>
        <w:rPr>
          <w:rFonts w:eastAsiaTheme="minorHAnsi"/>
          <w:sz w:val="28"/>
          <w:szCs w:val="28"/>
        </w:rPr>
      </w:pPr>
      <w:r w:rsidRPr="00CF56E2">
        <w:rPr>
          <w:rFonts w:eastAsiaTheme="minorHAnsi"/>
          <w:sz w:val="28"/>
          <w:szCs w:val="28"/>
        </w:rPr>
        <w:t>13. Основаниями для отказа в регистрации устава ТОС (внесения изменений и (или) дополнений в устав ТОС) является следующее:</w:t>
      </w:r>
    </w:p>
    <w:p w:rsidR="00817BD5" w:rsidRPr="00CF56E2" w:rsidRDefault="00817BD5" w:rsidP="00E55C2D">
      <w:pPr>
        <w:adjustRightInd w:val="0"/>
        <w:jc w:val="both"/>
        <w:rPr>
          <w:rFonts w:eastAsiaTheme="minorHAnsi"/>
          <w:sz w:val="28"/>
          <w:szCs w:val="28"/>
        </w:rPr>
      </w:pPr>
      <w:r w:rsidRPr="00CF56E2">
        <w:rPr>
          <w:rFonts w:eastAsiaTheme="minorHAnsi"/>
          <w:sz w:val="28"/>
          <w:szCs w:val="28"/>
        </w:rPr>
        <w:tab/>
        <w:t>1) предоставлен неполный пакет документов, предусмотренный пунктами 4, 5</w:t>
      </w:r>
      <w:r w:rsidRPr="00CF56E2">
        <w:rPr>
          <w:sz w:val="28"/>
          <w:szCs w:val="28"/>
        </w:rPr>
        <w:t xml:space="preserve"> </w:t>
      </w:r>
      <w:r w:rsidRPr="00CF56E2">
        <w:rPr>
          <w:rFonts w:eastAsiaTheme="minorHAnsi"/>
          <w:sz w:val="28"/>
          <w:szCs w:val="28"/>
        </w:rPr>
        <w:t>настоящей статьи;</w:t>
      </w:r>
    </w:p>
    <w:p w:rsidR="00817BD5" w:rsidRPr="00CF56E2" w:rsidRDefault="00817BD5" w:rsidP="00E55C2D">
      <w:pPr>
        <w:adjustRightInd w:val="0"/>
        <w:jc w:val="both"/>
        <w:rPr>
          <w:rFonts w:eastAsiaTheme="minorHAnsi"/>
          <w:sz w:val="28"/>
          <w:szCs w:val="28"/>
        </w:rPr>
      </w:pPr>
      <w:r w:rsidRPr="00CF56E2">
        <w:rPr>
          <w:rFonts w:eastAsiaTheme="minorHAnsi"/>
          <w:sz w:val="28"/>
          <w:szCs w:val="28"/>
        </w:rPr>
        <w:tab/>
        <w:t>2) устав ТОС не соответствует Конституции Российской Федерации, федеральному и областному законодательству, Уставу Пинежского</w:t>
      </w:r>
      <w:r w:rsidRPr="00CF56E2">
        <w:rPr>
          <w:sz w:val="28"/>
          <w:szCs w:val="28"/>
        </w:rPr>
        <w:t xml:space="preserve"> </w:t>
      </w:r>
      <w:r w:rsidRPr="00CF56E2">
        <w:rPr>
          <w:rFonts w:eastAsiaTheme="minorHAnsi"/>
          <w:sz w:val="28"/>
          <w:szCs w:val="28"/>
        </w:rPr>
        <w:t>муниципального округа, нормативным правовым актам органов местного самоуправления Пинежского муниципального округа,</w:t>
      </w:r>
      <w:r w:rsidRPr="00CF56E2">
        <w:rPr>
          <w:sz w:val="28"/>
          <w:szCs w:val="28"/>
        </w:rPr>
        <w:t xml:space="preserve"> </w:t>
      </w:r>
      <w:r w:rsidRPr="00CF56E2">
        <w:rPr>
          <w:rFonts w:eastAsiaTheme="minorHAnsi"/>
          <w:sz w:val="28"/>
          <w:szCs w:val="28"/>
        </w:rPr>
        <w:t>требованиям к порядку регистрации  устава ТОС и внесению изменений и (или) дополнений  в него;</w:t>
      </w:r>
    </w:p>
    <w:p w:rsidR="00817BD5" w:rsidRPr="00CF56E2" w:rsidRDefault="00817BD5" w:rsidP="00E55C2D">
      <w:pPr>
        <w:adjustRightInd w:val="0"/>
        <w:jc w:val="both"/>
        <w:rPr>
          <w:rFonts w:eastAsiaTheme="minorHAnsi"/>
          <w:sz w:val="28"/>
          <w:szCs w:val="28"/>
        </w:rPr>
      </w:pPr>
      <w:r w:rsidRPr="00CF56E2">
        <w:rPr>
          <w:rFonts w:eastAsiaTheme="minorHAnsi"/>
          <w:sz w:val="28"/>
          <w:szCs w:val="28"/>
        </w:rPr>
        <w:tab/>
        <w:t>3) решение об организации и осуществлении ТОС, утверждение устава ТОС или внесение изменений и (или) дополнений в устав ТОС приняты неправомочным составом собрания (конференции) граждан.</w:t>
      </w:r>
    </w:p>
    <w:p w:rsidR="00817BD5" w:rsidRPr="00CF56E2" w:rsidRDefault="00817BD5" w:rsidP="00E55C2D">
      <w:pPr>
        <w:adjustRightInd w:val="0"/>
        <w:jc w:val="both"/>
        <w:rPr>
          <w:rFonts w:eastAsiaTheme="minorHAnsi"/>
          <w:sz w:val="28"/>
          <w:szCs w:val="28"/>
        </w:rPr>
      </w:pPr>
      <w:r w:rsidRPr="00CF56E2">
        <w:rPr>
          <w:rFonts w:eastAsiaTheme="minorHAnsi"/>
          <w:sz w:val="28"/>
          <w:szCs w:val="28"/>
        </w:rPr>
        <w:tab/>
        <w:t xml:space="preserve">14. </w:t>
      </w:r>
      <w:proofErr w:type="gramStart"/>
      <w:r w:rsidRPr="00CF56E2">
        <w:rPr>
          <w:rFonts w:eastAsiaTheme="minorHAnsi"/>
          <w:sz w:val="28"/>
          <w:szCs w:val="28"/>
        </w:rPr>
        <w:t>При наличии оснований, предусмотренных пунктом 13 настоящей статьи,</w:t>
      </w:r>
      <w:r w:rsidRPr="00CF56E2">
        <w:rPr>
          <w:sz w:val="28"/>
          <w:szCs w:val="28"/>
        </w:rPr>
        <w:t xml:space="preserve"> </w:t>
      </w:r>
      <w:r w:rsidRPr="00CF56E2">
        <w:rPr>
          <w:rFonts w:eastAsiaTheme="minorHAnsi"/>
          <w:sz w:val="28"/>
          <w:szCs w:val="28"/>
        </w:rPr>
        <w:t>в течение тридцати календарных дней со дня предоставления устава для регистрации (внесении изменений и (или) дополнений) принимается решение об отказе в регистрации</w:t>
      </w:r>
      <w:r w:rsidRPr="00CF56E2">
        <w:rPr>
          <w:sz w:val="28"/>
          <w:szCs w:val="28"/>
        </w:rPr>
        <w:t xml:space="preserve"> (внесении </w:t>
      </w:r>
      <w:r w:rsidRPr="00CF56E2">
        <w:rPr>
          <w:rFonts w:eastAsiaTheme="minorHAnsi"/>
          <w:sz w:val="28"/>
          <w:szCs w:val="28"/>
        </w:rPr>
        <w:t>изменений и (или) дополнений) устава ТОС и оформляется в виде письма администрации Пинежского</w:t>
      </w:r>
      <w:r w:rsidRPr="00CF56E2">
        <w:rPr>
          <w:sz w:val="28"/>
          <w:szCs w:val="28"/>
        </w:rPr>
        <w:t xml:space="preserve"> </w:t>
      </w:r>
      <w:r w:rsidRPr="00CF56E2">
        <w:rPr>
          <w:rFonts w:eastAsiaTheme="minorHAnsi"/>
          <w:sz w:val="28"/>
          <w:szCs w:val="28"/>
        </w:rPr>
        <w:t>муниципального округа с обоснованием причин отказа в регистрации устава (внесении изменений и (или) дополнений в устав</w:t>
      </w:r>
      <w:proofErr w:type="gramEnd"/>
      <w:r w:rsidRPr="00CF56E2">
        <w:rPr>
          <w:rFonts w:eastAsiaTheme="minorHAnsi"/>
          <w:sz w:val="28"/>
          <w:szCs w:val="28"/>
        </w:rPr>
        <w:t xml:space="preserve"> </w:t>
      </w:r>
      <w:proofErr w:type="gramStart"/>
      <w:r w:rsidRPr="00CF56E2">
        <w:rPr>
          <w:rFonts w:eastAsiaTheme="minorHAnsi"/>
          <w:sz w:val="28"/>
          <w:szCs w:val="28"/>
        </w:rPr>
        <w:t>ТОС).</w:t>
      </w:r>
      <w:proofErr w:type="gramEnd"/>
    </w:p>
    <w:p w:rsidR="00817BD5" w:rsidRPr="00CF56E2" w:rsidRDefault="00817BD5" w:rsidP="00E55C2D">
      <w:pPr>
        <w:adjustRightInd w:val="0"/>
        <w:jc w:val="both"/>
        <w:rPr>
          <w:rFonts w:eastAsiaTheme="minorHAnsi"/>
          <w:sz w:val="28"/>
          <w:szCs w:val="28"/>
        </w:rPr>
      </w:pPr>
      <w:r w:rsidRPr="00CF56E2">
        <w:rPr>
          <w:rFonts w:eastAsiaTheme="minorHAnsi"/>
          <w:sz w:val="28"/>
          <w:szCs w:val="28"/>
        </w:rPr>
        <w:tab/>
        <w:t>Направление мотивированного отказа в регистрации устава ТОС (внесении изменений и (или) дополнений в устав ТОС) не является препятствием для повторного предоставления устава ТОС (внесении изменений и (или) дополнений в устав ТОС) для регистрации после устранения нарушений.</w:t>
      </w:r>
    </w:p>
    <w:p w:rsidR="00817BD5" w:rsidRPr="00CF56E2" w:rsidRDefault="00817BD5" w:rsidP="00E55C2D">
      <w:pPr>
        <w:adjustRightInd w:val="0"/>
        <w:jc w:val="both"/>
        <w:rPr>
          <w:rFonts w:eastAsiaTheme="minorHAnsi"/>
          <w:sz w:val="28"/>
          <w:szCs w:val="28"/>
        </w:rPr>
      </w:pPr>
      <w:r w:rsidRPr="00CF56E2">
        <w:rPr>
          <w:rFonts w:eastAsiaTheme="minorHAnsi"/>
          <w:sz w:val="28"/>
          <w:szCs w:val="28"/>
        </w:rPr>
        <w:tab/>
        <w:t>15. Отказ в регистрации устава ТОС может быть обжалован в судебном порядке.</w:t>
      </w:r>
    </w:p>
    <w:p w:rsidR="00817BD5" w:rsidRPr="00CF56E2" w:rsidRDefault="00817BD5" w:rsidP="00E55C2D">
      <w:pPr>
        <w:adjustRightInd w:val="0"/>
        <w:jc w:val="both"/>
        <w:rPr>
          <w:rFonts w:eastAsiaTheme="minorHAnsi"/>
          <w:sz w:val="28"/>
          <w:szCs w:val="28"/>
        </w:rPr>
      </w:pPr>
      <w:r w:rsidRPr="00CF56E2">
        <w:rPr>
          <w:rFonts w:eastAsiaTheme="minorHAnsi"/>
          <w:sz w:val="28"/>
          <w:szCs w:val="28"/>
        </w:rPr>
        <w:tab/>
      </w:r>
    </w:p>
    <w:p w:rsidR="00817BD5" w:rsidRPr="00CF56E2" w:rsidRDefault="00817BD5" w:rsidP="00E55C2D">
      <w:pPr>
        <w:pStyle w:val="1"/>
        <w:tabs>
          <w:tab w:val="left" w:pos="0"/>
        </w:tabs>
        <w:jc w:val="both"/>
        <w:rPr>
          <w:szCs w:val="28"/>
        </w:rPr>
      </w:pPr>
      <w:r w:rsidRPr="00E55C2D">
        <w:rPr>
          <w:rFonts w:eastAsiaTheme="minorHAnsi"/>
          <w:b/>
          <w:szCs w:val="28"/>
        </w:rPr>
        <w:t>Статья 5</w:t>
      </w:r>
      <w:r w:rsidRPr="00E55C2D">
        <w:rPr>
          <w:b/>
          <w:szCs w:val="28"/>
        </w:rPr>
        <w:t>. Органы территориального общественного самоуправления</w:t>
      </w:r>
      <w:r w:rsidRPr="00CF56E2">
        <w:rPr>
          <w:szCs w:val="28"/>
        </w:rPr>
        <w:br/>
      </w:r>
      <w:r w:rsidRPr="00CF56E2">
        <w:rPr>
          <w:szCs w:val="28"/>
        </w:rPr>
        <w:tab/>
        <w:t>1. Органы территориального общественного самоуправления:</w:t>
      </w:r>
    </w:p>
    <w:p w:rsidR="00817BD5" w:rsidRPr="00CF56E2" w:rsidRDefault="00817BD5" w:rsidP="00E55C2D">
      <w:pPr>
        <w:adjustRightInd w:val="0"/>
        <w:ind w:firstLine="720"/>
        <w:jc w:val="both"/>
        <w:rPr>
          <w:sz w:val="28"/>
          <w:szCs w:val="28"/>
        </w:rPr>
      </w:pPr>
      <w:r w:rsidRPr="00CF56E2">
        <w:rPr>
          <w:sz w:val="28"/>
          <w:szCs w:val="28"/>
        </w:rPr>
        <w:t>1) представляют интересы населения, проживающего на соответствующей территории;</w:t>
      </w:r>
    </w:p>
    <w:p w:rsidR="00817BD5" w:rsidRPr="00CF56E2" w:rsidRDefault="00817BD5" w:rsidP="00E55C2D">
      <w:pPr>
        <w:adjustRightInd w:val="0"/>
        <w:ind w:firstLine="720"/>
        <w:jc w:val="both"/>
        <w:rPr>
          <w:sz w:val="28"/>
          <w:szCs w:val="28"/>
        </w:rPr>
      </w:pPr>
      <w:r w:rsidRPr="00CF56E2">
        <w:rPr>
          <w:sz w:val="28"/>
          <w:szCs w:val="28"/>
        </w:rPr>
        <w:t>2) обеспечивают исполнение решений, принятых на собраниях и конференциях граждан;</w:t>
      </w:r>
    </w:p>
    <w:p w:rsidR="00817BD5" w:rsidRPr="00CF56E2" w:rsidRDefault="00817BD5" w:rsidP="00E55C2D">
      <w:pPr>
        <w:adjustRightInd w:val="0"/>
        <w:ind w:firstLine="720"/>
        <w:jc w:val="both"/>
        <w:rPr>
          <w:sz w:val="28"/>
          <w:szCs w:val="28"/>
        </w:rPr>
      </w:pPr>
      <w:r w:rsidRPr="00CF56E2">
        <w:rPr>
          <w:sz w:val="28"/>
          <w:szCs w:val="28"/>
        </w:rPr>
        <w:t>3) вправе вносить в органы местного самоуправления Пинежского муниципального округа проекты муниципальных нормативных правовых актов, подлежащие обязательному рассмотрению этими органами и должностными лицами местного самоуправления Пинежского муниципального округа, к компетенции которых отнесено принятие указанных актов;</w:t>
      </w:r>
    </w:p>
    <w:p w:rsidR="00817BD5" w:rsidRPr="00CF56E2" w:rsidRDefault="00817BD5" w:rsidP="00E55C2D">
      <w:pPr>
        <w:adjustRightInd w:val="0"/>
        <w:ind w:firstLine="720"/>
        <w:jc w:val="both"/>
        <w:rPr>
          <w:sz w:val="28"/>
          <w:szCs w:val="28"/>
        </w:rPr>
      </w:pPr>
      <w:r w:rsidRPr="00CF56E2">
        <w:rPr>
          <w:sz w:val="28"/>
          <w:szCs w:val="28"/>
        </w:rPr>
        <w:lastRenderedPageBreak/>
        <w:t>4) могут выдвигать инициативный проект в качестве инициаторов проекта;</w:t>
      </w:r>
    </w:p>
    <w:p w:rsidR="00817BD5" w:rsidRPr="00CF56E2" w:rsidRDefault="00817BD5" w:rsidP="00E55C2D">
      <w:pPr>
        <w:adjustRightInd w:val="0"/>
        <w:ind w:firstLine="720"/>
        <w:jc w:val="both"/>
        <w:rPr>
          <w:sz w:val="28"/>
          <w:szCs w:val="28"/>
        </w:rPr>
      </w:pPr>
      <w:r w:rsidRPr="00CF56E2">
        <w:rPr>
          <w:sz w:val="28"/>
          <w:szCs w:val="28"/>
        </w:rPr>
        <w:t>5) вправе участвовать в работе органов местного самоуправления Пинежского муниципального округа при обсуждении вопросов, затрагивающих интересы населения, проживающего в границах территории ТОС;</w:t>
      </w:r>
    </w:p>
    <w:p w:rsidR="00817BD5" w:rsidRPr="00CF56E2" w:rsidRDefault="00817BD5" w:rsidP="00E55C2D">
      <w:pPr>
        <w:adjustRightInd w:val="0"/>
        <w:ind w:firstLine="720"/>
        <w:jc w:val="both"/>
        <w:rPr>
          <w:sz w:val="28"/>
          <w:szCs w:val="28"/>
        </w:rPr>
      </w:pPr>
      <w:r w:rsidRPr="00CF56E2">
        <w:rPr>
          <w:sz w:val="28"/>
          <w:szCs w:val="28"/>
        </w:rPr>
        <w:t>6) вправе информировать органы местного самоуправления Пинежского муниципального округа о мнениях граждан, высказанных на собраниях, конференциях граждан;</w:t>
      </w:r>
    </w:p>
    <w:p w:rsidR="00817BD5" w:rsidRPr="00CF56E2" w:rsidRDefault="00817BD5" w:rsidP="00E55C2D">
      <w:pPr>
        <w:adjustRightInd w:val="0"/>
        <w:ind w:firstLine="720"/>
        <w:jc w:val="both"/>
        <w:rPr>
          <w:sz w:val="28"/>
          <w:szCs w:val="28"/>
        </w:rPr>
      </w:pPr>
      <w:r w:rsidRPr="00CF56E2">
        <w:rPr>
          <w:sz w:val="28"/>
          <w:szCs w:val="28"/>
        </w:rPr>
        <w:t>7) вправе подавать предложения в органы местного самоуправления Пинежского муниципального округа по вопросам, входящим в компетенцию органов ТОС;</w:t>
      </w:r>
    </w:p>
    <w:p w:rsidR="00817BD5" w:rsidRPr="00CF56E2" w:rsidRDefault="00817BD5" w:rsidP="00E55C2D">
      <w:pPr>
        <w:adjustRightInd w:val="0"/>
        <w:ind w:firstLine="720"/>
        <w:jc w:val="both"/>
        <w:rPr>
          <w:sz w:val="28"/>
          <w:szCs w:val="28"/>
        </w:rPr>
      </w:pPr>
      <w:r w:rsidRPr="00CF56E2">
        <w:rPr>
          <w:sz w:val="28"/>
          <w:szCs w:val="28"/>
        </w:rPr>
        <w:t>8) вправе информировать население о решениях органов местного самоуправления Пинежского муниципального округа;</w:t>
      </w:r>
    </w:p>
    <w:p w:rsidR="00817BD5" w:rsidRPr="00CF56E2" w:rsidRDefault="00817BD5" w:rsidP="00E55C2D">
      <w:pPr>
        <w:adjustRightInd w:val="0"/>
        <w:ind w:firstLine="720"/>
        <w:jc w:val="both"/>
        <w:rPr>
          <w:sz w:val="28"/>
          <w:szCs w:val="28"/>
        </w:rPr>
      </w:pPr>
      <w:r w:rsidRPr="00CF56E2">
        <w:rPr>
          <w:sz w:val="28"/>
          <w:szCs w:val="28"/>
        </w:rPr>
        <w:t>9) участвовать в заседаниях органов местного самоуправления Пинежского муниципального округа при обсуждении социально значимых вопросов;</w:t>
      </w:r>
    </w:p>
    <w:p w:rsidR="00817BD5" w:rsidRPr="00CF56E2" w:rsidRDefault="00817BD5" w:rsidP="00E55C2D">
      <w:pPr>
        <w:adjustRightInd w:val="0"/>
        <w:ind w:firstLine="720"/>
        <w:jc w:val="both"/>
        <w:rPr>
          <w:sz w:val="28"/>
          <w:szCs w:val="28"/>
        </w:rPr>
      </w:pPr>
      <w:r w:rsidRPr="00CF56E2">
        <w:rPr>
          <w:sz w:val="28"/>
          <w:szCs w:val="28"/>
        </w:rPr>
        <w:t>10) вправе обращаться к должностным лицам органов местного самоуправления Пинежского муниципального округа, депутатам Собрания депутатов Пинежского муниципального округа с заявлениями, предложениями, жалобами, взаимодействовать в иных формах, не запрещенных действующим законодательством.</w:t>
      </w:r>
    </w:p>
    <w:p w:rsidR="00817BD5" w:rsidRPr="00CF56E2" w:rsidRDefault="00817BD5" w:rsidP="00E55C2D">
      <w:pPr>
        <w:adjustRightInd w:val="0"/>
        <w:ind w:firstLine="720"/>
        <w:jc w:val="both"/>
        <w:rPr>
          <w:sz w:val="28"/>
          <w:szCs w:val="28"/>
        </w:rPr>
      </w:pPr>
      <w:r w:rsidRPr="00CF56E2">
        <w:rPr>
          <w:sz w:val="28"/>
          <w:szCs w:val="28"/>
        </w:rPr>
        <w:t>2. Высшим органом управления ТОС является собрание (конференция) граждан, осуществляющих ТОС.</w:t>
      </w:r>
    </w:p>
    <w:p w:rsidR="00817BD5" w:rsidRPr="00CF56E2" w:rsidRDefault="00817BD5" w:rsidP="00E55C2D">
      <w:pPr>
        <w:adjustRightInd w:val="0"/>
        <w:ind w:firstLine="720"/>
        <w:jc w:val="both"/>
        <w:rPr>
          <w:sz w:val="28"/>
          <w:szCs w:val="28"/>
        </w:rPr>
      </w:pPr>
      <w:r w:rsidRPr="00CF56E2">
        <w:rPr>
          <w:sz w:val="28"/>
          <w:szCs w:val="28"/>
        </w:rPr>
        <w:t>К исключительным полномочиям собрания (конференции) граждан, осуществляющих ТОС, относятся:</w:t>
      </w:r>
    </w:p>
    <w:p w:rsidR="00817BD5" w:rsidRPr="00CF56E2" w:rsidRDefault="00817BD5" w:rsidP="00E55C2D">
      <w:pPr>
        <w:adjustRightInd w:val="0"/>
        <w:ind w:firstLine="720"/>
        <w:jc w:val="both"/>
        <w:rPr>
          <w:sz w:val="28"/>
          <w:szCs w:val="28"/>
        </w:rPr>
      </w:pPr>
      <w:r w:rsidRPr="00CF56E2">
        <w:rPr>
          <w:sz w:val="28"/>
          <w:szCs w:val="28"/>
        </w:rPr>
        <w:t>1) установление структуры органов ТОС;</w:t>
      </w:r>
    </w:p>
    <w:p w:rsidR="00817BD5" w:rsidRPr="00CF56E2" w:rsidRDefault="00817BD5" w:rsidP="00E55C2D">
      <w:pPr>
        <w:adjustRightInd w:val="0"/>
        <w:ind w:firstLine="720"/>
        <w:jc w:val="both"/>
        <w:rPr>
          <w:sz w:val="28"/>
          <w:szCs w:val="28"/>
        </w:rPr>
      </w:pPr>
      <w:r w:rsidRPr="00CF56E2">
        <w:rPr>
          <w:sz w:val="28"/>
          <w:szCs w:val="28"/>
        </w:rPr>
        <w:t>2) принятие устава ТОС, внесение в него изменений и (или) дополнений;</w:t>
      </w:r>
    </w:p>
    <w:p w:rsidR="00817BD5" w:rsidRPr="00CF56E2" w:rsidRDefault="00817BD5" w:rsidP="00E55C2D">
      <w:pPr>
        <w:adjustRightInd w:val="0"/>
        <w:ind w:firstLine="720"/>
        <w:jc w:val="both"/>
        <w:rPr>
          <w:sz w:val="28"/>
          <w:szCs w:val="28"/>
        </w:rPr>
      </w:pPr>
      <w:r w:rsidRPr="00CF56E2">
        <w:rPr>
          <w:sz w:val="28"/>
          <w:szCs w:val="28"/>
        </w:rPr>
        <w:t>3) избрание органов ТОС;</w:t>
      </w:r>
    </w:p>
    <w:p w:rsidR="00817BD5" w:rsidRPr="00CF56E2" w:rsidRDefault="00817BD5" w:rsidP="00E55C2D">
      <w:pPr>
        <w:adjustRightInd w:val="0"/>
        <w:ind w:firstLine="720"/>
        <w:jc w:val="both"/>
        <w:rPr>
          <w:sz w:val="28"/>
          <w:szCs w:val="28"/>
        </w:rPr>
      </w:pPr>
      <w:r w:rsidRPr="00CF56E2">
        <w:rPr>
          <w:sz w:val="28"/>
          <w:szCs w:val="28"/>
        </w:rPr>
        <w:t>4) определение основных направлений деятельности ТОС;</w:t>
      </w:r>
    </w:p>
    <w:p w:rsidR="00817BD5" w:rsidRPr="00CF56E2" w:rsidRDefault="00817BD5" w:rsidP="00E55C2D">
      <w:pPr>
        <w:adjustRightInd w:val="0"/>
        <w:ind w:firstLine="720"/>
        <w:jc w:val="both"/>
        <w:rPr>
          <w:sz w:val="28"/>
          <w:szCs w:val="28"/>
        </w:rPr>
      </w:pPr>
      <w:r w:rsidRPr="00CF56E2">
        <w:rPr>
          <w:sz w:val="28"/>
          <w:szCs w:val="28"/>
        </w:rPr>
        <w:t>5) утверждение сметы доходов и расходов ТОС и отчета об её исполнении;</w:t>
      </w:r>
    </w:p>
    <w:p w:rsidR="00817BD5" w:rsidRPr="00CF56E2" w:rsidRDefault="00817BD5" w:rsidP="00E55C2D">
      <w:pPr>
        <w:adjustRightInd w:val="0"/>
        <w:ind w:firstLine="720"/>
        <w:jc w:val="both"/>
        <w:rPr>
          <w:sz w:val="28"/>
          <w:szCs w:val="28"/>
        </w:rPr>
      </w:pPr>
      <w:r w:rsidRPr="00CF56E2">
        <w:rPr>
          <w:sz w:val="28"/>
          <w:szCs w:val="28"/>
        </w:rPr>
        <w:t>6) рассмотрение и утверждение отчетов о деятельности органов ТОС;</w:t>
      </w:r>
    </w:p>
    <w:p w:rsidR="00817BD5" w:rsidRPr="00CF56E2" w:rsidRDefault="00817BD5" w:rsidP="00E55C2D">
      <w:pPr>
        <w:adjustRightInd w:val="0"/>
        <w:ind w:firstLine="720"/>
        <w:jc w:val="both"/>
        <w:rPr>
          <w:sz w:val="28"/>
          <w:szCs w:val="28"/>
        </w:rPr>
      </w:pPr>
      <w:r w:rsidRPr="00CF56E2">
        <w:rPr>
          <w:sz w:val="28"/>
          <w:szCs w:val="28"/>
        </w:rPr>
        <w:t>7) обсуждение инициативного проекта и принятие решения по вопросу о его одобрении.</w:t>
      </w:r>
    </w:p>
    <w:p w:rsidR="00817BD5" w:rsidRPr="00CF56E2" w:rsidRDefault="00817BD5" w:rsidP="00E55C2D">
      <w:pPr>
        <w:adjustRightInd w:val="0"/>
        <w:ind w:firstLine="720"/>
        <w:jc w:val="both"/>
        <w:rPr>
          <w:sz w:val="28"/>
          <w:szCs w:val="28"/>
        </w:rPr>
      </w:pPr>
      <w:r w:rsidRPr="00CF56E2">
        <w:rPr>
          <w:sz w:val="28"/>
          <w:szCs w:val="28"/>
        </w:rPr>
        <w:t>Собрание (конференция) граждан проводятся по мере необходимости, но не реже одного раза в год.</w:t>
      </w:r>
    </w:p>
    <w:p w:rsidR="00817BD5" w:rsidRPr="00CF56E2" w:rsidRDefault="00817BD5" w:rsidP="00E55C2D">
      <w:pPr>
        <w:adjustRightInd w:val="0"/>
        <w:ind w:firstLine="720"/>
        <w:jc w:val="both"/>
        <w:rPr>
          <w:sz w:val="28"/>
          <w:szCs w:val="28"/>
        </w:rPr>
      </w:pPr>
      <w:r w:rsidRPr="00CF56E2">
        <w:rPr>
          <w:sz w:val="28"/>
          <w:szCs w:val="28"/>
        </w:rPr>
        <w:t>Собрание (конференция) граждан по мере необходимости может созываться органами местного самоуправления Пинежского муниципального округа, органами ТОС или по инициативе группы граждан, проживающих на соответствующей территории. Численность такой инициативной группы должна составлять не менее 2% от числа жителей постоянно или преимущественно проживающих на соответствующей территории и достигших шестнадцатилетнего возраста.</w:t>
      </w:r>
    </w:p>
    <w:p w:rsidR="00817BD5" w:rsidRPr="00CF56E2" w:rsidRDefault="00817BD5" w:rsidP="00E55C2D">
      <w:pPr>
        <w:adjustRightInd w:val="0"/>
        <w:ind w:firstLine="720"/>
        <w:jc w:val="both"/>
        <w:rPr>
          <w:sz w:val="28"/>
          <w:szCs w:val="28"/>
        </w:rPr>
      </w:pPr>
      <w:r w:rsidRPr="00CF56E2">
        <w:rPr>
          <w:sz w:val="28"/>
          <w:szCs w:val="28"/>
        </w:rPr>
        <w:lastRenderedPageBreak/>
        <w:t>В работе собрания (конференции) граждан могут принимать участие граждане, постоянно или преимущественно проживающие на соответствующей территории и достигшие шестнадцатилетнего возраста. Граждане, не проживающие на соответствующей территории, но имеющие на ней на праве собственности недвижимое имущество, могут участвовать в собраниях (конференциях) граждан с правом совещательного голоса.</w:t>
      </w:r>
    </w:p>
    <w:p w:rsidR="00817BD5" w:rsidRPr="00CF56E2" w:rsidRDefault="00817BD5" w:rsidP="00E55C2D">
      <w:pPr>
        <w:adjustRightInd w:val="0"/>
        <w:ind w:firstLine="720"/>
        <w:jc w:val="both"/>
        <w:rPr>
          <w:sz w:val="28"/>
          <w:szCs w:val="28"/>
        </w:rPr>
      </w:pPr>
      <w:r w:rsidRPr="00CF56E2">
        <w:rPr>
          <w:sz w:val="28"/>
          <w:szCs w:val="28"/>
        </w:rPr>
        <w:t xml:space="preserve">Правомочность и порядок проведения собрания (конференции) граждан аналогичен правомочности и порядку проведения учредительного собрания (конференции) граждан, указанных в статье 3 настоящего Положения. </w:t>
      </w:r>
    </w:p>
    <w:p w:rsidR="00817BD5" w:rsidRPr="00CF56E2" w:rsidRDefault="00817BD5" w:rsidP="00E55C2D">
      <w:pPr>
        <w:adjustRightInd w:val="0"/>
        <w:ind w:firstLine="720"/>
        <w:jc w:val="both"/>
        <w:rPr>
          <w:sz w:val="28"/>
          <w:szCs w:val="28"/>
        </w:rPr>
      </w:pPr>
      <w:r w:rsidRPr="00CF56E2">
        <w:rPr>
          <w:sz w:val="28"/>
          <w:szCs w:val="28"/>
        </w:rPr>
        <w:t>Порядок принятия решений собранием (конференцией) граждан определяется уставом ТОС.</w:t>
      </w:r>
    </w:p>
    <w:p w:rsidR="00817BD5" w:rsidRPr="00CF56E2" w:rsidRDefault="00817BD5" w:rsidP="00E55C2D">
      <w:pPr>
        <w:adjustRightInd w:val="0"/>
        <w:ind w:firstLine="720"/>
        <w:jc w:val="both"/>
        <w:rPr>
          <w:sz w:val="28"/>
          <w:szCs w:val="28"/>
        </w:rPr>
      </w:pPr>
      <w:r w:rsidRPr="00CF56E2">
        <w:rPr>
          <w:sz w:val="28"/>
          <w:szCs w:val="28"/>
        </w:rPr>
        <w:t xml:space="preserve">Решения собраний (конференций) граждан в течение 10 дней доводится в общедоступной форме до сведения жителей территории ТОС, до органов местного самоуправления Пинежского муниципального округа и других заинтересованных лиц. </w:t>
      </w:r>
    </w:p>
    <w:p w:rsidR="00817BD5" w:rsidRPr="00CF56E2" w:rsidRDefault="00817BD5" w:rsidP="00E55C2D">
      <w:pPr>
        <w:adjustRightInd w:val="0"/>
        <w:ind w:firstLine="720"/>
        <w:jc w:val="both"/>
        <w:rPr>
          <w:sz w:val="28"/>
          <w:szCs w:val="28"/>
        </w:rPr>
      </w:pPr>
      <w:r w:rsidRPr="00CF56E2">
        <w:rPr>
          <w:sz w:val="28"/>
          <w:szCs w:val="28"/>
        </w:rPr>
        <w:t>Решения собраний (конференций) граждан ТОС или его органов носят рекомендательный характер для населения, проживающего на данной территории и органов местного самоуправления Пинежского муниципального округа.</w:t>
      </w:r>
    </w:p>
    <w:p w:rsidR="00817BD5" w:rsidRPr="00CF56E2" w:rsidRDefault="00817BD5" w:rsidP="00E55C2D">
      <w:pPr>
        <w:adjustRightInd w:val="0"/>
        <w:ind w:firstLine="720"/>
        <w:jc w:val="both"/>
        <w:rPr>
          <w:sz w:val="28"/>
          <w:szCs w:val="28"/>
        </w:rPr>
      </w:pPr>
      <w:r w:rsidRPr="00CF56E2">
        <w:rPr>
          <w:sz w:val="28"/>
          <w:szCs w:val="28"/>
        </w:rPr>
        <w:t>Решения собраний (конференций) граждан ТОС являются обязательными для органов ТОС.</w:t>
      </w:r>
    </w:p>
    <w:p w:rsidR="00817BD5" w:rsidRPr="00CF56E2" w:rsidRDefault="00817BD5" w:rsidP="00E55C2D">
      <w:pPr>
        <w:adjustRightInd w:val="0"/>
        <w:ind w:firstLine="720"/>
        <w:jc w:val="both"/>
        <w:rPr>
          <w:sz w:val="28"/>
          <w:szCs w:val="28"/>
        </w:rPr>
      </w:pPr>
      <w:r w:rsidRPr="00CF56E2">
        <w:rPr>
          <w:sz w:val="28"/>
          <w:szCs w:val="28"/>
        </w:rPr>
        <w:t>Решения собраний (конференций) граждан ТОС или его органов не могут противоречить федеральному законодательству и законодательству Архангельской области, нормативным правовым актам органов местного самоуправления Пинежского муниципального округа.</w:t>
      </w:r>
    </w:p>
    <w:p w:rsidR="00817BD5" w:rsidRPr="00CF56E2" w:rsidRDefault="00817BD5" w:rsidP="00E55C2D">
      <w:pPr>
        <w:adjustRightInd w:val="0"/>
        <w:ind w:firstLine="720"/>
        <w:jc w:val="both"/>
        <w:rPr>
          <w:sz w:val="28"/>
          <w:szCs w:val="28"/>
        </w:rPr>
      </w:pPr>
      <w:r w:rsidRPr="00CF56E2">
        <w:rPr>
          <w:sz w:val="28"/>
          <w:szCs w:val="28"/>
        </w:rPr>
        <w:t>3. Для организации и непосредственной реализации функций по осуществлению ТОС собрание (конференция) граждан избирает подотчетные им  органы ТОС. Органами ТОС могут являться  исполнительные органы и контрольные органы (совет, комитет, ревизионная комиссия, иные органы).</w:t>
      </w:r>
    </w:p>
    <w:p w:rsidR="00817BD5" w:rsidRPr="00CF56E2" w:rsidRDefault="00817BD5" w:rsidP="00E55C2D">
      <w:pPr>
        <w:adjustRightInd w:val="0"/>
        <w:ind w:firstLine="720"/>
        <w:jc w:val="both"/>
        <w:rPr>
          <w:sz w:val="28"/>
          <w:szCs w:val="28"/>
        </w:rPr>
      </w:pPr>
      <w:r w:rsidRPr="00CF56E2">
        <w:rPr>
          <w:sz w:val="28"/>
          <w:szCs w:val="28"/>
        </w:rPr>
        <w:t>4. Структура органов ТОС, порядок их избрания и прекращения полномочий, права и обязанности, срок полномочий, порядок деятельности, распределение полномочий между ними определяются уставом ТОС.</w:t>
      </w:r>
    </w:p>
    <w:p w:rsidR="00817BD5" w:rsidRPr="00CF56E2" w:rsidRDefault="00817BD5" w:rsidP="00E55C2D">
      <w:pPr>
        <w:adjustRightInd w:val="0"/>
        <w:ind w:firstLine="720"/>
        <w:jc w:val="both"/>
        <w:rPr>
          <w:sz w:val="28"/>
          <w:szCs w:val="28"/>
        </w:rPr>
      </w:pPr>
      <w:r w:rsidRPr="00CF56E2">
        <w:rPr>
          <w:sz w:val="28"/>
          <w:szCs w:val="28"/>
        </w:rPr>
        <w:t>5.</w:t>
      </w:r>
      <w:r w:rsidRPr="00CF56E2">
        <w:rPr>
          <w:sz w:val="28"/>
          <w:szCs w:val="28"/>
        </w:rPr>
        <w:tab/>
        <w:t>Руководство органом ТОС осуществляет уполномоченное лицо - председатель органа ТОС. Порядок его избрания и прекращения полномочий, права и обязанности, срок полномочий, порядок деятельности определяются уставом ТОС.</w:t>
      </w:r>
    </w:p>
    <w:p w:rsidR="00817BD5" w:rsidRPr="00CF56E2" w:rsidRDefault="00817BD5" w:rsidP="00E55C2D">
      <w:pPr>
        <w:adjustRightInd w:val="0"/>
        <w:ind w:firstLine="720"/>
        <w:jc w:val="both"/>
        <w:rPr>
          <w:sz w:val="28"/>
          <w:szCs w:val="28"/>
        </w:rPr>
      </w:pPr>
      <w:r w:rsidRPr="00CF56E2">
        <w:rPr>
          <w:sz w:val="28"/>
          <w:szCs w:val="28"/>
        </w:rPr>
        <w:t>6. С момента государственной регистрации в качестве юридического лица ТОС приобретает гражданские права и принимает на себя гражданские обязанности через свои органы, действующие в соответствии с законодательством и учредительными документами.</w:t>
      </w:r>
    </w:p>
    <w:p w:rsidR="00817BD5" w:rsidRPr="00CF56E2" w:rsidRDefault="00817BD5" w:rsidP="00E55C2D">
      <w:pPr>
        <w:adjustRightInd w:val="0"/>
        <w:ind w:firstLine="720"/>
        <w:jc w:val="both"/>
        <w:rPr>
          <w:sz w:val="28"/>
          <w:szCs w:val="28"/>
        </w:rPr>
      </w:pPr>
      <w:r w:rsidRPr="00CF56E2">
        <w:rPr>
          <w:sz w:val="28"/>
          <w:szCs w:val="28"/>
        </w:rPr>
        <w:t xml:space="preserve">7. Органы местного самоуправления Пинежского муниципального округа не вправе препятствовать осуществлению ТОС, вмешиваться в деятельность органов ТОС, осуществляемую ими в пределах своих </w:t>
      </w:r>
      <w:r w:rsidRPr="00CF56E2">
        <w:rPr>
          <w:sz w:val="28"/>
          <w:szCs w:val="28"/>
        </w:rPr>
        <w:lastRenderedPageBreak/>
        <w:t>полномочий, определенных законодательством и нормативными правовыми актами, за исключением случаев, предусмотренных законодательством.</w:t>
      </w:r>
    </w:p>
    <w:p w:rsidR="00817BD5" w:rsidRPr="00CF56E2" w:rsidRDefault="00817BD5" w:rsidP="00E55C2D">
      <w:pPr>
        <w:adjustRightInd w:val="0"/>
        <w:ind w:firstLine="720"/>
        <w:jc w:val="both"/>
        <w:rPr>
          <w:sz w:val="28"/>
          <w:szCs w:val="28"/>
        </w:rPr>
      </w:pPr>
    </w:p>
    <w:p w:rsidR="00817BD5" w:rsidRPr="00CF56E2" w:rsidRDefault="00817BD5" w:rsidP="00E55C2D">
      <w:pPr>
        <w:adjustRightInd w:val="0"/>
        <w:jc w:val="both"/>
        <w:rPr>
          <w:rFonts w:eastAsiaTheme="minorHAnsi"/>
          <w:b/>
          <w:sz w:val="28"/>
          <w:szCs w:val="28"/>
        </w:rPr>
      </w:pPr>
      <w:r w:rsidRPr="00CF56E2">
        <w:rPr>
          <w:rFonts w:eastAsiaTheme="minorHAnsi"/>
          <w:b/>
          <w:sz w:val="28"/>
          <w:szCs w:val="28"/>
        </w:rPr>
        <w:t xml:space="preserve">Статья 6. Финансово-экономические основы деятельности территориального общественного самоуправления. </w:t>
      </w:r>
    </w:p>
    <w:p w:rsidR="00817BD5" w:rsidRPr="00CF56E2" w:rsidRDefault="00817BD5" w:rsidP="00E55C2D">
      <w:pPr>
        <w:shd w:val="clear" w:color="auto" w:fill="FFFFFF"/>
        <w:jc w:val="both"/>
        <w:rPr>
          <w:color w:val="1A1A1A"/>
          <w:sz w:val="28"/>
          <w:szCs w:val="28"/>
        </w:rPr>
      </w:pPr>
      <w:r w:rsidRPr="00CF56E2">
        <w:rPr>
          <w:color w:val="1A1A1A"/>
          <w:sz w:val="28"/>
          <w:szCs w:val="28"/>
        </w:rPr>
        <w:tab/>
        <w:t xml:space="preserve">1. Финансовые ресурсы ТОС состоят </w:t>
      </w:r>
      <w:proofErr w:type="gramStart"/>
      <w:r w:rsidRPr="00CF56E2">
        <w:rPr>
          <w:color w:val="1A1A1A"/>
          <w:sz w:val="28"/>
          <w:szCs w:val="28"/>
        </w:rPr>
        <w:t>из</w:t>
      </w:r>
      <w:proofErr w:type="gramEnd"/>
      <w:r w:rsidRPr="00CF56E2">
        <w:rPr>
          <w:color w:val="1A1A1A"/>
          <w:sz w:val="28"/>
          <w:szCs w:val="28"/>
        </w:rPr>
        <w:t>:</w:t>
      </w:r>
    </w:p>
    <w:p w:rsidR="00817BD5" w:rsidRPr="00CF56E2" w:rsidRDefault="00817BD5" w:rsidP="00E55C2D">
      <w:pPr>
        <w:shd w:val="clear" w:color="auto" w:fill="FFFFFF"/>
        <w:ind w:firstLine="720"/>
        <w:jc w:val="both"/>
        <w:rPr>
          <w:color w:val="1A1A1A"/>
          <w:sz w:val="28"/>
          <w:szCs w:val="28"/>
        </w:rPr>
      </w:pPr>
      <w:r w:rsidRPr="00CF56E2">
        <w:rPr>
          <w:color w:val="1A1A1A"/>
          <w:sz w:val="28"/>
          <w:szCs w:val="28"/>
        </w:rPr>
        <w:t>1) собственных средств;</w:t>
      </w:r>
    </w:p>
    <w:p w:rsidR="00817BD5" w:rsidRPr="00CF56E2" w:rsidRDefault="00817BD5" w:rsidP="00E55C2D">
      <w:pPr>
        <w:shd w:val="clear" w:color="auto" w:fill="FFFFFF"/>
        <w:ind w:firstLine="720"/>
        <w:jc w:val="both"/>
        <w:rPr>
          <w:color w:val="1A1A1A"/>
          <w:sz w:val="28"/>
          <w:szCs w:val="28"/>
        </w:rPr>
      </w:pPr>
      <w:r w:rsidRPr="00CF56E2">
        <w:rPr>
          <w:color w:val="1A1A1A"/>
          <w:sz w:val="28"/>
          <w:szCs w:val="28"/>
        </w:rPr>
        <w:t>2) добровольных взносов и пожертвований юридических и физических лиц;</w:t>
      </w:r>
    </w:p>
    <w:p w:rsidR="00817BD5" w:rsidRPr="00CF56E2" w:rsidRDefault="00817BD5" w:rsidP="00E55C2D">
      <w:pPr>
        <w:shd w:val="clear" w:color="auto" w:fill="FFFFFF"/>
        <w:ind w:firstLine="720"/>
        <w:jc w:val="both"/>
        <w:rPr>
          <w:color w:val="1A1A1A"/>
          <w:sz w:val="28"/>
          <w:szCs w:val="28"/>
        </w:rPr>
      </w:pPr>
      <w:r w:rsidRPr="00CF56E2">
        <w:rPr>
          <w:color w:val="1A1A1A"/>
          <w:sz w:val="28"/>
          <w:szCs w:val="28"/>
        </w:rPr>
        <w:t>3) грантов, получаемых от благотворительных и иных фондов;</w:t>
      </w:r>
    </w:p>
    <w:p w:rsidR="00817BD5" w:rsidRPr="00CF56E2" w:rsidRDefault="00817BD5" w:rsidP="00E55C2D">
      <w:pPr>
        <w:shd w:val="clear" w:color="auto" w:fill="FFFFFF"/>
        <w:ind w:firstLine="720"/>
        <w:jc w:val="both"/>
        <w:rPr>
          <w:color w:val="1A1A1A"/>
          <w:sz w:val="28"/>
          <w:szCs w:val="28"/>
        </w:rPr>
      </w:pPr>
      <w:r w:rsidRPr="00CF56E2">
        <w:rPr>
          <w:color w:val="1A1A1A"/>
          <w:sz w:val="28"/>
          <w:szCs w:val="28"/>
        </w:rPr>
        <w:t>4) средств, выделяемых из федерального, регионального бюджетов и бюджета Пинежского</w:t>
      </w:r>
      <w:r w:rsidRPr="00CF56E2">
        <w:rPr>
          <w:sz w:val="28"/>
          <w:szCs w:val="28"/>
        </w:rPr>
        <w:t xml:space="preserve"> </w:t>
      </w:r>
      <w:r w:rsidRPr="00CF56E2">
        <w:rPr>
          <w:color w:val="1A1A1A"/>
          <w:sz w:val="28"/>
          <w:szCs w:val="28"/>
        </w:rPr>
        <w:t>муниципального округа;</w:t>
      </w:r>
    </w:p>
    <w:p w:rsidR="00817BD5" w:rsidRPr="00CF56E2" w:rsidRDefault="00817BD5" w:rsidP="00E55C2D">
      <w:pPr>
        <w:shd w:val="clear" w:color="auto" w:fill="FFFFFF"/>
        <w:ind w:firstLine="720"/>
        <w:jc w:val="both"/>
        <w:rPr>
          <w:color w:val="1A1A1A"/>
          <w:sz w:val="28"/>
          <w:szCs w:val="28"/>
        </w:rPr>
      </w:pPr>
      <w:r w:rsidRPr="00CF56E2">
        <w:rPr>
          <w:color w:val="1A1A1A"/>
          <w:sz w:val="28"/>
          <w:szCs w:val="28"/>
        </w:rPr>
        <w:t>5) иных поступлений, разрешённых действующим законодательством.</w:t>
      </w:r>
    </w:p>
    <w:p w:rsidR="00817BD5" w:rsidRPr="00CF56E2" w:rsidRDefault="00817BD5" w:rsidP="00E55C2D">
      <w:pPr>
        <w:shd w:val="clear" w:color="auto" w:fill="FFFFFF"/>
        <w:ind w:firstLine="720"/>
        <w:jc w:val="both"/>
        <w:rPr>
          <w:color w:val="1A1A1A"/>
          <w:sz w:val="28"/>
          <w:szCs w:val="28"/>
        </w:rPr>
      </w:pPr>
      <w:r w:rsidRPr="00CF56E2">
        <w:rPr>
          <w:color w:val="1A1A1A"/>
          <w:sz w:val="28"/>
          <w:szCs w:val="28"/>
        </w:rPr>
        <w:t>ТОС,</w:t>
      </w:r>
      <w:r w:rsidRPr="00CF56E2">
        <w:rPr>
          <w:sz w:val="28"/>
          <w:szCs w:val="28"/>
        </w:rPr>
        <w:t xml:space="preserve"> </w:t>
      </w:r>
      <w:r w:rsidRPr="00CF56E2">
        <w:rPr>
          <w:color w:val="1A1A1A"/>
          <w:sz w:val="28"/>
          <w:szCs w:val="28"/>
        </w:rPr>
        <w:t>являющееся юридическим лицом, имеет право организовывать иную экономическую деятельность, направленную на достижение уставных целей и удовлетворение социально-экономических потребностей граждан, проживающих на соответствующей территории.</w:t>
      </w:r>
    </w:p>
    <w:p w:rsidR="00817BD5" w:rsidRPr="00CF56E2" w:rsidRDefault="00817BD5" w:rsidP="00E55C2D">
      <w:pPr>
        <w:shd w:val="clear" w:color="auto" w:fill="FFFFFF"/>
        <w:ind w:firstLine="720"/>
        <w:jc w:val="both"/>
        <w:rPr>
          <w:color w:val="1A1A1A"/>
          <w:sz w:val="28"/>
          <w:szCs w:val="28"/>
        </w:rPr>
      </w:pPr>
      <w:r w:rsidRPr="00CF56E2">
        <w:rPr>
          <w:color w:val="1A1A1A"/>
          <w:sz w:val="28"/>
          <w:szCs w:val="28"/>
        </w:rPr>
        <w:t>2. Органы ТОС могут пользоваться имуществом, переданным органами местного самоуправления Пинежского</w:t>
      </w:r>
      <w:r w:rsidRPr="00CF56E2">
        <w:rPr>
          <w:sz w:val="28"/>
          <w:szCs w:val="28"/>
        </w:rPr>
        <w:t xml:space="preserve"> </w:t>
      </w:r>
      <w:r w:rsidRPr="00CF56E2">
        <w:rPr>
          <w:color w:val="1A1A1A"/>
          <w:sz w:val="28"/>
          <w:szCs w:val="28"/>
        </w:rPr>
        <w:t>муниципального округа на условиях договора безвозмездного пользования или иными юридическими или физическими лицами</w:t>
      </w:r>
      <w:r w:rsidRPr="00CF56E2">
        <w:rPr>
          <w:sz w:val="28"/>
          <w:szCs w:val="28"/>
        </w:rPr>
        <w:t xml:space="preserve"> </w:t>
      </w:r>
      <w:r w:rsidRPr="00CF56E2">
        <w:rPr>
          <w:color w:val="1A1A1A"/>
          <w:sz w:val="28"/>
          <w:szCs w:val="28"/>
        </w:rPr>
        <w:t>в соответствии с действующим законодательством.</w:t>
      </w:r>
    </w:p>
    <w:p w:rsidR="00817BD5" w:rsidRPr="00CF56E2" w:rsidRDefault="00817BD5" w:rsidP="00E55C2D">
      <w:pPr>
        <w:shd w:val="clear" w:color="auto" w:fill="FFFFFF"/>
        <w:ind w:firstLine="720"/>
        <w:jc w:val="both"/>
        <w:rPr>
          <w:color w:val="1A1A1A"/>
          <w:sz w:val="28"/>
          <w:szCs w:val="28"/>
        </w:rPr>
      </w:pPr>
      <w:r w:rsidRPr="00CF56E2">
        <w:rPr>
          <w:color w:val="1A1A1A"/>
          <w:sz w:val="28"/>
          <w:szCs w:val="28"/>
        </w:rPr>
        <w:t>ТОС, являющееся юридическим лицом, может иметь в собственности или оперативном управлении здания, сооружения, оборудование, инвентарь и другое имущество, создаваемое или приобретаемое за счет собственных или иных сре</w:t>
      </w:r>
      <w:proofErr w:type="gramStart"/>
      <w:r w:rsidRPr="00CF56E2">
        <w:rPr>
          <w:color w:val="1A1A1A"/>
          <w:sz w:val="28"/>
          <w:szCs w:val="28"/>
        </w:rPr>
        <w:t>дств в с</w:t>
      </w:r>
      <w:proofErr w:type="gramEnd"/>
      <w:r w:rsidRPr="00CF56E2">
        <w:rPr>
          <w:color w:val="1A1A1A"/>
          <w:sz w:val="28"/>
          <w:szCs w:val="28"/>
        </w:rPr>
        <w:t>оответствии с Уставом ТОС.</w:t>
      </w:r>
    </w:p>
    <w:p w:rsidR="00817BD5" w:rsidRPr="00CF56E2" w:rsidRDefault="00817BD5" w:rsidP="00E55C2D">
      <w:pPr>
        <w:shd w:val="clear" w:color="auto" w:fill="FFFFFF"/>
        <w:ind w:firstLine="720"/>
        <w:jc w:val="both"/>
        <w:rPr>
          <w:color w:val="1A1A1A"/>
          <w:sz w:val="28"/>
          <w:szCs w:val="28"/>
        </w:rPr>
      </w:pPr>
    </w:p>
    <w:p w:rsidR="00817BD5" w:rsidRPr="00CF56E2" w:rsidRDefault="00817BD5" w:rsidP="00E55C2D">
      <w:pPr>
        <w:shd w:val="clear" w:color="auto" w:fill="FFFFFF"/>
        <w:jc w:val="both"/>
        <w:rPr>
          <w:color w:val="1A1A1A"/>
          <w:sz w:val="28"/>
          <w:szCs w:val="28"/>
        </w:rPr>
      </w:pPr>
      <w:r w:rsidRPr="00CF56E2">
        <w:rPr>
          <w:rFonts w:eastAsiaTheme="minorHAnsi"/>
          <w:b/>
          <w:sz w:val="28"/>
          <w:szCs w:val="28"/>
        </w:rPr>
        <w:t>Статья 7. Условия и порядок выделения органам территориального общественного самоуправления средств из бюджета</w:t>
      </w:r>
      <w:r w:rsidRPr="00CF56E2">
        <w:rPr>
          <w:sz w:val="28"/>
          <w:szCs w:val="28"/>
        </w:rPr>
        <w:t xml:space="preserve"> </w:t>
      </w:r>
      <w:r w:rsidRPr="00CF56E2">
        <w:rPr>
          <w:rFonts w:eastAsiaTheme="minorHAnsi"/>
          <w:b/>
          <w:sz w:val="28"/>
          <w:szCs w:val="28"/>
        </w:rPr>
        <w:t>Пинежского муниципального округа</w:t>
      </w:r>
    </w:p>
    <w:p w:rsidR="00817BD5" w:rsidRPr="00CF56E2" w:rsidRDefault="00817BD5" w:rsidP="00E55C2D">
      <w:pPr>
        <w:shd w:val="clear" w:color="auto" w:fill="FFFFFF"/>
        <w:ind w:firstLine="720"/>
        <w:jc w:val="both"/>
        <w:rPr>
          <w:color w:val="1A1A1A"/>
          <w:sz w:val="28"/>
          <w:szCs w:val="28"/>
        </w:rPr>
      </w:pPr>
      <w:r w:rsidRPr="00CF56E2">
        <w:rPr>
          <w:color w:val="1A1A1A"/>
          <w:sz w:val="28"/>
          <w:szCs w:val="28"/>
        </w:rPr>
        <w:t>1. Средства, выделяемые ТОС из бюджета Пинежского</w:t>
      </w:r>
      <w:r w:rsidRPr="00CF56E2">
        <w:rPr>
          <w:sz w:val="28"/>
          <w:szCs w:val="28"/>
        </w:rPr>
        <w:t xml:space="preserve"> </w:t>
      </w:r>
      <w:r w:rsidRPr="00CF56E2">
        <w:rPr>
          <w:color w:val="1A1A1A"/>
          <w:sz w:val="28"/>
          <w:szCs w:val="28"/>
        </w:rPr>
        <w:t>муниципального округа (далее – местный бюджет), предусматриваются в рамках муниципальных программ и распределяются на конкурсной основе. Порядок предоставления и расходования бюджетных средств осуществляется на основании нормативно-правовых актов, утвержденных администрацией Пинежского</w:t>
      </w:r>
      <w:r w:rsidRPr="00CF56E2">
        <w:rPr>
          <w:sz w:val="28"/>
          <w:szCs w:val="28"/>
        </w:rPr>
        <w:t xml:space="preserve"> </w:t>
      </w:r>
      <w:r w:rsidRPr="00CF56E2">
        <w:rPr>
          <w:color w:val="1A1A1A"/>
          <w:sz w:val="28"/>
          <w:szCs w:val="28"/>
        </w:rPr>
        <w:t>муниципального округа.</w:t>
      </w:r>
    </w:p>
    <w:p w:rsidR="00817BD5" w:rsidRPr="00CF56E2" w:rsidRDefault="00817BD5" w:rsidP="00E55C2D">
      <w:pPr>
        <w:shd w:val="clear" w:color="auto" w:fill="FFFFFF"/>
        <w:jc w:val="both"/>
        <w:rPr>
          <w:color w:val="1A1A1A"/>
          <w:sz w:val="28"/>
          <w:szCs w:val="28"/>
        </w:rPr>
      </w:pPr>
      <w:r w:rsidRPr="00CF56E2">
        <w:rPr>
          <w:color w:val="1A1A1A"/>
          <w:sz w:val="28"/>
          <w:szCs w:val="28"/>
        </w:rPr>
        <w:tab/>
        <w:t>2. На основании двустороннего договора между ТОС и администрацией Пинежского</w:t>
      </w:r>
      <w:r w:rsidRPr="00CF56E2">
        <w:rPr>
          <w:sz w:val="28"/>
          <w:szCs w:val="28"/>
        </w:rPr>
        <w:t xml:space="preserve"> </w:t>
      </w:r>
      <w:r w:rsidRPr="00CF56E2">
        <w:rPr>
          <w:color w:val="1A1A1A"/>
          <w:sz w:val="28"/>
          <w:szCs w:val="28"/>
        </w:rPr>
        <w:t xml:space="preserve">муниципального округа органу ТОС могут быть переданы отдельные полномочия администрации Пинежского муниципального округа по вопросам местного значения, финансируемые за счет средств местного бюджета. </w:t>
      </w:r>
    </w:p>
    <w:p w:rsidR="00817BD5" w:rsidRPr="00CF56E2" w:rsidRDefault="00817BD5" w:rsidP="00E55C2D">
      <w:pPr>
        <w:shd w:val="clear" w:color="auto" w:fill="FFFFFF"/>
        <w:jc w:val="both"/>
        <w:rPr>
          <w:color w:val="1A1A1A"/>
          <w:sz w:val="28"/>
          <w:szCs w:val="28"/>
        </w:rPr>
      </w:pPr>
      <w:r w:rsidRPr="00CF56E2">
        <w:rPr>
          <w:color w:val="1A1A1A"/>
          <w:sz w:val="28"/>
          <w:szCs w:val="28"/>
        </w:rPr>
        <w:tab/>
        <w:t xml:space="preserve">3. </w:t>
      </w:r>
      <w:proofErr w:type="gramStart"/>
      <w:r w:rsidRPr="00CF56E2">
        <w:rPr>
          <w:color w:val="1A1A1A"/>
          <w:sz w:val="28"/>
          <w:szCs w:val="28"/>
        </w:rPr>
        <w:t xml:space="preserve">В соответствии с действующим законодательством органы ТОС могут осуществлять хозяйственную деятельность по содержанию жилищного фонда,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w:t>
      </w:r>
      <w:r w:rsidRPr="00CF56E2">
        <w:rPr>
          <w:color w:val="1A1A1A"/>
          <w:sz w:val="28"/>
          <w:szCs w:val="28"/>
        </w:rPr>
        <w:lastRenderedPageBreak/>
        <w:t>указанных граждан, так и на основании договора между органами ТОС и администрацией Пинежского муниципального округа с использованием средств местного бюджета.</w:t>
      </w:r>
      <w:proofErr w:type="gramEnd"/>
    </w:p>
    <w:p w:rsidR="00817BD5" w:rsidRPr="00CF56E2" w:rsidRDefault="00817BD5" w:rsidP="00E55C2D">
      <w:pPr>
        <w:shd w:val="clear" w:color="auto" w:fill="FFFFFF"/>
        <w:jc w:val="both"/>
        <w:rPr>
          <w:color w:val="1A1A1A"/>
          <w:sz w:val="28"/>
          <w:szCs w:val="28"/>
        </w:rPr>
      </w:pPr>
      <w:r w:rsidRPr="00CF56E2">
        <w:rPr>
          <w:color w:val="1A1A1A"/>
          <w:sz w:val="28"/>
          <w:szCs w:val="28"/>
        </w:rPr>
        <w:tab/>
      </w:r>
    </w:p>
    <w:p w:rsidR="00817BD5" w:rsidRPr="00E55C2D" w:rsidRDefault="00817BD5" w:rsidP="00E55C2D">
      <w:pPr>
        <w:pStyle w:val="1"/>
        <w:tabs>
          <w:tab w:val="left" w:pos="0"/>
        </w:tabs>
        <w:jc w:val="both"/>
        <w:rPr>
          <w:b/>
          <w:spacing w:val="-15"/>
          <w:szCs w:val="28"/>
        </w:rPr>
      </w:pPr>
      <w:r w:rsidRPr="00E55C2D">
        <w:rPr>
          <w:b/>
          <w:szCs w:val="28"/>
        </w:rPr>
        <w:t>Статья 8. Взаимодействие органов территориального общественного самоуправления и органов местного самоуправления Пинежского муниципального округа</w:t>
      </w:r>
    </w:p>
    <w:p w:rsidR="00817BD5" w:rsidRPr="00CF56E2" w:rsidRDefault="00817BD5" w:rsidP="00E55C2D">
      <w:pPr>
        <w:shd w:val="clear" w:color="auto" w:fill="FFFFFF"/>
        <w:jc w:val="both"/>
        <w:rPr>
          <w:color w:val="1A1A1A"/>
          <w:sz w:val="28"/>
          <w:szCs w:val="28"/>
        </w:rPr>
      </w:pPr>
      <w:r w:rsidRPr="00CF56E2">
        <w:rPr>
          <w:color w:val="1A1A1A"/>
          <w:sz w:val="28"/>
          <w:szCs w:val="28"/>
        </w:rPr>
        <w:tab/>
        <w:t>1. Органы местного самоуправления Пинежского муниципального округа осуществляют взаимодействие с органами ТОС в целях решения вопросов местного значения в соответствии с законодательством Российской Федерации.</w:t>
      </w:r>
    </w:p>
    <w:p w:rsidR="00817BD5" w:rsidRPr="00CF56E2" w:rsidRDefault="00817BD5" w:rsidP="00E55C2D">
      <w:pPr>
        <w:shd w:val="clear" w:color="auto" w:fill="FFFFFF"/>
        <w:jc w:val="both"/>
        <w:rPr>
          <w:color w:val="1A1A1A"/>
          <w:sz w:val="28"/>
          <w:szCs w:val="28"/>
        </w:rPr>
      </w:pPr>
      <w:r w:rsidRPr="00CF56E2">
        <w:rPr>
          <w:color w:val="1A1A1A"/>
          <w:sz w:val="28"/>
          <w:szCs w:val="28"/>
        </w:rPr>
        <w:tab/>
        <w:t>2. Взаимоотношения органов ТОС с органами местного самоуправления Пинежского муниципального округа строятся на основе договоров и соглашений.</w:t>
      </w:r>
    </w:p>
    <w:p w:rsidR="00817BD5" w:rsidRPr="00CF56E2" w:rsidRDefault="00817BD5" w:rsidP="00E55C2D">
      <w:pPr>
        <w:shd w:val="clear" w:color="auto" w:fill="FFFFFF"/>
        <w:jc w:val="both"/>
        <w:rPr>
          <w:color w:val="1A1A1A"/>
          <w:sz w:val="28"/>
          <w:szCs w:val="28"/>
        </w:rPr>
      </w:pPr>
      <w:r w:rsidRPr="00CF56E2">
        <w:rPr>
          <w:color w:val="1A1A1A"/>
          <w:sz w:val="28"/>
          <w:szCs w:val="28"/>
        </w:rPr>
        <w:tab/>
        <w:t>3. Договоры и соглашения заключаются на осуществление работ и предоставление услуг. В них должны быть указаны объемы и сроки выполнения работ и услуг, порядок финансирования, условия выделения имущества, обязательства сторон. Договоры и соглашения могут заключаться между органами ТОС и органами местного самоуправления Пинежского муниципального округа по всему комплексу их взаимоотношений.</w:t>
      </w:r>
    </w:p>
    <w:p w:rsidR="00817BD5" w:rsidRPr="00CF56E2" w:rsidRDefault="00817BD5" w:rsidP="00E55C2D">
      <w:pPr>
        <w:shd w:val="clear" w:color="auto" w:fill="FFFFFF"/>
        <w:jc w:val="both"/>
        <w:rPr>
          <w:color w:val="1A1A1A"/>
          <w:sz w:val="28"/>
          <w:szCs w:val="28"/>
        </w:rPr>
      </w:pPr>
      <w:r w:rsidRPr="00CF56E2">
        <w:rPr>
          <w:color w:val="1A1A1A"/>
          <w:sz w:val="28"/>
          <w:szCs w:val="28"/>
        </w:rPr>
        <w:tab/>
        <w:t>4. Представители органов ТОС имеют право присутствовать на заседаниях Собрания депутатов Пинежского муниципального округа, совещаниях, проводимых главой Пинежского муниципального округа и его заместителями, при рассмотрении вопросов, затрагивающих интересы населения территории ТОС.</w:t>
      </w:r>
    </w:p>
    <w:p w:rsidR="00817BD5" w:rsidRPr="00CF56E2" w:rsidRDefault="00817BD5" w:rsidP="00E55C2D">
      <w:pPr>
        <w:shd w:val="clear" w:color="auto" w:fill="FFFFFF"/>
        <w:jc w:val="both"/>
        <w:rPr>
          <w:color w:val="1A1A1A"/>
          <w:sz w:val="28"/>
          <w:szCs w:val="28"/>
        </w:rPr>
      </w:pPr>
      <w:r w:rsidRPr="00CF56E2">
        <w:rPr>
          <w:color w:val="1A1A1A"/>
          <w:sz w:val="28"/>
          <w:szCs w:val="28"/>
        </w:rPr>
        <w:tab/>
        <w:t>5. Администрация Пинежского</w:t>
      </w:r>
      <w:r w:rsidRPr="00CF56E2">
        <w:rPr>
          <w:sz w:val="28"/>
          <w:szCs w:val="28"/>
        </w:rPr>
        <w:t xml:space="preserve"> </w:t>
      </w:r>
      <w:r w:rsidRPr="00CF56E2">
        <w:rPr>
          <w:color w:val="1A1A1A"/>
          <w:sz w:val="28"/>
          <w:szCs w:val="28"/>
        </w:rPr>
        <w:t>муниципального округа:</w:t>
      </w:r>
    </w:p>
    <w:p w:rsidR="00817BD5" w:rsidRPr="00CF56E2" w:rsidRDefault="00817BD5" w:rsidP="00E55C2D">
      <w:pPr>
        <w:shd w:val="clear" w:color="auto" w:fill="FFFFFF"/>
        <w:jc w:val="both"/>
        <w:rPr>
          <w:color w:val="1A1A1A"/>
          <w:sz w:val="28"/>
          <w:szCs w:val="28"/>
        </w:rPr>
      </w:pPr>
      <w:r w:rsidRPr="00CF56E2">
        <w:rPr>
          <w:color w:val="1A1A1A"/>
          <w:sz w:val="28"/>
          <w:szCs w:val="28"/>
        </w:rPr>
        <w:tab/>
        <w:t>1) оказывает содействие органам ТОС в работе, координирует их деятельность;</w:t>
      </w:r>
    </w:p>
    <w:p w:rsidR="00817BD5" w:rsidRPr="00CF56E2" w:rsidRDefault="00817BD5" w:rsidP="00E55C2D">
      <w:pPr>
        <w:shd w:val="clear" w:color="auto" w:fill="FFFFFF"/>
        <w:jc w:val="both"/>
        <w:rPr>
          <w:color w:val="1A1A1A"/>
          <w:sz w:val="28"/>
          <w:szCs w:val="28"/>
        </w:rPr>
      </w:pPr>
      <w:r w:rsidRPr="00CF56E2">
        <w:rPr>
          <w:color w:val="1A1A1A"/>
          <w:sz w:val="28"/>
          <w:szCs w:val="28"/>
        </w:rPr>
        <w:tab/>
        <w:t>2) организует методическую, консультационную и информационную поддержку органов ТОС, в том числе</w:t>
      </w:r>
      <w:r w:rsidRPr="00CF56E2">
        <w:rPr>
          <w:sz w:val="28"/>
          <w:szCs w:val="28"/>
        </w:rPr>
        <w:t xml:space="preserve"> </w:t>
      </w:r>
      <w:r w:rsidRPr="00CF56E2">
        <w:rPr>
          <w:color w:val="1A1A1A"/>
          <w:sz w:val="28"/>
          <w:szCs w:val="28"/>
        </w:rPr>
        <w:t>в рамках муниципальных программ в пределах утвержденных бюджетных ассигнований на текущий финансовый год;</w:t>
      </w:r>
    </w:p>
    <w:p w:rsidR="00817BD5" w:rsidRPr="00CF56E2" w:rsidRDefault="00817BD5" w:rsidP="00E55C2D">
      <w:pPr>
        <w:shd w:val="clear" w:color="auto" w:fill="FFFFFF"/>
        <w:ind w:firstLine="720"/>
        <w:jc w:val="both"/>
        <w:rPr>
          <w:color w:val="1A1A1A"/>
          <w:sz w:val="28"/>
          <w:szCs w:val="28"/>
        </w:rPr>
      </w:pPr>
      <w:r w:rsidRPr="00CF56E2">
        <w:rPr>
          <w:color w:val="1A1A1A"/>
          <w:sz w:val="28"/>
          <w:szCs w:val="28"/>
        </w:rPr>
        <w:t xml:space="preserve">3) предоставляет органам ТОС информацию, необходимую для их эффективного осуществления своей деятельности;           </w:t>
      </w:r>
    </w:p>
    <w:p w:rsidR="00817BD5" w:rsidRPr="00CF56E2" w:rsidRDefault="00817BD5" w:rsidP="00E55C2D">
      <w:pPr>
        <w:shd w:val="clear" w:color="auto" w:fill="FFFFFF"/>
        <w:ind w:firstLine="720"/>
        <w:jc w:val="both"/>
        <w:rPr>
          <w:color w:val="1A1A1A"/>
          <w:sz w:val="28"/>
          <w:szCs w:val="28"/>
        </w:rPr>
      </w:pPr>
      <w:r w:rsidRPr="00CF56E2">
        <w:rPr>
          <w:color w:val="1A1A1A"/>
          <w:sz w:val="28"/>
          <w:szCs w:val="28"/>
        </w:rPr>
        <w:t>4) передаёт имущество на условиях договора безвозмездного пользования;</w:t>
      </w:r>
    </w:p>
    <w:p w:rsidR="00817BD5" w:rsidRPr="00CF56E2" w:rsidRDefault="00817BD5" w:rsidP="00E55C2D">
      <w:pPr>
        <w:shd w:val="clear" w:color="auto" w:fill="FFFFFF"/>
        <w:ind w:firstLine="720"/>
        <w:jc w:val="both"/>
        <w:rPr>
          <w:color w:val="1A1A1A"/>
          <w:sz w:val="28"/>
          <w:szCs w:val="28"/>
        </w:rPr>
      </w:pPr>
      <w:r w:rsidRPr="00CF56E2">
        <w:rPr>
          <w:color w:val="1A1A1A"/>
          <w:sz w:val="28"/>
          <w:szCs w:val="28"/>
        </w:rPr>
        <w:t>5) содействует становлению и развитию ТОС в Пинежском</w:t>
      </w:r>
      <w:r w:rsidRPr="00CF56E2">
        <w:rPr>
          <w:sz w:val="28"/>
          <w:szCs w:val="28"/>
        </w:rPr>
        <w:t xml:space="preserve"> </w:t>
      </w:r>
      <w:r w:rsidRPr="00CF56E2">
        <w:rPr>
          <w:color w:val="1A1A1A"/>
          <w:sz w:val="28"/>
          <w:szCs w:val="28"/>
        </w:rPr>
        <w:t>муниципальном округе  в соответствии с действующим законодательством.</w:t>
      </w:r>
    </w:p>
    <w:p w:rsidR="00817BD5" w:rsidRPr="00817BD5" w:rsidRDefault="00817BD5" w:rsidP="00E55C2D">
      <w:pPr>
        <w:shd w:val="clear" w:color="auto" w:fill="FFFFFF"/>
        <w:ind w:firstLine="720"/>
        <w:jc w:val="both"/>
        <w:rPr>
          <w:color w:val="1A1A1A"/>
          <w:sz w:val="28"/>
          <w:szCs w:val="28"/>
        </w:rPr>
      </w:pPr>
      <w:r w:rsidRPr="00CF56E2">
        <w:rPr>
          <w:color w:val="1A1A1A"/>
          <w:sz w:val="28"/>
          <w:szCs w:val="28"/>
        </w:rPr>
        <w:t xml:space="preserve">6. Разногласия (споры) между </w:t>
      </w:r>
      <w:r w:rsidRPr="00817BD5">
        <w:rPr>
          <w:color w:val="1A1A1A"/>
          <w:sz w:val="28"/>
          <w:szCs w:val="28"/>
        </w:rPr>
        <w:t>органами ТОС и органами государственной власти и (или) органами местного самоуправления Пинежского муниципального округа рассматриваются в соответствии с действующим законодательством в согласительном или судебном порядке.</w:t>
      </w:r>
    </w:p>
    <w:p w:rsidR="00817BD5" w:rsidRPr="00817BD5" w:rsidRDefault="00817BD5" w:rsidP="00E55C2D">
      <w:pPr>
        <w:pStyle w:val="1"/>
        <w:tabs>
          <w:tab w:val="left" w:pos="0"/>
        </w:tabs>
        <w:jc w:val="both"/>
        <w:rPr>
          <w:spacing w:val="-15"/>
          <w:szCs w:val="28"/>
        </w:rPr>
      </w:pPr>
    </w:p>
    <w:p w:rsidR="00817BD5" w:rsidRPr="00E55C2D" w:rsidRDefault="00817BD5" w:rsidP="00E55C2D">
      <w:pPr>
        <w:pStyle w:val="1"/>
        <w:tabs>
          <w:tab w:val="left" w:pos="0"/>
        </w:tabs>
        <w:jc w:val="both"/>
        <w:rPr>
          <w:b/>
          <w:spacing w:val="-15"/>
          <w:szCs w:val="28"/>
        </w:rPr>
      </w:pPr>
      <w:r w:rsidRPr="00E55C2D">
        <w:rPr>
          <w:b/>
          <w:spacing w:val="-15"/>
          <w:szCs w:val="28"/>
        </w:rPr>
        <w:t xml:space="preserve">Статья </w:t>
      </w:r>
      <w:r w:rsidRPr="00E55C2D">
        <w:rPr>
          <w:b/>
          <w:szCs w:val="28"/>
        </w:rPr>
        <w:t>9. Ответственность территориального общественного самоуправления</w:t>
      </w:r>
    </w:p>
    <w:p w:rsidR="00817BD5" w:rsidRPr="00817BD5" w:rsidRDefault="00817BD5" w:rsidP="00E55C2D">
      <w:pPr>
        <w:shd w:val="clear" w:color="auto" w:fill="FFFFFF"/>
        <w:jc w:val="both"/>
        <w:rPr>
          <w:color w:val="1A1A1A"/>
          <w:sz w:val="28"/>
          <w:szCs w:val="28"/>
        </w:rPr>
      </w:pPr>
      <w:r w:rsidRPr="00817BD5">
        <w:rPr>
          <w:color w:val="1A1A1A"/>
          <w:sz w:val="28"/>
          <w:szCs w:val="28"/>
        </w:rPr>
        <w:tab/>
        <w:t>1. Органы ТОС несут ответственность перед гражданами, проживающими на соответствующей территории, за соблюдение требований настоящего Положения, устава ТОС, исполнение заключенных договоров и соглашений, взятых на себя обязательств и полномочий в соответствии с уставом ТОС.</w:t>
      </w:r>
    </w:p>
    <w:p w:rsidR="00817BD5" w:rsidRPr="00817BD5" w:rsidRDefault="00817BD5" w:rsidP="00E55C2D">
      <w:pPr>
        <w:shd w:val="clear" w:color="auto" w:fill="FFFFFF"/>
        <w:jc w:val="both"/>
        <w:rPr>
          <w:color w:val="1A1A1A"/>
          <w:sz w:val="28"/>
          <w:szCs w:val="28"/>
        </w:rPr>
      </w:pPr>
      <w:r w:rsidRPr="00817BD5">
        <w:rPr>
          <w:color w:val="1A1A1A"/>
          <w:sz w:val="28"/>
          <w:szCs w:val="28"/>
        </w:rPr>
        <w:tab/>
        <w:t>2. Ответственность органов ТОС перед гражданами наступает в случае нарушения ими действующего законодательства, требований настоящего положения, устава ТОС либо утраты этими органами или уполномоченным лицом ТОС доверия со стороны граждан.</w:t>
      </w:r>
    </w:p>
    <w:p w:rsidR="00817BD5" w:rsidRPr="00817BD5" w:rsidRDefault="00817BD5" w:rsidP="00E55C2D">
      <w:pPr>
        <w:shd w:val="clear" w:color="auto" w:fill="FFFFFF"/>
        <w:jc w:val="both"/>
        <w:rPr>
          <w:color w:val="1A1A1A"/>
          <w:sz w:val="28"/>
          <w:szCs w:val="28"/>
        </w:rPr>
      </w:pPr>
      <w:r w:rsidRPr="00817BD5">
        <w:rPr>
          <w:color w:val="1A1A1A"/>
          <w:sz w:val="28"/>
          <w:szCs w:val="28"/>
        </w:rPr>
        <w:tab/>
        <w:t>3. Основания и виды ответственности органов ТОС и уполномоченных лиц ТОС определяются законодательством и уставом ТОС.</w:t>
      </w:r>
    </w:p>
    <w:p w:rsidR="00817BD5" w:rsidRPr="00817BD5" w:rsidRDefault="00817BD5" w:rsidP="00E55C2D">
      <w:pPr>
        <w:shd w:val="clear" w:color="auto" w:fill="FFFFFF"/>
        <w:jc w:val="both"/>
        <w:rPr>
          <w:color w:val="1A1A1A"/>
          <w:sz w:val="28"/>
          <w:szCs w:val="28"/>
        </w:rPr>
      </w:pPr>
    </w:p>
    <w:p w:rsidR="00817BD5" w:rsidRPr="00817BD5" w:rsidRDefault="00817BD5" w:rsidP="00E55C2D">
      <w:pPr>
        <w:shd w:val="clear" w:color="auto" w:fill="FFFFFF"/>
        <w:jc w:val="both"/>
        <w:rPr>
          <w:b/>
          <w:color w:val="1A1A1A"/>
          <w:sz w:val="28"/>
          <w:szCs w:val="28"/>
        </w:rPr>
      </w:pPr>
      <w:r w:rsidRPr="00817BD5">
        <w:rPr>
          <w:b/>
          <w:color w:val="1A1A1A"/>
          <w:sz w:val="28"/>
          <w:szCs w:val="28"/>
        </w:rPr>
        <w:t xml:space="preserve">Статья 10. </w:t>
      </w:r>
      <w:proofErr w:type="gramStart"/>
      <w:r w:rsidRPr="00817BD5">
        <w:rPr>
          <w:b/>
          <w:color w:val="1A1A1A"/>
          <w:sz w:val="28"/>
          <w:szCs w:val="28"/>
        </w:rPr>
        <w:t>Контроль за</w:t>
      </w:r>
      <w:proofErr w:type="gramEnd"/>
      <w:r w:rsidRPr="00817BD5">
        <w:rPr>
          <w:b/>
          <w:color w:val="1A1A1A"/>
          <w:sz w:val="28"/>
          <w:szCs w:val="28"/>
        </w:rPr>
        <w:t xml:space="preserve"> деятельностью  территориального общественного самоуправления</w:t>
      </w:r>
    </w:p>
    <w:p w:rsidR="00817BD5" w:rsidRPr="00817BD5" w:rsidRDefault="00817BD5" w:rsidP="00E55C2D">
      <w:pPr>
        <w:shd w:val="clear" w:color="auto" w:fill="FFFFFF"/>
        <w:ind w:firstLine="720"/>
        <w:jc w:val="both"/>
        <w:rPr>
          <w:color w:val="1A1A1A"/>
          <w:sz w:val="28"/>
          <w:szCs w:val="28"/>
        </w:rPr>
      </w:pPr>
      <w:r w:rsidRPr="00817BD5">
        <w:rPr>
          <w:color w:val="1A1A1A"/>
          <w:sz w:val="28"/>
          <w:szCs w:val="28"/>
        </w:rPr>
        <w:t xml:space="preserve">1. Органы местного самоуправления Пинежского муниципального округа вправе </w:t>
      </w:r>
      <w:proofErr w:type="gramStart"/>
      <w:r w:rsidRPr="00817BD5">
        <w:rPr>
          <w:color w:val="1A1A1A"/>
          <w:sz w:val="28"/>
          <w:szCs w:val="28"/>
        </w:rPr>
        <w:t>устанавливать условия</w:t>
      </w:r>
      <w:proofErr w:type="gramEnd"/>
      <w:r w:rsidRPr="00817BD5">
        <w:rPr>
          <w:color w:val="1A1A1A"/>
          <w:sz w:val="28"/>
          <w:szCs w:val="28"/>
        </w:rPr>
        <w:t xml:space="preserve"> и порядок осуществления контроля за реализацией органами ТОС переданных им органами местного самоуправления Пинежского муниципального округа полномочий и осуществлять контроль за их исполнением. </w:t>
      </w:r>
      <w:proofErr w:type="gramStart"/>
      <w:r w:rsidRPr="00817BD5">
        <w:rPr>
          <w:color w:val="1A1A1A"/>
          <w:sz w:val="28"/>
          <w:szCs w:val="28"/>
        </w:rPr>
        <w:t>Контроль за</w:t>
      </w:r>
      <w:proofErr w:type="gramEnd"/>
      <w:r w:rsidRPr="00817BD5">
        <w:rPr>
          <w:color w:val="1A1A1A"/>
          <w:sz w:val="28"/>
          <w:szCs w:val="28"/>
        </w:rPr>
        <w:t xml:space="preserve"> расходованием материальных и финансовых средств, переданных органами местного самоуправления Пинежского</w:t>
      </w:r>
      <w:r w:rsidRPr="00817BD5">
        <w:rPr>
          <w:sz w:val="28"/>
          <w:szCs w:val="28"/>
        </w:rPr>
        <w:t xml:space="preserve"> </w:t>
      </w:r>
      <w:r w:rsidRPr="00817BD5">
        <w:rPr>
          <w:color w:val="1A1A1A"/>
          <w:sz w:val="28"/>
          <w:szCs w:val="28"/>
        </w:rPr>
        <w:t>муниципального округа для реализации данных полномочий, осуществляется контрольно-счетной комиссией Пинежского муниципального округа.</w:t>
      </w:r>
    </w:p>
    <w:p w:rsidR="00817BD5" w:rsidRPr="00817BD5" w:rsidRDefault="00817BD5" w:rsidP="00E55C2D">
      <w:pPr>
        <w:pStyle w:val="1"/>
        <w:jc w:val="both"/>
        <w:rPr>
          <w:b/>
          <w:bCs/>
          <w:color w:val="1A1A1A"/>
          <w:szCs w:val="28"/>
        </w:rPr>
      </w:pPr>
    </w:p>
    <w:p w:rsidR="00817BD5" w:rsidRPr="00E55C2D" w:rsidRDefault="00817BD5" w:rsidP="00E55C2D">
      <w:pPr>
        <w:pStyle w:val="1"/>
        <w:jc w:val="both"/>
        <w:rPr>
          <w:b/>
          <w:szCs w:val="28"/>
        </w:rPr>
      </w:pPr>
      <w:r w:rsidRPr="00E55C2D">
        <w:rPr>
          <w:b/>
          <w:color w:val="1A1A1A"/>
          <w:szCs w:val="28"/>
        </w:rPr>
        <w:t xml:space="preserve">Статья </w:t>
      </w:r>
      <w:r w:rsidRPr="00E55C2D">
        <w:rPr>
          <w:b/>
          <w:spacing w:val="-2"/>
          <w:szCs w:val="28"/>
        </w:rPr>
        <w:t>11. Прекращение</w:t>
      </w:r>
      <w:r w:rsidRPr="00E55C2D">
        <w:rPr>
          <w:b/>
          <w:spacing w:val="3"/>
          <w:szCs w:val="28"/>
        </w:rPr>
        <w:t xml:space="preserve"> </w:t>
      </w:r>
      <w:r w:rsidRPr="00E55C2D">
        <w:rPr>
          <w:b/>
          <w:spacing w:val="-2"/>
          <w:szCs w:val="28"/>
        </w:rPr>
        <w:t xml:space="preserve">деятельности </w:t>
      </w:r>
      <w:r w:rsidRPr="00E55C2D">
        <w:rPr>
          <w:b/>
          <w:spacing w:val="-5"/>
          <w:szCs w:val="28"/>
        </w:rPr>
        <w:t>территориального общественного самоуправления</w:t>
      </w:r>
    </w:p>
    <w:p w:rsidR="00817BD5" w:rsidRPr="00817BD5" w:rsidRDefault="00817BD5" w:rsidP="00E55C2D">
      <w:pPr>
        <w:shd w:val="clear" w:color="auto" w:fill="FFFFFF"/>
        <w:jc w:val="both"/>
        <w:rPr>
          <w:color w:val="1A1A1A"/>
          <w:sz w:val="28"/>
          <w:szCs w:val="28"/>
        </w:rPr>
      </w:pPr>
      <w:r w:rsidRPr="00817BD5">
        <w:rPr>
          <w:color w:val="1A1A1A"/>
          <w:sz w:val="28"/>
          <w:szCs w:val="28"/>
        </w:rPr>
        <w:tab/>
        <w:t>1.</w:t>
      </w:r>
      <w:r w:rsidRPr="00817BD5">
        <w:rPr>
          <w:color w:val="1A1A1A"/>
          <w:sz w:val="28"/>
          <w:szCs w:val="28"/>
        </w:rPr>
        <w:tab/>
        <w:t xml:space="preserve">Деятельность ТОС, если иное не предусмотрено уставом ТОС, прекращается на основании решения собрания (конференции) граждан или по решению суда. </w:t>
      </w:r>
    </w:p>
    <w:p w:rsidR="00817BD5" w:rsidRPr="00817BD5" w:rsidRDefault="00817BD5" w:rsidP="00E55C2D">
      <w:pPr>
        <w:shd w:val="clear" w:color="auto" w:fill="FFFFFF"/>
        <w:ind w:firstLine="720"/>
        <w:jc w:val="both"/>
        <w:rPr>
          <w:color w:val="1A1A1A"/>
          <w:sz w:val="28"/>
          <w:szCs w:val="28"/>
        </w:rPr>
      </w:pPr>
      <w:r w:rsidRPr="00817BD5">
        <w:rPr>
          <w:color w:val="1A1A1A"/>
          <w:sz w:val="28"/>
          <w:szCs w:val="28"/>
        </w:rPr>
        <w:t>2.</w:t>
      </w:r>
      <w:r w:rsidRPr="00817BD5">
        <w:rPr>
          <w:color w:val="1A1A1A"/>
          <w:sz w:val="28"/>
          <w:szCs w:val="28"/>
        </w:rPr>
        <w:tab/>
        <w:t>Решение о прекращении деятельности ТОС в письменной форме направляется в администрацию Пинежского муниципального округа в течение трёх календарных дней после его принятия.</w:t>
      </w:r>
    </w:p>
    <w:p w:rsidR="00817BD5" w:rsidRPr="00817BD5" w:rsidRDefault="00817BD5" w:rsidP="00E55C2D">
      <w:pPr>
        <w:pStyle w:val="af0"/>
        <w:tabs>
          <w:tab w:val="left" w:pos="1429"/>
        </w:tabs>
        <w:spacing w:before="2"/>
        <w:ind w:left="0" w:right="110" w:firstLine="709"/>
        <w:jc w:val="both"/>
        <w:rPr>
          <w:rFonts w:ascii="Times New Roman" w:hAnsi="Times New Roman"/>
          <w:sz w:val="28"/>
          <w:szCs w:val="28"/>
        </w:rPr>
      </w:pPr>
      <w:r w:rsidRPr="00817BD5">
        <w:rPr>
          <w:rFonts w:ascii="Times New Roman" w:hAnsi="Times New Roman"/>
          <w:sz w:val="28"/>
          <w:szCs w:val="28"/>
        </w:rPr>
        <w:t xml:space="preserve">3. На основании предоставленного документа, либо решения суда </w:t>
      </w:r>
      <w:r w:rsidRPr="00817BD5">
        <w:rPr>
          <w:rFonts w:ascii="Times New Roman" w:hAnsi="Times New Roman"/>
          <w:spacing w:val="-2"/>
          <w:sz w:val="28"/>
          <w:szCs w:val="28"/>
        </w:rPr>
        <w:t xml:space="preserve">администрация Пинежского муниципального округа </w:t>
      </w:r>
      <w:r w:rsidRPr="00817BD5">
        <w:rPr>
          <w:rFonts w:ascii="Times New Roman" w:hAnsi="Times New Roman"/>
          <w:sz w:val="28"/>
          <w:szCs w:val="28"/>
        </w:rPr>
        <w:t>в течение 10 рабочих дней со дня получения документов:</w:t>
      </w:r>
    </w:p>
    <w:p w:rsidR="00817BD5" w:rsidRPr="00817BD5" w:rsidRDefault="00817BD5" w:rsidP="00E55C2D">
      <w:pPr>
        <w:pStyle w:val="af0"/>
        <w:tabs>
          <w:tab w:val="left" w:pos="0"/>
        </w:tabs>
        <w:spacing w:before="2"/>
        <w:ind w:left="0" w:right="110" w:firstLine="709"/>
        <w:jc w:val="both"/>
        <w:rPr>
          <w:rFonts w:ascii="Times New Roman" w:hAnsi="Times New Roman"/>
          <w:sz w:val="28"/>
          <w:szCs w:val="28"/>
        </w:rPr>
      </w:pPr>
      <w:r w:rsidRPr="00817BD5">
        <w:rPr>
          <w:rFonts w:ascii="Times New Roman" w:hAnsi="Times New Roman"/>
          <w:sz w:val="28"/>
          <w:szCs w:val="28"/>
        </w:rPr>
        <w:t>1) обеспечивает принятие постановления администрации Пинежского муниципального округа об отмене регистрации устава ТОС и прекращении его деятельности;</w:t>
      </w:r>
    </w:p>
    <w:p w:rsidR="00817BD5" w:rsidRPr="00817BD5" w:rsidRDefault="00817BD5" w:rsidP="00E55C2D">
      <w:pPr>
        <w:pStyle w:val="af0"/>
        <w:tabs>
          <w:tab w:val="left" w:pos="0"/>
        </w:tabs>
        <w:spacing w:before="2"/>
        <w:ind w:left="0" w:right="110" w:firstLine="709"/>
        <w:jc w:val="both"/>
        <w:rPr>
          <w:rFonts w:ascii="Times New Roman" w:hAnsi="Times New Roman"/>
          <w:sz w:val="28"/>
          <w:szCs w:val="28"/>
        </w:rPr>
      </w:pPr>
      <w:r w:rsidRPr="00817BD5">
        <w:rPr>
          <w:rFonts w:ascii="Times New Roman" w:hAnsi="Times New Roman"/>
          <w:sz w:val="28"/>
          <w:szCs w:val="28"/>
        </w:rPr>
        <w:t xml:space="preserve">2) обеспечивает подготовку и внесение на рассмотрение Собрания депутатов Пинежского муниципального округа проекта решения о признании </w:t>
      </w:r>
      <w:proofErr w:type="gramStart"/>
      <w:r w:rsidRPr="00817BD5">
        <w:rPr>
          <w:rFonts w:ascii="Times New Roman" w:hAnsi="Times New Roman"/>
          <w:sz w:val="28"/>
          <w:szCs w:val="28"/>
        </w:rPr>
        <w:t>утратившим</w:t>
      </w:r>
      <w:proofErr w:type="gramEnd"/>
      <w:r w:rsidRPr="00817BD5">
        <w:rPr>
          <w:rFonts w:ascii="Times New Roman" w:hAnsi="Times New Roman"/>
          <w:sz w:val="28"/>
          <w:szCs w:val="28"/>
        </w:rPr>
        <w:t xml:space="preserve"> силу решения Собрания депутатов Пинежского </w:t>
      </w:r>
      <w:r w:rsidRPr="00817BD5">
        <w:rPr>
          <w:rFonts w:ascii="Times New Roman" w:hAnsi="Times New Roman"/>
          <w:sz w:val="28"/>
          <w:szCs w:val="28"/>
        </w:rPr>
        <w:lastRenderedPageBreak/>
        <w:t xml:space="preserve">муниципального округа об установлении границ территории, на которой осуществлялось </w:t>
      </w:r>
      <w:r w:rsidRPr="00817BD5">
        <w:rPr>
          <w:rFonts w:ascii="Times New Roman" w:hAnsi="Times New Roman"/>
          <w:color w:val="1A1A1A"/>
          <w:sz w:val="28"/>
          <w:szCs w:val="28"/>
          <w:lang w:eastAsia="ru-RU"/>
        </w:rPr>
        <w:t>ТОС</w:t>
      </w:r>
      <w:r w:rsidRPr="00817BD5">
        <w:rPr>
          <w:rFonts w:ascii="Times New Roman" w:hAnsi="Times New Roman"/>
          <w:sz w:val="28"/>
          <w:szCs w:val="28"/>
        </w:rPr>
        <w:t>;</w:t>
      </w:r>
    </w:p>
    <w:p w:rsidR="00E55C2D" w:rsidRDefault="00817BD5" w:rsidP="00E55C2D">
      <w:pPr>
        <w:pStyle w:val="af0"/>
        <w:tabs>
          <w:tab w:val="left" w:pos="0"/>
        </w:tabs>
        <w:spacing w:before="2"/>
        <w:ind w:left="0" w:right="110" w:firstLine="709"/>
        <w:jc w:val="both"/>
        <w:rPr>
          <w:rFonts w:ascii="Times New Roman" w:hAnsi="Times New Roman"/>
          <w:sz w:val="28"/>
          <w:szCs w:val="28"/>
        </w:rPr>
      </w:pPr>
      <w:r w:rsidRPr="00817BD5">
        <w:rPr>
          <w:rFonts w:ascii="Times New Roman" w:hAnsi="Times New Roman"/>
          <w:sz w:val="28"/>
          <w:szCs w:val="28"/>
        </w:rPr>
        <w:t xml:space="preserve">3) вносит в реестр уставов ТОС запись о прекращении деятельности </w:t>
      </w:r>
      <w:r w:rsidRPr="00817BD5">
        <w:rPr>
          <w:rFonts w:ascii="Times New Roman" w:hAnsi="Times New Roman"/>
          <w:color w:val="1A1A1A"/>
          <w:sz w:val="28"/>
          <w:szCs w:val="28"/>
          <w:lang w:eastAsia="ru-RU"/>
        </w:rPr>
        <w:t>ТОС</w:t>
      </w:r>
      <w:r w:rsidRPr="00817BD5">
        <w:rPr>
          <w:rFonts w:ascii="Times New Roman" w:hAnsi="Times New Roman"/>
          <w:sz w:val="28"/>
          <w:szCs w:val="28"/>
        </w:rPr>
        <w:t>.</w:t>
      </w:r>
    </w:p>
    <w:p w:rsidR="00E55C2D" w:rsidRDefault="00817BD5" w:rsidP="00E55C2D">
      <w:pPr>
        <w:pStyle w:val="af0"/>
        <w:tabs>
          <w:tab w:val="left" w:pos="0"/>
        </w:tabs>
        <w:spacing w:before="2"/>
        <w:ind w:left="0" w:right="110" w:firstLine="709"/>
        <w:jc w:val="both"/>
        <w:rPr>
          <w:rFonts w:ascii="Times New Roman" w:hAnsi="Times New Roman"/>
          <w:sz w:val="28"/>
          <w:szCs w:val="28"/>
        </w:rPr>
      </w:pPr>
      <w:r w:rsidRPr="00E55C2D">
        <w:rPr>
          <w:rFonts w:ascii="Times New Roman" w:hAnsi="Times New Roman"/>
          <w:sz w:val="28"/>
          <w:szCs w:val="28"/>
        </w:rPr>
        <w:t xml:space="preserve">4. Деятельность ТОС прекращается </w:t>
      </w:r>
      <w:proofErr w:type="gramStart"/>
      <w:r w:rsidRPr="00E55C2D">
        <w:rPr>
          <w:rFonts w:ascii="Times New Roman" w:hAnsi="Times New Roman"/>
          <w:sz w:val="28"/>
          <w:szCs w:val="28"/>
        </w:rPr>
        <w:t>с даты принятия</w:t>
      </w:r>
      <w:proofErr w:type="gramEnd"/>
      <w:r w:rsidRPr="00E55C2D">
        <w:rPr>
          <w:rFonts w:ascii="Times New Roman" w:hAnsi="Times New Roman"/>
          <w:sz w:val="28"/>
          <w:szCs w:val="28"/>
        </w:rPr>
        <w:t xml:space="preserve"> постановления администрации Пинежского муниципального округа об отмене регистрации устава ТОС и прекращении его деятельности. </w:t>
      </w:r>
    </w:p>
    <w:p w:rsidR="00817BD5" w:rsidRPr="00E55C2D" w:rsidRDefault="00817BD5" w:rsidP="00E55C2D">
      <w:pPr>
        <w:pStyle w:val="af0"/>
        <w:tabs>
          <w:tab w:val="left" w:pos="0"/>
        </w:tabs>
        <w:spacing w:before="2"/>
        <w:ind w:left="0" w:right="110" w:firstLine="709"/>
        <w:jc w:val="both"/>
        <w:rPr>
          <w:rFonts w:ascii="Times New Roman" w:hAnsi="Times New Roman"/>
          <w:color w:val="1A1A1A"/>
          <w:sz w:val="28"/>
          <w:szCs w:val="28"/>
          <w:lang w:eastAsia="ru-RU"/>
        </w:rPr>
      </w:pPr>
      <w:r w:rsidRPr="00E55C2D">
        <w:rPr>
          <w:rFonts w:ascii="Times New Roman" w:hAnsi="Times New Roman"/>
          <w:sz w:val="28"/>
          <w:szCs w:val="28"/>
        </w:rPr>
        <w:t>В случае</w:t>
      </w:r>
      <w:proofErr w:type="gramStart"/>
      <w:r w:rsidRPr="00E55C2D">
        <w:rPr>
          <w:rFonts w:ascii="Times New Roman" w:hAnsi="Times New Roman"/>
          <w:sz w:val="28"/>
          <w:szCs w:val="28"/>
        </w:rPr>
        <w:t>,</w:t>
      </w:r>
      <w:proofErr w:type="gramEnd"/>
      <w:r w:rsidRPr="00E55C2D">
        <w:rPr>
          <w:rFonts w:ascii="Times New Roman" w:hAnsi="Times New Roman"/>
          <w:sz w:val="28"/>
          <w:szCs w:val="28"/>
        </w:rPr>
        <w:t xml:space="preserve"> если ТОС является юридическим лицом, его ликвидация считается завершенной с момента внесения записи об этом в единый государственный реестр юридических лиц.</w:t>
      </w:r>
    </w:p>
    <w:p w:rsidR="00817BD5" w:rsidRPr="00817BD5" w:rsidRDefault="00817BD5" w:rsidP="00E55C2D">
      <w:pPr>
        <w:pStyle w:val="af0"/>
        <w:tabs>
          <w:tab w:val="left" w:pos="0"/>
        </w:tabs>
        <w:spacing w:before="2"/>
        <w:ind w:left="0" w:right="110" w:firstLine="709"/>
        <w:jc w:val="both"/>
        <w:rPr>
          <w:rFonts w:ascii="Times New Roman" w:hAnsi="Times New Roman"/>
          <w:sz w:val="28"/>
          <w:szCs w:val="28"/>
        </w:rPr>
      </w:pPr>
      <w:r w:rsidRPr="00817BD5">
        <w:rPr>
          <w:rFonts w:ascii="Times New Roman" w:hAnsi="Times New Roman"/>
          <w:sz w:val="28"/>
          <w:szCs w:val="28"/>
        </w:rPr>
        <w:t>5.</w:t>
      </w:r>
      <w:r w:rsidRPr="00817BD5">
        <w:rPr>
          <w:rFonts w:ascii="Times New Roman" w:hAnsi="Times New Roman"/>
          <w:sz w:val="28"/>
          <w:szCs w:val="28"/>
        </w:rPr>
        <w:tab/>
        <w:t>При прекращении осуществления ТОС бюджетные средства, имущество, находящееся на балансе, приобретенное за счет средств местного бюджета или переданное органами местного самоуправления Пинежского муниципального округа, переходят в состав собственности Пинежского муниципального округа.</w:t>
      </w:r>
    </w:p>
    <w:p w:rsidR="00817BD5" w:rsidRPr="00817BD5" w:rsidRDefault="00817BD5" w:rsidP="00E55C2D">
      <w:pPr>
        <w:pStyle w:val="af0"/>
        <w:tabs>
          <w:tab w:val="left" w:pos="0"/>
        </w:tabs>
        <w:spacing w:before="2"/>
        <w:ind w:left="0" w:right="110" w:firstLine="709"/>
        <w:jc w:val="both"/>
        <w:rPr>
          <w:rFonts w:ascii="Times New Roman" w:hAnsi="Times New Roman"/>
          <w:sz w:val="28"/>
          <w:szCs w:val="28"/>
        </w:rPr>
      </w:pPr>
    </w:p>
    <w:p w:rsidR="00817BD5" w:rsidRPr="00CF56E2" w:rsidRDefault="00817BD5" w:rsidP="00817BD5">
      <w:pPr>
        <w:pStyle w:val="af0"/>
        <w:tabs>
          <w:tab w:val="left" w:pos="0"/>
        </w:tabs>
        <w:spacing w:before="2"/>
        <w:ind w:left="0" w:right="110" w:firstLine="709"/>
        <w:rPr>
          <w:sz w:val="28"/>
          <w:szCs w:val="28"/>
        </w:rPr>
      </w:pPr>
    </w:p>
    <w:p w:rsidR="00817BD5" w:rsidRPr="00CF56E2" w:rsidRDefault="00817BD5" w:rsidP="00817BD5">
      <w:pPr>
        <w:shd w:val="clear" w:color="auto" w:fill="FFFFFF"/>
        <w:rPr>
          <w:color w:val="1A1A1A"/>
          <w:sz w:val="28"/>
          <w:szCs w:val="28"/>
        </w:rPr>
      </w:pPr>
    </w:p>
    <w:p w:rsidR="00817BD5" w:rsidRPr="00CF56E2" w:rsidRDefault="00817BD5" w:rsidP="00817BD5">
      <w:pPr>
        <w:jc w:val="both"/>
        <w:rPr>
          <w:sz w:val="28"/>
          <w:szCs w:val="28"/>
        </w:rPr>
      </w:pPr>
    </w:p>
    <w:p w:rsidR="00817BD5" w:rsidRPr="00CF56E2" w:rsidRDefault="00817BD5" w:rsidP="00817BD5">
      <w:pPr>
        <w:jc w:val="both"/>
        <w:rPr>
          <w:sz w:val="28"/>
          <w:szCs w:val="28"/>
        </w:rPr>
      </w:pPr>
    </w:p>
    <w:p w:rsidR="00817BD5" w:rsidRPr="00CF56E2" w:rsidRDefault="00817BD5" w:rsidP="00817BD5">
      <w:pPr>
        <w:jc w:val="both"/>
        <w:rPr>
          <w:sz w:val="28"/>
          <w:szCs w:val="28"/>
        </w:rPr>
      </w:pPr>
    </w:p>
    <w:p w:rsidR="00817BD5" w:rsidRPr="00CF56E2" w:rsidRDefault="00817BD5" w:rsidP="00817BD5">
      <w:pPr>
        <w:jc w:val="both"/>
        <w:rPr>
          <w:sz w:val="28"/>
          <w:szCs w:val="28"/>
        </w:rPr>
      </w:pPr>
    </w:p>
    <w:p w:rsidR="00817BD5" w:rsidRPr="00CF56E2" w:rsidRDefault="00817BD5" w:rsidP="00817BD5">
      <w:pPr>
        <w:jc w:val="both"/>
        <w:rPr>
          <w:sz w:val="28"/>
          <w:szCs w:val="28"/>
        </w:rPr>
      </w:pPr>
    </w:p>
    <w:p w:rsidR="00817BD5" w:rsidRPr="00CF56E2" w:rsidRDefault="00817BD5" w:rsidP="00817BD5">
      <w:pPr>
        <w:jc w:val="both"/>
        <w:rPr>
          <w:sz w:val="28"/>
          <w:szCs w:val="28"/>
        </w:rPr>
      </w:pPr>
    </w:p>
    <w:p w:rsidR="00817BD5" w:rsidRPr="00CF56E2" w:rsidRDefault="00817BD5" w:rsidP="00817BD5">
      <w:pPr>
        <w:jc w:val="both"/>
        <w:rPr>
          <w:sz w:val="28"/>
          <w:szCs w:val="28"/>
        </w:rPr>
      </w:pPr>
    </w:p>
    <w:p w:rsidR="00817BD5" w:rsidRPr="00CF56E2" w:rsidRDefault="00817BD5" w:rsidP="00817BD5">
      <w:pPr>
        <w:jc w:val="both"/>
        <w:rPr>
          <w:sz w:val="28"/>
          <w:szCs w:val="28"/>
        </w:rPr>
      </w:pPr>
    </w:p>
    <w:p w:rsidR="00817BD5" w:rsidRPr="00CF56E2" w:rsidRDefault="00817BD5" w:rsidP="00817BD5">
      <w:pPr>
        <w:jc w:val="both"/>
        <w:rPr>
          <w:sz w:val="28"/>
          <w:szCs w:val="28"/>
        </w:rPr>
      </w:pPr>
    </w:p>
    <w:p w:rsidR="00817BD5" w:rsidRPr="00CF56E2" w:rsidRDefault="00817BD5" w:rsidP="00817BD5">
      <w:pPr>
        <w:jc w:val="both"/>
        <w:rPr>
          <w:sz w:val="28"/>
          <w:szCs w:val="28"/>
        </w:rPr>
      </w:pPr>
    </w:p>
    <w:p w:rsidR="00817BD5" w:rsidRPr="00CF56E2" w:rsidRDefault="00817BD5" w:rsidP="00817BD5">
      <w:pPr>
        <w:jc w:val="both"/>
        <w:rPr>
          <w:sz w:val="28"/>
          <w:szCs w:val="28"/>
        </w:rPr>
      </w:pPr>
    </w:p>
    <w:p w:rsidR="00817BD5" w:rsidRPr="00CF56E2" w:rsidRDefault="00817BD5" w:rsidP="00817BD5">
      <w:pPr>
        <w:jc w:val="both"/>
        <w:rPr>
          <w:sz w:val="28"/>
          <w:szCs w:val="28"/>
        </w:rPr>
      </w:pPr>
    </w:p>
    <w:p w:rsidR="00817BD5" w:rsidRPr="00CF56E2" w:rsidRDefault="00817BD5" w:rsidP="00817BD5">
      <w:pPr>
        <w:jc w:val="both"/>
        <w:rPr>
          <w:sz w:val="28"/>
          <w:szCs w:val="28"/>
        </w:rPr>
      </w:pPr>
    </w:p>
    <w:p w:rsidR="00817BD5" w:rsidRPr="00CF56E2" w:rsidRDefault="00817BD5" w:rsidP="00817BD5">
      <w:pPr>
        <w:jc w:val="both"/>
        <w:rPr>
          <w:sz w:val="28"/>
          <w:szCs w:val="28"/>
        </w:rPr>
      </w:pPr>
    </w:p>
    <w:p w:rsidR="00817BD5" w:rsidRPr="00CF56E2" w:rsidRDefault="00817BD5" w:rsidP="00817BD5">
      <w:pPr>
        <w:jc w:val="both"/>
        <w:rPr>
          <w:sz w:val="28"/>
          <w:szCs w:val="28"/>
        </w:rPr>
      </w:pPr>
    </w:p>
    <w:p w:rsidR="00817BD5" w:rsidRPr="00CF56E2" w:rsidRDefault="00817BD5" w:rsidP="00817BD5">
      <w:pPr>
        <w:jc w:val="both"/>
        <w:rPr>
          <w:sz w:val="28"/>
          <w:szCs w:val="28"/>
        </w:rPr>
      </w:pPr>
    </w:p>
    <w:p w:rsidR="00817BD5" w:rsidRPr="00CF56E2" w:rsidRDefault="00817BD5" w:rsidP="00817BD5">
      <w:pPr>
        <w:jc w:val="both"/>
        <w:rPr>
          <w:sz w:val="28"/>
          <w:szCs w:val="28"/>
        </w:rPr>
      </w:pPr>
    </w:p>
    <w:p w:rsidR="00817BD5" w:rsidRPr="00CF56E2" w:rsidRDefault="00817BD5" w:rsidP="00817BD5">
      <w:pPr>
        <w:jc w:val="both"/>
        <w:rPr>
          <w:sz w:val="28"/>
          <w:szCs w:val="28"/>
        </w:rPr>
      </w:pPr>
    </w:p>
    <w:p w:rsidR="00817BD5" w:rsidRDefault="00817BD5" w:rsidP="00817BD5">
      <w:pPr>
        <w:jc w:val="both"/>
        <w:rPr>
          <w:sz w:val="28"/>
          <w:szCs w:val="28"/>
        </w:rPr>
      </w:pPr>
    </w:p>
    <w:p w:rsidR="00817BD5" w:rsidRDefault="00817BD5" w:rsidP="00817BD5">
      <w:pPr>
        <w:jc w:val="both"/>
        <w:rPr>
          <w:sz w:val="28"/>
          <w:szCs w:val="28"/>
        </w:rPr>
      </w:pPr>
    </w:p>
    <w:p w:rsidR="00817BD5" w:rsidRPr="00CF56E2" w:rsidRDefault="00817BD5" w:rsidP="00817BD5">
      <w:pPr>
        <w:jc w:val="both"/>
        <w:rPr>
          <w:sz w:val="28"/>
          <w:szCs w:val="28"/>
        </w:rPr>
      </w:pPr>
    </w:p>
    <w:p w:rsidR="00817BD5" w:rsidRDefault="00817BD5" w:rsidP="00817BD5">
      <w:pPr>
        <w:jc w:val="both"/>
        <w:rPr>
          <w:sz w:val="28"/>
          <w:szCs w:val="28"/>
        </w:rPr>
      </w:pPr>
    </w:p>
    <w:p w:rsidR="00E55C2D" w:rsidRDefault="00E55C2D" w:rsidP="00817BD5">
      <w:pPr>
        <w:jc w:val="both"/>
        <w:rPr>
          <w:sz w:val="28"/>
          <w:szCs w:val="28"/>
        </w:rPr>
      </w:pPr>
    </w:p>
    <w:p w:rsidR="00E55C2D" w:rsidRDefault="00E55C2D" w:rsidP="00817BD5">
      <w:pPr>
        <w:jc w:val="both"/>
        <w:rPr>
          <w:sz w:val="28"/>
          <w:szCs w:val="28"/>
        </w:rPr>
      </w:pPr>
    </w:p>
    <w:p w:rsidR="00E55C2D" w:rsidRPr="00CF56E2" w:rsidRDefault="00E55C2D" w:rsidP="00817BD5">
      <w:pPr>
        <w:jc w:val="both"/>
        <w:rPr>
          <w:sz w:val="28"/>
          <w:szCs w:val="28"/>
        </w:rPr>
      </w:pPr>
    </w:p>
    <w:tbl>
      <w:tblPr>
        <w:tblStyle w:val="af7"/>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4536"/>
      </w:tblGrid>
      <w:tr w:rsidR="00817BD5" w:rsidTr="00357F76">
        <w:tc>
          <w:tcPr>
            <w:tcW w:w="5211" w:type="dxa"/>
          </w:tcPr>
          <w:p w:rsidR="00817BD5" w:rsidRDefault="00817BD5" w:rsidP="00357F76">
            <w:pPr>
              <w:jc w:val="both"/>
              <w:rPr>
                <w:sz w:val="26"/>
              </w:rPr>
            </w:pPr>
          </w:p>
        </w:tc>
        <w:tc>
          <w:tcPr>
            <w:tcW w:w="4536" w:type="dxa"/>
          </w:tcPr>
          <w:p w:rsidR="00817BD5" w:rsidRPr="00B4192C" w:rsidRDefault="00817BD5" w:rsidP="00357F76">
            <w:pPr>
              <w:ind w:left="-108"/>
              <w:jc w:val="right"/>
              <w:rPr>
                <w:sz w:val="20"/>
                <w:szCs w:val="20"/>
              </w:rPr>
            </w:pPr>
            <w:r w:rsidRPr="00B4192C">
              <w:rPr>
                <w:sz w:val="20"/>
                <w:szCs w:val="20"/>
              </w:rPr>
              <w:t>Приложение № 1</w:t>
            </w:r>
          </w:p>
          <w:p w:rsidR="00817BD5" w:rsidRPr="00B4192C" w:rsidRDefault="00817BD5" w:rsidP="00357F76">
            <w:pPr>
              <w:tabs>
                <w:tab w:val="left" w:pos="4287"/>
              </w:tabs>
              <w:ind w:left="-108" w:hanging="33"/>
              <w:jc w:val="right"/>
              <w:rPr>
                <w:sz w:val="20"/>
                <w:szCs w:val="20"/>
              </w:rPr>
            </w:pPr>
            <w:r w:rsidRPr="00B4192C">
              <w:rPr>
                <w:sz w:val="20"/>
                <w:szCs w:val="20"/>
              </w:rPr>
              <w:t>к Положению о территориальном общественном самоуправлении в Пинежском муниципальном</w:t>
            </w:r>
            <w:r>
              <w:rPr>
                <w:sz w:val="20"/>
                <w:szCs w:val="20"/>
              </w:rPr>
              <w:t xml:space="preserve"> </w:t>
            </w:r>
            <w:r w:rsidRPr="00B4192C">
              <w:rPr>
                <w:sz w:val="20"/>
                <w:szCs w:val="20"/>
              </w:rPr>
              <w:t>округе</w:t>
            </w:r>
            <w:r>
              <w:rPr>
                <w:sz w:val="20"/>
                <w:szCs w:val="20"/>
              </w:rPr>
              <w:t xml:space="preserve"> </w:t>
            </w:r>
            <w:r w:rsidRPr="00B4192C">
              <w:rPr>
                <w:sz w:val="20"/>
                <w:szCs w:val="20"/>
              </w:rPr>
              <w:t>Архангельской области,</w:t>
            </w:r>
          </w:p>
          <w:p w:rsidR="00817BD5" w:rsidRPr="00B4192C" w:rsidRDefault="00817BD5" w:rsidP="00357F76">
            <w:pPr>
              <w:ind w:left="-108" w:hanging="33"/>
              <w:jc w:val="right"/>
              <w:rPr>
                <w:sz w:val="20"/>
                <w:szCs w:val="20"/>
              </w:rPr>
            </w:pPr>
            <w:proofErr w:type="gramStart"/>
            <w:r w:rsidRPr="00B4192C">
              <w:rPr>
                <w:sz w:val="20"/>
                <w:szCs w:val="20"/>
              </w:rPr>
              <w:t>утверждённому</w:t>
            </w:r>
            <w:proofErr w:type="gramEnd"/>
            <w:r w:rsidRPr="00B4192C">
              <w:rPr>
                <w:sz w:val="20"/>
                <w:szCs w:val="20"/>
              </w:rPr>
              <w:t xml:space="preserve"> решением Собрания депутатов Пинежского муниципального округа</w:t>
            </w:r>
          </w:p>
          <w:p w:rsidR="00817BD5" w:rsidRPr="00B4192C" w:rsidRDefault="00817BD5" w:rsidP="00357F76">
            <w:pPr>
              <w:ind w:left="-108" w:hanging="33"/>
              <w:jc w:val="right"/>
              <w:rPr>
                <w:sz w:val="20"/>
                <w:szCs w:val="20"/>
              </w:rPr>
            </w:pPr>
            <w:r w:rsidRPr="00B4192C">
              <w:rPr>
                <w:sz w:val="20"/>
                <w:szCs w:val="20"/>
              </w:rPr>
              <w:t>Архангельской области</w:t>
            </w:r>
          </w:p>
          <w:p w:rsidR="00817BD5" w:rsidRDefault="00817BD5" w:rsidP="00357F76">
            <w:pPr>
              <w:ind w:left="-108" w:hanging="33"/>
              <w:jc w:val="right"/>
              <w:rPr>
                <w:sz w:val="26"/>
              </w:rPr>
            </w:pPr>
            <w:r w:rsidRPr="00B4192C">
              <w:rPr>
                <w:sz w:val="20"/>
                <w:szCs w:val="20"/>
              </w:rPr>
              <w:t xml:space="preserve">от 29 марта 2024 г. № </w:t>
            </w:r>
            <w:r>
              <w:rPr>
                <w:sz w:val="20"/>
                <w:szCs w:val="20"/>
              </w:rPr>
              <w:t>91</w:t>
            </w:r>
          </w:p>
        </w:tc>
      </w:tr>
    </w:tbl>
    <w:p w:rsidR="00817BD5" w:rsidRDefault="00817BD5" w:rsidP="00817BD5">
      <w:pPr>
        <w:pStyle w:val="ae"/>
        <w:ind w:right="107" w:firstLine="7543"/>
      </w:pPr>
    </w:p>
    <w:p w:rsidR="00817BD5" w:rsidRPr="00B65156" w:rsidRDefault="00817BD5" w:rsidP="00817BD5">
      <w:pPr>
        <w:jc w:val="right"/>
        <w:rPr>
          <w:rFonts w:eastAsia="Calibri"/>
          <w:sz w:val="26"/>
          <w:szCs w:val="26"/>
        </w:rPr>
      </w:pPr>
      <w:r w:rsidRPr="00B65156">
        <w:rPr>
          <w:rFonts w:eastAsia="Calibri"/>
          <w:sz w:val="26"/>
          <w:szCs w:val="26"/>
        </w:rPr>
        <w:t>В администрацию</w:t>
      </w:r>
    </w:p>
    <w:p w:rsidR="00817BD5" w:rsidRPr="00B65156" w:rsidRDefault="00817BD5" w:rsidP="00817BD5">
      <w:pPr>
        <w:jc w:val="right"/>
        <w:rPr>
          <w:rFonts w:eastAsia="Calibri"/>
          <w:sz w:val="26"/>
          <w:szCs w:val="26"/>
        </w:rPr>
      </w:pPr>
      <w:r w:rsidRPr="00B65156">
        <w:rPr>
          <w:rFonts w:eastAsia="Calibri"/>
          <w:sz w:val="26"/>
          <w:szCs w:val="26"/>
        </w:rPr>
        <w:t xml:space="preserve">Пинежского муниципального округа </w:t>
      </w:r>
    </w:p>
    <w:p w:rsidR="00817BD5" w:rsidRPr="004708C9" w:rsidRDefault="00817BD5" w:rsidP="00817BD5">
      <w:pPr>
        <w:jc w:val="right"/>
        <w:rPr>
          <w:rFonts w:eastAsia="Calibri"/>
          <w:sz w:val="26"/>
          <w:szCs w:val="26"/>
        </w:rPr>
      </w:pPr>
      <w:r w:rsidRPr="00B65156">
        <w:rPr>
          <w:rFonts w:eastAsia="Calibri"/>
          <w:sz w:val="26"/>
          <w:szCs w:val="26"/>
        </w:rPr>
        <w:t>Архангельской области</w:t>
      </w:r>
    </w:p>
    <w:p w:rsidR="00817BD5" w:rsidRPr="000733CB" w:rsidRDefault="00817BD5" w:rsidP="00817BD5">
      <w:pPr>
        <w:jc w:val="right"/>
        <w:rPr>
          <w:rFonts w:eastAsia="Calibri"/>
          <w:sz w:val="26"/>
          <w:szCs w:val="26"/>
        </w:rPr>
      </w:pPr>
      <w:r w:rsidRPr="004708C9">
        <w:rPr>
          <w:rFonts w:eastAsia="Calibri"/>
          <w:sz w:val="26"/>
          <w:szCs w:val="26"/>
        </w:rPr>
        <w:t xml:space="preserve">от инициативной группы жителей </w:t>
      </w:r>
    </w:p>
    <w:p w:rsidR="00817BD5" w:rsidRPr="000733CB" w:rsidRDefault="00817BD5" w:rsidP="00817BD5">
      <w:pPr>
        <w:jc w:val="right"/>
        <w:rPr>
          <w:rFonts w:eastAsia="Calibri"/>
          <w:sz w:val="26"/>
          <w:szCs w:val="26"/>
        </w:rPr>
      </w:pPr>
      <w:r w:rsidRPr="000733CB">
        <w:rPr>
          <w:rFonts w:eastAsia="Calibri"/>
          <w:sz w:val="26"/>
          <w:szCs w:val="26"/>
        </w:rPr>
        <w:t>_______________________________</w:t>
      </w:r>
    </w:p>
    <w:p w:rsidR="00817BD5" w:rsidRPr="004708C9" w:rsidRDefault="00817BD5" w:rsidP="00817BD5">
      <w:pPr>
        <w:jc w:val="center"/>
        <w:rPr>
          <w:rFonts w:eastAsia="Calibri"/>
          <w:sz w:val="20"/>
          <w:szCs w:val="20"/>
        </w:rPr>
      </w:pPr>
      <w:r>
        <w:rPr>
          <w:rFonts w:eastAsia="Calibri"/>
          <w:sz w:val="20"/>
          <w:szCs w:val="20"/>
        </w:rPr>
        <w:t xml:space="preserve">                                                                                                              </w:t>
      </w:r>
      <w:r w:rsidRPr="000733CB">
        <w:rPr>
          <w:rFonts w:eastAsia="Calibri"/>
          <w:sz w:val="20"/>
          <w:szCs w:val="20"/>
        </w:rPr>
        <w:t>(название населённого пункта)</w:t>
      </w:r>
    </w:p>
    <w:p w:rsidR="00817BD5" w:rsidRPr="004708C9" w:rsidRDefault="00817BD5" w:rsidP="00817BD5">
      <w:pPr>
        <w:jc w:val="right"/>
        <w:rPr>
          <w:rFonts w:eastAsia="Calibri"/>
          <w:sz w:val="26"/>
          <w:szCs w:val="26"/>
        </w:rPr>
      </w:pPr>
    </w:p>
    <w:p w:rsidR="00817BD5" w:rsidRPr="004708C9" w:rsidRDefault="00817BD5" w:rsidP="00817BD5">
      <w:pPr>
        <w:jc w:val="right"/>
        <w:rPr>
          <w:rFonts w:eastAsia="Calibri"/>
          <w:sz w:val="26"/>
          <w:szCs w:val="26"/>
        </w:rPr>
      </w:pPr>
    </w:p>
    <w:p w:rsidR="00817BD5" w:rsidRPr="004708C9" w:rsidRDefault="00817BD5" w:rsidP="00817BD5">
      <w:pPr>
        <w:jc w:val="center"/>
        <w:rPr>
          <w:rFonts w:eastAsia="Calibri"/>
          <w:sz w:val="26"/>
          <w:szCs w:val="26"/>
        </w:rPr>
      </w:pPr>
      <w:r w:rsidRPr="004708C9">
        <w:rPr>
          <w:rFonts w:eastAsia="Calibri"/>
          <w:sz w:val="26"/>
          <w:szCs w:val="26"/>
        </w:rPr>
        <w:t>Заявление.</w:t>
      </w:r>
    </w:p>
    <w:p w:rsidR="00817BD5" w:rsidRPr="004708C9" w:rsidRDefault="00817BD5" w:rsidP="00817BD5">
      <w:pPr>
        <w:jc w:val="right"/>
        <w:rPr>
          <w:rFonts w:eastAsia="Calibri"/>
          <w:sz w:val="26"/>
          <w:szCs w:val="26"/>
        </w:rPr>
      </w:pPr>
    </w:p>
    <w:p w:rsidR="00817BD5" w:rsidRPr="00B0773A" w:rsidRDefault="00817BD5" w:rsidP="00817BD5">
      <w:pPr>
        <w:jc w:val="both"/>
        <w:rPr>
          <w:rFonts w:eastAsia="Calibri"/>
          <w:sz w:val="26"/>
          <w:szCs w:val="26"/>
        </w:rPr>
      </w:pPr>
      <w:r w:rsidRPr="004708C9">
        <w:rPr>
          <w:rFonts w:eastAsia="Calibri"/>
          <w:sz w:val="26"/>
          <w:szCs w:val="26"/>
        </w:rPr>
        <w:t xml:space="preserve">     </w:t>
      </w:r>
      <w:r>
        <w:rPr>
          <w:rFonts w:eastAsia="Calibri"/>
          <w:sz w:val="26"/>
          <w:szCs w:val="26"/>
        </w:rPr>
        <w:tab/>
      </w:r>
      <w:r w:rsidRPr="004708C9">
        <w:rPr>
          <w:rFonts w:eastAsia="Calibri"/>
          <w:sz w:val="26"/>
          <w:szCs w:val="26"/>
        </w:rPr>
        <w:t>Просим установить границы территории, на которой предполагается осуществлять территориальное общественное самоуправление (ТОС): (</w:t>
      </w:r>
      <w:r w:rsidRPr="004708C9">
        <w:rPr>
          <w:rFonts w:eastAsia="Calibri"/>
          <w:i/>
          <w:sz w:val="26"/>
          <w:szCs w:val="26"/>
        </w:rPr>
        <w:t xml:space="preserve">опишите границы </w:t>
      </w:r>
      <w:proofErr w:type="gramStart"/>
      <w:r w:rsidRPr="004708C9">
        <w:rPr>
          <w:rFonts w:eastAsia="Calibri"/>
          <w:i/>
          <w:sz w:val="26"/>
          <w:szCs w:val="26"/>
        </w:rPr>
        <w:t>создаваемого</w:t>
      </w:r>
      <w:proofErr w:type="gramEnd"/>
      <w:r w:rsidRPr="004708C9">
        <w:rPr>
          <w:rFonts w:eastAsia="Calibri"/>
          <w:i/>
          <w:sz w:val="26"/>
          <w:szCs w:val="26"/>
        </w:rPr>
        <w:t xml:space="preserve"> ТОС).</w:t>
      </w:r>
      <w:r>
        <w:rPr>
          <w:rFonts w:eastAsia="Calibri"/>
          <w:sz w:val="26"/>
          <w:szCs w:val="26"/>
        </w:rPr>
        <w:t xml:space="preserve"> И направить две заверенные копии решения  на адрес руководителя инициативной группы.</w:t>
      </w:r>
    </w:p>
    <w:p w:rsidR="00817BD5" w:rsidRPr="004708C9" w:rsidRDefault="00817BD5" w:rsidP="00817BD5">
      <w:pPr>
        <w:jc w:val="both"/>
        <w:rPr>
          <w:rFonts w:eastAsia="Calibri"/>
          <w:i/>
          <w:sz w:val="26"/>
          <w:szCs w:val="26"/>
        </w:rPr>
      </w:pPr>
    </w:p>
    <w:p w:rsidR="00817BD5" w:rsidRPr="004708C9" w:rsidRDefault="00817BD5" w:rsidP="00817BD5">
      <w:pPr>
        <w:jc w:val="both"/>
        <w:rPr>
          <w:rFonts w:eastAsia="Calibri"/>
          <w:sz w:val="26"/>
          <w:szCs w:val="26"/>
        </w:rPr>
      </w:pPr>
    </w:p>
    <w:p w:rsidR="00817BD5" w:rsidRPr="004708C9" w:rsidRDefault="00817BD5" w:rsidP="00817BD5">
      <w:pPr>
        <w:ind w:firstLine="720"/>
        <w:jc w:val="both"/>
        <w:rPr>
          <w:rFonts w:eastAsia="Calibri"/>
          <w:sz w:val="26"/>
          <w:szCs w:val="26"/>
        </w:rPr>
      </w:pPr>
      <w:r w:rsidRPr="004708C9">
        <w:rPr>
          <w:rFonts w:eastAsia="Calibri"/>
          <w:sz w:val="26"/>
          <w:szCs w:val="26"/>
        </w:rPr>
        <w:t>Приложение:  схема</w:t>
      </w:r>
      <w:r w:rsidRPr="004708C9">
        <w:rPr>
          <w:rFonts w:ascii="Calibri" w:eastAsia="Calibri" w:hAnsi="Calibri"/>
          <w:sz w:val="26"/>
          <w:szCs w:val="26"/>
        </w:rPr>
        <w:t xml:space="preserve"> </w:t>
      </w:r>
      <w:r w:rsidRPr="004708C9">
        <w:rPr>
          <w:rFonts w:eastAsia="Calibri"/>
          <w:sz w:val="26"/>
          <w:szCs w:val="26"/>
        </w:rPr>
        <w:t>расположения территории,</w:t>
      </w:r>
      <w:r w:rsidRPr="004708C9">
        <w:rPr>
          <w:rFonts w:ascii="Calibri" w:eastAsia="Calibri" w:hAnsi="Calibri"/>
          <w:sz w:val="26"/>
          <w:szCs w:val="26"/>
        </w:rPr>
        <w:t xml:space="preserve"> </w:t>
      </w:r>
      <w:r w:rsidRPr="004708C9">
        <w:rPr>
          <w:rFonts w:eastAsia="Calibri"/>
          <w:sz w:val="26"/>
          <w:szCs w:val="26"/>
        </w:rPr>
        <w:t>на которой предполагается осуществлять ТОС.</w:t>
      </w:r>
    </w:p>
    <w:p w:rsidR="00817BD5" w:rsidRPr="004708C9" w:rsidRDefault="00817BD5" w:rsidP="00817BD5">
      <w:pPr>
        <w:jc w:val="right"/>
        <w:rPr>
          <w:rFonts w:eastAsia="Calibri"/>
          <w:sz w:val="26"/>
          <w:szCs w:val="26"/>
        </w:rPr>
      </w:pPr>
    </w:p>
    <w:p w:rsidR="00817BD5" w:rsidRPr="004708C9" w:rsidRDefault="00817BD5" w:rsidP="00817BD5">
      <w:pPr>
        <w:ind w:firstLine="720"/>
        <w:rPr>
          <w:rFonts w:eastAsia="Calibri"/>
          <w:sz w:val="26"/>
          <w:szCs w:val="26"/>
        </w:rPr>
      </w:pPr>
      <w:r w:rsidRPr="004708C9">
        <w:rPr>
          <w:rFonts w:eastAsia="Calibri"/>
          <w:sz w:val="26"/>
          <w:szCs w:val="26"/>
        </w:rPr>
        <w:t>Мы, нижеподписавшиеся, даем согласие на обработку своих персональных данных в соответствии с Федеральным законом от 27 июля 2006 года № 152-ФЗ «О персональных данных».</w:t>
      </w:r>
    </w:p>
    <w:p w:rsidR="00817BD5" w:rsidRPr="004708C9" w:rsidRDefault="00817BD5" w:rsidP="00817BD5">
      <w:pPr>
        <w:jc w:val="right"/>
        <w:rPr>
          <w:rFonts w:eastAsia="Calibri"/>
          <w:sz w:val="26"/>
          <w:szCs w:val="26"/>
        </w:rPr>
      </w:pPr>
    </w:p>
    <w:p w:rsidR="00817BD5" w:rsidRPr="004708C9" w:rsidRDefault="00817BD5" w:rsidP="00817BD5">
      <w:pPr>
        <w:jc w:val="right"/>
        <w:rPr>
          <w:rFonts w:eastAsia="Calibri"/>
          <w:sz w:val="26"/>
          <w:szCs w:val="26"/>
        </w:rPr>
      </w:pPr>
      <w:r w:rsidRPr="004708C9">
        <w:rPr>
          <w:rFonts w:eastAsia="Calibri"/>
          <w:sz w:val="26"/>
          <w:szCs w:val="26"/>
        </w:rPr>
        <w:t xml:space="preserve">«_____»__________________ 20____года </w:t>
      </w:r>
    </w:p>
    <w:p w:rsidR="00817BD5" w:rsidRPr="004708C9" w:rsidRDefault="00817BD5" w:rsidP="00817BD5">
      <w:pPr>
        <w:jc w:val="right"/>
        <w:rPr>
          <w:rFonts w:eastAsia="Calibri"/>
          <w:sz w:val="26"/>
          <w:szCs w:val="26"/>
        </w:rPr>
      </w:pPr>
    </w:p>
    <w:p w:rsidR="00817BD5" w:rsidRPr="000D17F1" w:rsidRDefault="00817BD5" w:rsidP="00817BD5">
      <w:pPr>
        <w:jc w:val="right"/>
        <w:rPr>
          <w:rFonts w:eastAsia="Calibri"/>
          <w:sz w:val="26"/>
          <w:szCs w:val="26"/>
        </w:rPr>
      </w:pPr>
      <w:r>
        <w:rPr>
          <w:rFonts w:eastAsia="Calibri"/>
          <w:sz w:val="26"/>
          <w:szCs w:val="26"/>
        </w:rPr>
        <w:t>Руководитель</w:t>
      </w:r>
      <w:r w:rsidRPr="000D17F1">
        <w:rPr>
          <w:rFonts w:eastAsia="Calibri"/>
          <w:sz w:val="26"/>
          <w:szCs w:val="26"/>
        </w:rPr>
        <w:t xml:space="preserve"> инициативной группы:</w:t>
      </w:r>
    </w:p>
    <w:p w:rsidR="00817BD5" w:rsidRPr="004708C9" w:rsidRDefault="00817BD5" w:rsidP="00817BD5">
      <w:pPr>
        <w:jc w:val="right"/>
        <w:rPr>
          <w:rFonts w:eastAsia="Calibri"/>
          <w:sz w:val="28"/>
          <w:szCs w:val="28"/>
        </w:rPr>
      </w:pPr>
      <w:r w:rsidRPr="004708C9">
        <w:rPr>
          <w:rFonts w:eastAsia="Calibri"/>
          <w:sz w:val="28"/>
          <w:szCs w:val="28"/>
        </w:rPr>
        <w:t>__________________________________________________________________</w:t>
      </w:r>
    </w:p>
    <w:p w:rsidR="00817BD5" w:rsidRPr="004708C9" w:rsidRDefault="00817BD5" w:rsidP="00817BD5">
      <w:pPr>
        <w:jc w:val="right"/>
        <w:rPr>
          <w:rFonts w:eastAsia="Calibri"/>
          <w:sz w:val="20"/>
          <w:szCs w:val="20"/>
        </w:rPr>
      </w:pPr>
      <w:r w:rsidRPr="004708C9">
        <w:rPr>
          <w:rFonts w:eastAsia="Calibri"/>
          <w:sz w:val="20"/>
          <w:szCs w:val="20"/>
        </w:rPr>
        <w:t>подпись, Ф.И.О., адреса места жительства, телефон</w:t>
      </w:r>
    </w:p>
    <w:p w:rsidR="00817BD5" w:rsidRPr="004708C9" w:rsidRDefault="00817BD5" w:rsidP="00817BD5">
      <w:pPr>
        <w:jc w:val="right"/>
        <w:rPr>
          <w:rFonts w:eastAsia="Calibri"/>
          <w:sz w:val="20"/>
          <w:szCs w:val="20"/>
        </w:rPr>
      </w:pPr>
    </w:p>
    <w:p w:rsidR="00817BD5" w:rsidRPr="004708C9" w:rsidRDefault="00817BD5" w:rsidP="00817BD5">
      <w:pPr>
        <w:jc w:val="right"/>
        <w:rPr>
          <w:rFonts w:eastAsia="Calibri"/>
          <w:sz w:val="26"/>
          <w:szCs w:val="26"/>
        </w:rPr>
      </w:pPr>
      <w:r w:rsidRPr="004708C9">
        <w:rPr>
          <w:rFonts w:eastAsia="Calibri"/>
          <w:sz w:val="26"/>
          <w:szCs w:val="26"/>
        </w:rPr>
        <w:t>Члены инициативной группы:</w:t>
      </w:r>
    </w:p>
    <w:p w:rsidR="00817BD5" w:rsidRPr="004708C9" w:rsidRDefault="00817BD5" w:rsidP="00817BD5">
      <w:pPr>
        <w:jc w:val="right"/>
        <w:rPr>
          <w:rFonts w:eastAsia="Calibri"/>
          <w:sz w:val="28"/>
          <w:szCs w:val="28"/>
        </w:rPr>
      </w:pPr>
    </w:p>
    <w:p w:rsidR="00817BD5" w:rsidRPr="004708C9" w:rsidRDefault="00817BD5" w:rsidP="00817BD5">
      <w:pPr>
        <w:jc w:val="right"/>
        <w:rPr>
          <w:rFonts w:eastAsia="Calibri"/>
          <w:sz w:val="28"/>
          <w:szCs w:val="28"/>
        </w:rPr>
      </w:pPr>
      <w:r w:rsidRPr="004708C9">
        <w:rPr>
          <w:rFonts w:eastAsia="Calibri"/>
          <w:sz w:val="28"/>
          <w:szCs w:val="28"/>
        </w:rPr>
        <w:t>__________________________________________________________________</w:t>
      </w:r>
    </w:p>
    <w:p w:rsidR="00817BD5" w:rsidRPr="004708C9" w:rsidRDefault="00817BD5" w:rsidP="00817BD5">
      <w:pPr>
        <w:jc w:val="right"/>
        <w:rPr>
          <w:rFonts w:eastAsia="Calibri"/>
          <w:sz w:val="20"/>
          <w:szCs w:val="20"/>
        </w:rPr>
      </w:pPr>
      <w:r w:rsidRPr="004708C9">
        <w:rPr>
          <w:rFonts w:eastAsia="Calibri"/>
          <w:sz w:val="20"/>
          <w:szCs w:val="20"/>
        </w:rPr>
        <w:t>подпись, Ф.И.О., адреса места жительства</w:t>
      </w:r>
    </w:p>
    <w:p w:rsidR="00817BD5" w:rsidRPr="004708C9" w:rsidRDefault="00817BD5" w:rsidP="00817BD5">
      <w:pPr>
        <w:jc w:val="right"/>
        <w:rPr>
          <w:rFonts w:eastAsia="Calibri"/>
          <w:sz w:val="20"/>
          <w:szCs w:val="20"/>
        </w:rPr>
      </w:pPr>
    </w:p>
    <w:p w:rsidR="00817BD5" w:rsidRPr="004708C9" w:rsidRDefault="00817BD5" w:rsidP="00817BD5">
      <w:pPr>
        <w:jc w:val="right"/>
        <w:rPr>
          <w:rFonts w:eastAsia="Calibri"/>
          <w:sz w:val="20"/>
          <w:szCs w:val="20"/>
        </w:rPr>
      </w:pPr>
    </w:p>
    <w:p w:rsidR="00817BD5" w:rsidRPr="004708C9" w:rsidRDefault="00817BD5" w:rsidP="00817BD5">
      <w:pPr>
        <w:jc w:val="right"/>
        <w:rPr>
          <w:rFonts w:eastAsia="Calibri"/>
          <w:sz w:val="20"/>
          <w:szCs w:val="20"/>
        </w:rPr>
      </w:pPr>
    </w:p>
    <w:p w:rsidR="00817BD5" w:rsidRPr="004708C9" w:rsidRDefault="00817BD5" w:rsidP="00817BD5">
      <w:pPr>
        <w:jc w:val="right"/>
        <w:rPr>
          <w:rFonts w:eastAsia="Calibri"/>
          <w:sz w:val="20"/>
          <w:szCs w:val="20"/>
        </w:rPr>
      </w:pPr>
      <w:r w:rsidRPr="004708C9">
        <w:rPr>
          <w:rFonts w:eastAsia="Calibri"/>
          <w:sz w:val="20"/>
          <w:szCs w:val="20"/>
        </w:rPr>
        <w:t>____________________________________________________________________________________________</w:t>
      </w:r>
    </w:p>
    <w:p w:rsidR="00817BD5" w:rsidRPr="004708C9" w:rsidRDefault="00817BD5" w:rsidP="00817BD5">
      <w:pPr>
        <w:jc w:val="right"/>
        <w:rPr>
          <w:rFonts w:eastAsia="Calibri"/>
          <w:sz w:val="20"/>
          <w:szCs w:val="20"/>
        </w:rPr>
      </w:pPr>
      <w:r w:rsidRPr="004708C9">
        <w:rPr>
          <w:rFonts w:eastAsia="Calibri"/>
          <w:sz w:val="20"/>
          <w:szCs w:val="20"/>
        </w:rPr>
        <w:t>подпись, Ф.И.О., адреса места жительства</w:t>
      </w:r>
    </w:p>
    <w:p w:rsidR="00817BD5" w:rsidRPr="004708C9" w:rsidRDefault="00817BD5" w:rsidP="00817BD5">
      <w:pPr>
        <w:jc w:val="right"/>
        <w:rPr>
          <w:rFonts w:eastAsia="Calibri"/>
          <w:sz w:val="20"/>
          <w:szCs w:val="20"/>
        </w:rPr>
      </w:pPr>
    </w:p>
    <w:p w:rsidR="00817BD5" w:rsidRPr="004708C9" w:rsidRDefault="00817BD5" w:rsidP="00817BD5">
      <w:pPr>
        <w:jc w:val="right"/>
        <w:rPr>
          <w:rFonts w:eastAsia="Calibri"/>
          <w:sz w:val="20"/>
          <w:szCs w:val="20"/>
        </w:rPr>
      </w:pPr>
    </w:p>
    <w:p w:rsidR="00817BD5" w:rsidRPr="004708C9" w:rsidRDefault="00817BD5" w:rsidP="00817BD5">
      <w:pPr>
        <w:jc w:val="right"/>
        <w:rPr>
          <w:rFonts w:eastAsia="Calibri"/>
          <w:sz w:val="20"/>
          <w:szCs w:val="20"/>
        </w:rPr>
      </w:pPr>
    </w:p>
    <w:p w:rsidR="00817BD5" w:rsidRPr="004708C9" w:rsidRDefault="00817BD5" w:rsidP="00817BD5">
      <w:pPr>
        <w:jc w:val="right"/>
        <w:rPr>
          <w:rFonts w:eastAsia="Calibri"/>
          <w:sz w:val="20"/>
          <w:szCs w:val="20"/>
        </w:rPr>
      </w:pPr>
      <w:r w:rsidRPr="004708C9">
        <w:rPr>
          <w:rFonts w:eastAsia="Calibri"/>
          <w:sz w:val="20"/>
          <w:szCs w:val="20"/>
        </w:rPr>
        <w:t>____________________________________________________________________________________________</w:t>
      </w:r>
    </w:p>
    <w:p w:rsidR="00817BD5" w:rsidRPr="004708C9" w:rsidRDefault="00817BD5" w:rsidP="00817BD5">
      <w:pPr>
        <w:jc w:val="right"/>
        <w:rPr>
          <w:rFonts w:eastAsia="Calibri"/>
          <w:sz w:val="20"/>
          <w:szCs w:val="20"/>
        </w:rPr>
      </w:pPr>
      <w:r w:rsidRPr="004708C9">
        <w:rPr>
          <w:rFonts w:eastAsia="Calibri"/>
          <w:sz w:val="20"/>
          <w:szCs w:val="20"/>
        </w:rPr>
        <w:t>подпись, Ф.И.О., адреса места жительства</w:t>
      </w:r>
    </w:p>
    <w:p w:rsidR="00817BD5" w:rsidRDefault="00817BD5" w:rsidP="00817BD5">
      <w:pPr>
        <w:rPr>
          <w:sz w:val="20"/>
          <w:szCs w:val="20"/>
        </w:rPr>
      </w:pPr>
    </w:p>
    <w:p w:rsidR="00817BD5" w:rsidRPr="00114B7D" w:rsidRDefault="00817BD5" w:rsidP="00817BD5">
      <w:pPr>
        <w:ind w:left="-108"/>
        <w:jc w:val="right"/>
        <w:rPr>
          <w:sz w:val="20"/>
          <w:szCs w:val="20"/>
        </w:rPr>
      </w:pPr>
      <w:r w:rsidRPr="00114B7D">
        <w:rPr>
          <w:sz w:val="20"/>
          <w:szCs w:val="20"/>
        </w:rPr>
        <w:lastRenderedPageBreak/>
        <w:t>Приложение № 2</w:t>
      </w:r>
    </w:p>
    <w:p w:rsidR="00817BD5" w:rsidRPr="00114B7D" w:rsidRDefault="00817BD5" w:rsidP="00817BD5">
      <w:pPr>
        <w:ind w:left="-108"/>
        <w:jc w:val="right"/>
        <w:rPr>
          <w:sz w:val="20"/>
          <w:szCs w:val="20"/>
        </w:rPr>
      </w:pPr>
      <w:r w:rsidRPr="00114B7D">
        <w:rPr>
          <w:sz w:val="20"/>
          <w:szCs w:val="20"/>
        </w:rPr>
        <w:t xml:space="preserve">к Положению о территориальном общественном самоуправлении </w:t>
      </w:r>
    </w:p>
    <w:p w:rsidR="00817BD5" w:rsidRPr="00114B7D" w:rsidRDefault="00817BD5" w:rsidP="00817BD5">
      <w:pPr>
        <w:ind w:left="-108"/>
        <w:jc w:val="right"/>
        <w:rPr>
          <w:sz w:val="20"/>
          <w:szCs w:val="20"/>
        </w:rPr>
      </w:pPr>
      <w:r w:rsidRPr="00114B7D">
        <w:rPr>
          <w:sz w:val="20"/>
          <w:szCs w:val="20"/>
        </w:rPr>
        <w:t>в Пинежском муниципальном округе Архангельской области,</w:t>
      </w:r>
    </w:p>
    <w:p w:rsidR="00817BD5" w:rsidRPr="00114B7D" w:rsidRDefault="00817BD5" w:rsidP="00817BD5">
      <w:pPr>
        <w:ind w:left="-108"/>
        <w:jc w:val="right"/>
        <w:rPr>
          <w:sz w:val="20"/>
          <w:szCs w:val="20"/>
        </w:rPr>
      </w:pPr>
      <w:proofErr w:type="gramStart"/>
      <w:r w:rsidRPr="00114B7D">
        <w:rPr>
          <w:sz w:val="20"/>
          <w:szCs w:val="20"/>
        </w:rPr>
        <w:t>утверждённому</w:t>
      </w:r>
      <w:proofErr w:type="gramEnd"/>
      <w:r w:rsidRPr="00114B7D">
        <w:rPr>
          <w:sz w:val="20"/>
          <w:szCs w:val="20"/>
        </w:rPr>
        <w:t xml:space="preserve"> решением Собрания депутатов </w:t>
      </w:r>
    </w:p>
    <w:p w:rsidR="00817BD5" w:rsidRPr="00114B7D" w:rsidRDefault="00817BD5" w:rsidP="00817BD5">
      <w:pPr>
        <w:ind w:left="-108"/>
        <w:jc w:val="right"/>
        <w:rPr>
          <w:sz w:val="20"/>
          <w:szCs w:val="20"/>
        </w:rPr>
      </w:pPr>
      <w:r w:rsidRPr="00114B7D">
        <w:rPr>
          <w:sz w:val="20"/>
          <w:szCs w:val="20"/>
        </w:rPr>
        <w:t>Пинежского муниципального округа</w:t>
      </w:r>
    </w:p>
    <w:p w:rsidR="00817BD5" w:rsidRPr="00114B7D" w:rsidRDefault="00817BD5" w:rsidP="00817BD5">
      <w:pPr>
        <w:ind w:left="-108"/>
        <w:jc w:val="right"/>
        <w:rPr>
          <w:sz w:val="20"/>
          <w:szCs w:val="20"/>
        </w:rPr>
      </w:pPr>
      <w:r w:rsidRPr="00114B7D">
        <w:rPr>
          <w:sz w:val="20"/>
          <w:szCs w:val="20"/>
        </w:rPr>
        <w:t>Архангельской области</w:t>
      </w:r>
    </w:p>
    <w:p w:rsidR="00817BD5" w:rsidRDefault="00817BD5" w:rsidP="00817BD5">
      <w:pPr>
        <w:ind w:left="-108"/>
        <w:jc w:val="right"/>
        <w:rPr>
          <w:sz w:val="20"/>
          <w:szCs w:val="20"/>
        </w:rPr>
      </w:pPr>
      <w:r w:rsidRPr="00114B7D">
        <w:rPr>
          <w:sz w:val="20"/>
          <w:szCs w:val="20"/>
        </w:rPr>
        <w:t>от 29 марта 2024 г. №</w:t>
      </w:r>
      <w:r>
        <w:rPr>
          <w:sz w:val="20"/>
          <w:szCs w:val="20"/>
        </w:rPr>
        <w:t xml:space="preserve"> 91</w:t>
      </w:r>
    </w:p>
    <w:p w:rsidR="00817BD5" w:rsidRDefault="00817BD5" w:rsidP="00817BD5">
      <w:pPr>
        <w:ind w:left="-108"/>
        <w:jc w:val="right"/>
        <w:rPr>
          <w:sz w:val="20"/>
          <w:szCs w:val="20"/>
        </w:rPr>
      </w:pPr>
    </w:p>
    <w:p w:rsidR="00817BD5" w:rsidRPr="00D45ACB" w:rsidRDefault="00817BD5" w:rsidP="00817BD5">
      <w:pPr>
        <w:ind w:left="-108"/>
        <w:jc w:val="right"/>
        <w:rPr>
          <w:b/>
          <w:sz w:val="20"/>
          <w:szCs w:val="20"/>
        </w:rPr>
      </w:pPr>
      <w:r w:rsidRPr="00D45ACB">
        <w:rPr>
          <w:b/>
          <w:sz w:val="20"/>
          <w:szCs w:val="20"/>
        </w:rPr>
        <w:t>ПРОЕКТ</w:t>
      </w:r>
    </w:p>
    <w:p w:rsidR="00817BD5" w:rsidRPr="00CD3AEF" w:rsidRDefault="00817BD5" w:rsidP="00817BD5">
      <w:pPr>
        <w:pStyle w:val="aa"/>
        <w:jc w:val="center"/>
        <w:rPr>
          <w:rFonts w:eastAsia="Calibri"/>
          <w:b/>
          <w:sz w:val="26"/>
          <w:szCs w:val="26"/>
        </w:rPr>
      </w:pPr>
      <w:r w:rsidRPr="00CD3AEF">
        <w:rPr>
          <w:rFonts w:eastAsia="Calibri"/>
          <w:b/>
          <w:sz w:val="26"/>
          <w:szCs w:val="26"/>
        </w:rPr>
        <w:t>Архангельская область</w:t>
      </w:r>
    </w:p>
    <w:p w:rsidR="00817BD5" w:rsidRPr="00CD3AEF" w:rsidRDefault="00817BD5" w:rsidP="00817BD5">
      <w:pPr>
        <w:pStyle w:val="aa"/>
        <w:jc w:val="center"/>
        <w:rPr>
          <w:rFonts w:eastAsia="Calibri"/>
          <w:b/>
          <w:sz w:val="26"/>
          <w:szCs w:val="26"/>
        </w:rPr>
      </w:pPr>
      <w:r w:rsidRPr="00CD3AEF">
        <w:rPr>
          <w:rFonts w:eastAsia="Calibri"/>
          <w:b/>
          <w:sz w:val="26"/>
          <w:szCs w:val="26"/>
        </w:rPr>
        <w:t>Пинежский муниципальный округ</w:t>
      </w:r>
    </w:p>
    <w:p w:rsidR="00817BD5" w:rsidRPr="00CD3AEF" w:rsidRDefault="00817BD5" w:rsidP="00817BD5">
      <w:pPr>
        <w:pStyle w:val="aa"/>
        <w:jc w:val="center"/>
        <w:rPr>
          <w:rFonts w:eastAsia="Calibri"/>
          <w:b/>
          <w:sz w:val="26"/>
          <w:szCs w:val="26"/>
        </w:rPr>
      </w:pPr>
    </w:p>
    <w:p w:rsidR="00817BD5" w:rsidRPr="00CD3AEF" w:rsidRDefault="00817BD5" w:rsidP="00817BD5">
      <w:pPr>
        <w:pStyle w:val="aa"/>
        <w:jc w:val="center"/>
        <w:rPr>
          <w:rFonts w:eastAsia="Calibri"/>
          <w:b/>
          <w:sz w:val="26"/>
          <w:szCs w:val="26"/>
        </w:rPr>
      </w:pPr>
      <w:r w:rsidRPr="00CD3AEF">
        <w:rPr>
          <w:rFonts w:eastAsia="Calibri"/>
          <w:b/>
          <w:sz w:val="26"/>
          <w:szCs w:val="26"/>
        </w:rPr>
        <w:t>Собрание депутатов Пинежского муниципального округа</w:t>
      </w:r>
    </w:p>
    <w:p w:rsidR="00817BD5" w:rsidRPr="00CD3AEF" w:rsidRDefault="00817BD5" w:rsidP="00817BD5">
      <w:pPr>
        <w:pStyle w:val="aa"/>
        <w:jc w:val="center"/>
        <w:rPr>
          <w:rFonts w:eastAsia="Calibri"/>
          <w:b/>
          <w:sz w:val="26"/>
          <w:szCs w:val="26"/>
        </w:rPr>
      </w:pPr>
      <w:r w:rsidRPr="00CD3AEF">
        <w:rPr>
          <w:rFonts w:eastAsia="Calibri"/>
          <w:b/>
          <w:sz w:val="26"/>
          <w:szCs w:val="26"/>
        </w:rPr>
        <w:t>Архангельской области (</w:t>
      </w:r>
      <w:r>
        <w:rPr>
          <w:rFonts w:eastAsia="Calibri"/>
          <w:b/>
          <w:sz w:val="26"/>
          <w:szCs w:val="26"/>
        </w:rPr>
        <w:t>___________</w:t>
      </w:r>
      <w:r w:rsidRPr="00CD3AEF">
        <w:rPr>
          <w:rFonts w:eastAsia="Calibri"/>
          <w:b/>
          <w:sz w:val="26"/>
          <w:szCs w:val="26"/>
        </w:rPr>
        <w:t xml:space="preserve"> созыва)</w:t>
      </w:r>
    </w:p>
    <w:p w:rsidR="00817BD5" w:rsidRPr="00CD3AEF" w:rsidRDefault="00817BD5" w:rsidP="00817BD5">
      <w:pPr>
        <w:pStyle w:val="aa"/>
        <w:jc w:val="center"/>
        <w:rPr>
          <w:rFonts w:eastAsia="Calibri"/>
          <w:b/>
          <w:sz w:val="26"/>
          <w:szCs w:val="26"/>
        </w:rPr>
      </w:pPr>
      <w:r w:rsidRPr="00CD3AEF">
        <w:rPr>
          <w:rFonts w:eastAsia="Calibri"/>
          <w:b/>
          <w:sz w:val="26"/>
          <w:szCs w:val="26"/>
        </w:rPr>
        <w:t>(очередное ___________ заседание)</w:t>
      </w:r>
    </w:p>
    <w:p w:rsidR="00817BD5" w:rsidRPr="00CD3AEF" w:rsidRDefault="00817BD5" w:rsidP="00817BD5">
      <w:pPr>
        <w:pStyle w:val="aa"/>
        <w:jc w:val="center"/>
        <w:rPr>
          <w:rFonts w:eastAsia="Calibri"/>
          <w:b/>
          <w:sz w:val="26"/>
          <w:szCs w:val="26"/>
        </w:rPr>
      </w:pPr>
    </w:p>
    <w:p w:rsidR="00817BD5" w:rsidRPr="00CD3AEF" w:rsidRDefault="00817BD5" w:rsidP="00817BD5">
      <w:pPr>
        <w:pStyle w:val="aa"/>
        <w:jc w:val="center"/>
        <w:rPr>
          <w:rFonts w:eastAsia="Calibri"/>
          <w:b/>
          <w:sz w:val="26"/>
          <w:szCs w:val="26"/>
        </w:rPr>
      </w:pPr>
    </w:p>
    <w:p w:rsidR="00817BD5" w:rsidRPr="00CD3AEF" w:rsidRDefault="00817BD5" w:rsidP="00817BD5">
      <w:pPr>
        <w:pStyle w:val="aa"/>
        <w:jc w:val="center"/>
        <w:rPr>
          <w:rFonts w:eastAsia="Calibri"/>
          <w:b/>
          <w:sz w:val="26"/>
          <w:szCs w:val="26"/>
        </w:rPr>
      </w:pPr>
      <w:proofErr w:type="gramStart"/>
      <w:r w:rsidRPr="00CD3AEF">
        <w:rPr>
          <w:rFonts w:eastAsia="Calibri"/>
          <w:b/>
          <w:sz w:val="26"/>
          <w:szCs w:val="26"/>
        </w:rPr>
        <w:t>Р</w:t>
      </w:r>
      <w:proofErr w:type="gramEnd"/>
      <w:r w:rsidRPr="00CD3AEF">
        <w:rPr>
          <w:rFonts w:eastAsia="Calibri"/>
          <w:b/>
          <w:sz w:val="26"/>
          <w:szCs w:val="26"/>
        </w:rPr>
        <w:t xml:space="preserve"> Е Ш Е Н И Е</w:t>
      </w:r>
    </w:p>
    <w:p w:rsidR="00817BD5" w:rsidRPr="00CD3AEF" w:rsidRDefault="00817BD5" w:rsidP="00817BD5">
      <w:pPr>
        <w:pStyle w:val="aa"/>
        <w:jc w:val="center"/>
        <w:rPr>
          <w:rFonts w:eastAsia="Calibri"/>
          <w:b/>
          <w:sz w:val="26"/>
          <w:szCs w:val="26"/>
        </w:rPr>
      </w:pPr>
    </w:p>
    <w:p w:rsidR="00817BD5" w:rsidRPr="00CD3AEF" w:rsidRDefault="00817BD5" w:rsidP="00817BD5">
      <w:pPr>
        <w:pStyle w:val="aa"/>
        <w:jc w:val="center"/>
        <w:rPr>
          <w:rFonts w:eastAsia="Calibri"/>
          <w:b/>
          <w:sz w:val="26"/>
          <w:szCs w:val="26"/>
        </w:rPr>
      </w:pPr>
    </w:p>
    <w:p w:rsidR="00817BD5" w:rsidRPr="00CD3AEF" w:rsidRDefault="00817BD5" w:rsidP="00817BD5">
      <w:pPr>
        <w:pStyle w:val="aa"/>
        <w:jc w:val="center"/>
        <w:rPr>
          <w:rFonts w:eastAsia="Calibri"/>
          <w:b/>
          <w:sz w:val="26"/>
          <w:szCs w:val="26"/>
        </w:rPr>
      </w:pPr>
      <w:r w:rsidRPr="00CD3AEF">
        <w:rPr>
          <w:rFonts w:eastAsia="Calibri"/>
          <w:b/>
          <w:sz w:val="26"/>
          <w:szCs w:val="26"/>
        </w:rPr>
        <w:t xml:space="preserve">от _____ </w:t>
      </w:r>
      <w:r>
        <w:rPr>
          <w:rFonts w:eastAsia="Calibri"/>
          <w:b/>
          <w:sz w:val="26"/>
          <w:szCs w:val="26"/>
        </w:rPr>
        <w:t>____________</w:t>
      </w:r>
      <w:r w:rsidRPr="00CD3AEF">
        <w:rPr>
          <w:rFonts w:eastAsia="Calibri"/>
          <w:b/>
          <w:sz w:val="26"/>
          <w:szCs w:val="26"/>
        </w:rPr>
        <w:t xml:space="preserve"> 20</w:t>
      </w:r>
      <w:r>
        <w:rPr>
          <w:rFonts w:eastAsia="Calibri"/>
          <w:b/>
          <w:sz w:val="26"/>
          <w:szCs w:val="26"/>
        </w:rPr>
        <w:t xml:space="preserve">____ </w:t>
      </w:r>
      <w:r w:rsidRPr="00CD3AEF">
        <w:rPr>
          <w:rFonts w:eastAsia="Calibri"/>
          <w:b/>
          <w:sz w:val="26"/>
          <w:szCs w:val="26"/>
        </w:rPr>
        <w:t xml:space="preserve"> года  № _____</w:t>
      </w:r>
    </w:p>
    <w:p w:rsidR="00817BD5" w:rsidRPr="00CD3AEF" w:rsidRDefault="00817BD5" w:rsidP="00817BD5">
      <w:pPr>
        <w:pStyle w:val="aa"/>
        <w:jc w:val="center"/>
        <w:rPr>
          <w:rFonts w:eastAsia="Calibri"/>
          <w:b/>
          <w:sz w:val="26"/>
          <w:szCs w:val="26"/>
        </w:rPr>
      </w:pPr>
    </w:p>
    <w:p w:rsidR="00817BD5" w:rsidRPr="00CD3AEF" w:rsidRDefault="00817BD5" w:rsidP="00817BD5">
      <w:pPr>
        <w:pStyle w:val="aa"/>
        <w:jc w:val="center"/>
        <w:rPr>
          <w:rFonts w:eastAsia="Calibri"/>
          <w:b/>
          <w:sz w:val="26"/>
          <w:szCs w:val="26"/>
        </w:rPr>
      </w:pPr>
    </w:p>
    <w:p w:rsidR="00817BD5" w:rsidRPr="00CD3AEF" w:rsidRDefault="00817BD5" w:rsidP="00817BD5">
      <w:pPr>
        <w:pStyle w:val="aa"/>
        <w:jc w:val="center"/>
        <w:rPr>
          <w:rFonts w:eastAsia="Calibri"/>
          <w:b/>
          <w:sz w:val="26"/>
          <w:szCs w:val="26"/>
        </w:rPr>
      </w:pPr>
      <w:r w:rsidRPr="00CD3AEF">
        <w:rPr>
          <w:rFonts w:eastAsia="Calibri"/>
          <w:b/>
          <w:sz w:val="26"/>
          <w:szCs w:val="26"/>
        </w:rPr>
        <w:t xml:space="preserve">с. Карпогоры </w:t>
      </w:r>
    </w:p>
    <w:p w:rsidR="00817BD5" w:rsidRPr="00CD3AEF" w:rsidRDefault="00817BD5" w:rsidP="00817BD5">
      <w:pPr>
        <w:pStyle w:val="aa"/>
        <w:jc w:val="center"/>
        <w:rPr>
          <w:rFonts w:eastAsia="Calibri"/>
          <w:b/>
          <w:sz w:val="26"/>
          <w:szCs w:val="26"/>
        </w:rPr>
      </w:pPr>
    </w:p>
    <w:p w:rsidR="00817BD5" w:rsidRPr="00CD3AEF" w:rsidRDefault="00817BD5" w:rsidP="00817BD5">
      <w:pPr>
        <w:pStyle w:val="aa"/>
        <w:jc w:val="center"/>
        <w:rPr>
          <w:rFonts w:eastAsia="Calibri"/>
          <w:b/>
          <w:sz w:val="26"/>
          <w:szCs w:val="26"/>
        </w:rPr>
      </w:pPr>
      <w:r w:rsidRPr="00CD3AEF">
        <w:rPr>
          <w:rFonts w:eastAsia="Calibri"/>
          <w:b/>
          <w:sz w:val="26"/>
          <w:szCs w:val="26"/>
        </w:rPr>
        <w:t>Об установлении границ</w:t>
      </w:r>
    </w:p>
    <w:p w:rsidR="00817BD5" w:rsidRPr="00CD3AEF" w:rsidRDefault="00817BD5" w:rsidP="00817BD5">
      <w:pPr>
        <w:pStyle w:val="aa"/>
        <w:jc w:val="center"/>
        <w:rPr>
          <w:rFonts w:eastAsia="Calibri"/>
          <w:b/>
          <w:sz w:val="26"/>
          <w:szCs w:val="26"/>
        </w:rPr>
      </w:pPr>
      <w:r w:rsidRPr="00CD3AEF">
        <w:rPr>
          <w:rFonts w:eastAsia="Calibri"/>
          <w:b/>
          <w:sz w:val="26"/>
          <w:szCs w:val="26"/>
        </w:rPr>
        <w:t>территориального общественного самоуправления на территории</w:t>
      </w:r>
    </w:p>
    <w:p w:rsidR="00817BD5" w:rsidRPr="00CD3AEF" w:rsidRDefault="00817BD5" w:rsidP="00817BD5">
      <w:pPr>
        <w:pStyle w:val="aa"/>
        <w:jc w:val="center"/>
        <w:rPr>
          <w:rFonts w:eastAsia="Calibri"/>
          <w:b/>
          <w:sz w:val="26"/>
          <w:szCs w:val="26"/>
        </w:rPr>
      </w:pPr>
      <w:r w:rsidRPr="00CD3AEF">
        <w:rPr>
          <w:rFonts w:eastAsia="Calibri"/>
          <w:b/>
          <w:sz w:val="26"/>
          <w:szCs w:val="26"/>
        </w:rPr>
        <w:t>Пинежского муниципального округа Архангельской области.</w:t>
      </w:r>
    </w:p>
    <w:p w:rsidR="00817BD5" w:rsidRPr="00CD3AEF" w:rsidRDefault="00817BD5" w:rsidP="00817BD5">
      <w:pPr>
        <w:pStyle w:val="aa"/>
        <w:jc w:val="center"/>
        <w:rPr>
          <w:rFonts w:eastAsia="Calibri"/>
          <w:b/>
          <w:sz w:val="26"/>
          <w:szCs w:val="26"/>
        </w:rPr>
      </w:pPr>
    </w:p>
    <w:p w:rsidR="00817BD5" w:rsidRPr="00CD3AEF" w:rsidRDefault="00817BD5" w:rsidP="00817BD5">
      <w:pPr>
        <w:pStyle w:val="aa"/>
        <w:ind w:firstLine="720"/>
        <w:jc w:val="both"/>
        <w:rPr>
          <w:rFonts w:eastAsia="Calibri"/>
          <w:sz w:val="26"/>
          <w:szCs w:val="26"/>
        </w:rPr>
      </w:pPr>
      <w:r w:rsidRPr="00CD3AEF">
        <w:rPr>
          <w:rFonts w:eastAsia="Calibri"/>
          <w:sz w:val="26"/>
          <w:szCs w:val="26"/>
        </w:rPr>
        <w:t>В соответствии со статьей 27 Федерального закона от 6 октября 2003 года № 131-ФЗ «Об общих принципах организации местного самоуправления в Российской Федерации», руководствуясь статьей 20 Устава Пинежского муниципального округа Архангельской области, на основании заявления инициативной группы (входящий № _____ от ____  ____________ 20_____ г.)</w:t>
      </w:r>
      <w:r>
        <w:rPr>
          <w:rFonts w:eastAsia="Calibri"/>
          <w:sz w:val="26"/>
          <w:szCs w:val="26"/>
        </w:rPr>
        <w:t xml:space="preserve"> </w:t>
      </w:r>
      <w:r w:rsidRPr="00CD3AEF">
        <w:rPr>
          <w:rFonts w:eastAsia="Calibri"/>
          <w:sz w:val="26"/>
          <w:szCs w:val="26"/>
        </w:rPr>
        <w:t>Собрание депутатов</w:t>
      </w:r>
      <w:r w:rsidRPr="00CD3AEF">
        <w:rPr>
          <w:rFonts w:eastAsia="Calibri"/>
          <w:b/>
          <w:sz w:val="26"/>
          <w:szCs w:val="26"/>
        </w:rPr>
        <w:t xml:space="preserve"> </w:t>
      </w:r>
      <w:r w:rsidRPr="00807E7F">
        <w:rPr>
          <w:rFonts w:eastAsia="Calibri"/>
          <w:sz w:val="26"/>
          <w:szCs w:val="26"/>
        </w:rPr>
        <w:t xml:space="preserve">Пинежского муниципального округа </w:t>
      </w:r>
      <w:r>
        <w:rPr>
          <w:rFonts w:eastAsia="Calibri"/>
          <w:sz w:val="26"/>
          <w:szCs w:val="26"/>
        </w:rPr>
        <w:t>________________</w:t>
      </w:r>
      <w:r w:rsidRPr="00807E7F">
        <w:rPr>
          <w:rFonts w:eastAsia="Calibri"/>
          <w:sz w:val="26"/>
          <w:szCs w:val="26"/>
        </w:rPr>
        <w:t xml:space="preserve"> созыва</w:t>
      </w:r>
      <w:r>
        <w:rPr>
          <w:rFonts w:eastAsia="Calibri"/>
          <w:sz w:val="26"/>
          <w:szCs w:val="26"/>
        </w:rPr>
        <w:t xml:space="preserve"> </w:t>
      </w:r>
      <w:proofErr w:type="gramStart"/>
      <w:r w:rsidRPr="00CD3AEF">
        <w:rPr>
          <w:rFonts w:eastAsia="Calibri"/>
          <w:sz w:val="26"/>
          <w:szCs w:val="26"/>
        </w:rPr>
        <w:t>Р</w:t>
      </w:r>
      <w:proofErr w:type="gramEnd"/>
      <w:r w:rsidRPr="00CD3AEF">
        <w:rPr>
          <w:rFonts w:eastAsia="Calibri"/>
          <w:sz w:val="26"/>
          <w:szCs w:val="26"/>
        </w:rPr>
        <w:t xml:space="preserve"> Е Ш А Е Т:</w:t>
      </w:r>
    </w:p>
    <w:p w:rsidR="00817BD5" w:rsidRPr="00CD3AEF" w:rsidRDefault="00817BD5" w:rsidP="00817BD5">
      <w:pPr>
        <w:pStyle w:val="aa"/>
        <w:jc w:val="center"/>
        <w:rPr>
          <w:rFonts w:eastAsia="Calibri"/>
          <w:b/>
          <w:sz w:val="26"/>
          <w:szCs w:val="26"/>
        </w:rPr>
      </w:pPr>
    </w:p>
    <w:p w:rsidR="00817BD5" w:rsidRPr="00CD3AEF" w:rsidRDefault="00817BD5" w:rsidP="00817BD5">
      <w:pPr>
        <w:pStyle w:val="aa"/>
        <w:ind w:firstLine="720"/>
        <w:jc w:val="both"/>
        <w:rPr>
          <w:rFonts w:eastAsia="Calibri"/>
          <w:sz w:val="26"/>
          <w:szCs w:val="26"/>
        </w:rPr>
      </w:pPr>
      <w:r w:rsidRPr="00CD3AEF">
        <w:rPr>
          <w:rFonts w:eastAsia="Calibri"/>
          <w:sz w:val="26"/>
          <w:szCs w:val="26"/>
        </w:rPr>
        <w:t>1.</w:t>
      </w:r>
      <w:r w:rsidRPr="00CD3AEF">
        <w:rPr>
          <w:rFonts w:eastAsia="Calibri"/>
          <w:sz w:val="26"/>
          <w:szCs w:val="26"/>
        </w:rPr>
        <w:tab/>
        <w:t xml:space="preserve">Установить границы территориального общественного самоуправления в пределах следующих территорий проживания граждан: _______________________________________________________________________ </w:t>
      </w:r>
    </w:p>
    <w:p w:rsidR="00817BD5" w:rsidRPr="00CD3AEF" w:rsidRDefault="00817BD5" w:rsidP="00817BD5">
      <w:pPr>
        <w:pStyle w:val="aa"/>
        <w:jc w:val="center"/>
        <w:rPr>
          <w:rFonts w:eastAsia="Calibri"/>
          <w:sz w:val="26"/>
          <w:szCs w:val="26"/>
        </w:rPr>
      </w:pPr>
      <w:r w:rsidRPr="00CD3AEF">
        <w:rPr>
          <w:rFonts w:eastAsia="Calibri"/>
          <w:sz w:val="20"/>
          <w:szCs w:val="20"/>
        </w:rPr>
        <w:t>(описание границ ТОС)</w:t>
      </w:r>
      <w:r w:rsidRPr="00CD3AEF">
        <w:rPr>
          <w:rFonts w:eastAsia="Calibri"/>
          <w:sz w:val="26"/>
          <w:szCs w:val="26"/>
        </w:rPr>
        <w:t xml:space="preserve"> _______________________________________________________________________</w:t>
      </w:r>
    </w:p>
    <w:p w:rsidR="00817BD5" w:rsidRPr="00CD3AEF" w:rsidRDefault="00817BD5" w:rsidP="00817BD5">
      <w:pPr>
        <w:pStyle w:val="aa"/>
        <w:jc w:val="both"/>
        <w:rPr>
          <w:rFonts w:eastAsia="Calibri"/>
          <w:sz w:val="26"/>
          <w:szCs w:val="26"/>
        </w:rPr>
      </w:pPr>
    </w:p>
    <w:p w:rsidR="00817BD5" w:rsidRPr="00CD3AEF" w:rsidRDefault="00817BD5" w:rsidP="00817BD5">
      <w:pPr>
        <w:pStyle w:val="aa"/>
        <w:jc w:val="both"/>
        <w:rPr>
          <w:rFonts w:eastAsia="Calibri"/>
          <w:sz w:val="26"/>
          <w:szCs w:val="26"/>
        </w:rPr>
      </w:pPr>
      <w:r w:rsidRPr="00CD3AEF">
        <w:rPr>
          <w:rFonts w:eastAsia="Calibri"/>
          <w:sz w:val="26"/>
          <w:szCs w:val="26"/>
        </w:rPr>
        <w:t>Схема границ ТОС прилагается.</w:t>
      </w:r>
    </w:p>
    <w:p w:rsidR="00817BD5" w:rsidRPr="00CD3AEF" w:rsidRDefault="00817BD5" w:rsidP="00817BD5">
      <w:pPr>
        <w:pStyle w:val="aa"/>
        <w:ind w:firstLine="720"/>
        <w:jc w:val="both"/>
        <w:rPr>
          <w:rFonts w:eastAsia="Calibri"/>
          <w:sz w:val="26"/>
          <w:szCs w:val="26"/>
        </w:rPr>
      </w:pPr>
      <w:r w:rsidRPr="00CD3AEF">
        <w:rPr>
          <w:rFonts w:eastAsia="Calibri"/>
          <w:sz w:val="26"/>
          <w:szCs w:val="26"/>
        </w:rPr>
        <w:t>2.</w:t>
      </w:r>
      <w:r w:rsidRPr="00CD3AEF">
        <w:rPr>
          <w:rFonts w:eastAsia="Calibri"/>
          <w:sz w:val="26"/>
          <w:szCs w:val="26"/>
        </w:rPr>
        <w:tab/>
        <w:t>Настоящее решение вступает в силу со дня официального опубликования.</w:t>
      </w:r>
    </w:p>
    <w:p w:rsidR="00817BD5" w:rsidRPr="00CD3AEF" w:rsidRDefault="00817BD5" w:rsidP="00817BD5">
      <w:pPr>
        <w:pStyle w:val="aa"/>
        <w:jc w:val="both"/>
        <w:rPr>
          <w:rFonts w:eastAsia="Calibri"/>
          <w:sz w:val="26"/>
          <w:szCs w:val="26"/>
        </w:rPr>
      </w:pPr>
    </w:p>
    <w:p w:rsidR="00817BD5" w:rsidRPr="00CD3AEF" w:rsidRDefault="00817BD5" w:rsidP="00817BD5">
      <w:pPr>
        <w:pStyle w:val="aa"/>
        <w:jc w:val="both"/>
        <w:rPr>
          <w:rFonts w:eastAsia="Calibri"/>
          <w:sz w:val="26"/>
          <w:szCs w:val="26"/>
        </w:rPr>
      </w:pPr>
      <w:r w:rsidRPr="00CD3AEF">
        <w:rPr>
          <w:rFonts w:eastAsia="Calibri"/>
          <w:sz w:val="26"/>
          <w:szCs w:val="26"/>
        </w:rPr>
        <w:t xml:space="preserve">Председатель Собрания депутатов </w:t>
      </w:r>
    </w:p>
    <w:p w:rsidR="00817BD5" w:rsidRPr="00CD3AEF" w:rsidRDefault="00817BD5" w:rsidP="00817BD5">
      <w:pPr>
        <w:pStyle w:val="aa"/>
        <w:jc w:val="both"/>
        <w:rPr>
          <w:rFonts w:eastAsia="Calibri"/>
          <w:sz w:val="26"/>
          <w:szCs w:val="26"/>
        </w:rPr>
      </w:pPr>
      <w:r w:rsidRPr="00CD3AEF">
        <w:rPr>
          <w:rFonts w:eastAsia="Calibri"/>
          <w:sz w:val="26"/>
          <w:szCs w:val="26"/>
        </w:rPr>
        <w:t xml:space="preserve">Пинежского муниципального округа                                                     </w:t>
      </w:r>
      <w:r>
        <w:rPr>
          <w:rFonts w:eastAsia="Calibri"/>
          <w:sz w:val="26"/>
          <w:szCs w:val="26"/>
        </w:rPr>
        <w:t>_____________</w:t>
      </w:r>
    </w:p>
    <w:p w:rsidR="00817BD5" w:rsidRPr="00CD3AEF" w:rsidRDefault="00817BD5" w:rsidP="00817BD5">
      <w:pPr>
        <w:pStyle w:val="aa"/>
        <w:jc w:val="both"/>
        <w:rPr>
          <w:rFonts w:eastAsia="Calibri"/>
          <w:sz w:val="26"/>
          <w:szCs w:val="26"/>
        </w:rPr>
      </w:pPr>
    </w:p>
    <w:p w:rsidR="00817BD5" w:rsidRPr="00CD3AEF" w:rsidRDefault="00817BD5" w:rsidP="00817BD5">
      <w:pPr>
        <w:pStyle w:val="aa"/>
        <w:jc w:val="both"/>
        <w:rPr>
          <w:rFonts w:eastAsia="Calibri"/>
          <w:sz w:val="26"/>
          <w:szCs w:val="26"/>
        </w:rPr>
      </w:pPr>
    </w:p>
    <w:p w:rsidR="00817BD5" w:rsidRPr="00CD3AEF" w:rsidRDefault="00817BD5" w:rsidP="00817BD5">
      <w:pPr>
        <w:pStyle w:val="aa"/>
        <w:rPr>
          <w:rFonts w:eastAsia="Calibri"/>
          <w:sz w:val="26"/>
          <w:szCs w:val="26"/>
        </w:rPr>
      </w:pPr>
      <w:r w:rsidRPr="00CD3AEF">
        <w:rPr>
          <w:rFonts w:eastAsia="Calibri"/>
          <w:sz w:val="26"/>
          <w:szCs w:val="26"/>
        </w:rPr>
        <w:t xml:space="preserve">Глава Пинежского муниципального округа        </w:t>
      </w:r>
      <w:r>
        <w:rPr>
          <w:rFonts w:eastAsia="Calibri"/>
          <w:sz w:val="26"/>
          <w:szCs w:val="26"/>
        </w:rPr>
        <w:t xml:space="preserve">        </w:t>
      </w:r>
      <w:r w:rsidRPr="00CD3AEF">
        <w:rPr>
          <w:rFonts w:eastAsia="Calibri"/>
          <w:sz w:val="26"/>
          <w:szCs w:val="26"/>
        </w:rPr>
        <w:t xml:space="preserve">                          </w:t>
      </w:r>
      <w:r>
        <w:rPr>
          <w:rFonts w:eastAsia="Calibri"/>
          <w:sz w:val="26"/>
          <w:szCs w:val="26"/>
        </w:rPr>
        <w:t>______________</w:t>
      </w:r>
    </w:p>
    <w:p w:rsidR="00817BD5" w:rsidRPr="00770B4F" w:rsidRDefault="00817BD5" w:rsidP="00817BD5">
      <w:pPr>
        <w:pStyle w:val="aa"/>
        <w:jc w:val="right"/>
        <w:rPr>
          <w:rFonts w:eastAsia="Calibri"/>
          <w:sz w:val="20"/>
          <w:szCs w:val="20"/>
        </w:rPr>
      </w:pPr>
      <w:r>
        <w:rPr>
          <w:rFonts w:eastAsia="Calibri"/>
          <w:sz w:val="20"/>
          <w:szCs w:val="20"/>
        </w:rPr>
        <w:lastRenderedPageBreak/>
        <w:t>Приложение № 3</w:t>
      </w:r>
    </w:p>
    <w:p w:rsidR="00817BD5" w:rsidRPr="00770B4F" w:rsidRDefault="00817BD5" w:rsidP="00817BD5">
      <w:pPr>
        <w:pStyle w:val="aa"/>
        <w:jc w:val="right"/>
        <w:rPr>
          <w:rFonts w:eastAsia="Calibri"/>
          <w:sz w:val="20"/>
          <w:szCs w:val="20"/>
        </w:rPr>
      </w:pPr>
      <w:r w:rsidRPr="00770B4F">
        <w:rPr>
          <w:rFonts w:eastAsia="Calibri"/>
          <w:sz w:val="20"/>
          <w:szCs w:val="20"/>
        </w:rPr>
        <w:t xml:space="preserve">к Положению о территориальном общественном самоуправлении </w:t>
      </w:r>
    </w:p>
    <w:p w:rsidR="00817BD5" w:rsidRPr="00770B4F" w:rsidRDefault="00817BD5" w:rsidP="00817BD5">
      <w:pPr>
        <w:pStyle w:val="aa"/>
        <w:jc w:val="right"/>
        <w:rPr>
          <w:rFonts w:eastAsia="Calibri"/>
          <w:sz w:val="20"/>
          <w:szCs w:val="20"/>
        </w:rPr>
      </w:pPr>
      <w:r w:rsidRPr="00770B4F">
        <w:rPr>
          <w:rFonts w:eastAsia="Calibri"/>
          <w:sz w:val="20"/>
          <w:szCs w:val="20"/>
        </w:rPr>
        <w:t>в Пинежском муниципальном округе Архангельской области,</w:t>
      </w:r>
    </w:p>
    <w:p w:rsidR="00817BD5" w:rsidRPr="00770B4F" w:rsidRDefault="00817BD5" w:rsidP="00817BD5">
      <w:pPr>
        <w:pStyle w:val="aa"/>
        <w:jc w:val="right"/>
        <w:rPr>
          <w:rFonts w:eastAsia="Calibri"/>
          <w:sz w:val="20"/>
          <w:szCs w:val="20"/>
        </w:rPr>
      </w:pPr>
      <w:proofErr w:type="gramStart"/>
      <w:r w:rsidRPr="00770B4F">
        <w:rPr>
          <w:rFonts w:eastAsia="Calibri"/>
          <w:sz w:val="20"/>
          <w:szCs w:val="20"/>
        </w:rPr>
        <w:t>утверждённому</w:t>
      </w:r>
      <w:proofErr w:type="gramEnd"/>
      <w:r w:rsidRPr="00770B4F">
        <w:rPr>
          <w:rFonts w:eastAsia="Calibri"/>
          <w:sz w:val="20"/>
          <w:szCs w:val="20"/>
        </w:rPr>
        <w:t xml:space="preserve"> решением Собрания депутатов </w:t>
      </w:r>
    </w:p>
    <w:p w:rsidR="00817BD5" w:rsidRPr="00770B4F" w:rsidRDefault="00817BD5" w:rsidP="00817BD5">
      <w:pPr>
        <w:pStyle w:val="aa"/>
        <w:jc w:val="right"/>
        <w:rPr>
          <w:rFonts w:eastAsia="Calibri"/>
          <w:sz w:val="20"/>
          <w:szCs w:val="20"/>
        </w:rPr>
      </w:pPr>
      <w:r w:rsidRPr="00770B4F">
        <w:rPr>
          <w:rFonts w:eastAsia="Calibri"/>
          <w:sz w:val="20"/>
          <w:szCs w:val="20"/>
        </w:rPr>
        <w:t>Пинежского муниципального округа</w:t>
      </w:r>
    </w:p>
    <w:p w:rsidR="00817BD5" w:rsidRPr="00770B4F" w:rsidRDefault="00817BD5" w:rsidP="00817BD5">
      <w:pPr>
        <w:pStyle w:val="aa"/>
        <w:jc w:val="right"/>
        <w:rPr>
          <w:rFonts w:eastAsia="Calibri"/>
          <w:sz w:val="20"/>
          <w:szCs w:val="20"/>
        </w:rPr>
      </w:pPr>
      <w:r w:rsidRPr="00770B4F">
        <w:rPr>
          <w:rFonts w:eastAsia="Calibri"/>
          <w:sz w:val="20"/>
          <w:szCs w:val="20"/>
        </w:rPr>
        <w:t>Архангельской области</w:t>
      </w:r>
    </w:p>
    <w:p w:rsidR="00817BD5" w:rsidRPr="00770B4F" w:rsidRDefault="00817BD5" w:rsidP="00817BD5">
      <w:pPr>
        <w:pStyle w:val="aa"/>
        <w:jc w:val="right"/>
        <w:rPr>
          <w:rFonts w:eastAsia="Calibri"/>
          <w:sz w:val="20"/>
          <w:szCs w:val="20"/>
        </w:rPr>
      </w:pPr>
      <w:r w:rsidRPr="00770B4F">
        <w:rPr>
          <w:rFonts w:eastAsia="Calibri"/>
          <w:sz w:val="20"/>
          <w:szCs w:val="20"/>
        </w:rPr>
        <w:t xml:space="preserve">от 29 марта 2024 г. № </w:t>
      </w:r>
      <w:r>
        <w:rPr>
          <w:rFonts w:eastAsia="Calibri"/>
          <w:sz w:val="20"/>
          <w:szCs w:val="20"/>
        </w:rPr>
        <w:t>91</w:t>
      </w:r>
    </w:p>
    <w:p w:rsidR="00817BD5" w:rsidRDefault="00817BD5" w:rsidP="00817BD5">
      <w:pPr>
        <w:pStyle w:val="aa"/>
        <w:jc w:val="right"/>
        <w:rPr>
          <w:rFonts w:eastAsia="Calibri"/>
          <w:sz w:val="26"/>
          <w:szCs w:val="26"/>
        </w:rPr>
      </w:pPr>
    </w:p>
    <w:p w:rsidR="00817BD5" w:rsidRPr="00114B7D" w:rsidRDefault="00817BD5" w:rsidP="00817BD5">
      <w:pPr>
        <w:pStyle w:val="aa"/>
        <w:jc w:val="right"/>
        <w:rPr>
          <w:rFonts w:eastAsia="Calibri"/>
          <w:sz w:val="26"/>
          <w:szCs w:val="26"/>
        </w:rPr>
      </w:pPr>
      <w:r w:rsidRPr="00114B7D">
        <w:rPr>
          <w:rFonts w:eastAsia="Calibri"/>
          <w:sz w:val="26"/>
          <w:szCs w:val="26"/>
        </w:rPr>
        <w:t>В администрацию</w:t>
      </w:r>
    </w:p>
    <w:p w:rsidR="00817BD5" w:rsidRDefault="00817BD5" w:rsidP="00817BD5">
      <w:pPr>
        <w:pStyle w:val="aa"/>
        <w:jc w:val="right"/>
        <w:rPr>
          <w:rFonts w:eastAsia="Calibri"/>
          <w:sz w:val="26"/>
          <w:szCs w:val="26"/>
        </w:rPr>
      </w:pPr>
      <w:r w:rsidRPr="00114B7D">
        <w:rPr>
          <w:rFonts w:eastAsia="Calibri"/>
          <w:sz w:val="26"/>
          <w:szCs w:val="26"/>
        </w:rPr>
        <w:t xml:space="preserve">Пинежского муниципального округа </w:t>
      </w:r>
    </w:p>
    <w:p w:rsidR="00817BD5" w:rsidRPr="00114B7D" w:rsidRDefault="00817BD5" w:rsidP="00817BD5">
      <w:pPr>
        <w:pStyle w:val="aa"/>
        <w:jc w:val="right"/>
        <w:rPr>
          <w:rFonts w:eastAsia="Calibri"/>
        </w:rPr>
      </w:pPr>
      <w:r>
        <w:rPr>
          <w:rFonts w:eastAsia="Calibri"/>
          <w:sz w:val="26"/>
          <w:szCs w:val="26"/>
        </w:rPr>
        <w:t>А</w:t>
      </w:r>
      <w:r w:rsidRPr="00114B7D">
        <w:rPr>
          <w:rFonts w:eastAsia="Calibri"/>
          <w:sz w:val="26"/>
          <w:szCs w:val="26"/>
        </w:rPr>
        <w:t>рхангельской</w:t>
      </w:r>
      <w:r w:rsidRPr="006244B9">
        <w:rPr>
          <w:rFonts w:eastAsia="Calibri"/>
          <w:sz w:val="26"/>
          <w:szCs w:val="26"/>
        </w:rPr>
        <w:t xml:space="preserve"> области</w:t>
      </w:r>
    </w:p>
    <w:p w:rsidR="00817BD5" w:rsidRDefault="00817BD5" w:rsidP="00817BD5">
      <w:pPr>
        <w:ind w:left="-108"/>
        <w:jc w:val="right"/>
        <w:rPr>
          <w:sz w:val="20"/>
          <w:szCs w:val="20"/>
        </w:rPr>
      </w:pPr>
    </w:p>
    <w:p w:rsidR="00817BD5" w:rsidRDefault="00817BD5" w:rsidP="00817BD5">
      <w:pPr>
        <w:ind w:left="-108"/>
        <w:jc w:val="right"/>
        <w:rPr>
          <w:sz w:val="20"/>
          <w:szCs w:val="20"/>
        </w:rPr>
      </w:pPr>
    </w:p>
    <w:p w:rsidR="00817BD5" w:rsidRPr="00114B7D" w:rsidRDefault="00817BD5" w:rsidP="00817BD5">
      <w:pPr>
        <w:keepNext/>
        <w:keepLines/>
        <w:suppressAutoHyphens/>
        <w:ind w:firstLine="709"/>
        <w:jc w:val="center"/>
        <w:rPr>
          <w:bCs/>
        </w:rPr>
      </w:pPr>
      <w:r w:rsidRPr="00114B7D">
        <w:rPr>
          <w:bCs/>
        </w:rPr>
        <w:t>Уведомление</w:t>
      </w:r>
    </w:p>
    <w:p w:rsidR="00817BD5" w:rsidRPr="00114B7D" w:rsidRDefault="00817BD5" w:rsidP="00817BD5">
      <w:pPr>
        <w:keepNext/>
        <w:keepLines/>
        <w:suppressAutoHyphens/>
        <w:ind w:firstLine="709"/>
        <w:jc w:val="center"/>
        <w:rPr>
          <w:bCs/>
        </w:rPr>
      </w:pPr>
      <w:r w:rsidRPr="00114B7D">
        <w:rPr>
          <w:bCs/>
        </w:rPr>
        <w:t>о проведении организационных мероприятий по созданию</w:t>
      </w:r>
    </w:p>
    <w:p w:rsidR="00817BD5" w:rsidRPr="00114B7D" w:rsidRDefault="00817BD5" w:rsidP="00817BD5">
      <w:pPr>
        <w:keepNext/>
        <w:keepLines/>
        <w:suppressAutoHyphens/>
        <w:ind w:firstLine="709"/>
        <w:jc w:val="center"/>
        <w:rPr>
          <w:bCs/>
        </w:rPr>
      </w:pPr>
      <w:r w:rsidRPr="00114B7D">
        <w:rPr>
          <w:bCs/>
        </w:rPr>
        <w:t>территориального общественного самоуправления</w:t>
      </w:r>
    </w:p>
    <w:p w:rsidR="00817BD5" w:rsidRPr="00114B7D" w:rsidRDefault="00817BD5" w:rsidP="00817BD5">
      <w:pPr>
        <w:keepNext/>
        <w:keepLines/>
        <w:suppressAutoHyphens/>
        <w:ind w:firstLine="709"/>
        <w:jc w:val="both"/>
        <w:rPr>
          <w:bCs/>
        </w:rPr>
      </w:pPr>
    </w:p>
    <w:p w:rsidR="00817BD5" w:rsidRDefault="00817BD5" w:rsidP="00817BD5">
      <w:pPr>
        <w:keepNext/>
        <w:keepLines/>
        <w:suppressAutoHyphens/>
        <w:ind w:firstLine="709"/>
        <w:jc w:val="both"/>
        <w:rPr>
          <w:bCs/>
        </w:rPr>
      </w:pPr>
      <w:r w:rsidRPr="00114B7D">
        <w:rPr>
          <w:bCs/>
        </w:rPr>
        <w:t xml:space="preserve"> В соответствии с Положением о территориальном общественном самоуправлении </w:t>
      </w:r>
      <w:r>
        <w:rPr>
          <w:bCs/>
        </w:rPr>
        <w:t xml:space="preserve">в </w:t>
      </w:r>
      <w:r w:rsidRPr="00114B7D">
        <w:rPr>
          <w:bCs/>
        </w:rPr>
        <w:t xml:space="preserve"> Пинежско</w:t>
      </w:r>
      <w:r>
        <w:rPr>
          <w:bCs/>
        </w:rPr>
        <w:t>м</w:t>
      </w:r>
      <w:r w:rsidRPr="00114B7D">
        <w:rPr>
          <w:bCs/>
        </w:rPr>
        <w:t xml:space="preserve"> муниципально</w:t>
      </w:r>
      <w:r>
        <w:rPr>
          <w:bCs/>
        </w:rPr>
        <w:t>м</w:t>
      </w:r>
      <w:r w:rsidRPr="00114B7D">
        <w:rPr>
          <w:bCs/>
        </w:rPr>
        <w:t xml:space="preserve"> округ</w:t>
      </w:r>
      <w:r>
        <w:rPr>
          <w:bCs/>
        </w:rPr>
        <w:t>е</w:t>
      </w:r>
      <w:r w:rsidRPr="00114B7D">
        <w:rPr>
          <w:bCs/>
        </w:rPr>
        <w:t xml:space="preserve"> Архангельской области инициативная группа граждан </w:t>
      </w:r>
      <w:r w:rsidRPr="000D17F1">
        <w:rPr>
          <w:bCs/>
        </w:rPr>
        <w:t>постоянно или преимущественно проживающи</w:t>
      </w:r>
      <w:r>
        <w:rPr>
          <w:bCs/>
        </w:rPr>
        <w:t>х</w:t>
      </w:r>
      <w:r w:rsidRPr="000D17F1">
        <w:rPr>
          <w:bCs/>
        </w:rPr>
        <w:t xml:space="preserve"> на соответствующей территории и достигши</w:t>
      </w:r>
      <w:r>
        <w:rPr>
          <w:bCs/>
        </w:rPr>
        <w:t>х</w:t>
      </w:r>
      <w:r w:rsidRPr="000D17F1">
        <w:rPr>
          <w:bCs/>
        </w:rPr>
        <w:t xml:space="preserve"> 16-летнего возраста </w:t>
      </w:r>
      <w:r w:rsidRPr="00114B7D">
        <w:rPr>
          <w:bCs/>
        </w:rPr>
        <w:t>в составе ______ человек,</w:t>
      </w:r>
      <w:r>
        <w:rPr>
          <w:bCs/>
        </w:rPr>
        <w:t xml:space="preserve"> </w:t>
      </w:r>
      <w:r w:rsidRPr="00114B7D">
        <w:rPr>
          <w:bCs/>
        </w:rPr>
        <w:t xml:space="preserve">уведомляет </w:t>
      </w:r>
      <w:r>
        <w:rPr>
          <w:bCs/>
        </w:rPr>
        <w:t xml:space="preserve">органы местного самоуправления Пинежского муниципального округа: </w:t>
      </w:r>
    </w:p>
    <w:p w:rsidR="00817BD5" w:rsidRDefault="00817BD5" w:rsidP="00817BD5">
      <w:pPr>
        <w:keepNext/>
        <w:keepLines/>
        <w:suppressAutoHyphens/>
        <w:ind w:firstLine="709"/>
        <w:jc w:val="both"/>
        <w:rPr>
          <w:bCs/>
        </w:rPr>
      </w:pPr>
    </w:p>
    <w:p w:rsidR="00817BD5" w:rsidRPr="00114B7D" w:rsidRDefault="00817BD5" w:rsidP="00817BD5">
      <w:pPr>
        <w:keepNext/>
        <w:keepLines/>
        <w:suppressAutoHyphens/>
        <w:ind w:firstLine="709"/>
        <w:jc w:val="center"/>
        <w:rPr>
          <w:bCs/>
          <w:sz w:val="20"/>
          <w:szCs w:val="20"/>
        </w:rPr>
      </w:pPr>
      <w:r w:rsidRPr="00114B7D">
        <w:rPr>
          <w:bCs/>
        </w:rPr>
        <w:t>1. О проведении организационных мероприят</w:t>
      </w:r>
      <w:r>
        <w:rPr>
          <w:bCs/>
        </w:rPr>
        <w:t xml:space="preserve">ий по созданию территориального </w:t>
      </w:r>
      <w:r w:rsidRPr="00114B7D">
        <w:rPr>
          <w:bCs/>
        </w:rPr>
        <w:t>общественного самоуправления на территории</w:t>
      </w:r>
      <w:r>
        <w:rPr>
          <w:bCs/>
        </w:rPr>
        <w:t>_________________________________</w:t>
      </w:r>
      <w:r w:rsidRPr="00114B7D">
        <w:rPr>
          <w:bCs/>
        </w:rPr>
        <w:t xml:space="preserve"> ______________________________________________________________________________________________________________________________________________________.               </w:t>
      </w:r>
      <w:r w:rsidRPr="00114B7D">
        <w:rPr>
          <w:bCs/>
          <w:sz w:val="20"/>
          <w:szCs w:val="20"/>
        </w:rPr>
        <w:t>(описание территории, ее границ)</w:t>
      </w:r>
    </w:p>
    <w:p w:rsidR="00817BD5" w:rsidRPr="00114B7D" w:rsidRDefault="00817BD5" w:rsidP="00817BD5">
      <w:pPr>
        <w:keepNext/>
        <w:keepLines/>
        <w:suppressAutoHyphens/>
        <w:ind w:firstLine="709"/>
        <w:jc w:val="both"/>
        <w:rPr>
          <w:bCs/>
        </w:rPr>
      </w:pPr>
      <w:r w:rsidRPr="00114B7D">
        <w:rPr>
          <w:bCs/>
        </w:rPr>
        <w:t xml:space="preserve">2. О проведении учредительного собрания (конференции) территориального общественного самоуправления _______________________________________________  </w:t>
      </w:r>
    </w:p>
    <w:p w:rsidR="00817BD5" w:rsidRPr="00114B7D" w:rsidRDefault="00817BD5" w:rsidP="00817BD5">
      <w:pPr>
        <w:keepNext/>
        <w:keepLines/>
        <w:suppressAutoHyphens/>
        <w:jc w:val="both"/>
        <w:rPr>
          <w:bCs/>
          <w:sz w:val="20"/>
          <w:szCs w:val="20"/>
        </w:rPr>
      </w:pPr>
      <w:r w:rsidRPr="00114B7D">
        <w:rPr>
          <w:bCs/>
          <w:sz w:val="20"/>
          <w:szCs w:val="20"/>
        </w:rPr>
        <w:t xml:space="preserve">                                                              (дата</w:t>
      </w:r>
      <w:r>
        <w:rPr>
          <w:bCs/>
          <w:sz w:val="20"/>
          <w:szCs w:val="20"/>
        </w:rPr>
        <w:t>,</w:t>
      </w:r>
      <w:r w:rsidRPr="00114B7D">
        <w:rPr>
          <w:bCs/>
          <w:sz w:val="20"/>
          <w:szCs w:val="20"/>
        </w:rPr>
        <w:t xml:space="preserve"> время </w:t>
      </w:r>
      <w:r>
        <w:rPr>
          <w:bCs/>
          <w:sz w:val="20"/>
          <w:szCs w:val="20"/>
        </w:rPr>
        <w:t xml:space="preserve">и место </w:t>
      </w:r>
      <w:r w:rsidRPr="00114B7D">
        <w:rPr>
          <w:bCs/>
          <w:sz w:val="20"/>
          <w:szCs w:val="20"/>
        </w:rPr>
        <w:t>проведения)</w:t>
      </w:r>
    </w:p>
    <w:p w:rsidR="00817BD5" w:rsidRPr="00114B7D" w:rsidRDefault="00817BD5" w:rsidP="00817BD5">
      <w:pPr>
        <w:keepNext/>
        <w:keepLines/>
        <w:suppressAutoHyphens/>
        <w:jc w:val="both"/>
        <w:rPr>
          <w:bCs/>
        </w:rPr>
      </w:pPr>
      <w:r w:rsidRPr="00114B7D">
        <w:rPr>
          <w:bCs/>
        </w:rPr>
        <w:t xml:space="preserve">___________________________________________________________________________               </w:t>
      </w:r>
    </w:p>
    <w:p w:rsidR="00817BD5" w:rsidRPr="00114B7D" w:rsidRDefault="00817BD5" w:rsidP="00817BD5">
      <w:pPr>
        <w:keepNext/>
        <w:keepLines/>
        <w:suppressAutoHyphens/>
        <w:ind w:firstLine="709"/>
        <w:jc w:val="both"/>
        <w:rPr>
          <w:bCs/>
        </w:rPr>
      </w:pPr>
    </w:p>
    <w:p w:rsidR="00817BD5" w:rsidRPr="00114B7D" w:rsidRDefault="00817BD5" w:rsidP="00817BD5">
      <w:pPr>
        <w:keepNext/>
        <w:keepLines/>
        <w:suppressAutoHyphens/>
        <w:ind w:firstLine="709"/>
        <w:jc w:val="both"/>
        <w:rPr>
          <w:bCs/>
        </w:rPr>
      </w:pPr>
    </w:p>
    <w:p w:rsidR="00817BD5" w:rsidRPr="00114B7D" w:rsidRDefault="00817BD5" w:rsidP="00817BD5">
      <w:pPr>
        <w:keepNext/>
        <w:keepLines/>
        <w:suppressAutoHyphens/>
        <w:ind w:firstLine="709"/>
        <w:jc w:val="both"/>
        <w:rPr>
          <w:bCs/>
        </w:rPr>
      </w:pPr>
      <w:r>
        <w:rPr>
          <w:bCs/>
        </w:rPr>
        <w:t>Я</w:t>
      </w:r>
      <w:r w:rsidRPr="000D17F1">
        <w:rPr>
          <w:bCs/>
        </w:rPr>
        <w:t>, нижеподписавши</w:t>
      </w:r>
      <w:r>
        <w:rPr>
          <w:bCs/>
        </w:rPr>
        <w:t>й</w:t>
      </w:r>
      <w:r w:rsidRPr="000D17F1">
        <w:rPr>
          <w:bCs/>
        </w:rPr>
        <w:t>ся, да</w:t>
      </w:r>
      <w:r>
        <w:rPr>
          <w:bCs/>
        </w:rPr>
        <w:t>ю</w:t>
      </w:r>
      <w:r w:rsidRPr="000D17F1">
        <w:rPr>
          <w:bCs/>
        </w:rPr>
        <w:t xml:space="preserve"> согласие на обработку своих персональных данных в соответствии с Федеральным законом от 27 июля 2006 года № 152-ФЗ «О персональных данных».</w:t>
      </w:r>
    </w:p>
    <w:p w:rsidR="00817BD5" w:rsidRDefault="00817BD5" w:rsidP="00817BD5">
      <w:pPr>
        <w:keepNext/>
        <w:keepLines/>
        <w:suppressAutoHyphens/>
        <w:ind w:firstLine="709"/>
        <w:rPr>
          <w:bCs/>
        </w:rPr>
      </w:pPr>
    </w:p>
    <w:p w:rsidR="00817BD5" w:rsidRPr="00114B7D" w:rsidRDefault="00817BD5" w:rsidP="00817BD5">
      <w:pPr>
        <w:keepNext/>
        <w:keepLines/>
        <w:suppressAutoHyphens/>
        <w:ind w:firstLine="709"/>
        <w:rPr>
          <w:bCs/>
        </w:rPr>
      </w:pPr>
      <w:r w:rsidRPr="00114B7D">
        <w:rPr>
          <w:bCs/>
        </w:rPr>
        <w:t>Руководитель инициативной группы</w:t>
      </w:r>
      <w:r>
        <w:rPr>
          <w:bCs/>
        </w:rPr>
        <w:t>:</w:t>
      </w:r>
      <w:r w:rsidRPr="00114B7D">
        <w:rPr>
          <w:bCs/>
        </w:rPr>
        <w:t xml:space="preserve"> _______________________</w:t>
      </w:r>
      <w:r>
        <w:rPr>
          <w:bCs/>
        </w:rPr>
        <w:t>__________ _____</w:t>
      </w:r>
    </w:p>
    <w:p w:rsidR="00817BD5" w:rsidRDefault="00817BD5" w:rsidP="00817BD5">
      <w:pPr>
        <w:keepNext/>
        <w:keepLines/>
        <w:suppressAutoHyphens/>
        <w:ind w:firstLine="709"/>
        <w:rPr>
          <w:bCs/>
          <w:sz w:val="20"/>
          <w:szCs w:val="20"/>
        </w:rPr>
      </w:pPr>
      <w:r>
        <w:rPr>
          <w:bCs/>
          <w:sz w:val="20"/>
          <w:szCs w:val="20"/>
        </w:rPr>
        <w:t xml:space="preserve">                                                                                     </w:t>
      </w:r>
      <w:r w:rsidRPr="000D17F1">
        <w:rPr>
          <w:bCs/>
          <w:sz w:val="20"/>
          <w:szCs w:val="20"/>
        </w:rPr>
        <w:t>ФИО, дата рождения, место жительства</w:t>
      </w:r>
    </w:p>
    <w:p w:rsidR="00817BD5" w:rsidRDefault="00817BD5" w:rsidP="00817BD5">
      <w:pPr>
        <w:keepNext/>
        <w:keepLines/>
        <w:suppressAutoHyphens/>
        <w:ind w:firstLine="709"/>
        <w:rPr>
          <w:bCs/>
          <w:sz w:val="20"/>
          <w:szCs w:val="20"/>
        </w:rPr>
      </w:pPr>
    </w:p>
    <w:p w:rsidR="00817BD5" w:rsidRDefault="00817BD5" w:rsidP="00817BD5">
      <w:pPr>
        <w:keepNext/>
        <w:keepLines/>
        <w:suppressAutoHyphens/>
        <w:rPr>
          <w:bCs/>
          <w:sz w:val="20"/>
          <w:szCs w:val="20"/>
        </w:rPr>
      </w:pPr>
      <w:r>
        <w:rPr>
          <w:bCs/>
          <w:sz w:val="20"/>
          <w:szCs w:val="20"/>
        </w:rPr>
        <w:t>_____________________________________________________________________________________________</w:t>
      </w:r>
    </w:p>
    <w:p w:rsidR="00817BD5" w:rsidRDefault="00817BD5" w:rsidP="00817BD5">
      <w:pPr>
        <w:keepNext/>
        <w:keepLines/>
        <w:suppressAutoHyphens/>
        <w:rPr>
          <w:bCs/>
          <w:sz w:val="20"/>
          <w:szCs w:val="20"/>
        </w:rPr>
      </w:pPr>
    </w:p>
    <w:p w:rsidR="00817BD5" w:rsidRDefault="00817BD5" w:rsidP="00817BD5">
      <w:pPr>
        <w:keepNext/>
        <w:keepLines/>
        <w:suppressAutoHyphens/>
        <w:jc w:val="right"/>
        <w:rPr>
          <w:bCs/>
          <w:sz w:val="20"/>
          <w:szCs w:val="20"/>
        </w:rPr>
      </w:pPr>
      <w:r>
        <w:rPr>
          <w:bCs/>
          <w:sz w:val="20"/>
          <w:szCs w:val="20"/>
        </w:rPr>
        <w:t>____________________________________</w:t>
      </w:r>
    </w:p>
    <w:p w:rsidR="00817BD5" w:rsidRDefault="00817BD5" w:rsidP="00817BD5">
      <w:pPr>
        <w:keepNext/>
        <w:keepLines/>
        <w:suppressAutoHyphens/>
        <w:jc w:val="right"/>
        <w:rPr>
          <w:bCs/>
          <w:sz w:val="20"/>
          <w:szCs w:val="20"/>
        </w:rPr>
      </w:pPr>
      <w:r>
        <w:rPr>
          <w:bCs/>
          <w:sz w:val="20"/>
          <w:szCs w:val="20"/>
        </w:rPr>
        <w:t>(подпись)</w:t>
      </w:r>
    </w:p>
    <w:p w:rsidR="00817BD5" w:rsidRDefault="00817BD5" w:rsidP="00817BD5">
      <w:pPr>
        <w:keepNext/>
        <w:keepLines/>
        <w:suppressAutoHyphens/>
        <w:jc w:val="right"/>
        <w:rPr>
          <w:bCs/>
          <w:sz w:val="20"/>
          <w:szCs w:val="20"/>
        </w:rPr>
      </w:pPr>
    </w:p>
    <w:p w:rsidR="00817BD5" w:rsidRDefault="00817BD5" w:rsidP="00817BD5">
      <w:pPr>
        <w:keepNext/>
        <w:keepLines/>
        <w:suppressAutoHyphens/>
        <w:jc w:val="right"/>
        <w:rPr>
          <w:bCs/>
          <w:sz w:val="20"/>
          <w:szCs w:val="20"/>
        </w:rPr>
      </w:pPr>
      <w:r>
        <w:rPr>
          <w:bCs/>
          <w:sz w:val="20"/>
          <w:szCs w:val="20"/>
        </w:rPr>
        <w:t>___________________________________</w:t>
      </w:r>
    </w:p>
    <w:p w:rsidR="00817BD5" w:rsidRDefault="00817BD5" w:rsidP="00817BD5">
      <w:pPr>
        <w:keepNext/>
        <w:keepLines/>
        <w:suppressAutoHyphens/>
        <w:jc w:val="right"/>
        <w:rPr>
          <w:bCs/>
          <w:sz w:val="20"/>
          <w:szCs w:val="20"/>
        </w:rPr>
      </w:pPr>
      <w:r>
        <w:rPr>
          <w:bCs/>
          <w:sz w:val="20"/>
          <w:szCs w:val="20"/>
        </w:rPr>
        <w:t>(дата)</w:t>
      </w:r>
    </w:p>
    <w:p w:rsidR="00817BD5" w:rsidRDefault="00817BD5" w:rsidP="00817BD5">
      <w:pPr>
        <w:keepNext/>
        <w:keepLines/>
        <w:suppressAutoHyphens/>
        <w:rPr>
          <w:bCs/>
          <w:sz w:val="20"/>
          <w:szCs w:val="20"/>
        </w:rPr>
      </w:pPr>
    </w:p>
    <w:p w:rsidR="00817BD5" w:rsidRPr="00114B7D" w:rsidRDefault="00817BD5" w:rsidP="00817BD5">
      <w:pPr>
        <w:keepNext/>
        <w:keepLines/>
        <w:suppressAutoHyphens/>
        <w:rPr>
          <w:bCs/>
          <w:sz w:val="20"/>
          <w:szCs w:val="20"/>
        </w:rPr>
      </w:pPr>
    </w:p>
    <w:p w:rsidR="00817BD5" w:rsidRDefault="00817BD5" w:rsidP="00817BD5">
      <w:pPr>
        <w:ind w:left="-108"/>
        <w:jc w:val="right"/>
        <w:rPr>
          <w:sz w:val="20"/>
          <w:szCs w:val="20"/>
        </w:rPr>
      </w:pPr>
    </w:p>
    <w:p w:rsidR="00817BD5" w:rsidRDefault="00817BD5" w:rsidP="00817BD5">
      <w:pPr>
        <w:ind w:left="-108"/>
        <w:jc w:val="right"/>
        <w:rPr>
          <w:sz w:val="20"/>
          <w:szCs w:val="20"/>
        </w:rPr>
      </w:pPr>
    </w:p>
    <w:p w:rsidR="00817BD5" w:rsidRDefault="00817BD5" w:rsidP="00817BD5">
      <w:pPr>
        <w:ind w:left="-108"/>
        <w:jc w:val="right"/>
        <w:rPr>
          <w:sz w:val="20"/>
          <w:szCs w:val="20"/>
        </w:rPr>
      </w:pPr>
    </w:p>
    <w:p w:rsidR="00817BD5" w:rsidRDefault="00817BD5" w:rsidP="00817BD5">
      <w:pPr>
        <w:ind w:left="-108"/>
        <w:jc w:val="right"/>
        <w:rPr>
          <w:sz w:val="20"/>
          <w:szCs w:val="20"/>
        </w:rPr>
      </w:pPr>
    </w:p>
    <w:p w:rsidR="00817BD5" w:rsidRDefault="00817BD5" w:rsidP="00817BD5">
      <w:pPr>
        <w:ind w:left="-108"/>
        <w:jc w:val="right"/>
        <w:rPr>
          <w:sz w:val="20"/>
          <w:szCs w:val="20"/>
        </w:rPr>
      </w:pPr>
    </w:p>
    <w:p w:rsidR="00817BD5" w:rsidRDefault="00817BD5" w:rsidP="00817BD5">
      <w:pPr>
        <w:ind w:left="-108"/>
        <w:jc w:val="right"/>
        <w:rPr>
          <w:sz w:val="20"/>
          <w:szCs w:val="20"/>
        </w:rPr>
      </w:pPr>
    </w:p>
    <w:p w:rsidR="00817BD5" w:rsidRDefault="00817BD5" w:rsidP="00817BD5">
      <w:pPr>
        <w:ind w:left="-108"/>
        <w:jc w:val="right"/>
        <w:rPr>
          <w:sz w:val="20"/>
          <w:szCs w:val="20"/>
        </w:rPr>
      </w:pPr>
    </w:p>
    <w:p w:rsidR="00817BD5" w:rsidRPr="00B4192C" w:rsidRDefault="00817BD5" w:rsidP="00817BD5">
      <w:pPr>
        <w:ind w:left="-108"/>
        <w:jc w:val="right"/>
        <w:rPr>
          <w:sz w:val="20"/>
          <w:szCs w:val="20"/>
        </w:rPr>
      </w:pPr>
      <w:r w:rsidRPr="00B4192C">
        <w:rPr>
          <w:sz w:val="20"/>
          <w:szCs w:val="20"/>
        </w:rPr>
        <w:lastRenderedPageBreak/>
        <w:t xml:space="preserve">Приложение № </w:t>
      </w:r>
      <w:r>
        <w:rPr>
          <w:sz w:val="20"/>
          <w:szCs w:val="20"/>
        </w:rPr>
        <w:t>4</w:t>
      </w:r>
    </w:p>
    <w:p w:rsidR="00817BD5" w:rsidRDefault="00817BD5" w:rsidP="00817BD5">
      <w:pPr>
        <w:tabs>
          <w:tab w:val="left" w:pos="4287"/>
        </w:tabs>
        <w:ind w:left="-108" w:hanging="33"/>
        <w:jc w:val="right"/>
        <w:rPr>
          <w:sz w:val="20"/>
          <w:szCs w:val="20"/>
        </w:rPr>
      </w:pPr>
      <w:r w:rsidRPr="00B4192C">
        <w:rPr>
          <w:sz w:val="20"/>
          <w:szCs w:val="20"/>
        </w:rPr>
        <w:t xml:space="preserve">к Положению о территориальном общественном самоуправлении </w:t>
      </w:r>
    </w:p>
    <w:p w:rsidR="00817BD5" w:rsidRPr="00B4192C" w:rsidRDefault="00817BD5" w:rsidP="00817BD5">
      <w:pPr>
        <w:tabs>
          <w:tab w:val="left" w:pos="4287"/>
        </w:tabs>
        <w:ind w:left="-108" w:hanging="33"/>
        <w:jc w:val="right"/>
        <w:rPr>
          <w:sz w:val="20"/>
          <w:szCs w:val="20"/>
        </w:rPr>
      </w:pPr>
      <w:r w:rsidRPr="00B4192C">
        <w:rPr>
          <w:sz w:val="20"/>
          <w:szCs w:val="20"/>
        </w:rPr>
        <w:t>в Пинежском муниципальном</w:t>
      </w:r>
      <w:r>
        <w:rPr>
          <w:sz w:val="20"/>
          <w:szCs w:val="20"/>
        </w:rPr>
        <w:t xml:space="preserve"> </w:t>
      </w:r>
      <w:r w:rsidRPr="00B4192C">
        <w:rPr>
          <w:sz w:val="20"/>
          <w:szCs w:val="20"/>
        </w:rPr>
        <w:t>округе</w:t>
      </w:r>
      <w:r>
        <w:rPr>
          <w:sz w:val="20"/>
          <w:szCs w:val="20"/>
        </w:rPr>
        <w:t xml:space="preserve"> </w:t>
      </w:r>
      <w:r w:rsidRPr="00B4192C">
        <w:rPr>
          <w:sz w:val="20"/>
          <w:szCs w:val="20"/>
        </w:rPr>
        <w:t>Архангельской области,</w:t>
      </w:r>
    </w:p>
    <w:p w:rsidR="00817BD5" w:rsidRDefault="00817BD5" w:rsidP="00817BD5">
      <w:pPr>
        <w:ind w:left="-108" w:hanging="33"/>
        <w:jc w:val="right"/>
        <w:rPr>
          <w:sz w:val="20"/>
          <w:szCs w:val="20"/>
        </w:rPr>
      </w:pPr>
      <w:proofErr w:type="gramStart"/>
      <w:r w:rsidRPr="00B4192C">
        <w:rPr>
          <w:sz w:val="20"/>
          <w:szCs w:val="20"/>
        </w:rPr>
        <w:t>утверждённому</w:t>
      </w:r>
      <w:proofErr w:type="gramEnd"/>
      <w:r w:rsidRPr="00B4192C">
        <w:rPr>
          <w:sz w:val="20"/>
          <w:szCs w:val="20"/>
        </w:rPr>
        <w:t xml:space="preserve"> решением Собрания депутатов </w:t>
      </w:r>
    </w:p>
    <w:p w:rsidR="00817BD5" w:rsidRPr="00B4192C" w:rsidRDefault="00817BD5" w:rsidP="00817BD5">
      <w:pPr>
        <w:ind w:left="-108" w:hanging="33"/>
        <w:jc w:val="right"/>
        <w:rPr>
          <w:sz w:val="20"/>
          <w:szCs w:val="20"/>
        </w:rPr>
      </w:pPr>
      <w:r w:rsidRPr="00B4192C">
        <w:rPr>
          <w:sz w:val="20"/>
          <w:szCs w:val="20"/>
        </w:rPr>
        <w:t>Пинежского муниципального округа</w:t>
      </w:r>
    </w:p>
    <w:p w:rsidR="00817BD5" w:rsidRPr="00B4192C" w:rsidRDefault="00817BD5" w:rsidP="00817BD5">
      <w:pPr>
        <w:ind w:left="-108" w:hanging="33"/>
        <w:jc w:val="right"/>
        <w:rPr>
          <w:sz w:val="20"/>
          <w:szCs w:val="20"/>
        </w:rPr>
      </w:pPr>
      <w:r w:rsidRPr="00B4192C">
        <w:rPr>
          <w:sz w:val="20"/>
          <w:szCs w:val="20"/>
        </w:rPr>
        <w:t>Архангельской области</w:t>
      </w:r>
    </w:p>
    <w:p w:rsidR="00817BD5" w:rsidRDefault="00817BD5" w:rsidP="00817BD5">
      <w:pPr>
        <w:pStyle w:val="ae"/>
        <w:spacing w:before="10"/>
        <w:jc w:val="right"/>
        <w:rPr>
          <w:sz w:val="25"/>
        </w:rPr>
      </w:pPr>
      <w:r w:rsidRPr="00B4192C">
        <w:rPr>
          <w:sz w:val="20"/>
          <w:szCs w:val="20"/>
        </w:rPr>
        <w:t xml:space="preserve">от 29 марта 2024 г. № </w:t>
      </w:r>
      <w:r>
        <w:rPr>
          <w:sz w:val="20"/>
          <w:szCs w:val="20"/>
        </w:rPr>
        <w:t>91</w:t>
      </w:r>
    </w:p>
    <w:p w:rsidR="00817BD5" w:rsidRDefault="00817BD5" w:rsidP="00817BD5">
      <w:pPr>
        <w:pStyle w:val="ae"/>
        <w:spacing w:before="10"/>
        <w:rPr>
          <w:sz w:val="25"/>
        </w:rPr>
      </w:pPr>
    </w:p>
    <w:p w:rsidR="00817BD5" w:rsidRDefault="00817BD5" w:rsidP="00817BD5">
      <w:pPr>
        <w:pStyle w:val="ae"/>
        <w:spacing w:before="10"/>
        <w:rPr>
          <w:sz w:val="25"/>
        </w:rPr>
      </w:pPr>
    </w:p>
    <w:p w:rsidR="00817BD5" w:rsidRPr="004935F1" w:rsidRDefault="00817BD5" w:rsidP="00817BD5">
      <w:pPr>
        <w:adjustRightInd w:val="0"/>
        <w:ind w:left="24"/>
        <w:jc w:val="center"/>
        <w:rPr>
          <w:b/>
        </w:rPr>
      </w:pPr>
      <w:r w:rsidRPr="004935F1">
        <w:rPr>
          <w:b/>
          <w:bCs/>
        </w:rPr>
        <w:t xml:space="preserve">Подписной </w:t>
      </w:r>
      <w:r w:rsidRPr="004935F1">
        <w:rPr>
          <w:b/>
        </w:rPr>
        <w:t xml:space="preserve">лист </w:t>
      </w:r>
    </w:p>
    <w:p w:rsidR="00817BD5" w:rsidRPr="004935F1" w:rsidRDefault="00817BD5" w:rsidP="00817BD5">
      <w:pPr>
        <w:adjustRightInd w:val="0"/>
        <w:ind w:left="24"/>
        <w:jc w:val="center"/>
        <w:rPr>
          <w:b/>
        </w:rPr>
      </w:pPr>
      <w:r w:rsidRPr="004935F1">
        <w:rPr>
          <w:b/>
        </w:rPr>
        <w:t>по выдвижению и выборам делегата на конференцию</w:t>
      </w:r>
      <w:r>
        <w:rPr>
          <w:b/>
        </w:rPr>
        <w:t xml:space="preserve"> граждан</w:t>
      </w:r>
    </w:p>
    <w:p w:rsidR="00817BD5" w:rsidRPr="004935F1" w:rsidRDefault="00817BD5" w:rsidP="00817BD5">
      <w:pPr>
        <w:adjustRightInd w:val="0"/>
        <w:spacing w:before="120"/>
        <w:ind w:left="24"/>
        <w:jc w:val="center"/>
        <w:rPr>
          <w:b/>
          <w:sz w:val="14"/>
          <w:szCs w:val="14"/>
        </w:rPr>
      </w:pPr>
    </w:p>
    <w:p w:rsidR="00817BD5" w:rsidRPr="004935F1" w:rsidRDefault="00817BD5" w:rsidP="00817BD5">
      <w:pPr>
        <w:adjustRightInd w:val="0"/>
        <w:ind w:right="14" w:firstLine="720"/>
      </w:pPr>
      <w:r>
        <w:t>Мы, нижеподписавшиеся ж</w:t>
      </w:r>
      <w:r w:rsidRPr="004935F1">
        <w:t>ители</w:t>
      </w:r>
      <w:r>
        <w:t xml:space="preserve">, </w:t>
      </w:r>
      <w:r w:rsidRPr="004935F1">
        <w:t>поддерживаем</w:t>
      </w:r>
      <w:r>
        <w:t xml:space="preserve"> и голосуем </w:t>
      </w:r>
      <w:proofErr w:type="gramStart"/>
      <w:r>
        <w:t>за</w:t>
      </w:r>
      <w:proofErr w:type="gramEnd"/>
      <w:r>
        <w:t xml:space="preserve"> _________</w:t>
      </w:r>
      <w:r w:rsidRPr="004935F1">
        <w:t>___</w:t>
      </w:r>
      <w:r>
        <w:t>_____</w:t>
      </w:r>
    </w:p>
    <w:p w:rsidR="00817BD5" w:rsidRPr="004935F1" w:rsidRDefault="00817BD5" w:rsidP="00817BD5">
      <w:pPr>
        <w:adjustRightInd w:val="0"/>
        <w:ind w:right="14"/>
      </w:pPr>
      <w:r w:rsidRPr="004935F1">
        <w:t>_____________________________________________________________________</w:t>
      </w:r>
      <w:r>
        <w:t>__</w:t>
      </w:r>
      <w:r w:rsidRPr="004935F1">
        <w:t>______</w:t>
      </w:r>
    </w:p>
    <w:p w:rsidR="00817BD5" w:rsidRDefault="00817BD5" w:rsidP="00817BD5">
      <w:pPr>
        <w:adjustRightInd w:val="0"/>
        <w:ind w:right="14"/>
        <w:jc w:val="center"/>
        <w:rPr>
          <w:sz w:val="20"/>
          <w:szCs w:val="20"/>
        </w:rPr>
      </w:pPr>
      <w:r w:rsidRPr="00482AFC">
        <w:rPr>
          <w:sz w:val="20"/>
          <w:szCs w:val="20"/>
        </w:rPr>
        <w:t>(Ф.И.О. кандидата в делегаты, год рождения, место</w:t>
      </w:r>
      <w:r>
        <w:rPr>
          <w:sz w:val="20"/>
          <w:szCs w:val="20"/>
        </w:rPr>
        <w:t xml:space="preserve"> </w:t>
      </w:r>
      <w:r w:rsidRPr="00482AFC">
        <w:rPr>
          <w:sz w:val="20"/>
          <w:szCs w:val="20"/>
        </w:rPr>
        <w:t>жительств</w:t>
      </w:r>
      <w:r>
        <w:rPr>
          <w:sz w:val="20"/>
          <w:szCs w:val="20"/>
        </w:rPr>
        <w:t>а</w:t>
      </w:r>
      <w:r w:rsidRPr="00482AFC">
        <w:rPr>
          <w:sz w:val="20"/>
          <w:szCs w:val="20"/>
        </w:rPr>
        <w:t>)</w:t>
      </w:r>
    </w:p>
    <w:p w:rsidR="00817BD5" w:rsidRDefault="00817BD5" w:rsidP="00817BD5">
      <w:pPr>
        <w:adjustRightInd w:val="0"/>
        <w:ind w:right="14"/>
        <w:jc w:val="center"/>
        <w:rPr>
          <w:sz w:val="20"/>
          <w:szCs w:val="20"/>
        </w:rPr>
      </w:pPr>
    </w:p>
    <w:p w:rsidR="00817BD5" w:rsidRDefault="00817BD5" w:rsidP="00817BD5">
      <w:pPr>
        <w:adjustRightInd w:val="0"/>
        <w:ind w:right="14"/>
        <w:jc w:val="center"/>
        <w:rPr>
          <w:sz w:val="20"/>
          <w:szCs w:val="20"/>
        </w:rPr>
      </w:pPr>
      <w:r>
        <w:rPr>
          <w:sz w:val="20"/>
          <w:szCs w:val="20"/>
        </w:rPr>
        <w:t>____________________________________________________________________________________________</w:t>
      </w:r>
    </w:p>
    <w:p w:rsidR="00817BD5" w:rsidRDefault="00817BD5" w:rsidP="00817BD5">
      <w:pPr>
        <w:adjustRightInd w:val="0"/>
        <w:ind w:right="14"/>
        <w:jc w:val="center"/>
        <w:rPr>
          <w:sz w:val="20"/>
          <w:szCs w:val="20"/>
        </w:rPr>
      </w:pPr>
    </w:p>
    <w:p w:rsidR="00817BD5" w:rsidRPr="00482AFC" w:rsidRDefault="00817BD5" w:rsidP="00817BD5">
      <w:pPr>
        <w:adjustRightInd w:val="0"/>
        <w:ind w:right="14"/>
        <w:jc w:val="center"/>
        <w:rPr>
          <w:sz w:val="20"/>
          <w:szCs w:val="20"/>
        </w:rPr>
      </w:pPr>
      <w:r>
        <w:rPr>
          <w:sz w:val="20"/>
          <w:szCs w:val="20"/>
        </w:rPr>
        <w:t>____________________________________________________________________________________________</w:t>
      </w:r>
    </w:p>
    <w:p w:rsidR="00817BD5" w:rsidRPr="00482AFC" w:rsidRDefault="00817BD5" w:rsidP="00817BD5">
      <w:pPr>
        <w:adjustRightInd w:val="0"/>
        <w:ind w:right="14"/>
      </w:pPr>
      <w:r w:rsidRPr="00482AFC">
        <w:rPr>
          <w:sz w:val="20"/>
          <w:szCs w:val="20"/>
        </w:rPr>
        <w:t xml:space="preserve"> </w:t>
      </w:r>
      <w:r w:rsidRPr="00482AFC">
        <w:t>и делегируем ему (ей) право представлять наши интересы на конференциях граждан по</w:t>
      </w:r>
      <w:r>
        <w:t xml:space="preserve"> организации  и </w:t>
      </w:r>
      <w:r w:rsidRPr="00482AFC">
        <w:t xml:space="preserve"> осуществлению территориального общественного самоуправления в качестве нашего представителя, сроком </w:t>
      </w:r>
      <w:proofErr w:type="gramStart"/>
      <w:r w:rsidRPr="00482AFC">
        <w:t>на</w:t>
      </w:r>
      <w:proofErr w:type="gramEnd"/>
      <w:r w:rsidRPr="00482AFC">
        <w:t xml:space="preserve"> (___</w:t>
      </w:r>
      <w:r>
        <w:t>_________________</w:t>
      </w:r>
      <w:r w:rsidRPr="00482AFC">
        <w:t xml:space="preserve">) </w:t>
      </w:r>
      <w:proofErr w:type="gramStart"/>
      <w:r w:rsidRPr="00482AFC">
        <w:t>года</w:t>
      </w:r>
      <w:proofErr w:type="gramEnd"/>
      <w:r w:rsidRPr="00482AFC">
        <w:t xml:space="preserve"> с даты избрания.</w:t>
      </w:r>
    </w:p>
    <w:p w:rsidR="00817BD5" w:rsidRDefault="00817BD5" w:rsidP="00817BD5">
      <w:pPr>
        <w:adjustRightInd w:val="0"/>
        <w:ind w:right="14"/>
        <w:jc w:val="both"/>
      </w:pPr>
      <w:r w:rsidRPr="00482AFC">
        <w:t>Дата избрания: «_</w:t>
      </w:r>
      <w:r>
        <w:t>___</w:t>
      </w:r>
      <w:r w:rsidRPr="00482AFC">
        <w:t>__» _</w:t>
      </w:r>
      <w:r>
        <w:t>___</w:t>
      </w:r>
      <w:r w:rsidRPr="00482AFC">
        <w:t xml:space="preserve">__________ 20 </w:t>
      </w:r>
      <w:r>
        <w:t>___</w:t>
      </w:r>
      <w:r w:rsidRPr="00482AFC">
        <w:t>__ г.</w:t>
      </w:r>
      <w:r>
        <w:t xml:space="preserve"> (крайняя дата из графы 5).</w:t>
      </w:r>
    </w:p>
    <w:p w:rsidR="00817BD5" w:rsidRDefault="00817BD5" w:rsidP="00817BD5">
      <w:pPr>
        <w:adjustRightInd w:val="0"/>
        <w:ind w:right="14"/>
      </w:pPr>
    </w:p>
    <w:p w:rsidR="00817BD5" w:rsidRPr="004935F1" w:rsidRDefault="00817BD5" w:rsidP="00817BD5">
      <w:pPr>
        <w:adjustRightInd w:val="0"/>
        <w:ind w:right="14" w:firstLine="720"/>
        <w:jc w:val="both"/>
      </w:pPr>
      <w:r w:rsidRPr="00BB49B5">
        <w:t>Мы, нижеподписавшиеся, даем согласие на обработку своих персональных данных в соответствии с Федеральным законом от 27 июля 2006 года № 152-ФЗ «О персональных данных».</w:t>
      </w:r>
    </w:p>
    <w:p w:rsidR="00817BD5" w:rsidRPr="004935F1" w:rsidRDefault="00817BD5" w:rsidP="00817BD5">
      <w:pPr>
        <w:adjustRightInd w:val="0"/>
        <w:ind w:right="14"/>
      </w:pPr>
    </w:p>
    <w:tbl>
      <w:tblPr>
        <w:tblW w:w="9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98"/>
        <w:gridCol w:w="3534"/>
        <w:gridCol w:w="1480"/>
        <w:gridCol w:w="1872"/>
        <w:gridCol w:w="1727"/>
      </w:tblGrid>
      <w:tr w:rsidR="00817BD5" w:rsidRPr="004935F1" w:rsidTr="00357F76">
        <w:tc>
          <w:tcPr>
            <w:tcW w:w="798" w:type="dxa"/>
          </w:tcPr>
          <w:p w:rsidR="00817BD5" w:rsidRPr="00DF4AF2" w:rsidRDefault="00817BD5" w:rsidP="00357F76">
            <w:pPr>
              <w:jc w:val="center"/>
              <w:rPr>
                <w:bCs/>
              </w:rPr>
            </w:pPr>
            <w:r w:rsidRPr="00DF4AF2">
              <w:rPr>
                <w:bCs/>
              </w:rPr>
              <w:t>№</w:t>
            </w:r>
          </w:p>
          <w:p w:rsidR="00817BD5" w:rsidRPr="00DF4AF2" w:rsidRDefault="00817BD5" w:rsidP="00357F76">
            <w:pPr>
              <w:jc w:val="center"/>
              <w:rPr>
                <w:bCs/>
              </w:rPr>
            </w:pPr>
            <w:proofErr w:type="gramStart"/>
            <w:r w:rsidRPr="00DF4AF2">
              <w:rPr>
                <w:bCs/>
              </w:rPr>
              <w:t>п</w:t>
            </w:r>
            <w:proofErr w:type="gramEnd"/>
            <w:r w:rsidRPr="00DF4AF2">
              <w:rPr>
                <w:bCs/>
              </w:rPr>
              <w:t>/п</w:t>
            </w:r>
          </w:p>
        </w:tc>
        <w:tc>
          <w:tcPr>
            <w:tcW w:w="3534" w:type="dxa"/>
          </w:tcPr>
          <w:p w:rsidR="00817BD5" w:rsidRPr="00DF4AF2" w:rsidRDefault="00817BD5" w:rsidP="00357F76">
            <w:pPr>
              <w:jc w:val="center"/>
              <w:rPr>
                <w:bCs/>
              </w:rPr>
            </w:pPr>
            <w:r w:rsidRPr="00DF4AF2">
              <w:rPr>
                <w:bCs/>
              </w:rPr>
              <w:t>Ф.И.О.</w:t>
            </w:r>
          </w:p>
          <w:p w:rsidR="00817BD5" w:rsidRPr="00DF4AF2" w:rsidRDefault="00817BD5" w:rsidP="00357F76">
            <w:pPr>
              <w:jc w:val="center"/>
              <w:rPr>
                <w:bCs/>
              </w:rPr>
            </w:pPr>
            <w:r w:rsidRPr="00DF4AF2">
              <w:rPr>
                <w:bCs/>
              </w:rPr>
              <w:t>(полностью)</w:t>
            </w:r>
          </w:p>
        </w:tc>
        <w:tc>
          <w:tcPr>
            <w:tcW w:w="1480" w:type="dxa"/>
          </w:tcPr>
          <w:p w:rsidR="00817BD5" w:rsidRPr="00DF4AF2" w:rsidRDefault="00817BD5" w:rsidP="00357F76">
            <w:pPr>
              <w:jc w:val="center"/>
              <w:rPr>
                <w:bCs/>
              </w:rPr>
            </w:pPr>
            <w:r w:rsidRPr="00DF4AF2">
              <w:rPr>
                <w:bCs/>
              </w:rPr>
              <w:t>Год рождения</w:t>
            </w:r>
          </w:p>
          <w:p w:rsidR="00817BD5" w:rsidRPr="00DF4AF2" w:rsidRDefault="00817BD5" w:rsidP="00357F76">
            <w:pPr>
              <w:jc w:val="center"/>
              <w:rPr>
                <w:bCs/>
              </w:rPr>
            </w:pPr>
            <w:r w:rsidRPr="00DF4AF2">
              <w:rPr>
                <w:bCs/>
              </w:rPr>
              <w:t>(16 лет – дата, месяц</w:t>
            </w:r>
            <w:r>
              <w:rPr>
                <w:bCs/>
              </w:rPr>
              <w:t xml:space="preserve"> и год</w:t>
            </w:r>
            <w:r w:rsidRPr="00DF4AF2">
              <w:rPr>
                <w:bCs/>
              </w:rPr>
              <w:t xml:space="preserve"> рождения)</w:t>
            </w:r>
          </w:p>
        </w:tc>
        <w:tc>
          <w:tcPr>
            <w:tcW w:w="1872" w:type="dxa"/>
          </w:tcPr>
          <w:p w:rsidR="00817BD5" w:rsidRPr="00DF4AF2" w:rsidRDefault="00817BD5" w:rsidP="00357F76">
            <w:pPr>
              <w:jc w:val="center"/>
              <w:rPr>
                <w:bCs/>
              </w:rPr>
            </w:pPr>
            <w:r w:rsidRPr="00DF4AF2">
              <w:rPr>
                <w:bCs/>
              </w:rPr>
              <w:t>Место жительства</w:t>
            </w:r>
          </w:p>
        </w:tc>
        <w:tc>
          <w:tcPr>
            <w:tcW w:w="1727" w:type="dxa"/>
          </w:tcPr>
          <w:p w:rsidR="00817BD5" w:rsidRPr="00DF4AF2" w:rsidRDefault="00817BD5" w:rsidP="00357F76">
            <w:pPr>
              <w:jc w:val="center"/>
              <w:rPr>
                <w:bCs/>
              </w:rPr>
            </w:pPr>
            <w:r w:rsidRPr="00DF4AF2">
              <w:rPr>
                <w:bCs/>
              </w:rPr>
              <w:t>Личная подпись, дата подписания</w:t>
            </w:r>
          </w:p>
        </w:tc>
      </w:tr>
      <w:tr w:rsidR="00817BD5" w:rsidRPr="004935F1" w:rsidTr="00357F76">
        <w:tc>
          <w:tcPr>
            <w:tcW w:w="798" w:type="dxa"/>
          </w:tcPr>
          <w:p w:rsidR="00817BD5" w:rsidRPr="00DF4AF2" w:rsidRDefault="00817BD5" w:rsidP="00357F76">
            <w:pPr>
              <w:jc w:val="center"/>
              <w:rPr>
                <w:bCs/>
              </w:rPr>
            </w:pPr>
            <w:r>
              <w:rPr>
                <w:bCs/>
              </w:rPr>
              <w:t>1</w:t>
            </w:r>
          </w:p>
        </w:tc>
        <w:tc>
          <w:tcPr>
            <w:tcW w:w="3534" w:type="dxa"/>
          </w:tcPr>
          <w:p w:rsidR="00817BD5" w:rsidRPr="00DF4AF2" w:rsidRDefault="00817BD5" w:rsidP="00357F76">
            <w:pPr>
              <w:jc w:val="center"/>
              <w:rPr>
                <w:bCs/>
              </w:rPr>
            </w:pPr>
            <w:r>
              <w:rPr>
                <w:bCs/>
              </w:rPr>
              <w:t>2</w:t>
            </w:r>
          </w:p>
        </w:tc>
        <w:tc>
          <w:tcPr>
            <w:tcW w:w="1480" w:type="dxa"/>
          </w:tcPr>
          <w:p w:rsidR="00817BD5" w:rsidRPr="00DF4AF2" w:rsidRDefault="00817BD5" w:rsidP="00357F76">
            <w:pPr>
              <w:jc w:val="center"/>
              <w:rPr>
                <w:bCs/>
              </w:rPr>
            </w:pPr>
            <w:r>
              <w:rPr>
                <w:bCs/>
              </w:rPr>
              <w:t>3</w:t>
            </w:r>
          </w:p>
        </w:tc>
        <w:tc>
          <w:tcPr>
            <w:tcW w:w="1872" w:type="dxa"/>
          </w:tcPr>
          <w:p w:rsidR="00817BD5" w:rsidRPr="00DF4AF2" w:rsidRDefault="00817BD5" w:rsidP="00357F76">
            <w:pPr>
              <w:jc w:val="center"/>
              <w:rPr>
                <w:bCs/>
              </w:rPr>
            </w:pPr>
            <w:r>
              <w:rPr>
                <w:bCs/>
              </w:rPr>
              <w:t>4</w:t>
            </w:r>
          </w:p>
        </w:tc>
        <w:tc>
          <w:tcPr>
            <w:tcW w:w="1727" w:type="dxa"/>
          </w:tcPr>
          <w:p w:rsidR="00817BD5" w:rsidRPr="00DF4AF2" w:rsidRDefault="00817BD5" w:rsidP="00357F76">
            <w:pPr>
              <w:jc w:val="center"/>
              <w:rPr>
                <w:bCs/>
              </w:rPr>
            </w:pPr>
            <w:r>
              <w:rPr>
                <w:bCs/>
              </w:rPr>
              <w:t>5</w:t>
            </w:r>
          </w:p>
        </w:tc>
      </w:tr>
      <w:tr w:rsidR="00817BD5" w:rsidRPr="004935F1" w:rsidTr="00357F76">
        <w:tc>
          <w:tcPr>
            <w:tcW w:w="798" w:type="dxa"/>
          </w:tcPr>
          <w:p w:rsidR="00817BD5" w:rsidRPr="004935F1" w:rsidRDefault="00817BD5" w:rsidP="00357F76">
            <w:pPr>
              <w:contextualSpacing/>
              <w:jc w:val="center"/>
              <w:rPr>
                <w:bCs/>
              </w:rPr>
            </w:pPr>
            <w:r w:rsidRPr="004935F1">
              <w:rPr>
                <w:bCs/>
              </w:rPr>
              <w:t>1</w:t>
            </w:r>
          </w:p>
        </w:tc>
        <w:tc>
          <w:tcPr>
            <w:tcW w:w="3534" w:type="dxa"/>
          </w:tcPr>
          <w:p w:rsidR="00817BD5" w:rsidRPr="004935F1" w:rsidRDefault="00817BD5" w:rsidP="00357F76">
            <w:pPr>
              <w:rPr>
                <w:bCs/>
              </w:rPr>
            </w:pPr>
          </w:p>
          <w:p w:rsidR="00817BD5" w:rsidRPr="004935F1" w:rsidRDefault="00817BD5" w:rsidP="00357F76">
            <w:pPr>
              <w:rPr>
                <w:bCs/>
              </w:rPr>
            </w:pPr>
          </w:p>
        </w:tc>
        <w:tc>
          <w:tcPr>
            <w:tcW w:w="1480" w:type="dxa"/>
          </w:tcPr>
          <w:p w:rsidR="00817BD5" w:rsidRPr="004935F1" w:rsidRDefault="00817BD5" w:rsidP="00357F76">
            <w:pPr>
              <w:rPr>
                <w:bCs/>
              </w:rPr>
            </w:pPr>
          </w:p>
        </w:tc>
        <w:tc>
          <w:tcPr>
            <w:tcW w:w="1872" w:type="dxa"/>
          </w:tcPr>
          <w:p w:rsidR="00817BD5" w:rsidRPr="004935F1" w:rsidRDefault="00817BD5" w:rsidP="00357F76">
            <w:pPr>
              <w:rPr>
                <w:bCs/>
              </w:rPr>
            </w:pPr>
          </w:p>
        </w:tc>
        <w:tc>
          <w:tcPr>
            <w:tcW w:w="1727" w:type="dxa"/>
          </w:tcPr>
          <w:p w:rsidR="00817BD5" w:rsidRPr="004935F1" w:rsidRDefault="00817BD5" w:rsidP="00357F76">
            <w:pPr>
              <w:rPr>
                <w:bCs/>
              </w:rPr>
            </w:pPr>
          </w:p>
        </w:tc>
      </w:tr>
      <w:tr w:rsidR="00817BD5" w:rsidRPr="004935F1" w:rsidTr="00357F76">
        <w:tc>
          <w:tcPr>
            <w:tcW w:w="798" w:type="dxa"/>
          </w:tcPr>
          <w:p w:rsidR="00817BD5" w:rsidRPr="004935F1" w:rsidRDefault="00817BD5" w:rsidP="00357F76">
            <w:pPr>
              <w:jc w:val="center"/>
              <w:rPr>
                <w:bCs/>
              </w:rPr>
            </w:pPr>
            <w:r w:rsidRPr="004935F1">
              <w:rPr>
                <w:bCs/>
              </w:rPr>
              <w:t>2</w:t>
            </w:r>
          </w:p>
        </w:tc>
        <w:tc>
          <w:tcPr>
            <w:tcW w:w="3534" w:type="dxa"/>
          </w:tcPr>
          <w:p w:rsidR="00817BD5" w:rsidRPr="004935F1" w:rsidRDefault="00817BD5" w:rsidP="00357F76">
            <w:pPr>
              <w:rPr>
                <w:bCs/>
              </w:rPr>
            </w:pPr>
          </w:p>
          <w:p w:rsidR="00817BD5" w:rsidRPr="004935F1" w:rsidRDefault="00817BD5" w:rsidP="00357F76">
            <w:pPr>
              <w:rPr>
                <w:bCs/>
              </w:rPr>
            </w:pPr>
          </w:p>
        </w:tc>
        <w:tc>
          <w:tcPr>
            <w:tcW w:w="1480" w:type="dxa"/>
          </w:tcPr>
          <w:p w:rsidR="00817BD5" w:rsidRPr="004935F1" w:rsidRDefault="00817BD5" w:rsidP="00357F76">
            <w:pPr>
              <w:rPr>
                <w:bCs/>
              </w:rPr>
            </w:pPr>
          </w:p>
        </w:tc>
        <w:tc>
          <w:tcPr>
            <w:tcW w:w="1872" w:type="dxa"/>
          </w:tcPr>
          <w:p w:rsidR="00817BD5" w:rsidRPr="004935F1" w:rsidRDefault="00817BD5" w:rsidP="00357F76">
            <w:pPr>
              <w:rPr>
                <w:bCs/>
              </w:rPr>
            </w:pPr>
          </w:p>
        </w:tc>
        <w:tc>
          <w:tcPr>
            <w:tcW w:w="1727" w:type="dxa"/>
          </w:tcPr>
          <w:p w:rsidR="00817BD5" w:rsidRPr="004935F1" w:rsidRDefault="00817BD5" w:rsidP="00357F76">
            <w:pPr>
              <w:rPr>
                <w:bCs/>
              </w:rPr>
            </w:pPr>
          </w:p>
        </w:tc>
      </w:tr>
      <w:tr w:rsidR="00817BD5" w:rsidRPr="004935F1" w:rsidTr="00357F76">
        <w:tc>
          <w:tcPr>
            <w:tcW w:w="798" w:type="dxa"/>
          </w:tcPr>
          <w:p w:rsidR="00817BD5" w:rsidRPr="004935F1" w:rsidRDefault="00817BD5" w:rsidP="00357F76">
            <w:pPr>
              <w:jc w:val="center"/>
              <w:rPr>
                <w:bCs/>
              </w:rPr>
            </w:pPr>
            <w:r w:rsidRPr="004935F1">
              <w:rPr>
                <w:bCs/>
              </w:rPr>
              <w:t>3</w:t>
            </w:r>
          </w:p>
        </w:tc>
        <w:tc>
          <w:tcPr>
            <w:tcW w:w="3534" w:type="dxa"/>
          </w:tcPr>
          <w:p w:rsidR="00817BD5" w:rsidRPr="004935F1" w:rsidRDefault="00817BD5" w:rsidP="00357F76">
            <w:pPr>
              <w:rPr>
                <w:bCs/>
              </w:rPr>
            </w:pPr>
          </w:p>
          <w:p w:rsidR="00817BD5" w:rsidRPr="004935F1" w:rsidRDefault="00817BD5" w:rsidP="00357F76">
            <w:pPr>
              <w:rPr>
                <w:bCs/>
              </w:rPr>
            </w:pPr>
          </w:p>
        </w:tc>
        <w:tc>
          <w:tcPr>
            <w:tcW w:w="1480" w:type="dxa"/>
          </w:tcPr>
          <w:p w:rsidR="00817BD5" w:rsidRPr="004935F1" w:rsidRDefault="00817BD5" w:rsidP="00357F76">
            <w:pPr>
              <w:rPr>
                <w:bCs/>
              </w:rPr>
            </w:pPr>
          </w:p>
        </w:tc>
        <w:tc>
          <w:tcPr>
            <w:tcW w:w="1872" w:type="dxa"/>
          </w:tcPr>
          <w:p w:rsidR="00817BD5" w:rsidRPr="004935F1" w:rsidRDefault="00817BD5" w:rsidP="00357F76">
            <w:pPr>
              <w:rPr>
                <w:bCs/>
              </w:rPr>
            </w:pPr>
          </w:p>
        </w:tc>
        <w:tc>
          <w:tcPr>
            <w:tcW w:w="1727" w:type="dxa"/>
          </w:tcPr>
          <w:p w:rsidR="00817BD5" w:rsidRPr="004935F1" w:rsidRDefault="00817BD5" w:rsidP="00357F76">
            <w:pPr>
              <w:rPr>
                <w:bCs/>
              </w:rPr>
            </w:pPr>
          </w:p>
        </w:tc>
      </w:tr>
      <w:tr w:rsidR="00817BD5" w:rsidRPr="004935F1" w:rsidTr="00357F76">
        <w:tc>
          <w:tcPr>
            <w:tcW w:w="798" w:type="dxa"/>
          </w:tcPr>
          <w:p w:rsidR="00817BD5" w:rsidRPr="004935F1" w:rsidRDefault="00817BD5" w:rsidP="00357F76">
            <w:pPr>
              <w:contextualSpacing/>
              <w:jc w:val="center"/>
              <w:rPr>
                <w:bCs/>
              </w:rPr>
            </w:pPr>
            <w:r w:rsidRPr="004935F1">
              <w:rPr>
                <w:bCs/>
              </w:rPr>
              <w:t>4</w:t>
            </w:r>
          </w:p>
        </w:tc>
        <w:tc>
          <w:tcPr>
            <w:tcW w:w="3534" w:type="dxa"/>
          </w:tcPr>
          <w:p w:rsidR="00817BD5" w:rsidRPr="004935F1" w:rsidRDefault="00817BD5" w:rsidP="00357F76">
            <w:pPr>
              <w:rPr>
                <w:bCs/>
              </w:rPr>
            </w:pPr>
          </w:p>
          <w:p w:rsidR="00817BD5" w:rsidRPr="004935F1" w:rsidRDefault="00817BD5" w:rsidP="00357F76">
            <w:pPr>
              <w:rPr>
                <w:bCs/>
              </w:rPr>
            </w:pPr>
          </w:p>
        </w:tc>
        <w:tc>
          <w:tcPr>
            <w:tcW w:w="1480" w:type="dxa"/>
          </w:tcPr>
          <w:p w:rsidR="00817BD5" w:rsidRPr="004935F1" w:rsidRDefault="00817BD5" w:rsidP="00357F76">
            <w:pPr>
              <w:rPr>
                <w:bCs/>
              </w:rPr>
            </w:pPr>
          </w:p>
        </w:tc>
        <w:tc>
          <w:tcPr>
            <w:tcW w:w="1872" w:type="dxa"/>
          </w:tcPr>
          <w:p w:rsidR="00817BD5" w:rsidRPr="004935F1" w:rsidRDefault="00817BD5" w:rsidP="00357F76">
            <w:pPr>
              <w:rPr>
                <w:bCs/>
              </w:rPr>
            </w:pPr>
          </w:p>
        </w:tc>
        <w:tc>
          <w:tcPr>
            <w:tcW w:w="1727" w:type="dxa"/>
          </w:tcPr>
          <w:p w:rsidR="00817BD5" w:rsidRPr="004935F1" w:rsidRDefault="00817BD5" w:rsidP="00357F76">
            <w:pPr>
              <w:rPr>
                <w:bCs/>
              </w:rPr>
            </w:pPr>
          </w:p>
        </w:tc>
      </w:tr>
      <w:tr w:rsidR="00817BD5" w:rsidRPr="004935F1" w:rsidTr="00357F76">
        <w:tc>
          <w:tcPr>
            <w:tcW w:w="798" w:type="dxa"/>
          </w:tcPr>
          <w:p w:rsidR="00817BD5" w:rsidRPr="004935F1" w:rsidRDefault="00817BD5" w:rsidP="00357F76">
            <w:pPr>
              <w:contextualSpacing/>
              <w:jc w:val="center"/>
              <w:rPr>
                <w:bCs/>
              </w:rPr>
            </w:pPr>
            <w:r w:rsidRPr="004935F1">
              <w:rPr>
                <w:bCs/>
              </w:rPr>
              <w:t>5</w:t>
            </w:r>
          </w:p>
        </w:tc>
        <w:tc>
          <w:tcPr>
            <w:tcW w:w="3534" w:type="dxa"/>
          </w:tcPr>
          <w:p w:rsidR="00817BD5" w:rsidRPr="004935F1" w:rsidRDefault="00817BD5" w:rsidP="00357F76">
            <w:pPr>
              <w:rPr>
                <w:bCs/>
              </w:rPr>
            </w:pPr>
          </w:p>
          <w:p w:rsidR="00817BD5" w:rsidRPr="004935F1" w:rsidRDefault="00817BD5" w:rsidP="00357F76">
            <w:pPr>
              <w:rPr>
                <w:bCs/>
              </w:rPr>
            </w:pPr>
          </w:p>
        </w:tc>
        <w:tc>
          <w:tcPr>
            <w:tcW w:w="1480" w:type="dxa"/>
          </w:tcPr>
          <w:p w:rsidR="00817BD5" w:rsidRPr="004935F1" w:rsidRDefault="00817BD5" w:rsidP="00357F76">
            <w:pPr>
              <w:rPr>
                <w:bCs/>
              </w:rPr>
            </w:pPr>
          </w:p>
        </w:tc>
        <w:tc>
          <w:tcPr>
            <w:tcW w:w="1872" w:type="dxa"/>
          </w:tcPr>
          <w:p w:rsidR="00817BD5" w:rsidRPr="004935F1" w:rsidRDefault="00817BD5" w:rsidP="00357F76">
            <w:pPr>
              <w:rPr>
                <w:bCs/>
              </w:rPr>
            </w:pPr>
          </w:p>
        </w:tc>
        <w:tc>
          <w:tcPr>
            <w:tcW w:w="1727" w:type="dxa"/>
          </w:tcPr>
          <w:p w:rsidR="00817BD5" w:rsidRPr="004935F1" w:rsidRDefault="00817BD5" w:rsidP="00357F76">
            <w:pPr>
              <w:rPr>
                <w:bCs/>
              </w:rPr>
            </w:pPr>
          </w:p>
        </w:tc>
      </w:tr>
    </w:tbl>
    <w:p w:rsidR="00817BD5" w:rsidRPr="004935F1" w:rsidRDefault="00817BD5" w:rsidP="00817BD5">
      <w:pPr>
        <w:adjustRightInd w:val="0"/>
        <w:rPr>
          <w:b/>
          <w:bCs/>
        </w:rPr>
      </w:pPr>
    </w:p>
    <w:p w:rsidR="00817BD5" w:rsidRPr="004935F1" w:rsidRDefault="00817BD5" w:rsidP="00817BD5">
      <w:pPr>
        <w:adjustRightInd w:val="0"/>
        <w:rPr>
          <w:bCs/>
        </w:rPr>
      </w:pPr>
      <w:r w:rsidRPr="004935F1">
        <w:rPr>
          <w:bCs/>
        </w:rPr>
        <w:t>Подписной лист удостоверяю:</w:t>
      </w:r>
    </w:p>
    <w:p w:rsidR="00817BD5" w:rsidRPr="004935F1" w:rsidRDefault="00817BD5" w:rsidP="00817BD5">
      <w:pPr>
        <w:adjustRightInd w:val="0"/>
        <w:rPr>
          <w:bCs/>
        </w:rPr>
      </w:pPr>
      <w:r w:rsidRPr="004935F1">
        <w:rPr>
          <w:bCs/>
        </w:rPr>
        <w:t>Лицо, осуществляющее сбор подписей,</w:t>
      </w:r>
      <w:r>
        <w:rPr>
          <w:bCs/>
        </w:rPr>
        <w:t xml:space="preserve"> ___________________________________________</w:t>
      </w:r>
    </w:p>
    <w:p w:rsidR="00817BD5" w:rsidRPr="004935F1" w:rsidRDefault="00817BD5" w:rsidP="00817BD5">
      <w:pPr>
        <w:adjustRightInd w:val="0"/>
        <w:rPr>
          <w:bCs/>
        </w:rPr>
      </w:pPr>
      <w:r w:rsidRPr="004935F1">
        <w:rPr>
          <w:bCs/>
        </w:rPr>
        <w:t>_______________________________________________________________________________________________________________________________________________________________________________________________________________________________________</w:t>
      </w:r>
    </w:p>
    <w:p w:rsidR="00817BD5" w:rsidRPr="004935F1" w:rsidRDefault="00817BD5" w:rsidP="00817BD5">
      <w:pPr>
        <w:adjustRightInd w:val="0"/>
        <w:jc w:val="center"/>
        <w:rPr>
          <w:bCs/>
        </w:rPr>
      </w:pPr>
      <w:r w:rsidRPr="00BB49B5">
        <w:rPr>
          <w:bCs/>
          <w:sz w:val="20"/>
          <w:szCs w:val="20"/>
        </w:rPr>
        <w:t>(Ф.И.О., дата рождения, место жительства</w:t>
      </w:r>
      <w:r w:rsidRPr="004935F1">
        <w:rPr>
          <w:bCs/>
        </w:rPr>
        <w:t>)</w:t>
      </w:r>
    </w:p>
    <w:p w:rsidR="00817BD5" w:rsidRPr="004935F1" w:rsidRDefault="00817BD5" w:rsidP="00817BD5">
      <w:pPr>
        <w:adjustRightInd w:val="0"/>
        <w:jc w:val="right"/>
        <w:rPr>
          <w:bCs/>
        </w:rPr>
      </w:pPr>
      <w:r w:rsidRPr="004935F1">
        <w:rPr>
          <w:bCs/>
        </w:rPr>
        <w:t>_______________________________</w:t>
      </w:r>
    </w:p>
    <w:p w:rsidR="00817BD5" w:rsidRDefault="00817BD5" w:rsidP="00817BD5">
      <w:pPr>
        <w:adjustRightInd w:val="0"/>
        <w:jc w:val="right"/>
        <w:rPr>
          <w:bCs/>
          <w:sz w:val="20"/>
          <w:szCs w:val="20"/>
        </w:rPr>
      </w:pPr>
      <w:r w:rsidRPr="00BB49B5">
        <w:rPr>
          <w:bCs/>
          <w:sz w:val="20"/>
          <w:szCs w:val="20"/>
        </w:rPr>
        <w:t>(личная подпись, дата подписания)</w:t>
      </w:r>
    </w:p>
    <w:p w:rsidR="00817BD5" w:rsidRPr="00EC4B01" w:rsidRDefault="00817BD5" w:rsidP="00817BD5">
      <w:pPr>
        <w:adjustRightInd w:val="0"/>
        <w:jc w:val="right"/>
        <w:rPr>
          <w:bCs/>
          <w:sz w:val="20"/>
          <w:szCs w:val="20"/>
        </w:rPr>
      </w:pPr>
      <w:r w:rsidRPr="00EC4B01">
        <w:rPr>
          <w:bCs/>
          <w:sz w:val="20"/>
          <w:szCs w:val="20"/>
        </w:rPr>
        <w:lastRenderedPageBreak/>
        <w:t xml:space="preserve">Приложение № </w:t>
      </w:r>
      <w:r>
        <w:rPr>
          <w:bCs/>
          <w:sz w:val="20"/>
          <w:szCs w:val="20"/>
        </w:rPr>
        <w:t>5</w:t>
      </w:r>
    </w:p>
    <w:p w:rsidR="00817BD5" w:rsidRPr="00EC4B01" w:rsidRDefault="00817BD5" w:rsidP="00817BD5">
      <w:pPr>
        <w:adjustRightInd w:val="0"/>
        <w:jc w:val="right"/>
        <w:rPr>
          <w:bCs/>
          <w:sz w:val="20"/>
          <w:szCs w:val="20"/>
        </w:rPr>
      </w:pPr>
      <w:r w:rsidRPr="00EC4B01">
        <w:rPr>
          <w:bCs/>
          <w:sz w:val="20"/>
          <w:szCs w:val="20"/>
        </w:rPr>
        <w:t xml:space="preserve">к Положению о территориальном общественном самоуправлении </w:t>
      </w:r>
    </w:p>
    <w:p w:rsidR="00817BD5" w:rsidRPr="00EC4B01" w:rsidRDefault="00817BD5" w:rsidP="00817BD5">
      <w:pPr>
        <w:adjustRightInd w:val="0"/>
        <w:jc w:val="right"/>
        <w:rPr>
          <w:bCs/>
          <w:sz w:val="20"/>
          <w:szCs w:val="20"/>
        </w:rPr>
      </w:pPr>
      <w:r w:rsidRPr="00EC4B01">
        <w:rPr>
          <w:bCs/>
          <w:sz w:val="20"/>
          <w:szCs w:val="20"/>
        </w:rPr>
        <w:t>в Пинежском муниципальном округе Архангельской области,</w:t>
      </w:r>
    </w:p>
    <w:p w:rsidR="00817BD5" w:rsidRPr="00EC4B01" w:rsidRDefault="00817BD5" w:rsidP="00817BD5">
      <w:pPr>
        <w:adjustRightInd w:val="0"/>
        <w:jc w:val="right"/>
        <w:rPr>
          <w:bCs/>
          <w:sz w:val="20"/>
          <w:szCs w:val="20"/>
        </w:rPr>
      </w:pPr>
      <w:proofErr w:type="gramStart"/>
      <w:r w:rsidRPr="00EC4B01">
        <w:rPr>
          <w:bCs/>
          <w:sz w:val="20"/>
          <w:szCs w:val="20"/>
        </w:rPr>
        <w:t>утверждённому</w:t>
      </w:r>
      <w:proofErr w:type="gramEnd"/>
      <w:r w:rsidRPr="00EC4B01">
        <w:rPr>
          <w:bCs/>
          <w:sz w:val="20"/>
          <w:szCs w:val="20"/>
        </w:rPr>
        <w:t xml:space="preserve"> решением Собрания депутатов </w:t>
      </w:r>
    </w:p>
    <w:p w:rsidR="00817BD5" w:rsidRPr="00EC4B01" w:rsidRDefault="00817BD5" w:rsidP="00817BD5">
      <w:pPr>
        <w:adjustRightInd w:val="0"/>
        <w:jc w:val="right"/>
        <w:rPr>
          <w:bCs/>
          <w:sz w:val="20"/>
          <w:szCs w:val="20"/>
        </w:rPr>
      </w:pPr>
      <w:r w:rsidRPr="00EC4B01">
        <w:rPr>
          <w:bCs/>
          <w:sz w:val="20"/>
          <w:szCs w:val="20"/>
        </w:rPr>
        <w:t>Пинежского муниципального округа</w:t>
      </w:r>
    </w:p>
    <w:p w:rsidR="00817BD5" w:rsidRPr="00EC4B01" w:rsidRDefault="00817BD5" w:rsidP="00817BD5">
      <w:pPr>
        <w:adjustRightInd w:val="0"/>
        <w:jc w:val="right"/>
        <w:rPr>
          <w:bCs/>
          <w:sz w:val="20"/>
          <w:szCs w:val="20"/>
        </w:rPr>
      </w:pPr>
      <w:r w:rsidRPr="00EC4B01">
        <w:rPr>
          <w:bCs/>
          <w:sz w:val="20"/>
          <w:szCs w:val="20"/>
        </w:rPr>
        <w:t>Архангельской области</w:t>
      </w:r>
    </w:p>
    <w:p w:rsidR="00817BD5" w:rsidRDefault="00817BD5" w:rsidP="00817BD5">
      <w:pPr>
        <w:adjustRightInd w:val="0"/>
        <w:jc w:val="right"/>
        <w:rPr>
          <w:bCs/>
          <w:sz w:val="20"/>
          <w:szCs w:val="20"/>
        </w:rPr>
      </w:pPr>
      <w:r w:rsidRPr="00EC4B01">
        <w:rPr>
          <w:bCs/>
          <w:sz w:val="20"/>
          <w:szCs w:val="20"/>
        </w:rPr>
        <w:t xml:space="preserve">от 29 марта 2024 г. № </w:t>
      </w:r>
      <w:r>
        <w:rPr>
          <w:bCs/>
          <w:sz w:val="20"/>
          <w:szCs w:val="20"/>
        </w:rPr>
        <w:t>91</w:t>
      </w:r>
    </w:p>
    <w:p w:rsidR="00817BD5" w:rsidRDefault="00817BD5" w:rsidP="00817BD5">
      <w:pPr>
        <w:adjustRightInd w:val="0"/>
        <w:jc w:val="right"/>
        <w:rPr>
          <w:bCs/>
          <w:sz w:val="20"/>
          <w:szCs w:val="20"/>
        </w:rPr>
      </w:pPr>
    </w:p>
    <w:p w:rsidR="00817BD5" w:rsidRPr="00114B7D" w:rsidRDefault="00817BD5" w:rsidP="00817BD5">
      <w:pPr>
        <w:adjustRightInd w:val="0"/>
        <w:jc w:val="right"/>
        <w:rPr>
          <w:bCs/>
          <w:sz w:val="26"/>
          <w:szCs w:val="26"/>
        </w:rPr>
      </w:pPr>
    </w:p>
    <w:p w:rsidR="00817BD5" w:rsidRPr="00114B7D" w:rsidRDefault="00817BD5" w:rsidP="00817BD5">
      <w:pPr>
        <w:adjustRightInd w:val="0"/>
        <w:jc w:val="right"/>
        <w:rPr>
          <w:bCs/>
          <w:sz w:val="26"/>
          <w:szCs w:val="26"/>
        </w:rPr>
      </w:pPr>
    </w:p>
    <w:p w:rsidR="00817BD5" w:rsidRPr="00114B7D" w:rsidRDefault="00817BD5" w:rsidP="00817BD5">
      <w:pPr>
        <w:adjustRightInd w:val="0"/>
        <w:rPr>
          <w:sz w:val="26"/>
          <w:szCs w:val="26"/>
        </w:rPr>
      </w:pPr>
      <w:r w:rsidRPr="00114B7D">
        <w:rPr>
          <w:sz w:val="26"/>
          <w:szCs w:val="26"/>
        </w:rPr>
        <w:t xml:space="preserve">с. ________________ </w:t>
      </w:r>
      <w:r w:rsidRPr="00114B7D">
        <w:rPr>
          <w:sz w:val="26"/>
          <w:szCs w:val="26"/>
        </w:rPr>
        <w:tab/>
        <w:t xml:space="preserve">                                                                           </w:t>
      </w:r>
    </w:p>
    <w:p w:rsidR="00817BD5" w:rsidRPr="00114B7D" w:rsidRDefault="00817BD5" w:rsidP="00817BD5">
      <w:pPr>
        <w:adjustRightInd w:val="0"/>
        <w:jc w:val="both"/>
        <w:rPr>
          <w:sz w:val="26"/>
          <w:szCs w:val="26"/>
        </w:rPr>
      </w:pPr>
      <w:r w:rsidRPr="00114B7D">
        <w:rPr>
          <w:sz w:val="26"/>
          <w:szCs w:val="26"/>
        </w:rPr>
        <w:t>«______» _____________ 20_______ г.</w:t>
      </w:r>
    </w:p>
    <w:p w:rsidR="00817BD5" w:rsidRPr="00F43BBD" w:rsidRDefault="00817BD5" w:rsidP="00817BD5">
      <w:pPr>
        <w:ind w:right="-287"/>
        <w:rPr>
          <w:sz w:val="28"/>
          <w:szCs w:val="28"/>
        </w:rPr>
      </w:pPr>
      <w:r w:rsidRPr="00F43BBD">
        <w:rPr>
          <w:sz w:val="28"/>
          <w:szCs w:val="28"/>
        </w:rPr>
        <w:tab/>
      </w:r>
      <w:r w:rsidRPr="00F43BBD">
        <w:rPr>
          <w:sz w:val="28"/>
          <w:szCs w:val="28"/>
        </w:rPr>
        <w:tab/>
      </w:r>
      <w:r w:rsidRPr="00F43BBD">
        <w:rPr>
          <w:sz w:val="28"/>
          <w:szCs w:val="28"/>
        </w:rPr>
        <w:tab/>
      </w:r>
      <w:r w:rsidRPr="00F43BBD">
        <w:rPr>
          <w:sz w:val="28"/>
          <w:szCs w:val="28"/>
        </w:rPr>
        <w:tab/>
      </w:r>
      <w:r w:rsidRPr="00F43BBD">
        <w:rPr>
          <w:sz w:val="28"/>
          <w:szCs w:val="28"/>
        </w:rPr>
        <w:tab/>
      </w:r>
      <w:r w:rsidRPr="00F43BBD">
        <w:rPr>
          <w:sz w:val="28"/>
          <w:szCs w:val="28"/>
        </w:rPr>
        <w:tab/>
      </w:r>
      <w:r w:rsidRPr="00F43BBD">
        <w:rPr>
          <w:sz w:val="28"/>
          <w:szCs w:val="28"/>
        </w:rPr>
        <w:tab/>
      </w:r>
    </w:p>
    <w:p w:rsidR="00817BD5" w:rsidRPr="00F43BBD" w:rsidRDefault="00817BD5" w:rsidP="00817BD5">
      <w:pPr>
        <w:ind w:right="-287"/>
        <w:jc w:val="center"/>
        <w:rPr>
          <w:b/>
          <w:bCs/>
          <w:sz w:val="28"/>
          <w:szCs w:val="28"/>
        </w:rPr>
      </w:pPr>
      <w:r w:rsidRPr="00F43BBD">
        <w:rPr>
          <w:b/>
          <w:bCs/>
          <w:sz w:val="26"/>
          <w:szCs w:val="26"/>
        </w:rPr>
        <w:t>Лист регистрации участников собрания (конференции) граждан</w:t>
      </w:r>
      <w:r w:rsidRPr="00F43BBD">
        <w:rPr>
          <w:b/>
          <w:bCs/>
          <w:sz w:val="28"/>
          <w:szCs w:val="28"/>
        </w:rPr>
        <w:t xml:space="preserve"> ___</w:t>
      </w:r>
      <w:r>
        <w:rPr>
          <w:b/>
          <w:bCs/>
          <w:sz w:val="28"/>
          <w:szCs w:val="28"/>
        </w:rPr>
        <w:t>_________________________________________________________________</w:t>
      </w:r>
    </w:p>
    <w:p w:rsidR="00817BD5" w:rsidRPr="00F43BBD" w:rsidRDefault="00817BD5" w:rsidP="00817BD5">
      <w:pPr>
        <w:ind w:right="-287"/>
        <w:jc w:val="center"/>
        <w:rPr>
          <w:sz w:val="20"/>
          <w:szCs w:val="20"/>
        </w:rPr>
      </w:pPr>
      <w:r w:rsidRPr="00F43BBD">
        <w:rPr>
          <w:sz w:val="20"/>
          <w:szCs w:val="20"/>
        </w:rPr>
        <w:t>(название населённого пункта/улицы/ №</w:t>
      </w:r>
      <w:r>
        <w:rPr>
          <w:sz w:val="20"/>
          <w:szCs w:val="20"/>
        </w:rPr>
        <w:t>,</w:t>
      </w:r>
      <w:r w:rsidRPr="00F43BBD">
        <w:rPr>
          <w:sz w:val="20"/>
          <w:szCs w:val="20"/>
        </w:rPr>
        <w:t>№ домов)</w:t>
      </w:r>
    </w:p>
    <w:p w:rsidR="00817BD5" w:rsidRPr="00F43BBD" w:rsidRDefault="00817BD5" w:rsidP="00817BD5">
      <w:pPr>
        <w:ind w:right="-287"/>
        <w:jc w:val="center"/>
        <w:rPr>
          <w:sz w:val="20"/>
          <w:szCs w:val="20"/>
        </w:rPr>
      </w:pPr>
    </w:p>
    <w:p w:rsidR="00817BD5" w:rsidRDefault="00817BD5" w:rsidP="00817BD5">
      <w:pPr>
        <w:ind w:right="-287"/>
        <w:jc w:val="center"/>
        <w:rPr>
          <w:sz w:val="20"/>
          <w:szCs w:val="20"/>
        </w:rPr>
      </w:pPr>
      <w:r w:rsidRPr="00F43BBD">
        <w:rPr>
          <w:sz w:val="20"/>
          <w:szCs w:val="20"/>
        </w:rPr>
        <w:t>__________________________________________________________________</w:t>
      </w:r>
      <w:r>
        <w:rPr>
          <w:sz w:val="20"/>
          <w:szCs w:val="20"/>
        </w:rPr>
        <w:t>______________________________</w:t>
      </w:r>
    </w:p>
    <w:p w:rsidR="00817BD5" w:rsidRDefault="00817BD5" w:rsidP="00817BD5">
      <w:pPr>
        <w:ind w:right="-287"/>
        <w:jc w:val="center"/>
        <w:rPr>
          <w:sz w:val="20"/>
          <w:szCs w:val="20"/>
        </w:rPr>
      </w:pPr>
    </w:p>
    <w:p w:rsidR="00817BD5" w:rsidRPr="00F43BBD" w:rsidRDefault="00817BD5" w:rsidP="00817BD5">
      <w:pPr>
        <w:ind w:right="-287"/>
        <w:jc w:val="center"/>
        <w:rPr>
          <w:sz w:val="20"/>
          <w:szCs w:val="20"/>
        </w:rPr>
      </w:pPr>
    </w:p>
    <w:p w:rsidR="00817BD5" w:rsidRPr="00114B7D" w:rsidRDefault="00817BD5" w:rsidP="00817BD5">
      <w:pPr>
        <w:ind w:right="-2" w:firstLine="720"/>
        <w:jc w:val="both"/>
        <w:rPr>
          <w:sz w:val="26"/>
          <w:szCs w:val="26"/>
        </w:rPr>
      </w:pPr>
      <w:r w:rsidRPr="00114B7D">
        <w:rPr>
          <w:sz w:val="26"/>
          <w:szCs w:val="26"/>
        </w:rPr>
        <w:t>Мы, нижеподписавшиеся, даем согласие на обработку своих персональных данных в соответствии с Федеральным законом от 27 июля 2006 года № 152-ФЗ «О персональных данных».</w:t>
      </w:r>
    </w:p>
    <w:p w:rsidR="00817BD5" w:rsidRPr="00F43BBD" w:rsidRDefault="00817BD5" w:rsidP="00817BD5">
      <w:pPr>
        <w:ind w:right="-287"/>
        <w:rPr>
          <w:b/>
          <w:bCs/>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261"/>
        <w:gridCol w:w="3827"/>
        <w:gridCol w:w="1984"/>
      </w:tblGrid>
      <w:tr w:rsidR="00817BD5" w:rsidRPr="00F43BBD" w:rsidTr="00357F76">
        <w:trPr>
          <w:cantSplit/>
        </w:trPr>
        <w:tc>
          <w:tcPr>
            <w:tcW w:w="567" w:type="dxa"/>
          </w:tcPr>
          <w:p w:rsidR="00817BD5" w:rsidRPr="00F43BBD" w:rsidRDefault="00817BD5" w:rsidP="00357F76">
            <w:r w:rsidRPr="00F43BBD">
              <w:rPr>
                <w:bCs/>
              </w:rPr>
              <w:t xml:space="preserve">№ </w:t>
            </w:r>
            <w:proofErr w:type="gramStart"/>
            <w:r w:rsidRPr="00F43BBD">
              <w:rPr>
                <w:bCs/>
              </w:rPr>
              <w:t>п</w:t>
            </w:r>
            <w:proofErr w:type="gramEnd"/>
            <w:r w:rsidRPr="00F43BBD">
              <w:rPr>
                <w:bCs/>
              </w:rPr>
              <w:t>/п</w:t>
            </w:r>
          </w:p>
        </w:tc>
        <w:tc>
          <w:tcPr>
            <w:tcW w:w="3261" w:type="dxa"/>
          </w:tcPr>
          <w:p w:rsidR="00817BD5" w:rsidRPr="00F43BBD" w:rsidRDefault="00817BD5" w:rsidP="00357F76">
            <w:pPr>
              <w:jc w:val="center"/>
              <w:rPr>
                <w:bCs/>
              </w:rPr>
            </w:pPr>
            <w:r w:rsidRPr="00F43BBD">
              <w:rPr>
                <w:bCs/>
              </w:rPr>
              <w:t>Фамилия, имя, отчество/</w:t>
            </w:r>
          </w:p>
          <w:p w:rsidR="00817BD5" w:rsidRPr="00F43BBD" w:rsidRDefault="00817BD5" w:rsidP="00357F76">
            <w:pPr>
              <w:jc w:val="center"/>
              <w:rPr>
                <w:bCs/>
              </w:rPr>
            </w:pPr>
            <w:r w:rsidRPr="00F43BBD">
              <w:rPr>
                <w:bCs/>
              </w:rPr>
              <w:t>дата рождения</w:t>
            </w:r>
          </w:p>
        </w:tc>
        <w:tc>
          <w:tcPr>
            <w:tcW w:w="3827" w:type="dxa"/>
          </w:tcPr>
          <w:p w:rsidR="00817BD5" w:rsidRPr="00F43BBD" w:rsidRDefault="00817BD5" w:rsidP="00357F76">
            <w:pPr>
              <w:jc w:val="center"/>
              <w:rPr>
                <w:bCs/>
              </w:rPr>
            </w:pPr>
            <w:r w:rsidRPr="00F43BBD">
              <w:rPr>
                <w:bCs/>
              </w:rPr>
              <w:t>Место жительства</w:t>
            </w:r>
          </w:p>
        </w:tc>
        <w:tc>
          <w:tcPr>
            <w:tcW w:w="1984" w:type="dxa"/>
          </w:tcPr>
          <w:p w:rsidR="00817BD5" w:rsidRPr="00F43BBD" w:rsidRDefault="00817BD5" w:rsidP="00357F76">
            <w:pPr>
              <w:jc w:val="center"/>
              <w:rPr>
                <w:bCs/>
              </w:rPr>
            </w:pPr>
            <w:r>
              <w:rPr>
                <w:bCs/>
              </w:rPr>
              <w:t>Подпись</w:t>
            </w:r>
          </w:p>
        </w:tc>
      </w:tr>
      <w:tr w:rsidR="00817BD5" w:rsidRPr="00F43BBD" w:rsidTr="00357F76">
        <w:trPr>
          <w:cantSplit/>
        </w:trPr>
        <w:tc>
          <w:tcPr>
            <w:tcW w:w="567" w:type="dxa"/>
            <w:vAlign w:val="center"/>
          </w:tcPr>
          <w:p w:rsidR="00817BD5" w:rsidRPr="00F43BBD" w:rsidRDefault="00817BD5" w:rsidP="00357F76">
            <w:pPr>
              <w:spacing w:line="480" w:lineRule="auto"/>
              <w:rPr>
                <w:sz w:val="28"/>
                <w:szCs w:val="28"/>
              </w:rPr>
            </w:pPr>
            <w:r w:rsidRPr="00F43BBD">
              <w:rPr>
                <w:sz w:val="28"/>
                <w:szCs w:val="28"/>
              </w:rPr>
              <w:t>1</w:t>
            </w:r>
          </w:p>
        </w:tc>
        <w:tc>
          <w:tcPr>
            <w:tcW w:w="3261" w:type="dxa"/>
            <w:vAlign w:val="center"/>
          </w:tcPr>
          <w:p w:rsidR="00817BD5" w:rsidRDefault="00817BD5" w:rsidP="00357F76">
            <w:pPr>
              <w:spacing w:line="480" w:lineRule="auto"/>
              <w:rPr>
                <w:sz w:val="28"/>
                <w:szCs w:val="28"/>
              </w:rPr>
            </w:pPr>
          </w:p>
          <w:p w:rsidR="00817BD5" w:rsidRPr="00F43BBD" w:rsidRDefault="00817BD5" w:rsidP="00357F76">
            <w:pPr>
              <w:spacing w:line="480" w:lineRule="auto"/>
              <w:rPr>
                <w:sz w:val="28"/>
                <w:szCs w:val="28"/>
              </w:rPr>
            </w:pPr>
          </w:p>
        </w:tc>
        <w:tc>
          <w:tcPr>
            <w:tcW w:w="3827" w:type="dxa"/>
            <w:vAlign w:val="center"/>
          </w:tcPr>
          <w:p w:rsidR="00817BD5" w:rsidRPr="00F43BBD" w:rsidRDefault="00817BD5" w:rsidP="00357F76">
            <w:pPr>
              <w:spacing w:line="480" w:lineRule="auto"/>
              <w:rPr>
                <w:sz w:val="28"/>
                <w:szCs w:val="28"/>
              </w:rPr>
            </w:pPr>
          </w:p>
        </w:tc>
        <w:tc>
          <w:tcPr>
            <w:tcW w:w="1984" w:type="dxa"/>
          </w:tcPr>
          <w:p w:rsidR="00817BD5" w:rsidRPr="00F43BBD" w:rsidRDefault="00817BD5" w:rsidP="00357F76">
            <w:pPr>
              <w:spacing w:line="480" w:lineRule="auto"/>
              <w:rPr>
                <w:sz w:val="28"/>
                <w:szCs w:val="28"/>
              </w:rPr>
            </w:pPr>
          </w:p>
        </w:tc>
      </w:tr>
      <w:tr w:rsidR="00817BD5" w:rsidRPr="00F43BBD" w:rsidTr="00357F76">
        <w:trPr>
          <w:cantSplit/>
        </w:trPr>
        <w:tc>
          <w:tcPr>
            <w:tcW w:w="567" w:type="dxa"/>
            <w:vAlign w:val="center"/>
          </w:tcPr>
          <w:p w:rsidR="00817BD5" w:rsidRPr="00F43BBD" w:rsidRDefault="00817BD5" w:rsidP="00357F76">
            <w:pPr>
              <w:spacing w:line="480" w:lineRule="auto"/>
              <w:rPr>
                <w:sz w:val="28"/>
                <w:szCs w:val="28"/>
              </w:rPr>
            </w:pPr>
            <w:r w:rsidRPr="00F43BBD">
              <w:rPr>
                <w:sz w:val="28"/>
                <w:szCs w:val="28"/>
              </w:rPr>
              <w:t>2</w:t>
            </w:r>
          </w:p>
        </w:tc>
        <w:tc>
          <w:tcPr>
            <w:tcW w:w="3261" w:type="dxa"/>
            <w:vAlign w:val="center"/>
          </w:tcPr>
          <w:p w:rsidR="00817BD5" w:rsidRDefault="00817BD5" w:rsidP="00357F76">
            <w:pPr>
              <w:spacing w:line="480" w:lineRule="auto"/>
              <w:rPr>
                <w:sz w:val="28"/>
                <w:szCs w:val="28"/>
              </w:rPr>
            </w:pPr>
          </w:p>
          <w:p w:rsidR="00817BD5" w:rsidRPr="00F43BBD" w:rsidRDefault="00817BD5" w:rsidP="00357F76">
            <w:pPr>
              <w:spacing w:line="480" w:lineRule="auto"/>
              <w:rPr>
                <w:sz w:val="28"/>
                <w:szCs w:val="28"/>
              </w:rPr>
            </w:pPr>
          </w:p>
        </w:tc>
        <w:tc>
          <w:tcPr>
            <w:tcW w:w="3827" w:type="dxa"/>
            <w:vAlign w:val="center"/>
          </w:tcPr>
          <w:p w:rsidR="00817BD5" w:rsidRPr="00F43BBD" w:rsidRDefault="00817BD5" w:rsidP="00357F76">
            <w:pPr>
              <w:spacing w:line="480" w:lineRule="auto"/>
              <w:rPr>
                <w:sz w:val="28"/>
                <w:szCs w:val="28"/>
              </w:rPr>
            </w:pPr>
          </w:p>
        </w:tc>
        <w:tc>
          <w:tcPr>
            <w:tcW w:w="1984" w:type="dxa"/>
          </w:tcPr>
          <w:p w:rsidR="00817BD5" w:rsidRPr="00F43BBD" w:rsidRDefault="00817BD5" w:rsidP="00357F76">
            <w:pPr>
              <w:spacing w:line="480" w:lineRule="auto"/>
              <w:rPr>
                <w:sz w:val="28"/>
                <w:szCs w:val="28"/>
              </w:rPr>
            </w:pPr>
          </w:p>
        </w:tc>
      </w:tr>
      <w:tr w:rsidR="00817BD5" w:rsidRPr="00F43BBD" w:rsidTr="00357F76">
        <w:trPr>
          <w:cantSplit/>
        </w:trPr>
        <w:tc>
          <w:tcPr>
            <w:tcW w:w="567" w:type="dxa"/>
            <w:vAlign w:val="center"/>
          </w:tcPr>
          <w:p w:rsidR="00817BD5" w:rsidRPr="00F43BBD" w:rsidRDefault="00817BD5" w:rsidP="00357F76">
            <w:pPr>
              <w:spacing w:line="480" w:lineRule="auto"/>
              <w:rPr>
                <w:sz w:val="28"/>
                <w:szCs w:val="28"/>
              </w:rPr>
            </w:pPr>
            <w:r w:rsidRPr="00F43BBD">
              <w:rPr>
                <w:sz w:val="28"/>
                <w:szCs w:val="28"/>
              </w:rPr>
              <w:t>3</w:t>
            </w:r>
          </w:p>
        </w:tc>
        <w:tc>
          <w:tcPr>
            <w:tcW w:w="3261" w:type="dxa"/>
            <w:vAlign w:val="center"/>
          </w:tcPr>
          <w:p w:rsidR="00817BD5" w:rsidRPr="00F43BBD" w:rsidRDefault="00817BD5" w:rsidP="00357F76">
            <w:pPr>
              <w:spacing w:line="480" w:lineRule="auto"/>
              <w:rPr>
                <w:sz w:val="20"/>
                <w:szCs w:val="20"/>
              </w:rPr>
            </w:pPr>
          </w:p>
          <w:p w:rsidR="00817BD5" w:rsidRDefault="00817BD5" w:rsidP="00357F76">
            <w:pPr>
              <w:spacing w:line="480" w:lineRule="auto"/>
              <w:rPr>
                <w:sz w:val="20"/>
                <w:szCs w:val="20"/>
              </w:rPr>
            </w:pPr>
          </w:p>
          <w:p w:rsidR="00817BD5" w:rsidRPr="00F43BBD" w:rsidRDefault="00817BD5" w:rsidP="00357F76">
            <w:pPr>
              <w:spacing w:line="480" w:lineRule="auto"/>
              <w:rPr>
                <w:sz w:val="20"/>
                <w:szCs w:val="20"/>
              </w:rPr>
            </w:pPr>
          </w:p>
        </w:tc>
        <w:tc>
          <w:tcPr>
            <w:tcW w:w="3827" w:type="dxa"/>
            <w:vAlign w:val="center"/>
          </w:tcPr>
          <w:p w:rsidR="00817BD5" w:rsidRPr="00F43BBD" w:rsidRDefault="00817BD5" w:rsidP="00357F76">
            <w:pPr>
              <w:spacing w:line="480" w:lineRule="auto"/>
              <w:rPr>
                <w:sz w:val="20"/>
                <w:szCs w:val="20"/>
              </w:rPr>
            </w:pPr>
          </w:p>
        </w:tc>
        <w:tc>
          <w:tcPr>
            <w:tcW w:w="1984" w:type="dxa"/>
          </w:tcPr>
          <w:p w:rsidR="00817BD5" w:rsidRPr="00F43BBD" w:rsidRDefault="00817BD5" w:rsidP="00357F76">
            <w:pPr>
              <w:spacing w:line="480" w:lineRule="auto"/>
              <w:rPr>
                <w:sz w:val="20"/>
                <w:szCs w:val="20"/>
              </w:rPr>
            </w:pPr>
          </w:p>
        </w:tc>
      </w:tr>
      <w:tr w:rsidR="00817BD5" w:rsidRPr="00F43BBD" w:rsidTr="00357F76">
        <w:trPr>
          <w:cantSplit/>
        </w:trPr>
        <w:tc>
          <w:tcPr>
            <w:tcW w:w="567" w:type="dxa"/>
            <w:vAlign w:val="center"/>
          </w:tcPr>
          <w:p w:rsidR="00817BD5" w:rsidRDefault="00817BD5" w:rsidP="00357F76">
            <w:pPr>
              <w:spacing w:line="480" w:lineRule="auto"/>
              <w:rPr>
                <w:sz w:val="28"/>
                <w:szCs w:val="28"/>
              </w:rPr>
            </w:pPr>
            <w:r>
              <w:rPr>
                <w:sz w:val="28"/>
                <w:szCs w:val="28"/>
              </w:rPr>
              <w:t>4</w:t>
            </w:r>
          </w:p>
          <w:p w:rsidR="00817BD5" w:rsidRPr="00F43BBD" w:rsidRDefault="00817BD5" w:rsidP="00357F76">
            <w:pPr>
              <w:spacing w:line="480" w:lineRule="auto"/>
              <w:rPr>
                <w:sz w:val="28"/>
                <w:szCs w:val="28"/>
              </w:rPr>
            </w:pPr>
          </w:p>
        </w:tc>
        <w:tc>
          <w:tcPr>
            <w:tcW w:w="3261" w:type="dxa"/>
            <w:vAlign w:val="center"/>
          </w:tcPr>
          <w:p w:rsidR="00817BD5" w:rsidRPr="00F43BBD" w:rsidRDefault="00817BD5" w:rsidP="00357F76">
            <w:pPr>
              <w:spacing w:line="480" w:lineRule="auto"/>
              <w:rPr>
                <w:sz w:val="20"/>
                <w:szCs w:val="20"/>
              </w:rPr>
            </w:pPr>
          </w:p>
        </w:tc>
        <w:tc>
          <w:tcPr>
            <w:tcW w:w="3827" w:type="dxa"/>
            <w:vAlign w:val="center"/>
          </w:tcPr>
          <w:p w:rsidR="00817BD5" w:rsidRPr="00F43BBD" w:rsidRDefault="00817BD5" w:rsidP="00357F76">
            <w:pPr>
              <w:spacing w:line="480" w:lineRule="auto"/>
              <w:rPr>
                <w:sz w:val="20"/>
                <w:szCs w:val="20"/>
              </w:rPr>
            </w:pPr>
          </w:p>
        </w:tc>
        <w:tc>
          <w:tcPr>
            <w:tcW w:w="1984" w:type="dxa"/>
          </w:tcPr>
          <w:p w:rsidR="00817BD5" w:rsidRPr="00F43BBD" w:rsidRDefault="00817BD5" w:rsidP="00357F76">
            <w:pPr>
              <w:spacing w:line="480" w:lineRule="auto"/>
              <w:rPr>
                <w:sz w:val="20"/>
                <w:szCs w:val="20"/>
              </w:rPr>
            </w:pPr>
          </w:p>
        </w:tc>
      </w:tr>
      <w:tr w:rsidR="00817BD5" w:rsidRPr="00F43BBD" w:rsidTr="00357F76">
        <w:trPr>
          <w:cantSplit/>
        </w:trPr>
        <w:tc>
          <w:tcPr>
            <w:tcW w:w="567" w:type="dxa"/>
            <w:vAlign w:val="center"/>
          </w:tcPr>
          <w:p w:rsidR="00817BD5" w:rsidRDefault="00817BD5" w:rsidP="00357F76">
            <w:pPr>
              <w:spacing w:line="480" w:lineRule="auto"/>
              <w:rPr>
                <w:sz w:val="28"/>
                <w:szCs w:val="28"/>
              </w:rPr>
            </w:pPr>
            <w:r>
              <w:rPr>
                <w:sz w:val="28"/>
                <w:szCs w:val="28"/>
              </w:rPr>
              <w:t>5</w:t>
            </w:r>
          </w:p>
          <w:p w:rsidR="00817BD5" w:rsidRDefault="00817BD5" w:rsidP="00357F76">
            <w:pPr>
              <w:spacing w:line="480" w:lineRule="auto"/>
              <w:rPr>
                <w:sz w:val="28"/>
                <w:szCs w:val="28"/>
              </w:rPr>
            </w:pPr>
          </w:p>
        </w:tc>
        <w:tc>
          <w:tcPr>
            <w:tcW w:w="3261" w:type="dxa"/>
            <w:vAlign w:val="center"/>
          </w:tcPr>
          <w:p w:rsidR="00817BD5" w:rsidRPr="00F43BBD" w:rsidRDefault="00817BD5" w:rsidP="00357F76">
            <w:pPr>
              <w:spacing w:line="480" w:lineRule="auto"/>
              <w:rPr>
                <w:sz w:val="20"/>
                <w:szCs w:val="20"/>
              </w:rPr>
            </w:pPr>
          </w:p>
        </w:tc>
        <w:tc>
          <w:tcPr>
            <w:tcW w:w="3827" w:type="dxa"/>
            <w:vAlign w:val="center"/>
          </w:tcPr>
          <w:p w:rsidR="00817BD5" w:rsidRPr="00F43BBD" w:rsidRDefault="00817BD5" w:rsidP="00357F76">
            <w:pPr>
              <w:spacing w:line="480" w:lineRule="auto"/>
              <w:rPr>
                <w:sz w:val="20"/>
                <w:szCs w:val="20"/>
              </w:rPr>
            </w:pPr>
          </w:p>
        </w:tc>
        <w:tc>
          <w:tcPr>
            <w:tcW w:w="1984" w:type="dxa"/>
          </w:tcPr>
          <w:p w:rsidR="00817BD5" w:rsidRPr="00F43BBD" w:rsidRDefault="00817BD5" w:rsidP="00357F76">
            <w:pPr>
              <w:spacing w:line="480" w:lineRule="auto"/>
              <w:rPr>
                <w:sz w:val="20"/>
                <w:szCs w:val="20"/>
              </w:rPr>
            </w:pPr>
          </w:p>
        </w:tc>
      </w:tr>
    </w:tbl>
    <w:p w:rsidR="00817BD5" w:rsidRDefault="00817BD5" w:rsidP="00817BD5">
      <w:pPr>
        <w:adjustRightInd w:val="0"/>
        <w:jc w:val="right"/>
        <w:rPr>
          <w:bCs/>
          <w:sz w:val="20"/>
          <w:szCs w:val="20"/>
        </w:rPr>
      </w:pPr>
    </w:p>
    <w:p w:rsidR="00817BD5" w:rsidRDefault="00817BD5" w:rsidP="00817BD5">
      <w:pPr>
        <w:adjustRightInd w:val="0"/>
        <w:jc w:val="right"/>
        <w:rPr>
          <w:bCs/>
          <w:sz w:val="20"/>
          <w:szCs w:val="20"/>
        </w:rPr>
      </w:pPr>
    </w:p>
    <w:p w:rsidR="00817BD5" w:rsidRDefault="00817BD5" w:rsidP="00817BD5">
      <w:pPr>
        <w:adjustRightInd w:val="0"/>
        <w:jc w:val="right"/>
        <w:rPr>
          <w:bCs/>
          <w:sz w:val="20"/>
          <w:szCs w:val="20"/>
        </w:rPr>
      </w:pPr>
    </w:p>
    <w:p w:rsidR="00817BD5" w:rsidRDefault="00817BD5" w:rsidP="00817BD5">
      <w:pPr>
        <w:adjustRightInd w:val="0"/>
        <w:jc w:val="right"/>
        <w:rPr>
          <w:bCs/>
          <w:sz w:val="20"/>
          <w:szCs w:val="20"/>
        </w:rPr>
      </w:pPr>
    </w:p>
    <w:p w:rsidR="00817BD5" w:rsidRDefault="00817BD5" w:rsidP="00817BD5">
      <w:pPr>
        <w:adjustRightInd w:val="0"/>
        <w:jc w:val="right"/>
        <w:rPr>
          <w:bCs/>
          <w:sz w:val="20"/>
          <w:szCs w:val="20"/>
        </w:rPr>
      </w:pPr>
    </w:p>
    <w:p w:rsidR="00817BD5" w:rsidRPr="006967C8" w:rsidRDefault="00817BD5" w:rsidP="00817BD5">
      <w:pPr>
        <w:adjustRightInd w:val="0"/>
        <w:jc w:val="right"/>
        <w:rPr>
          <w:bCs/>
          <w:sz w:val="20"/>
          <w:szCs w:val="20"/>
        </w:rPr>
      </w:pPr>
      <w:r w:rsidRPr="006967C8">
        <w:rPr>
          <w:bCs/>
          <w:sz w:val="20"/>
          <w:szCs w:val="20"/>
        </w:rPr>
        <w:lastRenderedPageBreak/>
        <w:t xml:space="preserve">Приложение № </w:t>
      </w:r>
      <w:r>
        <w:rPr>
          <w:bCs/>
          <w:sz w:val="20"/>
          <w:szCs w:val="20"/>
        </w:rPr>
        <w:t>6</w:t>
      </w:r>
    </w:p>
    <w:p w:rsidR="00817BD5" w:rsidRPr="006967C8" w:rsidRDefault="00817BD5" w:rsidP="00817BD5">
      <w:pPr>
        <w:adjustRightInd w:val="0"/>
        <w:jc w:val="right"/>
        <w:rPr>
          <w:bCs/>
          <w:sz w:val="20"/>
          <w:szCs w:val="20"/>
        </w:rPr>
      </w:pPr>
      <w:r w:rsidRPr="006967C8">
        <w:rPr>
          <w:bCs/>
          <w:sz w:val="20"/>
          <w:szCs w:val="20"/>
        </w:rPr>
        <w:t xml:space="preserve">к Положению о территориальном общественном самоуправлении </w:t>
      </w:r>
    </w:p>
    <w:p w:rsidR="00817BD5" w:rsidRPr="006967C8" w:rsidRDefault="00817BD5" w:rsidP="00817BD5">
      <w:pPr>
        <w:adjustRightInd w:val="0"/>
        <w:jc w:val="right"/>
        <w:rPr>
          <w:bCs/>
          <w:sz w:val="20"/>
          <w:szCs w:val="20"/>
        </w:rPr>
      </w:pPr>
      <w:r w:rsidRPr="006967C8">
        <w:rPr>
          <w:bCs/>
          <w:sz w:val="20"/>
          <w:szCs w:val="20"/>
        </w:rPr>
        <w:t>в Пинежском муниципальном округе Архангельской области,</w:t>
      </w:r>
    </w:p>
    <w:p w:rsidR="00817BD5" w:rsidRPr="006967C8" w:rsidRDefault="00817BD5" w:rsidP="00817BD5">
      <w:pPr>
        <w:adjustRightInd w:val="0"/>
        <w:jc w:val="right"/>
        <w:rPr>
          <w:bCs/>
          <w:sz w:val="20"/>
          <w:szCs w:val="20"/>
        </w:rPr>
      </w:pPr>
      <w:proofErr w:type="gramStart"/>
      <w:r w:rsidRPr="006967C8">
        <w:rPr>
          <w:bCs/>
          <w:sz w:val="20"/>
          <w:szCs w:val="20"/>
        </w:rPr>
        <w:t>утверждённому</w:t>
      </w:r>
      <w:proofErr w:type="gramEnd"/>
      <w:r w:rsidRPr="006967C8">
        <w:rPr>
          <w:bCs/>
          <w:sz w:val="20"/>
          <w:szCs w:val="20"/>
        </w:rPr>
        <w:t xml:space="preserve"> решением Собрания депутатов </w:t>
      </w:r>
    </w:p>
    <w:p w:rsidR="00817BD5" w:rsidRPr="006967C8" w:rsidRDefault="00817BD5" w:rsidP="00817BD5">
      <w:pPr>
        <w:adjustRightInd w:val="0"/>
        <w:jc w:val="right"/>
        <w:rPr>
          <w:bCs/>
          <w:sz w:val="20"/>
          <w:szCs w:val="20"/>
        </w:rPr>
      </w:pPr>
      <w:r w:rsidRPr="006967C8">
        <w:rPr>
          <w:bCs/>
          <w:sz w:val="20"/>
          <w:szCs w:val="20"/>
        </w:rPr>
        <w:t>Пинежского муниципального округа</w:t>
      </w:r>
    </w:p>
    <w:p w:rsidR="00817BD5" w:rsidRPr="006967C8" w:rsidRDefault="00817BD5" w:rsidP="00817BD5">
      <w:pPr>
        <w:adjustRightInd w:val="0"/>
        <w:jc w:val="right"/>
        <w:rPr>
          <w:bCs/>
          <w:sz w:val="20"/>
          <w:szCs w:val="20"/>
        </w:rPr>
      </w:pPr>
      <w:r w:rsidRPr="006967C8">
        <w:rPr>
          <w:bCs/>
          <w:sz w:val="20"/>
          <w:szCs w:val="20"/>
        </w:rPr>
        <w:t>Архангельской области</w:t>
      </w:r>
    </w:p>
    <w:p w:rsidR="00817BD5" w:rsidRDefault="00817BD5" w:rsidP="00817BD5">
      <w:pPr>
        <w:adjustRightInd w:val="0"/>
        <w:jc w:val="right"/>
        <w:rPr>
          <w:bCs/>
          <w:sz w:val="20"/>
          <w:szCs w:val="20"/>
        </w:rPr>
      </w:pPr>
      <w:r w:rsidRPr="006967C8">
        <w:rPr>
          <w:bCs/>
          <w:sz w:val="20"/>
          <w:szCs w:val="20"/>
        </w:rPr>
        <w:t xml:space="preserve">от 29 марта 2024 г. № </w:t>
      </w:r>
      <w:r>
        <w:rPr>
          <w:bCs/>
          <w:sz w:val="20"/>
          <w:szCs w:val="20"/>
        </w:rPr>
        <w:t>91</w:t>
      </w:r>
    </w:p>
    <w:p w:rsidR="00817BD5" w:rsidRDefault="00817BD5" w:rsidP="00817BD5">
      <w:pPr>
        <w:adjustRightInd w:val="0"/>
        <w:jc w:val="right"/>
        <w:rPr>
          <w:bCs/>
          <w:sz w:val="20"/>
          <w:szCs w:val="20"/>
        </w:rPr>
      </w:pPr>
    </w:p>
    <w:p w:rsidR="00817BD5" w:rsidRPr="008E7649" w:rsidRDefault="00817BD5" w:rsidP="00817BD5">
      <w:pPr>
        <w:adjustRightInd w:val="0"/>
        <w:jc w:val="center"/>
        <w:rPr>
          <w:b/>
          <w:bCs/>
          <w:sz w:val="26"/>
          <w:szCs w:val="26"/>
        </w:rPr>
      </w:pPr>
      <w:r w:rsidRPr="008E7649">
        <w:rPr>
          <w:b/>
          <w:bCs/>
          <w:sz w:val="26"/>
          <w:szCs w:val="26"/>
        </w:rPr>
        <w:t xml:space="preserve">Протокол № </w:t>
      </w:r>
      <w:r>
        <w:rPr>
          <w:b/>
          <w:bCs/>
          <w:sz w:val="26"/>
          <w:szCs w:val="26"/>
        </w:rPr>
        <w:t>___</w:t>
      </w:r>
    </w:p>
    <w:p w:rsidR="00817BD5" w:rsidRPr="008E7649" w:rsidRDefault="00817BD5" w:rsidP="00817BD5">
      <w:pPr>
        <w:adjustRightInd w:val="0"/>
        <w:jc w:val="center"/>
        <w:rPr>
          <w:b/>
          <w:bCs/>
          <w:sz w:val="26"/>
          <w:szCs w:val="26"/>
        </w:rPr>
      </w:pPr>
      <w:r w:rsidRPr="008E7649">
        <w:rPr>
          <w:b/>
          <w:sz w:val="26"/>
          <w:szCs w:val="26"/>
        </w:rPr>
        <w:t xml:space="preserve">собрания </w:t>
      </w:r>
      <w:r>
        <w:rPr>
          <w:b/>
          <w:sz w:val="26"/>
          <w:szCs w:val="26"/>
        </w:rPr>
        <w:t xml:space="preserve">(конференции) </w:t>
      </w:r>
      <w:r w:rsidRPr="008E7649">
        <w:rPr>
          <w:b/>
          <w:sz w:val="26"/>
          <w:szCs w:val="26"/>
        </w:rPr>
        <w:t>граждан по учреждению</w:t>
      </w:r>
      <w:r w:rsidRPr="001C4B5E">
        <w:t xml:space="preserve"> </w:t>
      </w:r>
      <w:r>
        <w:t>(</w:t>
      </w:r>
      <w:r w:rsidRPr="001C4B5E">
        <w:rPr>
          <w:b/>
          <w:sz w:val="26"/>
          <w:szCs w:val="26"/>
        </w:rPr>
        <w:t>организации и осуществлени</w:t>
      </w:r>
      <w:r>
        <w:rPr>
          <w:b/>
          <w:sz w:val="26"/>
          <w:szCs w:val="26"/>
        </w:rPr>
        <w:t xml:space="preserve">ю) </w:t>
      </w:r>
      <w:r w:rsidRPr="008E7649">
        <w:rPr>
          <w:b/>
          <w:bCs/>
          <w:sz w:val="26"/>
          <w:szCs w:val="26"/>
        </w:rPr>
        <w:t xml:space="preserve">территориального общественного самоуправления </w:t>
      </w:r>
    </w:p>
    <w:p w:rsidR="00817BD5" w:rsidRPr="0033504B" w:rsidRDefault="00817BD5" w:rsidP="00817BD5">
      <w:pPr>
        <w:jc w:val="center"/>
        <w:rPr>
          <w:bCs/>
          <w:sz w:val="26"/>
          <w:szCs w:val="26"/>
        </w:rPr>
      </w:pPr>
      <w:r w:rsidRPr="0033504B">
        <w:rPr>
          <w:bCs/>
          <w:sz w:val="26"/>
          <w:szCs w:val="26"/>
        </w:rPr>
        <w:t>(без образования юридического лица</w:t>
      </w:r>
      <w:r>
        <w:rPr>
          <w:bCs/>
          <w:sz w:val="26"/>
          <w:szCs w:val="26"/>
        </w:rPr>
        <w:t>/с образованием юридического лица</w:t>
      </w:r>
      <w:r w:rsidRPr="0033504B">
        <w:rPr>
          <w:bCs/>
          <w:sz w:val="26"/>
          <w:szCs w:val="26"/>
        </w:rPr>
        <w:t>)</w:t>
      </w:r>
    </w:p>
    <w:p w:rsidR="00817BD5" w:rsidRDefault="00817BD5" w:rsidP="00817BD5">
      <w:pPr>
        <w:rPr>
          <w:sz w:val="26"/>
          <w:szCs w:val="26"/>
        </w:rPr>
      </w:pPr>
      <w:r w:rsidRPr="008E7649">
        <w:rPr>
          <w:sz w:val="26"/>
          <w:szCs w:val="26"/>
        </w:rPr>
        <w:t xml:space="preserve">        </w:t>
      </w:r>
      <w:r>
        <w:rPr>
          <w:sz w:val="26"/>
          <w:szCs w:val="26"/>
        </w:rPr>
        <w:t>___________________________                             ________________________</w:t>
      </w:r>
    </w:p>
    <w:p w:rsidR="00817BD5" w:rsidRPr="008E7649" w:rsidRDefault="00817BD5" w:rsidP="00817BD5">
      <w:pPr>
        <w:rPr>
          <w:sz w:val="20"/>
          <w:szCs w:val="20"/>
        </w:rPr>
      </w:pPr>
      <w:r>
        <w:rPr>
          <w:sz w:val="20"/>
          <w:szCs w:val="20"/>
        </w:rPr>
        <w:t xml:space="preserve">                   (населённый пункт)                                                                                    (дата и время)</w:t>
      </w:r>
    </w:p>
    <w:p w:rsidR="00817BD5" w:rsidRPr="008E7649" w:rsidRDefault="00817BD5" w:rsidP="00817BD5">
      <w:pPr>
        <w:adjustRightInd w:val="0"/>
        <w:jc w:val="center"/>
        <w:rPr>
          <w:b/>
          <w:bCs/>
          <w:sz w:val="26"/>
          <w:szCs w:val="26"/>
        </w:rPr>
      </w:pPr>
    </w:p>
    <w:p w:rsidR="00817BD5" w:rsidRDefault="00817BD5" w:rsidP="00817BD5">
      <w:pPr>
        <w:adjustRightInd w:val="0"/>
        <w:ind w:firstLine="709"/>
        <w:jc w:val="both"/>
        <w:rPr>
          <w:sz w:val="26"/>
          <w:szCs w:val="26"/>
        </w:rPr>
      </w:pPr>
      <w:r>
        <w:rPr>
          <w:sz w:val="26"/>
          <w:szCs w:val="26"/>
        </w:rPr>
        <w:t>1 вариант (</w:t>
      </w:r>
      <w:r w:rsidRPr="00263148">
        <w:rPr>
          <w:i/>
          <w:sz w:val="26"/>
          <w:szCs w:val="26"/>
        </w:rPr>
        <w:t>если проводится собрание</w:t>
      </w:r>
      <w:r>
        <w:rPr>
          <w:sz w:val="26"/>
          <w:szCs w:val="26"/>
        </w:rPr>
        <w:t>).</w:t>
      </w:r>
    </w:p>
    <w:p w:rsidR="00817BD5" w:rsidRPr="008E7649" w:rsidRDefault="00817BD5" w:rsidP="00817BD5">
      <w:pPr>
        <w:adjustRightInd w:val="0"/>
        <w:ind w:firstLine="709"/>
        <w:jc w:val="both"/>
        <w:rPr>
          <w:sz w:val="26"/>
          <w:szCs w:val="26"/>
        </w:rPr>
      </w:pPr>
      <w:r w:rsidRPr="008E7649">
        <w:rPr>
          <w:sz w:val="26"/>
          <w:szCs w:val="26"/>
        </w:rPr>
        <w:t xml:space="preserve">Всего жителей соответствующей территории </w:t>
      </w:r>
      <w:r>
        <w:rPr>
          <w:sz w:val="26"/>
          <w:szCs w:val="26"/>
        </w:rPr>
        <w:t>____________</w:t>
      </w:r>
      <w:r w:rsidRPr="008E7649">
        <w:rPr>
          <w:sz w:val="26"/>
          <w:szCs w:val="26"/>
        </w:rPr>
        <w:t xml:space="preserve"> чел.</w:t>
      </w:r>
    </w:p>
    <w:p w:rsidR="00817BD5" w:rsidRDefault="00817BD5" w:rsidP="00817BD5">
      <w:pPr>
        <w:adjustRightInd w:val="0"/>
        <w:ind w:firstLine="709"/>
        <w:jc w:val="both"/>
        <w:rPr>
          <w:sz w:val="26"/>
          <w:szCs w:val="26"/>
        </w:rPr>
      </w:pPr>
      <w:r w:rsidRPr="008E7649">
        <w:rPr>
          <w:sz w:val="26"/>
          <w:szCs w:val="26"/>
        </w:rPr>
        <w:t>Присутству</w:t>
      </w:r>
      <w:r>
        <w:rPr>
          <w:sz w:val="26"/>
          <w:szCs w:val="26"/>
        </w:rPr>
        <w:t>е</w:t>
      </w:r>
      <w:r w:rsidRPr="008E7649">
        <w:rPr>
          <w:sz w:val="26"/>
          <w:szCs w:val="26"/>
        </w:rPr>
        <w:t xml:space="preserve">т </w:t>
      </w:r>
      <w:r>
        <w:rPr>
          <w:sz w:val="26"/>
          <w:szCs w:val="26"/>
        </w:rPr>
        <w:t>__________</w:t>
      </w:r>
      <w:r w:rsidRPr="008E7649">
        <w:rPr>
          <w:sz w:val="26"/>
          <w:szCs w:val="26"/>
        </w:rPr>
        <w:t xml:space="preserve"> чел.</w:t>
      </w:r>
    </w:p>
    <w:p w:rsidR="00817BD5" w:rsidRPr="008E7649" w:rsidRDefault="00817BD5" w:rsidP="00817BD5">
      <w:pPr>
        <w:adjustRightInd w:val="0"/>
        <w:ind w:firstLine="709"/>
        <w:jc w:val="both"/>
        <w:rPr>
          <w:sz w:val="26"/>
          <w:szCs w:val="26"/>
        </w:rPr>
      </w:pPr>
      <w:r w:rsidRPr="00E136B6">
        <w:rPr>
          <w:sz w:val="26"/>
          <w:szCs w:val="26"/>
        </w:rPr>
        <w:t xml:space="preserve">Листы регистрации участников собрания </w:t>
      </w:r>
      <w:r>
        <w:rPr>
          <w:sz w:val="26"/>
          <w:szCs w:val="26"/>
        </w:rPr>
        <w:t xml:space="preserve">граждан </w:t>
      </w:r>
      <w:r w:rsidRPr="00E136B6">
        <w:rPr>
          <w:sz w:val="26"/>
          <w:szCs w:val="26"/>
        </w:rPr>
        <w:t>прилагаются.</w:t>
      </w:r>
    </w:p>
    <w:p w:rsidR="00817BD5" w:rsidRDefault="00817BD5" w:rsidP="00817BD5">
      <w:pPr>
        <w:spacing w:after="120"/>
        <w:ind w:firstLine="709"/>
        <w:jc w:val="both"/>
        <w:rPr>
          <w:sz w:val="26"/>
          <w:szCs w:val="26"/>
        </w:rPr>
      </w:pPr>
      <w:r w:rsidRPr="008E7649">
        <w:rPr>
          <w:sz w:val="26"/>
          <w:szCs w:val="26"/>
        </w:rPr>
        <w:t xml:space="preserve">На собрании присутствуют не менее одной трети </w:t>
      </w:r>
      <w:r>
        <w:rPr>
          <w:sz w:val="26"/>
          <w:szCs w:val="26"/>
        </w:rPr>
        <w:t>граждан</w:t>
      </w:r>
      <w:r w:rsidRPr="008E7649">
        <w:rPr>
          <w:sz w:val="26"/>
          <w:szCs w:val="26"/>
        </w:rPr>
        <w:t xml:space="preserve">, </w:t>
      </w:r>
      <w:r w:rsidRPr="00E136B6">
        <w:rPr>
          <w:sz w:val="26"/>
          <w:szCs w:val="26"/>
        </w:rPr>
        <w:t>постоянно или преимущественно проживающи</w:t>
      </w:r>
      <w:r>
        <w:rPr>
          <w:sz w:val="26"/>
          <w:szCs w:val="26"/>
        </w:rPr>
        <w:t>х</w:t>
      </w:r>
      <w:r w:rsidRPr="00E136B6">
        <w:rPr>
          <w:sz w:val="26"/>
          <w:szCs w:val="26"/>
        </w:rPr>
        <w:t xml:space="preserve"> на соответствующей территории и достигши</w:t>
      </w:r>
      <w:r>
        <w:rPr>
          <w:sz w:val="26"/>
          <w:szCs w:val="26"/>
        </w:rPr>
        <w:t>х 16-летнего возраста</w:t>
      </w:r>
      <w:r w:rsidRPr="008E7649">
        <w:rPr>
          <w:sz w:val="26"/>
          <w:szCs w:val="26"/>
        </w:rPr>
        <w:t>. В соответствии со статьей 27 Федерального закона от 06.10.2003 № 131-ФЗ «Об общих принципах организации местного самоуправления в Российской Федерации» учредительное собрание является правомочным.</w:t>
      </w:r>
    </w:p>
    <w:p w:rsidR="00817BD5" w:rsidRDefault="00817BD5" w:rsidP="00817BD5">
      <w:pPr>
        <w:spacing w:after="120"/>
        <w:ind w:firstLine="709"/>
        <w:jc w:val="both"/>
        <w:rPr>
          <w:sz w:val="26"/>
          <w:szCs w:val="26"/>
        </w:rPr>
      </w:pPr>
      <w:r>
        <w:rPr>
          <w:sz w:val="26"/>
          <w:szCs w:val="26"/>
        </w:rPr>
        <w:t>2</w:t>
      </w:r>
      <w:r w:rsidRPr="00263148">
        <w:rPr>
          <w:sz w:val="26"/>
          <w:szCs w:val="26"/>
        </w:rPr>
        <w:t xml:space="preserve"> вариант (</w:t>
      </w:r>
      <w:r w:rsidRPr="00263148">
        <w:rPr>
          <w:i/>
          <w:sz w:val="26"/>
          <w:szCs w:val="26"/>
        </w:rPr>
        <w:t xml:space="preserve">если проводится </w:t>
      </w:r>
      <w:r>
        <w:rPr>
          <w:i/>
          <w:sz w:val="26"/>
          <w:szCs w:val="26"/>
        </w:rPr>
        <w:t>конференция</w:t>
      </w:r>
      <w:r w:rsidRPr="00263148">
        <w:rPr>
          <w:sz w:val="26"/>
          <w:szCs w:val="26"/>
        </w:rPr>
        <w:t>).</w:t>
      </w:r>
    </w:p>
    <w:p w:rsidR="00817BD5" w:rsidRPr="00820AB8" w:rsidRDefault="00817BD5" w:rsidP="00817BD5">
      <w:pPr>
        <w:pStyle w:val="aa"/>
        <w:ind w:firstLine="709"/>
        <w:rPr>
          <w:sz w:val="26"/>
          <w:szCs w:val="26"/>
        </w:rPr>
      </w:pPr>
      <w:r w:rsidRPr="00820AB8">
        <w:rPr>
          <w:sz w:val="26"/>
          <w:szCs w:val="26"/>
        </w:rPr>
        <w:t>Всего жителей соответствующей территории ____________ чел.</w:t>
      </w:r>
    </w:p>
    <w:p w:rsidR="00817BD5" w:rsidRPr="00820AB8" w:rsidRDefault="00817BD5" w:rsidP="00817BD5">
      <w:pPr>
        <w:pStyle w:val="aa"/>
        <w:ind w:firstLine="709"/>
        <w:rPr>
          <w:sz w:val="26"/>
          <w:szCs w:val="26"/>
        </w:rPr>
      </w:pPr>
      <w:r w:rsidRPr="00820AB8">
        <w:rPr>
          <w:sz w:val="26"/>
          <w:szCs w:val="26"/>
        </w:rPr>
        <w:t>Всего делегатов, выбранных на территории: ____________ человек.</w:t>
      </w:r>
    </w:p>
    <w:p w:rsidR="00817BD5" w:rsidRPr="00820AB8" w:rsidRDefault="00817BD5" w:rsidP="00817BD5">
      <w:pPr>
        <w:pStyle w:val="aa"/>
        <w:ind w:firstLine="709"/>
        <w:rPr>
          <w:sz w:val="26"/>
          <w:szCs w:val="26"/>
        </w:rPr>
      </w:pPr>
      <w:r w:rsidRPr="00820AB8">
        <w:rPr>
          <w:sz w:val="26"/>
          <w:szCs w:val="26"/>
        </w:rPr>
        <w:t>На конференции присутствует __________ человек.</w:t>
      </w:r>
    </w:p>
    <w:p w:rsidR="00817BD5" w:rsidRPr="00820AB8" w:rsidRDefault="00817BD5" w:rsidP="00817BD5">
      <w:pPr>
        <w:pStyle w:val="aa"/>
        <w:ind w:firstLine="709"/>
        <w:rPr>
          <w:sz w:val="26"/>
          <w:szCs w:val="26"/>
        </w:rPr>
      </w:pPr>
      <w:r w:rsidRPr="00820AB8">
        <w:rPr>
          <w:sz w:val="26"/>
          <w:szCs w:val="26"/>
        </w:rPr>
        <w:t>Листы регистрации участников конференции граждан прилагаются.</w:t>
      </w:r>
    </w:p>
    <w:p w:rsidR="00817BD5" w:rsidRPr="00820AB8" w:rsidRDefault="00817BD5" w:rsidP="00817BD5">
      <w:pPr>
        <w:pStyle w:val="aa"/>
        <w:ind w:firstLine="709"/>
        <w:rPr>
          <w:sz w:val="26"/>
          <w:szCs w:val="26"/>
        </w:rPr>
      </w:pPr>
      <w:r w:rsidRPr="00820AB8">
        <w:rPr>
          <w:sz w:val="26"/>
          <w:szCs w:val="26"/>
        </w:rPr>
        <w:t>Подписные листы по выдвижению и выборам делегата на конференцию граждан прилагаются.</w:t>
      </w:r>
    </w:p>
    <w:p w:rsidR="00817BD5" w:rsidRPr="00820AB8" w:rsidRDefault="00817BD5" w:rsidP="00817BD5">
      <w:pPr>
        <w:pStyle w:val="aa"/>
        <w:ind w:firstLine="709"/>
        <w:rPr>
          <w:sz w:val="26"/>
          <w:szCs w:val="26"/>
        </w:rPr>
      </w:pPr>
      <w:r w:rsidRPr="00820AB8">
        <w:rPr>
          <w:sz w:val="26"/>
          <w:szCs w:val="26"/>
        </w:rPr>
        <w:t>На конференции присутствуют не менее двух третей избранных делегатов, представляющих не менее одной трети граждан, постоянно или преимущественно проживающих на соответствующей территории и достигших 16-летнего возраста. В соответствии со статьей 27 Федерального закона от 06.10.2003 № 131-ФЗ «Об общих принципах организации местного самоуправления в Российской Федерации» конференция является правомочной.</w:t>
      </w:r>
    </w:p>
    <w:p w:rsidR="00817BD5" w:rsidRDefault="00817BD5" w:rsidP="00817BD5">
      <w:pPr>
        <w:spacing w:after="120"/>
        <w:ind w:firstLine="426"/>
        <w:jc w:val="both"/>
        <w:rPr>
          <w:i/>
          <w:sz w:val="26"/>
          <w:szCs w:val="26"/>
        </w:rPr>
      </w:pPr>
    </w:p>
    <w:p w:rsidR="00817BD5" w:rsidRPr="008E7649" w:rsidRDefault="00817BD5" w:rsidP="00817BD5">
      <w:pPr>
        <w:spacing w:after="120"/>
        <w:ind w:firstLine="709"/>
        <w:jc w:val="both"/>
        <w:rPr>
          <w:i/>
          <w:sz w:val="26"/>
          <w:szCs w:val="26"/>
        </w:rPr>
      </w:pPr>
      <w:r w:rsidRPr="00937D88">
        <w:rPr>
          <w:i/>
          <w:sz w:val="26"/>
          <w:szCs w:val="26"/>
        </w:rPr>
        <w:t>(Оставить нужное</w:t>
      </w:r>
      <w:r>
        <w:rPr>
          <w:i/>
          <w:sz w:val="26"/>
          <w:szCs w:val="26"/>
        </w:rPr>
        <w:t xml:space="preserve"> в зависимости, что проводится - собрание или конференция</w:t>
      </w:r>
      <w:r w:rsidRPr="00937D88">
        <w:rPr>
          <w:i/>
          <w:sz w:val="26"/>
          <w:szCs w:val="26"/>
        </w:rPr>
        <w:t>)</w:t>
      </w:r>
    </w:p>
    <w:p w:rsidR="00817BD5" w:rsidRPr="008E7649" w:rsidRDefault="00817BD5" w:rsidP="00817BD5">
      <w:pPr>
        <w:adjustRightInd w:val="0"/>
        <w:jc w:val="both"/>
        <w:rPr>
          <w:sz w:val="26"/>
          <w:szCs w:val="26"/>
        </w:rPr>
      </w:pPr>
    </w:p>
    <w:p w:rsidR="00817BD5" w:rsidRPr="008E7649" w:rsidRDefault="00817BD5" w:rsidP="00817BD5">
      <w:pPr>
        <w:adjustRightInd w:val="0"/>
        <w:jc w:val="both"/>
        <w:rPr>
          <w:sz w:val="26"/>
          <w:szCs w:val="26"/>
        </w:rPr>
      </w:pPr>
      <w:r w:rsidRPr="008E7649">
        <w:rPr>
          <w:sz w:val="26"/>
          <w:szCs w:val="26"/>
        </w:rPr>
        <w:t xml:space="preserve">     </w:t>
      </w:r>
      <w:r>
        <w:rPr>
          <w:sz w:val="26"/>
          <w:szCs w:val="26"/>
        </w:rPr>
        <w:tab/>
      </w:r>
      <w:r w:rsidRPr="008E7649">
        <w:rPr>
          <w:sz w:val="26"/>
          <w:szCs w:val="26"/>
        </w:rPr>
        <w:t xml:space="preserve">СЛУШАЛИ: </w:t>
      </w:r>
      <w:r>
        <w:rPr>
          <w:sz w:val="26"/>
          <w:szCs w:val="26"/>
        </w:rPr>
        <w:t>________________________________________________________________</w:t>
      </w:r>
      <w:r w:rsidRPr="008E7649">
        <w:rPr>
          <w:sz w:val="26"/>
          <w:szCs w:val="26"/>
        </w:rPr>
        <w:t xml:space="preserve">, </w:t>
      </w:r>
      <w:proofErr w:type="gramStart"/>
      <w:r w:rsidRPr="008E7649">
        <w:rPr>
          <w:sz w:val="26"/>
          <w:szCs w:val="26"/>
        </w:rPr>
        <w:t>которая</w:t>
      </w:r>
      <w:proofErr w:type="gramEnd"/>
      <w:r w:rsidRPr="008E7649">
        <w:rPr>
          <w:sz w:val="26"/>
          <w:szCs w:val="26"/>
        </w:rPr>
        <w:t xml:space="preserve"> открыл</w:t>
      </w:r>
      <w:r>
        <w:rPr>
          <w:sz w:val="26"/>
          <w:szCs w:val="26"/>
        </w:rPr>
        <w:t xml:space="preserve"> (-</w:t>
      </w:r>
      <w:r w:rsidRPr="008E7649">
        <w:rPr>
          <w:sz w:val="26"/>
          <w:szCs w:val="26"/>
        </w:rPr>
        <w:t>а</w:t>
      </w:r>
      <w:r>
        <w:rPr>
          <w:sz w:val="26"/>
          <w:szCs w:val="26"/>
        </w:rPr>
        <w:t>)</w:t>
      </w:r>
      <w:r w:rsidRPr="008E7649">
        <w:rPr>
          <w:sz w:val="26"/>
          <w:szCs w:val="26"/>
        </w:rPr>
        <w:t xml:space="preserve"> общее собрание </w:t>
      </w:r>
      <w:r>
        <w:rPr>
          <w:sz w:val="26"/>
          <w:szCs w:val="26"/>
        </w:rPr>
        <w:t xml:space="preserve">(конференцию) </w:t>
      </w:r>
      <w:r w:rsidRPr="008E7649">
        <w:rPr>
          <w:sz w:val="26"/>
          <w:szCs w:val="26"/>
        </w:rPr>
        <w:t xml:space="preserve">граждан и предложил </w:t>
      </w:r>
      <w:r>
        <w:rPr>
          <w:sz w:val="26"/>
          <w:szCs w:val="26"/>
        </w:rPr>
        <w:t xml:space="preserve">(-а) </w:t>
      </w:r>
      <w:r w:rsidRPr="008E7649">
        <w:rPr>
          <w:sz w:val="26"/>
          <w:szCs w:val="26"/>
        </w:rPr>
        <w:t>следующую повестку дня:</w:t>
      </w:r>
    </w:p>
    <w:p w:rsidR="00817BD5" w:rsidRPr="008E7649" w:rsidRDefault="00817BD5" w:rsidP="00817BD5">
      <w:pPr>
        <w:adjustRightInd w:val="0"/>
        <w:jc w:val="both"/>
        <w:rPr>
          <w:sz w:val="26"/>
          <w:szCs w:val="26"/>
        </w:rPr>
      </w:pPr>
    </w:p>
    <w:p w:rsidR="00817BD5" w:rsidRPr="008E7649" w:rsidRDefault="00817BD5" w:rsidP="002B60B0">
      <w:pPr>
        <w:numPr>
          <w:ilvl w:val="0"/>
          <w:numId w:val="9"/>
        </w:numPr>
        <w:tabs>
          <w:tab w:val="left" w:pos="540"/>
        </w:tabs>
        <w:adjustRightInd w:val="0"/>
        <w:ind w:left="0" w:firstLine="709"/>
        <w:jc w:val="both"/>
        <w:rPr>
          <w:sz w:val="26"/>
          <w:szCs w:val="26"/>
        </w:rPr>
      </w:pPr>
      <w:r w:rsidRPr="008E7649">
        <w:rPr>
          <w:sz w:val="26"/>
          <w:szCs w:val="26"/>
        </w:rPr>
        <w:t>Об избрании   председател</w:t>
      </w:r>
      <w:r>
        <w:rPr>
          <w:sz w:val="26"/>
          <w:szCs w:val="26"/>
        </w:rPr>
        <w:t>ьствующего</w:t>
      </w:r>
      <w:r w:rsidRPr="008E7649">
        <w:rPr>
          <w:sz w:val="26"/>
          <w:szCs w:val="26"/>
        </w:rPr>
        <w:t xml:space="preserve"> и секретаря собрания</w:t>
      </w:r>
      <w:r>
        <w:rPr>
          <w:sz w:val="26"/>
          <w:szCs w:val="26"/>
        </w:rPr>
        <w:t xml:space="preserve"> (конференции)   </w:t>
      </w:r>
      <w:r w:rsidRPr="008E7649">
        <w:rPr>
          <w:sz w:val="26"/>
          <w:szCs w:val="26"/>
        </w:rPr>
        <w:t>граждан.</w:t>
      </w:r>
    </w:p>
    <w:p w:rsidR="00817BD5" w:rsidRDefault="00817BD5" w:rsidP="002B60B0">
      <w:pPr>
        <w:numPr>
          <w:ilvl w:val="0"/>
          <w:numId w:val="9"/>
        </w:numPr>
        <w:tabs>
          <w:tab w:val="num" w:pos="0"/>
          <w:tab w:val="left" w:pos="540"/>
        </w:tabs>
        <w:adjustRightInd w:val="0"/>
        <w:ind w:left="0" w:firstLine="709"/>
        <w:jc w:val="both"/>
        <w:rPr>
          <w:sz w:val="26"/>
          <w:szCs w:val="26"/>
        </w:rPr>
      </w:pPr>
      <w:r w:rsidRPr="008E7649">
        <w:rPr>
          <w:sz w:val="26"/>
          <w:szCs w:val="26"/>
        </w:rPr>
        <w:lastRenderedPageBreak/>
        <w:t xml:space="preserve">Об </w:t>
      </w:r>
      <w:r>
        <w:rPr>
          <w:sz w:val="26"/>
          <w:szCs w:val="26"/>
        </w:rPr>
        <w:t>учреждении (</w:t>
      </w:r>
      <w:r w:rsidRPr="008E7649">
        <w:rPr>
          <w:sz w:val="26"/>
          <w:szCs w:val="26"/>
        </w:rPr>
        <w:t>организации и осуществлени</w:t>
      </w:r>
      <w:r>
        <w:rPr>
          <w:sz w:val="26"/>
          <w:szCs w:val="26"/>
        </w:rPr>
        <w:t>ю)</w:t>
      </w:r>
      <w:r w:rsidRPr="008E7649">
        <w:rPr>
          <w:sz w:val="26"/>
          <w:szCs w:val="26"/>
        </w:rPr>
        <w:t xml:space="preserve"> территориального общественного самоуправления</w:t>
      </w:r>
      <w:r w:rsidRPr="0033504B">
        <w:t xml:space="preserve"> </w:t>
      </w:r>
      <w:r w:rsidRPr="0033504B">
        <w:rPr>
          <w:sz w:val="26"/>
          <w:szCs w:val="26"/>
        </w:rPr>
        <w:t xml:space="preserve">в утвержденных </w:t>
      </w:r>
      <w:r>
        <w:rPr>
          <w:sz w:val="26"/>
          <w:szCs w:val="26"/>
        </w:rPr>
        <w:t>Собранием депутатов Пинежского муниципального округа</w:t>
      </w:r>
      <w:r w:rsidRPr="0033504B">
        <w:rPr>
          <w:sz w:val="26"/>
          <w:szCs w:val="26"/>
        </w:rPr>
        <w:t xml:space="preserve"> границах</w:t>
      </w:r>
      <w:r w:rsidRPr="008E7649">
        <w:rPr>
          <w:sz w:val="26"/>
          <w:szCs w:val="26"/>
        </w:rPr>
        <w:t>.</w:t>
      </w:r>
    </w:p>
    <w:p w:rsidR="00817BD5" w:rsidRPr="008E7649" w:rsidRDefault="00817BD5" w:rsidP="002B60B0">
      <w:pPr>
        <w:numPr>
          <w:ilvl w:val="0"/>
          <w:numId w:val="9"/>
        </w:numPr>
        <w:tabs>
          <w:tab w:val="num" w:pos="0"/>
          <w:tab w:val="left" w:pos="360"/>
          <w:tab w:val="left" w:pos="540"/>
        </w:tabs>
        <w:adjustRightInd w:val="0"/>
        <w:ind w:left="0" w:firstLine="709"/>
        <w:jc w:val="both"/>
        <w:rPr>
          <w:sz w:val="26"/>
          <w:szCs w:val="26"/>
        </w:rPr>
      </w:pPr>
      <w:r w:rsidRPr="008E7649">
        <w:rPr>
          <w:sz w:val="26"/>
          <w:szCs w:val="26"/>
        </w:rPr>
        <w:t>Об основных направлениях   деятельности территориального общественного самоуправления.</w:t>
      </w:r>
    </w:p>
    <w:p w:rsidR="00817BD5" w:rsidRPr="008E7649" w:rsidRDefault="00817BD5" w:rsidP="002B60B0">
      <w:pPr>
        <w:numPr>
          <w:ilvl w:val="0"/>
          <w:numId w:val="9"/>
        </w:numPr>
        <w:tabs>
          <w:tab w:val="num" w:pos="0"/>
          <w:tab w:val="left" w:pos="360"/>
          <w:tab w:val="left" w:pos="540"/>
        </w:tabs>
        <w:adjustRightInd w:val="0"/>
        <w:ind w:left="0" w:firstLine="709"/>
        <w:jc w:val="both"/>
        <w:rPr>
          <w:sz w:val="26"/>
          <w:szCs w:val="26"/>
        </w:rPr>
      </w:pPr>
      <w:r w:rsidRPr="008E7649">
        <w:rPr>
          <w:sz w:val="26"/>
          <w:szCs w:val="26"/>
        </w:rPr>
        <w:t>Об установлении структуры органов территориального общественного самоуправления.</w:t>
      </w:r>
    </w:p>
    <w:p w:rsidR="00817BD5" w:rsidRPr="008E7649" w:rsidRDefault="00817BD5" w:rsidP="002B60B0">
      <w:pPr>
        <w:numPr>
          <w:ilvl w:val="0"/>
          <w:numId w:val="9"/>
        </w:numPr>
        <w:tabs>
          <w:tab w:val="num" w:pos="0"/>
          <w:tab w:val="left" w:pos="360"/>
          <w:tab w:val="left" w:pos="540"/>
        </w:tabs>
        <w:adjustRightInd w:val="0"/>
        <w:ind w:left="0" w:firstLine="709"/>
        <w:jc w:val="both"/>
        <w:rPr>
          <w:sz w:val="26"/>
          <w:szCs w:val="26"/>
        </w:rPr>
      </w:pPr>
      <w:r w:rsidRPr="008E7649">
        <w:rPr>
          <w:sz w:val="26"/>
          <w:szCs w:val="26"/>
        </w:rPr>
        <w:t xml:space="preserve">Об избрании </w:t>
      </w:r>
      <w:r>
        <w:rPr>
          <w:sz w:val="26"/>
          <w:szCs w:val="26"/>
        </w:rPr>
        <w:t>органов</w:t>
      </w:r>
      <w:r w:rsidRPr="008E7649">
        <w:rPr>
          <w:sz w:val="26"/>
          <w:szCs w:val="26"/>
        </w:rPr>
        <w:t xml:space="preserve"> (</w:t>
      </w:r>
      <w:r>
        <w:rPr>
          <w:sz w:val="26"/>
          <w:szCs w:val="26"/>
        </w:rPr>
        <w:t xml:space="preserve">совета, </w:t>
      </w:r>
      <w:r w:rsidRPr="008E7649">
        <w:rPr>
          <w:sz w:val="26"/>
          <w:szCs w:val="26"/>
        </w:rPr>
        <w:t xml:space="preserve">комитета, </w:t>
      </w:r>
      <w:r>
        <w:rPr>
          <w:sz w:val="26"/>
          <w:szCs w:val="26"/>
        </w:rPr>
        <w:t xml:space="preserve">ревизионной комиссии, </w:t>
      </w:r>
      <w:r w:rsidRPr="008E7649">
        <w:rPr>
          <w:sz w:val="26"/>
          <w:szCs w:val="26"/>
        </w:rPr>
        <w:t>иного органа) территориального общественного самоуправления.</w:t>
      </w:r>
    </w:p>
    <w:p w:rsidR="00817BD5" w:rsidRPr="008E7649" w:rsidRDefault="00817BD5" w:rsidP="002B60B0">
      <w:pPr>
        <w:numPr>
          <w:ilvl w:val="0"/>
          <w:numId w:val="9"/>
        </w:numPr>
        <w:tabs>
          <w:tab w:val="num" w:pos="0"/>
          <w:tab w:val="left" w:pos="360"/>
          <w:tab w:val="left" w:pos="540"/>
        </w:tabs>
        <w:adjustRightInd w:val="0"/>
        <w:ind w:left="0" w:firstLine="709"/>
        <w:jc w:val="both"/>
        <w:rPr>
          <w:sz w:val="26"/>
          <w:szCs w:val="26"/>
        </w:rPr>
      </w:pPr>
      <w:r w:rsidRPr="008E7649">
        <w:rPr>
          <w:sz w:val="26"/>
          <w:szCs w:val="26"/>
        </w:rPr>
        <w:t>О наименовании территориального общественного самоуправления.</w:t>
      </w:r>
    </w:p>
    <w:p w:rsidR="00817BD5" w:rsidRDefault="00817BD5" w:rsidP="002B60B0">
      <w:pPr>
        <w:numPr>
          <w:ilvl w:val="0"/>
          <w:numId w:val="9"/>
        </w:numPr>
        <w:tabs>
          <w:tab w:val="num" w:pos="0"/>
          <w:tab w:val="left" w:pos="360"/>
          <w:tab w:val="left" w:pos="540"/>
        </w:tabs>
        <w:adjustRightInd w:val="0"/>
        <w:ind w:left="0" w:firstLine="709"/>
        <w:jc w:val="both"/>
        <w:rPr>
          <w:sz w:val="26"/>
          <w:szCs w:val="26"/>
        </w:rPr>
      </w:pPr>
      <w:r w:rsidRPr="008E7649">
        <w:rPr>
          <w:sz w:val="26"/>
          <w:szCs w:val="26"/>
        </w:rPr>
        <w:t>Об утверждении устава территориального общественного самоуправления</w:t>
      </w:r>
      <w:r>
        <w:rPr>
          <w:sz w:val="26"/>
          <w:szCs w:val="26"/>
        </w:rPr>
        <w:t>.</w:t>
      </w:r>
    </w:p>
    <w:p w:rsidR="00817BD5" w:rsidRPr="008E7649" w:rsidRDefault="00817BD5" w:rsidP="002B60B0">
      <w:pPr>
        <w:numPr>
          <w:ilvl w:val="0"/>
          <w:numId w:val="9"/>
        </w:numPr>
        <w:tabs>
          <w:tab w:val="clear" w:pos="786"/>
          <w:tab w:val="num" w:pos="142"/>
          <w:tab w:val="left" w:pos="540"/>
        </w:tabs>
        <w:adjustRightInd w:val="0"/>
        <w:ind w:left="0" w:firstLine="709"/>
        <w:jc w:val="both"/>
        <w:rPr>
          <w:sz w:val="26"/>
          <w:szCs w:val="26"/>
        </w:rPr>
      </w:pPr>
      <w:r>
        <w:rPr>
          <w:sz w:val="26"/>
          <w:szCs w:val="26"/>
        </w:rPr>
        <w:t xml:space="preserve">О направлении </w:t>
      </w:r>
      <w:r w:rsidRPr="00A50FA1">
        <w:rPr>
          <w:sz w:val="26"/>
          <w:szCs w:val="26"/>
        </w:rPr>
        <w:t xml:space="preserve">устава территориального общественного самоуправления </w:t>
      </w:r>
      <w:r>
        <w:rPr>
          <w:sz w:val="26"/>
          <w:szCs w:val="26"/>
        </w:rPr>
        <w:t xml:space="preserve">на регистрацию в администрацию Пинежского </w:t>
      </w:r>
      <w:r w:rsidRPr="00982EB2">
        <w:rPr>
          <w:sz w:val="26"/>
          <w:szCs w:val="26"/>
        </w:rPr>
        <w:t xml:space="preserve">муниципального </w:t>
      </w:r>
      <w:r>
        <w:rPr>
          <w:sz w:val="26"/>
          <w:szCs w:val="26"/>
        </w:rPr>
        <w:t>округа</w:t>
      </w:r>
      <w:r w:rsidRPr="008E7649">
        <w:rPr>
          <w:sz w:val="26"/>
          <w:szCs w:val="26"/>
        </w:rPr>
        <w:t>.</w:t>
      </w:r>
    </w:p>
    <w:p w:rsidR="00817BD5" w:rsidRPr="008E7649" w:rsidRDefault="00817BD5" w:rsidP="00817BD5">
      <w:pPr>
        <w:tabs>
          <w:tab w:val="left" w:pos="360"/>
          <w:tab w:val="left" w:pos="540"/>
        </w:tabs>
        <w:adjustRightInd w:val="0"/>
        <w:jc w:val="both"/>
        <w:rPr>
          <w:sz w:val="26"/>
          <w:szCs w:val="26"/>
        </w:rPr>
      </w:pPr>
    </w:p>
    <w:p w:rsidR="00817BD5" w:rsidRPr="000928A2" w:rsidRDefault="00817BD5" w:rsidP="00817BD5">
      <w:pPr>
        <w:adjustRightInd w:val="0"/>
        <w:jc w:val="both"/>
        <w:rPr>
          <w:sz w:val="26"/>
          <w:szCs w:val="26"/>
        </w:rPr>
      </w:pPr>
      <w:r w:rsidRPr="008E7649">
        <w:rPr>
          <w:sz w:val="26"/>
          <w:szCs w:val="26"/>
        </w:rPr>
        <w:t xml:space="preserve">Голосовали: </w:t>
      </w:r>
      <w:r>
        <w:rPr>
          <w:sz w:val="26"/>
          <w:szCs w:val="26"/>
        </w:rPr>
        <w:t>«за»</w:t>
      </w:r>
      <w:r w:rsidRPr="000928A2">
        <w:rPr>
          <w:sz w:val="26"/>
          <w:szCs w:val="26"/>
        </w:rPr>
        <w:t xml:space="preserve"> - ________ человек;</w:t>
      </w:r>
    </w:p>
    <w:p w:rsidR="00817BD5" w:rsidRPr="000928A2" w:rsidRDefault="00817BD5" w:rsidP="00817BD5">
      <w:pPr>
        <w:adjustRightInd w:val="0"/>
        <w:jc w:val="both"/>
        <w:rPr>
          <w:sz w:val="26"/>
          <w:szCs w:val="26"/>
        </w:rPr>
      </w:pPr>
      <w:r>
        <w:rPr>
          <w:sz w:val="26"/>
          <w:szCs w:val="26"/>
        </w:rPr>
        <w:t xml:space="preserve"> «против»</w:t>
      </w:r>
      <w:r w:rsidRPr="000928A2">
        <w:rPr>
          <w:sz w:val="26"/>
          <w:szCs w:val="26"/>
        </w:rPr>
        <w:t xml:space="preserve"> - _____ человек;</w:t>
      </w:r>
    </w:p>
    <w:p w:rsidR="00817BD5" w:rsidRPr="000928A2" w:rsidRDefault="00817BD5" w:rsidP="00817BD5">
      <w:pPr>
        <w:adjustRightInd w:val="0"/>
        <w:jc w:val="both"/>
        <w:rPr>
          <w:sz w:val="26"/>
          <w:szCs w:val="26"/>
        </w:rPr>
      </w:pPr>
      <w:r>
        <w:rPr>
          <w:sz w:val="26"/>
          <w:szCs w:val="26"/>
        </w:rPr>
        <w:t xml:space="preserve"> «</w:t>
      </w:r>
      <w:r w:rsidRPr="000928A2">
        <w:rPr>
          <w:sz w:val="26"/>
          <w:szCs w:val="26"/>
        </w:rPr>
        <w:t>воздержались</w:t>
      </w:r>
      <w:r>
        <w:rPr>
          <w:sz w:val="26"/>
          <w:szCs w:val="26"/>
        </w:rPr>
        <w:t>»</w:t>
      </w:r>
      <w:r w:rsidRPr="000928A2">
        <w:rPr>
          <w:sz w:val="26"/>
          <w:szCs w:val="26"/>
        </w:rPr>
        <w:t xml:space="preserve"> - _____ человек.</w:t>
      </w:r>
    </w:p>
    <w:p w:rsidR="00817BD5" w:rsidRPr="008E7649" w:rsidRDefault="00817BD5" w:rsidP="00817BD5">
      <w:pPr>
        <w:adjustRightInd w:val="0"/>
        <w:jc w:val="both"/>
        <w:rPr>
          <w:sz w:val="26"/>
          <w:szCs w:val="26"/>
        </w:rPr>
      </w:pPr>
      <w:r w:rsidRPr="000928A2">
        <w:rPr>
          <w:sz w:val="26"/>
          <w:szCs w:val="26"/>
        </w:rPr>
        <w:t xml:space="preserve"> </w:t>
      </w:r>
    </w:p>
    <w:p w:rsidR="00817BD5" w:rsidRPr="008E7649" w:rsidRDefault="00817BD5" w:rsidP="00817BD5">
      <w:pPr>
        <w:adjustRightInd w:val="0"/>
        <w:jc w:val="both"/>
        <w:rPr>
          <w:sz w:val="26"/>
          <w:szCs w:val="26"/>
        </w:rPr>
      </w:pPr>
      <w:r w:rsidRPr="008E7649">
        <w:rPr>
          <w:sz w:val="26"/>
          <w:szCs w:val="26"/>
        </w:rPr>
        <w:t>Повестка дня принимается</w:t>
      </w:r>
      <w:r>
        <w:rPr>
          <w:sz w:val="26"/>
          <w:szCs w:val="26"/>
        </w:rPr>
        <w:t xml:space="preserve"> (не принимается)</w:t>
      </w:r>
      <w:r w:rsidRPr="008E7649">
        <w:rPr>
          <w:sz w:val="26"/>
          <w:szCs w:val="26"/>
        </w:rPr>
        <w:t>.</w:t>
      </w:r>
    </w:p>
    <w:p w:rsidR="00817BD5" w:rsidRPr="008E7649" w:rsidRDefault="00817BD5" w:rsidP="00817BD5">
      <w:pPr>
        <w:adjustRightInd w:val="0"/>
        <w:jc w:val="both"/>
        <w:rPr>
          <w:sz w:val="26"/>
          <w:szCs w:val="26"/>
        </w:rPr>
      </w:pPr>
    </w:p>
    <w:p w:rsidR="00817BD5" w:rsidRPr="008E7649" w:rsidRDefault="00817BD5" w:rsidP="00817BD5">
      <w:pPr>
        <w:tabs>
          <w:tab w:val="left" w:pos="360"/>
          <w:tab w:val="left" w:pos="540"/>
        </w:tabs>
        <w:adjustRightInd w:val="0"/>
        <w:ind w:firstLine="709"/>
        <w:jc w:val="both"/>
        <w:rPr>
          <w:b/>
          <w:sz w:val="26"/>
          <w:szCs w:val="26"/>
        </w:rPr>
      </w:pPr>
      <w:r>
        <w:rPr>
          <w:b/>
          <w:bCs/>
          <w:sz w:val="26"/>
          <w:szCs w:val="26"/>
        </w:rPr>
        <w:tab/>
      </w:r>
      <w:r w:rsidRPr="008E7649">
        <w:rPr>
          <w:b/>
          <w:bCs/>
          <w:sz w:val="26"/>
          <w:szCs w:val="26"/>
        </w:rPr>
        <w:t xml:space="preserve">1. </w:t>
      </w:r>
      <w:r w:rsidRPr="008E7649">
        <w:rPr>
          <w:b/>
          <w:sz w:val="26"/>
          <w:szCs w:val="26"/>
        </w:rPr>
        <w:t>Об избрании председател</w:t>
      </w:r>
      <w:r>
        <w:rPr>
          <w:b/>
          <w:sz w:val="26"/>
          <w:szCs w:val="26"/>
        </w:rPr>
        <w:t>ьствующего</w:t>
      </w:r>
      <w:r w:rsidRPr="008E7649">
        <w:rPr>
          <w:b/>
          <w:sz w:val="26"/>
          <w:szCs w:val="26"/>
        </w:rPr>
        <w:t xml:space="preserve"> и секретаря собрания</w:t>
      </w:r>
      <w:r>
        <w:rPr>
          <w:b/>
          <w:sz w:val="26"/>
          <w:szCs w:val="26"/>
        </w:rPr>
        <w:t xml:space="preserve"> (конференции)</w:t>
      </w:r>
      <w:r w:rsidRPr="008E7649">
        <w:rPr>
          <w:b/>
          <w:sz w:val="26"/>
          <w:szCs w:val="26"/>
        </w:rPr>
        <w:t xml:space="preserve"> граждан.</w:t>
      </w:r>
    </w:p>
    <w:p w:rsidR="00817BD5" w:rsidRPr="008E7649" w:rsidRDefault="00817BD5" w:rsidP="00817BD5">
      <w:pPr>
        <w:adjustRightInd w:val="0"/>
        <w:jc w:val="both"/>
        <w:rPr>
          <w:sz w:val="26"/>
          <w:szCs w:val="26"/>
        </w:rPr>
      </w:pPr>
    </w:p>
    <w:p w:rsidR="00817BD5" w:rsidRDefault="00817BD5" w:rsidP="00817BD5">
      <w:pPr>
        <w:adjustRightInd w:val="0"/>
        <w:jc w:val="both"/>
        <w:rPr>
          <w:sz w:val="26"/>
          <w:szCs w:val="26"/>
        </w:rPr>
      </w:pPr>
      <w:r w:rsidRPr="008E7649">
        <w:rPr>
          <w:sz w:val="26"/>
          <w:szCs w:val="26"/>
        </w:rPr>
        <w:t xml:space="preserve">СЛУШАЛИ: </w:t>
      </w:r>
      <w:r>
        <w:rPr>
          <w:sz w:val="26"/>
          <w:szCs w:val="26"/>
        </w:rPr>
        <w:t>____________________________________________________________</w:t>
      </w:r>
      <w:r w:rsidRPr="008E7649">
        <w:rPr>
          <w:sz w:val="26"/>
          <w:szCs w:val="26"/>
        </w:rPr>
        <w:t>.</w:t>
      </w:r>
    </w:p>
    <w:p w:rsidR="00817BD5" w:rsidRDefault="00817BD5" w:rsidP="00817BD5">
      <w:pPr>
        <w:adjustRightInd w:val="0"/>
        <w:jc w:val="both"/>
        <w:rPr>
          <w:sz w:val="26"/>
          <w:szCs w:val="26"/>
        </w:rPr>
      </w:pPr>
      <w:r>
        <w:rPr>
          <w:sz w:val="26"/>
          <w:szCs w:val="26"/>
        </w:rPr>
        <w:t>ВЫСТУПИЛИ:__________________________________________________________.</w:t>
      </w:r>
    </w:p>
    <w:p w:rsidR="00817BD5" w:rsidRDefault="00817BD5" w:rsidP="00817BD5">
      <w:pPr>
        <w:adjustRightInd w:val="0"/>
        <w:jc w:val="both"/>
        <w:rPr>
          <w:sz w:val="26"/>
          <w:szCs w:val="26"/>
        </w:rPr>
      </w:pPr>
    </w:p>
    <w:p w:rsidR="00817BD5" w:rsidRPr="008E7649" w:rsidRDefault="00817BD5" w:rsidP="00817BD5">
      <w:pPr>
        <w:adjustRightInd w:val="0"/>
        <w:jc w:val="both"/>
        <w:rPr>
          <w:sz w:val="26"/>
          <w:szCs w:val="26"/>
        </w:rPr>
      </w:pPr>
      <w:r w:rsidRPr="008E7649">
        <w:rPr>
          <w:sz w:val="26"/>
          <w:szCs w:val="26"/>
        </w:rPr>
        <w:t>РЕШИЛИ:</w:t>
      </w:r>
    </w:p>
    <w:p w:rsidR="00817BD5" w:rsidRPr="008E7649" w:rsidRDefault="00817BD5" w:rsidP="00817BD5">
      <w:pPr>
        <w:adjustRightInd w:val="0"/>
        <w:jc w:val="both"/>
        <w:rPr>
          <w:sz w:val="26"/>
          <w:szCs w:val="26"/>
        </w:rPr>
      </w:pPr>
      <w:r>
        <w:rPr>
          <w:sz w:val="26"/>
          <w:szCs w:val="26"/>
        </w:rPr>
        <w:t>И</w:t>
      </w:r>
      <w:r w:rsidRPr="008E7649">
        <w:rPr>
          <w:sz w:val="26"/>
          <w:szCs w:val="26"/>
        </w:rPr>
        <w:t>збрать  председател</w:t>
      </w:r>
      <w:r>
        <w:rPr>
          <w:sz w:val="26"/>
          <w:szCs w:val="26"/>
        </w:rPr>
        <w:t>ьствующим собрания __________________________________,</w:t>
      </w:r>
    </w:p>
    <w:p w:rsidR="00817BD5" w:rsidRPr="008E7649" w:rsidRDefault="00817BD5" w:rsidP="00817BD5">
      <w:pPr>
        <w:adjustRightInd w:val="0"/>
        <w:jc w:val="both"/>
        <w:rPr>
          <w:sz w:val="26"/>
          <w:szCs w:val="26"/>
        </w:rPr>
      </w:pPr>
      <w:r>
        <w:rPr>
          <w:sz w:val="26"/>
          <w:szCs w:val="26"/>
        </w:rPr>
        <w:t>с</w:t>
      </w:r>
      <w:r w:rsidRPr="008E7649">
        <w:rPr>
          <w:sz w:val="26"/>
          <w:szCs w:val="26"/>
        </w:rPr>
        <w:t>екретарем</w:t>
      </w:r>
      <w:r>
        <w:rPr>
          <w:sz w:val="26"/>
          <w:szCs w:val="26"/>
        </w:rPr>
        <w:t xml:space="preserve"> </w:t>
      </w:r>
      <w:r w:rsidRPr="008E7649">
        <w:rPr>
          <w:sz w:val="26"/>
          <w:szCs w:val="26"/>
        </w:rPr>
        <w:t xml:space="preserve">собрания </w:t>
      </w:r>
      <w:r>
        <w:rPr>
          <w:sz w:val="26"/>
          <w:szCs w:val="26"/>
        </w:rPr>
        <w:t>_____________________________________________________</w:t>
      </w:r>
      <w:r w:rsidRPr="008E7649">
        <w:rPr>
          <w:sz w:val="26"/>
          <w:szCs w:val="26"/>
        </w:rPr>
        <w:t>.</w:t>
      </w:r>
    </w:p>
    <w:p w:rsidR="00817BD5" w:rsidRDefault="00817BD5" w:rsidP="00817BD5">
      <w:pPr>
        <w:adjustRightInd w:val="0"/>
        <w:jc w:val="both"/>
        <w:rPr>
          <w:sz w:val="26"/>
          <w:szCs w:val="26"/>
        </w:rPr>
      </w:pPr>
    </w:p>
    <w:p w:rsidR="00817BD5" w:rsidRPr="000928A2" w:rsidRDefault="00817BD5" w:rsidP="00817BD5">
      <w:pPr>
        <w:adjustRightInd w:val="0"/>
        <w:jc w:val="both"/>
        <w:rPr>
          <w:sz w:val="26"/>
          <w:szCs w:val="26"/>
        </w:rPr>
      </w:pPr>
      <w:r w:rsidRPr="000928A2">
        <w:rPr>
          <w:sz w:val="26"/>
          <w:szCs w:val="26"/>
        </w:rPr>
        <w:t>Голосовали: «за» - ________ человек;</w:t>
      </w:r>
    </w:p>
    <w:p w:rsidR="00817BD5" w:rsidRPr="000928A2" w:rsidRDefault="00817BD5" w:rsidP="00817BD5">
      <w:pPr>
        <w:adjustRightInd w:val="0"/>
        <w:jc w:val="both"/>
        <w:rPr>
          <w:sz w:val="26"/>
          <w:szCs w:val="26"/>
        </w:rPr>
      </w:pPr>
      <w:r w:rsidRPr="000928A2">
        <w:rPr>
          <w:sz w:val="26"/>
          <w:szCs w:val="26"/>
        </w:rPr>
        <w:t xml:space="preserve"> «против» - _____ человек;</w:t>
      </w:r>
    </w:p>
    <w:p w:rsidR="00817BD5" w:rsidRPr="000928A2" w:rsidRDefault="00817BD5" w:rsidP="00817BD5">
      <w:pPr>
        <w:adjustRightInd w:val="0"/>
        <w:jc w:val="both"/>
        <w:rPr>
          <w:sz w:val="26"/>
          <w:szCs w:val="26"/>
        </w:rPr>
      </w:pPr>
      <w:r w:rsidRPr="000928A2">
        <w:rPr>
          <w:sz w:val="26"/>
          <w:szCs w:val="26"/>
        </w:rPr>
        <w:t xml:space="preserve"> «воздержались» - _____ человек.</w:t>
      </w:r>
    </w:p>
    <w:p w:rsidR="00817BD5" w:rsidRDefault="00817BD5" w:rsidP="00817BD5">
      <w:pPr>
        <w:adjustRightInd w:val="0"/>
        <w:jc w:val="both"/>
        <w:rPr>
          <w:sz w:val="26"/>
          <w:szCs w:val="26"/>
        </w:rPr>
      </w:pPr>
    </w:p>
    <w:p w:rsidR="00817BD5" w:rsidRDefault="00817BD5" w:rsidP="00817BD5">
      <w:pPr>
        <w:adjustRightInd w:val="0"/>
        <w:jc w:val="both"/>
        <w:rPr>
          <w:sz w:val="26"/>
          <w:szCs w:val="26"/>
        </w:rPr>
      </w:pPr>
      <w:r w:rsidRPr="000928A2">
        <w:rPr>
          <w:sz w:val="26"/>
          <w:szCs w:val="26"/>
        </w:rPr>
        <w:t>Решение принято (не принято).</w:t>
      </w:r>
    </w:p>
    <w:p w:rsidR="00817BD5" w:rsidRDefault="00817BD5" w:rsidP="00817BD5">
      <w:pPr>
        <w:adjustRightInd w:val="0"/>
        <w:jc w:val="both"/>
        <w:rPr>
          <w:sz w:val="26"/>
          <w:szCs w:val="26"/>
        </w:rPr>
      </w:pPr>
    </w:p>
    <w:p w:rsidR="00817BD5" w:rsidRDefault="00817BD5" w:rsidP="00817BD5">
      <w:pPr>
        <w:adjustRightInd w:val="0"/>
        <w:ind w:firstLine="720"/>
        <w:jc w:val="both"/>
        <w:rPr>
          <w:b/>
          <w:sz w:val="26"/>
          <w:szCs w:val="26"/>
        </w:rPr>
      </w:pPr>
      <w:r w:rsidRPr="0033504B">
        <w:rPr>
          <w:b/>
          <w:sz w:val="26"/>
          <w:szCs w:val="26"/>
        </w:rPr>
        <w:t>2.</w:t>
      </w:r>
      <w:r w:rsidRPr="0033504B">
        <w:rPr>
          <w:b/>
          <w:sz w:val="26"/>
          <w:szCs w:val="26"/>
        </w:rPr>
        <w:tab/>
        <w:t xml:space="preserve">Об </w:t>
      </w:r>
      <w:r>
        <w:rPr>
          <w:b/>
          <w:sz w:val="26"/>
          <w:szCs w:val="26"/>
        </w:rPr>
        <w:t>учреждении (</w:t>
      </w:r>
      <w:r w:rsidRPr="0033504B">
        <w:rPr>
          <w:b/>
          <w:sz w:val="26"/>
          <w:szCs w:val="26"/>
        </w:rPr>
        <w:t>организации и осуществлени</w:t>
      </w:r>
      <w:r>
        <w:rPr>
          <w:b/>
          <w:sz w:val="26"/>
          <w:szCs w:val="26"/>
        </w:rPr>
        <w:t>ю)</w:t>
      </w:r>
      <w:r w:rsidRPr="0033504B">
        <w:rPr>
          <w:b/>
          <w:sz w:val="26"/>
          <w:szCs w:val="26"/>
        </w:rPr>
        <w:t xml:space="preserve"> территориального общественного самоуправления</w:t>
      </w:r>
      <w:r w:rsidRPr="007F5B4B">
        <w:t xml:space="preserve"> </w:t>
      </w:r>
      <w:r w:rsidRPr="007F5B4B">
        <w:rPr>
          <w:b/>
          <w:sz w:val="26"/>
          <w:szCs w:val="26"/>
        </w:rPr>
        <w:t>в утвержденных Собранием депутатов Пинежского муниципального округа границах.</w:t>
      </w:r>
    </w:p>
    <w:p w:rsidR="00817BD5" w:rsidRPr="0033504B" w:rsidRDefault="00817BD5" w:rsidP="00817BD5">
      <w:pPr>
        <w:adjustRightInd w:val="0"/>
        <w:ind w:firstLine="720"/>
        <w:jc w:val="both"/>
        <w:rPr>
          <w:b/>
          <w:sz w:val="26"/>
          <w:szCs w:val="26"/>
        </w:rPr>
      </w:pPr>
    </w:p>
    <w:p w:rsidR="00817BD5" w:rsidRPr="0033504B" w:rsidRDefault="00817BD5" w:rsidP="00817BD5">
      <w:pPr>
        <w:adjustRightInd w:val="0"/>
        <w:jc w:val="both"/>
        <w:rPr>
          <w:bCs/>
          <w:sz w:val="26"/>
          <w:szCs w:val="26"/>
        </w:rPr>
      </w:pPr>
      <w:r w:rsidRPr="0033504B">
        <w:rPr>
          <w:bCs/>
          <w:sz w:val="26"/>
          <w:szCs w:val="26"/>
        </w:rPr>
        <w:t>СЛУШАЛИ: ____________________________________________________________.</w:t>
      </w:r>
    </w:p>
    <w:p w:rsidR="00817BD5" w:rsidRPr="0033504B" w:rsidRDefault="00817BD5" w:rsidP="00817BD5">
      <w:pPr>
        <w:adjustRightInd w:val="0"/>
        <w:jc w:val="both"/>
        <w:rPr>
          <w:bCs/>
          <w:sz w:val="26"/>
          <w:szCs w:val="26"/>
        </w:rPr>
      </w:pPr>
      <w:r w:rsidRPr="0033504B">
        <w:rPr>
          <w:bCs/>
          <w:sz w:val="26"/>
          <w:szCs w:val="26"/>
        </w:rPr>
        <w:t>ВЫСТУПИЛИ:__________________________________________________________.</w:t>
      </w:r>
    </w:p>
    <w:p w:rsidR="00817BD5" w:rsidRPr="0033504B" w:rsidRDefault="00817BD5" w:rsidP="00817BD5">
      <w:pPr>
        <w:adjustRightInd w:val="0"/>
        <w:jc w:val="both"/>
        <w:rPr>
          <w:bCs/>
          <w:sz w:val="26"/>
          <w:szCs w:val="26"/>
        </w:rPr>
      </w:pPr>
    </w:p>
    <w:p w:rsidR="00817BD5" w:rsidRPr="0033504B" w:rsidRDefault="00817BD5" w:rsidP="00817BD5">
      <w:pPr>
        <w:adjustRightInd w:val="0"/>
        <w:jc w:val="both"/>
        <w:rPr>
          <w:bCs/>
          <w:sz w:val="26"/>
          <w:szCs w:val="26"/>
        </w:rPr>
      </w:pPr>
      <w:r w:rsidRPr="0033504B">
        <w:rPr>
          <w:bCs/>
          <w:sz w:val="26"/>
          <w:szCs w:val="26"/>
        </w:rPr>
        <w:t>РЕШИЛИ:</w:t>
      </w:r>
    </w:p>
    <w:p w:rsidR="00817BD5" w:rsidRPr="0033504B" w:rsidRDefault="00817BD5" w:rsidP="00817BD5">
      <w:pPr>
        <w:adjustRightInd w:val="0"/>
        <w:jc w:val="both"/>
        <w:rPr>
          <w:bCs/>
          <w:sz w:val="26"/>
          <w:szCs w:val="26"/>
        </w:rPr>
      </w:pPr>
      <w:r w:rsidRPr="0033504B">
        <w:rPr>
          <w:bCs/>
          <w:sz w:val="26"/>
          <w:szCs w:val="26"/>
        </w:rPr>
        <w:t>Избрать  председательствующим собрания __________________________________,</w:t>
      </w:r>
    </w:p>
    <w:p w:rsidR="00817BD5" w:rsidRPr="0033504B" w:rsidRDefault="00817BD5" w:rsidP="00817BD5">
      <w:pPr>
        <w:adjustRightInd w:val="0"/>
        <w:jc w:val="both"/>
        <w:rPr>
          <w:bCs/>
          <w:sz w:val="26"/>
          <w:szCs w:val="26"/>
        </w:rPr>
      </w:pPr>
      <w:r w:rsidRPr="0033504B">
        <w:rPr>
          <w:bCs/>
          <w:sz w:val="26"/>
          <w:szCs w:val="26"/>
        </w:rPr>
        <w:t>секретарем собрания _____________________________________________________.</w:t>
      </w:r>
    </w:p>
    <w:p w:rsidR="00817BD5" w:rsidRPr="0033504B" w:rsidRDefault="00817BD5" w:rsidP="00817BD5">
      <w:pPr>
        <w:adjustRightInd w:val="0"/>
        <w:jc w:val="both"/>
        <w:rPr>
          <w:bCs/>
          <w:sz w:val="26"/>
          <w:szCs w:val="26"/>
        </w:rPr>
      </w:pPr>
    </w:p>
    <w:p w:rsidR="00817BD5" w:rsidRPr="0033504B" w:rsidRDefault="00817BD5" w:rsidP="00817BD5">
      <w:pPr>
        <w:adjustRightInd w:val="0"/>
        <w:jc w:val="both"/>
        <w:rPr>
          <w:bCs/>
          <w:sz w:val="26"/>
          <w:szCs w:val="26"/>
        </w:rPr>
      </w:pPr>
      <w:r w:rsidRPr="0033504B">
        <w:rPr>
          <w:bCs/>
          <w:sz w:val="26"/>
          <w:szCs w:val="26"/>
        </w:rPr>
        <w:t>Голосовали: «за» - ________ человек;</w:t>
      </w:r>
    </w:p>
    <w:p w:rsidR="00817BD5" w:rsidRPr="0033504B" w:rsidRDefault="00817BD5" w:rsidP="00817BD5">
      <w:pPr>
        <w:adjustRightInd w:val="0"/>
        <w:jc w:val="both"/>
        <w:rPr>
          <w:bCs/>
          <w:sz w:val="26"/>
          <w:szCs w:val="26"/>
        </w:rPr>
      </w:pPr>
      <w:r w:rsidRPr="0033504B">
        <w:rPr>
          <w:bCs/>
          <w:sz w:val="26"/>
          <w:szCs w:val="26"/>
        </w:rPr>
        <w:t xml:space="preserve"> «против» - _____ человек;</w:t>
      </w:r>
    </w:p>
    <w:p w:rsidR="00817BD5" w:rsidRPr="0033504B" w:rsidRDefault="00817BD5" w:rsidP="00817BD5">
      <w:pPr>
        <w:adjustRightInd w:val="0"/>
        <w:jc w:val="both"/>
        <w:rPr>
          <w:bCs/>
          <w:sz w:val="26"/>
          <w:szCs w:val="26"/>
        </w:rPr>
      </w:pPr>
      <w:r w:rsidRPr="0033504B">
        <w:rPr>
          <w:bCs/>
          <w:sz w:val="26"/>
          <w:szCs w:val="26"/>
        </w:rPr>
        <w:t xml:space="preserve"> «воздержались» - _____ человек.</w:t>
      </w:r>
    </w:p>
    <w:p w:rsidR="00817BD5" w:rsidRPr="0033504B" w:rsidRDefault="00817BD5" w:rsidP="00817BD5">
      <w:pPr>
        <w:adjustRightInd w:val="0"/>
        <w:jc w:val="both"/>
        <w:rPr>
          <w:bCs/>
          <w:sz w:val="26"/>
          <w:szCs w:val="26"/>
        </w:rPr>
      </w:pPr>
    </w:p>
    <w:p w:rsidR="00817BD5" w:rsidRPr="0033504B" w:rsidRDefault="00817BD5" w:rsidP="00817BD5">
      <w:pPr>
        <w:adjustRightInd w:val="0"/>
        <w:jc w:val="both"/>
        <w:rPr>
          <w:bCs/>
          <w:sz w:val="26"/>
          <w:szCs w:val="26"/>
        </w:rPr>
      </w:pPr>
      <w:r w:rsidRPr="0033504B">
        <w:rPr>
          <w:bCs/>
          <w:sz w:val="26"/>
          <w:szCs w:val="26"/>
        </w:rPr>
        <w:t>Решение принято (не принято).</w:t>
      </w:r>
    </w:p>
    <w:p w:rsidR="00817BD5" w:rsidRPr="00F9080F" w:rsidRDefault="00817BD5" w:rsidP="00817BD5">
      <w:pPr>
        <w:adjustRightInd w:val="0"/>
        <w:jc w:val="both"/>
        <w:rPr>
          <w:i/>
          <w:sz w:val="26"/>
          <w:szCs w:val="26"/>
        </w:rPr>
      </w:pPr>
      <w:r>
        <w:rPr>
          <w:i/>
          <w:sz w:val="26"/>
          <w:szCs w:val="26"/>
        </w:rPr>
        <w:t>(</w:t>
      </w:r>
      <w:r w:rsidRPr="00F9080F">
        <w:rPr>
          <w:i/>
          <w:sz w:val="26"/>
          <w:szCs w:val="26"/>
        </w:rPr>
        <w:t>Далее аналогично по всем пунктам повестки</w:t>
      </w:r>
      <w:r>
        <w:rPr>
          <w:i/>
          <w:sz w:val="26"/>
          <w:szCs w:val="26"/>
        </w:rPr>
        <w:t>)</w:t>
      </w:r>
      <w:r w:rsidRPr="00F9080F">
        <w:rPr>
          <w:i/>
          <w:sz w:val="26"/>
          <w:szCs w:val="26"/>
        </w:rPr>
        <w:t>.</w:t>
      </w:r>
    </w:p>
    <w:p w:rsidR="00817BD5" w:rsidRPr="008E7649" w:rsidRDefault="00817BD5" w:rsidP="00817BD5">
      <w:pPr>
        <w:adjustRightInd w:val="0"/>
        <w:jc w:val="both"/>
        <w:rPr>
          <w:sz w:val="26"/>
          <w:szCs w:val="26"/>
        </w:rPr>
      </w:pPr>
    </w:p>
    <w:p w:rsidR="00817BD5" w:rsidRDefault="00817BD5" w:rsidP="00817BD5">
      <w:pPr>
        <w:adjustRightInd w:val="0"/>
        <w:jc w:val="both"/>
        <w:rPr>
          <w:sz w:val="26"/>
          <w:szCs w:val="26"/>
        </w:rPr>
      </w:pPr>
    </w:p>
    <w:p w:rsidR="00817BD5" w:rsidRPr="008E7649" w:rsidRDefault="00817BD5" w:rsidP="00817BD5">
      <w:pPr>
        <w:adjustRightInd w:val="0"/>
        <w:jc w:val="both"/>
        <w:rPr>
          <w:sz w:val="26"/>
          <w:szCs w:val="26"/>
        </w:rPr>
      </w:pPr>
      <w:r w:rsidRPr="008E7649">
        <w:rPr>
          <w:sz w:val="26"/>
          <w:szCs w:val="26"/>
        </w:rPr>
        <w:t>Председатель</w:t>
      </w:r>
      <w:r>
        <w:rPr>
          <w:sz w:val="26"/>
          <w:szCs w:val="26"/>
        </w:rPr>
        <w:t>ствующий:</w:t>
      </w:r>
      <w:r w:rsidRPr="008E7649">
        <w:rPr>
          <w:sz w:val="26"/>
          <w:szCs w:val="26"/>
        </w:rPr>
        <w:t xml:space="preserve">                 _________   / _______________________ /</w:t>
      </w:r>
    </w:p>
    <w:p w:rsidR="00817BD5" w:rsidRPr="000928A2" w:rsidRDefault="00817BD5" w:rsidP="00817BD5">
      <w:pPr>
        <w:adjustRightInd w:val="0"/>
        <w:jc w:val="both"/>
        <w:rPr>
          <w:sz w:val="20"/>
          <w:szCs w:val="20"/>
        </w:rPr>
      </w:pPr>
      <w:r w:rsidRPr="000928A2">
        <w:rPr>
          <w:sz w:val="20"/>
          <w:szCs w:val="20"/>
        </w:rPr>
        <w:t xml:space="preserve">                                                                              (подпись)           (фамилия, имя, отчество)</w:t>
      </w:r>
    </w:p>
    <w:p w:rsidR="00817BD5" w:rsidRPr="008E7649" w:rsidRDefault="00817BD5" w:rsidP="00817BD5">
      <w:pPr>
        <w:adjustRightInd w:val="0"/>
        <w:jc w:val="both"/>
        <w:rPr>
          <w:sz w:val="26"/>
          <w:szCs w:val="26"/>
        </w:rPr>
      </w:pPr>
      <w:r w:rsidRPr="008E7649">
        <w:rPr>
          <w:sz w:val="26"/>
          <w:szCs w:val="26"/>
        </w:rPr>
        <w:t>Секретарь</w:t>
      </w:r>
      <w:r>
        <w:rPr>
          <w:sz w:val="26"/>
          <w:szCs w:val="26"/>
        </w:rPr>
        <w:t>:</w:t>
      </w:r>
      <w:r w:rsidRPr="008E7649">
        <w:rPr>
          <w:sz w:val="26"/>
          <w:szCs w:val="26"/>
        </w:rPr>
        <w:t xml:space="preserve">                      </w:t>
      </w:r>
      <w:r>
        <w:rPr>
          <w:sz w:val="26"/>
          <w:szCs w:val="26"/>
        </w:rPr>
        <w:t xml:space="preserve">                   </w:t>
      </w:r>
      <w:r w:rsidRPr="008E7649">
        <w:rPr>
          <w:sz w:val="26"/>
          <w:szCs w:val="26"/>
        </w:rPr>
        <w:t>_________    / _______________________ /</w:t>
      </w:r>
    </w:p>
    <w:p w:rsidR="00817BD5" w:rsidRPr="000928A2" w:rsidRDefault="00817BD5" w:rsidP="00817BD5">
      <w:pPr>
        <w:adjustRightInd w:val="0"/>
        <w:jc w:val="both"/>
        <w:rPr>
          <w:sz w:val="20"/>
          <w:szCs w:val="20"/>
        </w:rPr>
      </w:pPr>
      <w:r w:rsidRPr="000928A2">
        <w:rPr>
          <w:sz w:val="20"/>
          <w:szCs w:val="20"/>
        </w:rPr>
        <w:t xml:space="preserve">                                                                          </w:t>
      </w:r>
      <w:r>
        <w:rPr>
          <w:sz w:val="20"/>
          <w:szCs w:val="20"/>
        </w:rPr>
        <w:t xml:space="preserve">   </w:t>
      </w:r>
      <w:r w:rsidRPr="000928A2">
        <w:rPr>
          <w:sz w:val="20"/>
          <w:szCs w:val="20"/>
        </w:rPr>
        <w:t xml:space="preserve"> (подпись)           (фамилия, имя, отчество)</w:t>
      </w:r>
    </w:p>
    <w:p w:rsidR="00817BD5" w:rsidRPr="000928A2" w:rsidRDefault="00817BD5" w:rsidP="00817BD5">
      <w:pPr>
        <w:adjustRightInd w:val="0"/>
        <w:jc w:val="both"/>
        <w:rPr>
          <w:sz w:val="20"/>
          <w:szCs w:val="20"/>
        </w:rPr>
      </w:pPr>
    </w:p>
    <w:p w:rsidR="00817BD5" w:rsidRPr="008E7649" w:rsidRDefault="00817BD5" w:rsidP="00817BD5">
      <w:pPr>
        <w:adjustRightInd w:val="0"/>
        <w:rPr>
          <w:sz w:val="26"/>
          <w:szCs w:val="26"/>
        </w:rPr>
      </w:pPr>
    </w:p>
    <w:p w:rsidR="00817BD5" w:rsidRPr="008E7649" w:rsidRDefault="00817BD5" w:rsidP="00817BD5">
      <w:pPr>
        <w:adjustRightInd w:val="0"/>
        <w:rPr>
          <w:sz w:val="26"/>
          <w:szCs w:val="26"/>
        </w:rPr>
      </w:pPr>
    </w:p>
    <w:p w:rsidR="00817BD5" w:rsidRPr="008E7649" w:rsidRDefault="00817BD5" w:rsidP="00817BD5">
      <w:pPr>
        <w:adjustRightInd w:val="0"/>
        <w:rPr>
          <w:sz w:val="26"/>
          <w:szCs w:val="26"/>
        </w:rPr>
      </w:pPr>
    </w:p>
    <w:p w:rsidR="00817BD5" w:rsidRPr="008E7649" w:rsidRDefault="00817BD5" w:rsidP="00817BD5">
      <w:pPr>
        <w:adjustRightInd w:val="0"/>
        <w:rPr>
          <w:sz w:val="26"/>
          <w:szCs w:val="26"/>
        </w:rPr>
      </w:pPr>
    </w:p>
    <w:p w:rsidR="00817BD5" w:rsidRPr="008E7649" w:rsidRDefault="00817BD5" w:rsidP="00817BD5">
      <w:pPr>
        <w:adjustRightInd w:val="0"/>
        <w:rPr>
          <w:sz w:val="26"/>
          <w:szCs w:val="26"/>
        </w:rPr>
      </w:pPr>
    </w:p>
    <w:p w:rsidR="00817BD5" w:rsidRPr="008E7649" w:rsidRDefault="00817BD5" w:rsidP="00817BD5">
      <w:pPr>
        <w:adjustRightInd w:val="0"/>
        <w:rPr>
          <w:sz w:val="26"/>
          <w:szCs w:val="26"/>
        </w:rPr>
      </w:pPr>
    </w:p>
    <w:p w:rsidR="00817BD5" w:rsidRPr="008E7649" w:rsidRDefault="00817BD5" w:rsidP="00817BD5">
      <w:pPr>
        <w:adjustRightInd w:val="0"/>
        <w:rPr>
          <w:sz w:val="26"/>
          <w:szCs w:val="26"/>
        </w:rPr>
      </w:pPr>
    </w:p>
    <w:p w:rsidR="00817BD5" w:rsidRPr="008E7649" w:rsidRDefault="00817BD5" w:rsidP="00817BD5">
      <w:pPr>
        <w:adjustRightInd w:val="0"/>
        <w:rPr>
          <w:sz w:val="26"/>
          <w:szCs w:val="26"/>
        </w:rPr>
      </w:pPr>
    </w:p>
    <w:p w:rsidR="00817BD5" w:rsidRPr="008E7649" w:rsidRDefault="00817BD5" w:rsidP="00817BD5">
      <w:pPr>
        <w:adjustRightInd w:val="0"/>
        <w:rPr>
          <w:sz w:val="26"/>
          <w:szCs w:val="26"/>
        </w:rPr>
      </w:pPr>
    </w:p>
    <w:p w:rsidR="00817BD5" w:rsidRPr="008E7649" w:rsidRDefault="00817BD5" w:rsidP="00817BD5">
      <w:pPr>
        <w:adjustRightInd w:val="0"/>
        <w:rPr>
          <w:sz w:val="26"/>
          <w:szCs w:val="26"/>
        </w:rPr>
      </w:pPr>
    </w:p>
    <w:p w:rsidR="00817BD5" w:rsidRPr="008E7649" w:rsidRDefault="00817BD5" w:rsidP="00817BD5">
      <w:pPr>
        <w:adjustRightInd w:val="0"/>
        <w:rPr>
          <w:sz w:val="26"/>
          <w:szCs w:val="26"/>
        </w:rPr>
      </w:pPr>
    </w:p>
    <w:p w:rsidR="00817BD5" w:rsidRPr="008E7649" w:rsidRDefault="00817BD5" w:rsidP="00817BD5">
      <w:pPr>
        <w:adjustRightInd w:val="0"/>
        <w:rPr>
          <w:sz w:val="26"/>
          <w:szCs w:val="26"/>
        </w:rPr>
      </w:pPr>
    </w:p>
    <w:p w:rsidR="00817BD5" w:rsidRPr="008E7649" w:rsidRDefault="00817BD5" w:rsidP="00817BD5">
      <w:pPr>
        <w:adjustRightInd w:val="0"/>
        <w:rPr>
          <w:sz w:val="26"/>
          <w:szCs w:val="26"/>
        </w:rPr>
      </w:pPr>
    </w:p>
    <w:p w:rsidR="00817BD5" w:rsidRPr="008E7649" w:rsidRDefault="00817BD5" w:rsidP="00817BD5">
      <w:pPr>
        <w:adjustRightInd w:val="0"/>
        <w:rPr>
          <w:sz w:val="26"/>
          <w:szCs w:val="26"/>
        </w:rPr>
      </w:pPr>
    </w:p>
    <w:p w:rsidR="00817BD5" w:rsidRDefault="00817BD5" w:rsidP="00817BD5">
      <w:pPr>
        <w:adjustRightInd w:val="0"/>
        <w:jc w:val="right"/>
        <w:rPr>
          <w:bCs/>
          <w:sz w:val="20"/>
          <w:szCs w:val="20"/>
        </w:rPr>
      </w:pPr>
    </w:p>
    <w:p w:rsidR="00817BD5" w:rsidRDefault="00817BD5" w:rsidP="00817BD5">
      <w:pPr>
        <w:adjustRightInd w:val="0"/>
        <w:jc w:val="right"/>
        <w:rPr>
          <w:bCs/>
          <w:sz w:val="20"/>
          <w:szCs w:val="20"/>
        </w:rPr>
      </w:pPr>
    </w:p>
    <w:p w:rsidR="00817BD5" w:rsidRDefault="00817BD5" w:rsidP="00817BD5">
      <w:pPr>
        <w:adjustRightInd w:val="0"/>
        <w:jc w:val="right"/>
        <w:rPr>
          <w:bCs/>
          <w:sz w:val="20"/>
          <w:szCs w:val="20"/>
        </w:rPr>
      </w:pPr>
    </w:p>
    <w:p w:rsidR="00817BD5" w:rsidRDefault="00817BD5" w:rsidP="00817BD5">
      <w:pPr>
        <w:adjustRightInd w:val="0"/>
        <w:jc w:val="right"/>
        <w:rPr>
          <w:bCs/>
          <w:sz w:val="20"/>
          <w:szCs w:val="20"/>
        </w:rPr>
      </w:pPr>
    </w:p>
    <w:p w:rsidR="00817BD5" w:rsidRDefault="00817BD5" w:rsidP="00817BD5">
      <w:pPr>
        <w:adjustRightInd w:val="0"/>
        <w:jc w:val="right"/>
        <w:rPr>
          <w:bCs/>
          <w:sz w:val="20"/>
          <w:szCs w:val="20"/>
        </w:rPr>
      </w:pPr>
    </w:p>
    <w:p w:rsidR="00817BD5" w:rsidRDefault="00817BD5" w:rsidP="00817BD5">
      <w:pPr>
        <w:adjustRightInd w:val="0"/>
        <w:jc w:val="right"/>
        <w:rPr>
          <w:bCs/>
          <w:sz w:val="20"/>
          <w:szCs w:val="20"/>
        </w:rPr>
      </w:pPr>
    </w:p>
    <w:p w:rsidR="00817BD5" w:rsidRDefault="00817BD5" w:rsidP="00817BD5">
      <w:pPr>
        <w:adjustRightInd w:val="0"/>
        <w:jc w:val="right"/>
        <w:rPr>
          <w:bCs/>
          <w:sz w:val="20"/>
          <w:szCs w:val="20"/>
        </w:rPr>
      </w:pPr>
    </w:p>
    <w:p w:rsidR="00817BD5" w:rsidRDefault="00817BD5" w:rsidP="00817BD5">
      <w:pPr>
        <w:adjustRightInd w:val="0"/>
        <w:jc w:val="right"/>
        <w:rPr>
          <w:bCs/>
          <w:sz w:val="20"/>
          <w:szCs w:val="20"/>
        </w:rPr>
      </w:pPr>
    </w:p>
    <w:p w:rsidR="00817BD5" w:rsidRDefault="00817BD5" w:rsidP="00817BD5">
      <w:pPr>
        <w:adjustRightInd w:val="0"/>
        <w:jc w:val="right"/>
        <w:rPr>
          <w:bCs/>
          <w:sz w:val="20"/>
          <w:szCs w:val="20"/>
        </w:rPr>
      </w:pPr>
    </w:p>
    <w:p w:rsidR="00817BD5" w:rsidRDefault="00817BD5" w:rsidP="00817BD5">
      <w:pPr>
        <w:adjustRightInd w:val="0"/>
        <w:jc w:val="right"/>
        <w:rPr>
          <w:bCs/>
          <w:sz w:val="20"/>
          <w:szCs w:val="20"/>
        </w:rPr>
      </w:pPr>
    </w:p>
    <w:p w:rsidR="00817BD5" w:rsidRDefault="00817BD5" w:rsidP="00817BD5">
      <w:pPr>
        <w:adjustRightInd w:val="0"/>
        <w:jc w:val="right"/>
        <w:rPr>
          <w:bCs/>
          <w:sz w:val="20"/>
          <w:szCs w:val="20"/>
        </w:rPr>
      </w:pPr>
    </w:p>
    <w:p w:rsidR="00817BD5" w:rsidRDefault="00817BD5" w:rsidP="00817BD5">
      <w:pPr>
        <w:adjustRightInd w:val="0"/>
        <w:jc w:val="right"/>
        <w:rPr>
          <w:bCs/>
          <w:sz w:val="20"/>
          <w:szCs w:val="20"/>
        </w:rPr>
      </w:pPr>
    </w:p>
    <w:p w:rsidR="00817BD5" w:rsidRDefault="00817BD5" w:rsidP="00817BD5">
      <w:pPr>
        <w:adjustRightInd w:val="0"/>
        <w:jc w:val="right"/>
        <w:rPr>
          <w:bCs/>
          <w:sz w:val="20"/>
          <w:szCs w:val="20"/>
        </w:rPr>
      </w:pPr>
    </w:p>
    <w:p w:rsidR="00817BD5" w:rsidRDefault="00817BD5" w:rsidP="00817BD5">
      <w:pPr>
        <w:adjustRightInd w:val="0"/>
        <w:jc w:val="right"/>
        <w:rPr>
          <w:bCs/>
          <w:sz w:val="20"/>
          <w:szCs w:val="20"/>
        </w:rPr>
      </w:pPr>
    </w:p>
    <w:p w:rsidR="00817BD5" w:rsidRDefault="00817BD5" w:rsidP="00817BD5">
      <w:pPr>
        <w:adjustRightInd w:val="0"/>
        <w:jc w:val="right"/>
        <w:rPr>
          <w:bCs/>
          <w:sz w:val="20"/>
          <w:szCs w:val="20"/>
        </w:rPr>
      </w:pPr>
    </w:p>
    <w:p w:rsidR="00817BD5" w:rsidRDefault="00817BD5" w:rsidP="00817BD5">
      <w:pPr>
        <w:adjustRightInd w:val="0"/>
        <w:jc w:val="right"/>
        <w:rPr>
          <w:bCs/>
          <w:sz w:val="20"/>
          <w:szCs w:val="20"/>
        </w:rPr>
      </w:pPr>
    </w:p>
    <w:p w:rsidR="00817BD5" w:rsidRDefault="00817BD5" w:rsidP="00817BD5">
      <w:pPr>
        <w:adjustRightInd w:val="0"/>
        <w:jc w:val="right"/>
        <w:rPr>
          <w:bCs/>
          <w:sz w:val="20"/>
          <w:szCs w:val="20"/>
        </w:rPr>
      </w:pPr>
    </w:p>
    <w:p w:rsidR="00817BD5" w:rsidRDefault="00817BD5" w:rsidP="00817BD5">
      <w:pPr>
        <w:adjustRightInd w:val="0"/>
        <w:jc w:val="right"/>
        <w:rPr>
          <w:bCs/>
          <w:sz w:val="20"/>
          <w:szCs w:val="20"/>
        </w:rPr>
      </w:pPr>
    </w:p>
    <w:p w:rsidR="00817BD5" w:rsidRDefault="00817BD5" w:rsidP="00817BD5">
      <w:pPr>
        <w:adjustRightInd w:val="0"/>
        <w:jc w:val="right"/>
        <w:rPr>
          <w:bCs/>
          <w:sz w:val="20"/>
          <w:szCs w:val="20"/>
        </w:rPr>
      </w:pPr>
    </w:p>
    <w:p w:rsidR="00817BD5" w:rsidRDefault="00817BD5" w:rsidP="00817BD5">
      <w:pPr>
        <w:adjustRightInd w:val="0"/>
        <w:jc w:val="right"/>
        <w:rPr>
          <w:bCs/>
          <w:sz w:val="20"/>
          <w:szCs w:val="20"/>
        </w:rPr>
      </w:pPr>
    </w:p>
    <w:p w:rsidR="00817BD5" w:rsidRDefault="00817BD5" w:rsidP="00817BD5">
      <w:pPr>
        <w:adjustRightInd w:val="0"/>
        <w:jc w:val="right"/>
        <w:rPr>
          <w:bCs/>
          <w:sz w:val="20"/>
          <w:szCs w:val="20"/>
        </w:rPr>
      </w:pPr>
    </w:p>
    <w:p w:rsidR="00817BD5" w:rsidRDefault="00817BD5" w:rsidP="00817BD5">
      <w:pPr>
        <w:adjustRightInd w:val="0"/>
        <w:jc w:val="right"/>
        <w:rPr>
          <w:bCs/>
          <w:sz w:val="20"/>
          <w:szCs w:val="20"/>
        </w:rPr>
      </w:pPr>
    </w:p>
    <w:p w:rsidR="00817BD5" w:rsidRDefault="00817BD5" w:rsidP="00817BD5">
      <w:pPr>
        <w:adjustRightInd w:val="0"/>
        <w:jc w:val="right"/>
        <w:rPr>
          <w:bCs/>
          <w:sz w:val="20"/>
          <w:szCs w:val="20"/>
        </w:rPr>
      </w:pPr>
    </w:p>
    <w:p w:rsidR="00817BD5" w:rsidRDefault="00817BD5" w:rsidP="00817BD5">
      <w:pPr>
        <w:adjustRightInd w:val="0"/>
        <w:jc w:val="right"/>
        <w:rPr>
          <w:bCs/>
          <w:sz w:val="20"/>
          <w:szCs w:val="20"/>
        </w:rPr>
      </w:pPr>
    </w:p>
    <w:p w:rsidR="00817BD5" w:rsidRDefault="00817BD5" w:rsidP="00817BD5">
      <w:pPr>
        <w:adjustRightInd w:val="0"/>
        <w:jc w:val="right"/>
        <w:rPr>
          <w:bCs/>
          <w:sz w:val="20"/>
          <w:szCs w:val="20"/>
        </w:rPr>
      </w:pPr>
    </w:p>
    <w:p w:rsidR="00817BD5" w:rsidRDefault="00817BD5" w:rsidP="00817BD5">
      <w:pPr>
        <w:adjustRightInd w:val="0"/>
        <w:jc w:val="right"/>
        <w:rPr>
          <w:bCs/>
          <w:sz w:val="20"/>
          <w:szCs w:val="20"/>
        </w:rPr>
      </w:pPr>
    </w:p>
    <w:p w:rsidR="00817BD5" w:rsidRDefault="00817BD5" w:rsidP="00817BD5">
      <w:pPr>
        <w:adjustRightInd w:val="0"/>
        <w:jc w:val="right"/>
        <w:rPr>
          <w:bCs/>
          <w:sz w:val="20"/>
          <w:szCs w:val="20"/>
        </w:rPr>
      </w:pPr>
    </w:p>
    <w:p w:rsidR="00817BD5" w:rsidRPr="006967C8" w:rsidRDefault="00817BD5" w:rsidP="00817BD5">
      <w:pPr>
        <w:adjustRightInd w:val="0"/>
        <w:jc w:val="right"/>
        <w:rPr>
          <w:bCs/>
          <w:sz w:val="20"/>
          <w:szCs w:val="20"/>
        </w:rPr>
      </w:pPr>
      <w:r w:rsidRPr="006967C8">
        <w:rPr>
          <w:bCs/>
          <w:sz w:val="20"/>
          <w:szCs w:val="20"/>
        </w:rPr>
        <w:lastRenderedPageBreak/>
        <w:t xml:space="preserve">Приложение № </w:t>
      </w:r>
      <w:r>
        <w:rPr>
          <w:bCs/>
          <w:sz w:val="20"/>
          <w:szCs w:val="20"/>
        </w:rPr>
        <w:t>7</w:t>
      </w:r>
    </w:p>
    <w:p w:rsidR="00817BD5" w:rsidRPr="006967C8" w:rsidRDefault="00817BD5" w:rsidP="00817BD5">
      <w:pPr>
        <w:adjustRightInd w:val="0"/>
        <w:jc w:val="right"/>
        <w:rPr>
          <w:bCs/>
          <w:sz w:val="20"/>
          <w:szCs w:val="20"/>
        </w:rPr>
      </w:pPr>
      <w:r w:rsidRPr="006967C8">
        <w:rPr>
          <w:bCs/>
          <w:sz w:val="20"/>
          <w:szCs w:val="20"/>
        </w:rPr>
        <w:t xml:space="preserve">к Положению о территориальном общественном самоуправлении </w:t>
      </w:r>
    </w:p>
    <w:p w:rsidR="00817BD5" w:rsidRPr="006967C8" w:rsidRDefault="00817BD5" w:rsidP="00817BD5">
      <w:pPr>
        <w:adjustRightInd w:val="0"/>
        <w:jc w:val="right"/>
        <w:rPr>
          <w:bCs/>
          <w:sz w:val="20"/>
          <w:szCs w:val="20"/>
        </w:rPr>
      </w:pPr>
      <w:r w:rsidRPr="006967C8">
        <w:rPr>
          <w:bCs/>
          <w:sz w:val="20"/>
          <w:szCs w:val="20"/>
        </w:rPr>
        <w:t>в Пинежском муниципальном округе Архангельской области,</w:t>
      </w:r>
    </w:p>
    <w:p w:rsidR="00817BD5" w:rsidRPr="006967C8" w:rsidRDefault="00817BD5" w:rsidP="00817BD5">
      <w:pPr>
        <w:adjustRightInd w:val="0"/>
        <w:jc w:val="right"/>
        <w:rPr>
          <w:bCs/>
          <w:sz w:val="20"/>
          <w:szCs w:val="20"/>
        </w:rPr>
      </w:pPr>
      <w:proofErr w:type="gramStart"/>
      <w:r w:rsidRPr="006967C8">
        <w:rPr>
          <w:bCs/>
          <w:sz w:val="20"/>
          <w:szCs w:val="20"/>
        </w:rPr>
        <w:t>утверждённому</w:t>
      </w:r>
      <w:proofErr w:type="gramEnd"/>
      <w:r w:rsidRPr="006967C8">
        <w:rPr>
          <w:bCs/>
          <w:sz w:val="20"/>
          <w:szCs w:val="20"/>
        </w:rPr>
        <w:t xml:space="preserve"> решением Собрания депутатов </w:t>
      </w:r>
    </w:p>
    <w:p w:rsidR="00817BD5" w:rsidRPr="006967C8" w:rsidRDefault="00817BD5" w:rsidP="00817BD5">
      <w:pPr>
        <w:adjustRightInd w:val="0"/>
        <w:jc w:val="right"/>
        <w:rPr>
          <w:bCs/>
          <w:sz w:val="20"/>
          <w:szCs w:val="20"/>
        </w:rPr>
      </w:pPr>
      <w:r w:rsidRPr="006967C8">
        <w:rPr>
          <w:bCs/>
          <w:sz w:val="20"/>
          <w:szCs w:val="20"/>
        </w:rPr>
        <w:t>Пинежского муниципального округа</w:t>
      </w:r>
    </w:p>
    <w:p w:rsidR="00817BD5" w:rsidRPr="006967C8" w:rsidRDefault="00817BD5" w:rsidP="00817BD5">
      <w:pPr>
        <w:adjustRightInd w:val="0"/>
        <w:jc w:val="right"/>
        <w:rPr>
          <w:bCs/>
          <w:sz w:val="20"/>
          <w:szCs w:val="20"/>
        </w:rPr>
      </w:pPr>
      <w:r w:rsidRPr="006967C8">
        <w:rPr>
          <w:bCs/>
          <w:sz w:val="20"/>
          <w:szCs w:val="20"/>
        </w:rPr>
        <w:t>Архангельской области</w:t>
      </w:r>
    </w:p>
    <w:p w:rsidR="00817BD5" w:rsidRDefault="00817BD5" w:rsidP="00817BD5">
      <w:pPr>
        <w:adjustRightInd w:val="0"/>
        <w:jc w:val="right"/>
        <w:rPr>
          <w:bCs/>
          <w:sz w:val="20"/>
          <w:szCs w:val="20"/>
        </w:rPr>
      </w:pPr>
      <w:r w:rsidRPr="006967C8">
        <w:rPr>
          <w:bCs/>
          <w:sz w:val="20"/>
          <w:szCs w:val="20"/>
        </w:rPr>
        <w:t xml:space="preserve">от 29 марта 2024 г. № </w:t>
      </w:r>
      <w:r>
        <w:rPr>
          <w:bCs/>
          <w:sz w:val="20"/>
          <w:szCs w:val="20"/>
        </w:rPr>
        <w:t>91</w:t>
      </w:r>
    </w:p>
    <w:p w:rsidR="00817BD5" w:rsidRPr="008E7649" w:rsidRDefault="00817BD5" w:rsidP="00817BD5">
      <w:pPr>
        <w:adjustRightInd w:val="0"/>
        <w:rPr>
          <w:sz w:val="26"/>
          <w:szCs w:val="26"/>
        </w:rPr>
      </w:pPr>
    </w:p>
    <w:p w:rsidR="00817BD5" w:rsidRDefault="00817BD5" w:rsidP="00817BD5">
      <w:pPr>
        <w:adjustRightInd w:val="0"/>
        <w:jc w:val="right"/>
        <w:rPr>
          <w:bCs/>
          <w:sz w:val="20"/>
          <w:szCs w:val="20"/>
        </w:rPr>
      </w:pPr>
    </w:p>
    <w:p w:rsidR="00817BD5" w:rsidRPr="00760F90" w:rsidRDefault="00817BD5" w:rsidP="00817BD5">
      <w:pPr>
        <w:pStyle w:val="aa"/>
        <w:jc w:val="right"/>
        <w:rPr>
          <w:rFonts w:eastAsia="Calibri"/>
          <w:sz w:val="26"/>
          <w:szCs w:val="26"/>
        </w:rPr>
      </w:pPr>
      <w:r w:rsidRPr="00760F90">
        <w:rPr>
          <w:rFonts w:eastAsia="Calibri"/>
          <w:sz w:val="26"/>
          <w:szCs w:val="26"/>
        </w:rPr>
        <w:t xml:space="preserve">В администрацию </w:t>
      </w:r>
    </w:p>
    <w:p w:rsidR="00817BD5" w:rsidRPr="00760F90" w:rsidRDefault="00817BD5" w:rsidP="00817BD5">
      <w:pPr>
        <w:pStyle w:val="aa"/>
        <w:jc w:val="right"/>
        <w:rPr>
          <w:rFonts w:eastAsia="Calibri"/>
          <w:sz w:val="26"/>
          <w:szCs w:val="26"/>
        </w:rPr>
      </w:pPr>
      <w:r w:rsidRPr="00760F90">
        <w:rPr>
          <w:rFonts w:eastAsia="Calibri"/>
          <w:sz w:val="26"/>
          <w:szCs w:val="26"/>
        </w:rPr>
        <w:t xml:space="preserve">Пинежского муниципального округа </w:t>
      </w:r>
    </w:p>
    <w:p w:rsidR="00817BD5" w:rsidRDefault="00817BD5" w:rsidP="00817BD5">
      <w:pPr>
        <w:pStyle w:val="aa"/>
        <w:jc w:val="right"/>
        <w:rPr>
          <w:rFonts w:eastAsia="Calibri"/>
          <w:sz w:val="26"/>
          <w:szCs w:val="26"/>
        </w:rPr>
      </w:pPr>
      <w:r w:rsidRPr="00760F90">
        <w:rPr>
          <w:rFonts w:eastAsia="Calibri"/>
          <w:sz w:val="26"/>
          <w:szCs w:val="26"/>
        </w:rPr>
        <w:t>Архангельской области</w:t>
      </w:r>
    </w:p>
    <w:p w:rsidR="00817BD5" w:rsidRPr="00760F90" w:rsidRDefault="00817BD5" w:rsidP="00817BD5">
      <w:pPr>
        <w:pStyle w:val="aa"/>
        <w:jc w:val="right"/>
        <w:rPr>
          <w:rFonts w:eastAsia="Calibri"/>
          <w:sz w:val="26"/>
          <w:szCs w:val="26"/>
        </w:rPr>
      </w:pPr>
      <w:r w:rsidRPr="00760F90">
        <w:rPr>
          <w:rFonts w:eastAsia="Calibri"/>
          <w:sz w:val="26"/>
          <w:szCs w:val="26"/>
        </w:rPr>
        <w:t>от председателя органа ТОС «______________»</w:t>
      </w:r>
    </w:p>
    <w:p w:rsidR="00817BD5" w:rsidRPr="00760F90" w:rsidRDefault="00817BD5" w:rsidP="00817BD5">
      <w:pPr>
        <w:pStyle w:val="aa"/>
        <w:jc w:val="right"/>
        <w:rPr>
          <w:rFonts w:eastAsia="Calibri"/>
          <w:sz w:val="26"/>
          <w:szCs w:val="26"/>
        </w:rPr>
      </w:pPr>
      <w:r w:rsidRPr="00760F90">
        <w:rPr>
          <w:rFonts w:eastAsia="Calibri"/>
          <w:sz w:val="26"/>
          <w:szCs w:val="26"/>
        </w:rPr>
        <w:t>________________________________________</w:t>
      </w:r>
    </w:p>
    <w:p w:rsidR="00817BD5" w:rsidRPr="00760F90" w:rsidRDefault="00817BD5" w:rsidP="00817BD5">
      <w:pPr>
        <w:pStyle w:val="aa"/>
        <w:jc w:val="right"/>
        <w:rPr>
          <w:rFonts w:eastAsia="Calibri"/>
          <w:i/>
          <w:sz w:val="26"/>
          <w:szCs w:val="26"/>
        </w:rPr>
      </w:pPr>
      <w:r w:rsidRPr="00760F90">
        <w:rPr>
          <w:rFonts w:eastAsia="Calibri"/>
          <w:i/>
          <w:sz w:val="26"/>
          <w:szCs w:val="26"/>
        </w:rPr>
        <w:t xml:space="preserve">                                                                            (ФИО, адрес, телефон)</w:t>
      </w:r>
    </w:p>
    <w:p w:rsidR="00817BD5" w:rsidRPr="00760F90" w:rsidRDefault="00817BD5" w:rsidP="00817BD5">
      <w:pPr>
        <w:pStyle w:val="aa"/>
        <w:rPr>
          <w:rFonts w:eastAsia="Calibri"/>
          <w:sz w:val="26"/>
          <w:szCs w:val="26"/>
        </w:rPr>
      </w:pPr>
    </w:p>
    <w:p w:rsidR="00817BD5" w:rsidRPr="00760F90" w:rsidRDefault="00817BD5" w:rsidP="00817BD5">
      <w:pPr>
        <w:pStyle w:val="aa"/>
        <w:rPr>
          <w:rFonts w:eastAsia="Calibri"/>
          <w:sz w:val="26"/>
          <w:szCs w:val="26"/>
        </w:rPr>
      </w:pPr>
    </w:p>
    <w:p w:rsidR="00817BD5" w:rsidRPr="00760F90" w:rsidRDefault="00817BD5" w:rsidP="00817BD5">
      <w:pPr>
        <w:pStyle w:val="aa"/>
        <w:jc w:val="center"/>
        <w:rPr>
          <w:rFonts w:eastAsia="Calibri"/>
          <w:sz w:val="26"/>
          <w:szCs w:val="26"/>
        </w:rPr>
      </w:pPr>
      <w:r w:rsidRPr="00760F90">
        <w:rPr>
          <w:rFonts w:eastAsia="Calibri"/>
          <w:sz w:val="26"/>
          <w:szCs w:val="26"/>
        </w:rPr>
        <w:t>Заявление.</w:t>
      </w:r>
    </w:p>
    <w:p w:rsidR="00817BD5" w:rsidRPr="00760F90" w:rsidRDefault="00817BD5" w:rsidP="00817BD5">
      <w:pPr>
        <w:pStyle w:val="aa"/>
        <w:rPr>
          <w:rFonts w:eastAsia="Calibri"/>
          <w:sz w:val="26"/>
          <w:szCs w:val="26"/>
        </w:rPr>
      </w:pPr>
    </w:p>
    <w:p w:rsidR="00817BD5" w:rsidRDefault="00817BD5" w:rsidP="00817BD5">
      <w:pPr>
        <w:pStyle w:val="aa"/>
        <w:ind w:firstLine="720"/>
        <w:rPr>
          <w:rFonts w:eastAsia="Calibri"/>
          <w:sz w:val="26"/>
          <w:szCs w:val="26"/>
        </w:rPr>
      </w:pPr>
      <w:r w:rsidRPr="00760F90">
        <w:rPr>
          <w:rFonts w:eastAsia="Calibri"/>
          <w:sz w:val="26"/>
          <w:szCs w:val="26"/>
        </w:rPr>
        <w:t xml:space="preserve">Прошу зарегистрировать </w:t>
      </w:r>
      <w:r>
        <w:rPr>
          <w:rFonts w:eastAsia="Calibri"/>
          <w:sz w:val="26"/>
          <w:szCs w:val="26"/>
        </w:rPr>
        <w:t>у</w:t>
      </w:r>
      <w:r w:rsidRPr="00760F90">
        <w:rPr>
          <w:rFonts w:eastAsia="Calibri"/>
          <w:sz w:val="26"/>
          <w:szCs w:val="26"/>
        </w:rPr>
        <w:t>став ТОС «_____________</w:t>
      </w:r>
      <w:r>
        <w:rPr>
          <w:rFonts w:eastAsia="Calibri"/>
          <w:sz w:val="26"/>
          <w:szCs w:val="26"/>
        </w:rPr>
        <w:t>__________</w:t>
      </w:r>
      <w:r w:rsidRPr="00760F90">
        <w:rPr>
          <w:rFonts w:eastAsia="Calibri"/>
          <w:sz w:val="26"/>
          <w:szCs w:val="26"/>
        </w:rPr>
        <w:t>_________»</w:t>
      </w:r>
      <w:r>
        <w:rPr>
          <w:rFonts w:eastAsia="Calibri"/>
          <w:sz w:val="26"/>
          <w:szCs w:val="26"/>
        </w:rPr>
        <w:t xml:space="preserve"> </w:t>
      </w:r>
    </w:p>
    <w:p w:rsidR="00817BD5" w:rsidRPr="00760F90" w:rsidRDefault="00817BD5" w:rsidP="00817BD5">
      <w:pPr>
        <w:pStyle w:val="aa"/>
        <w:ind w:firstLine="720"/>
        <w:rPr>
          <w:rFonts w:eastAsia="Calibri"/>
          <w:sz w:val="20"/>
          <w:szCs w:val="20"/>
        </w:rPr>
      </w:pPr>
      <w:r>
        <w:rPr>
          <w:rFonts w:eastAsia="Calibri"/>
          <w:sz w:val="20"/>
          <w:szCs w:val="20"/>
        </w:rPr>
        <w:t xml:space="preserve">                                                                                                                      (наименование ТОС)</w:t>
      </w:r>
    </w:p>
    <w:p w:rsidR="00817BD5" w:rsidRPr="00760F90" w:rsidRDefault="00817BD5" w:rsidP="00817BD5">
      <w:pPr>
        <w:pStyle w:val="aa"/>
        <w:rPr>
          <w:rFonts w:eastAsia="Calibri"/>
          <w:sz w:val="26"/>
          <w:szCs w:val="26"/>
        </w:rPr>
      </w:pPr>
      <w:r w:rsidRPr="002040B1">
        <w:rPr>
          <w:rFonts w:eastAsia="Calibri"/>
          <w:sz w:val="26"/>
          <w:szCs w:val="26"/>
        </w:rPr>
        <w:t>(изменения и (или) дополнения в устав ТОС</w:t>
      </w:r>
      <w:r>
        <w:rPr>
          <w:rFonts w:eastAsia="Calibri"/>
          <w:sz w:val="26"/>
          <w:szCs w:val="26"/>
        </w:rPr>
        <w:t xml:space="preserve"> «_________________»</w:t>
      </w:r>
      <w:r w:rsidRPr="002040B1">
        <w:rPr>
          <w:rFonts w:eastAsia="Calibri"/>
          <w:sz w:val="26"/>
          <w:szCs w:val="26"/>
        </w:rPr>
        <w:t>),</w:t>
      </w:r>
      <w:r>
        <w:rPr>
          <w:rFonts w:eastAsia="Calibri"/>
          <w:sz w:val="26"/>
          <w:szCs w:val="26"/>
        </w:rPr>
        <w:t xml:space="preserve"> </w:t>
      </w:r>
      <w:r w:rsidRPr="00760F90">
        <w:rPr>
          <w:rFonts w:eastAsia="Calibri"/>
          <w:sz w:val="26"/>
          <w:szCs w:val="26"/>
        </w:rPr>
        <w:t xml:space="preserve">утверждённый на общем собрании </w:t>
      </w:r>
      <w:r>
        <w:rPr>
          <w:rFonts w:eastAsia="Calibri"/>
          <w:sz w:val="26"/>
          <w:szCs w:val="26"/>
        </w:rPr>
        <w:t xml:space="preserve">(конференции) </w:t>
      </w:r>
      <w:r w:rsidRPr="00760F90">
        <w:rPr>
          <w:rFonts w:eastAsia="Calibri"/>
          <w:sz w:val="26"/>
          <w:szCs w:val="26"/>
        </w:rPr>
        <w:t>граждан  ________________  20________ года.</w:t>
      </w:r>
    </w:p>
    <w:p w:rsidR="00817BD5" w:rsidRPr="00760F90" w:rsidRDefault="00817BD5" w:rsidP="00817BD5">
      <w:pPr>
        <w:pStyle w:val="aa"/>
        <w:rPr>
          <w:rFonts w:eastAsia="Calibri"/>
          <w:sz w:val="20"/>
          <w:szCs w:val="20"/>
        </w:rPr>
      </w:pPr>
      <w:r>
        <w:rPr>
          <w:rFonts w:eastAsia="Calibri"/>
          <w:sz w:val="20"/>
          <w:szCs w:val="20"/>
        </w:rPr>
        <w:t xml:space="preserve">                                                                                      </w:t>
      </w:r>
      <w:proofErr w:type="gramStart"/>
      <w:r w:rsidRPr="00760F90">
        <w:rPr>
          <w:rFonts w:eastAsia="Calibri"/>
          <w:sz w:val="20"/>
          <w:szCs w:val="20"/>
        </w:rPr>
        <w:t>(дата проведения учредительного собрания</w:t>
      </w:r>
      <w:r>
        <w:rPr>
          <w:rFonts w:eastAsia="Calibri"/>
          <w:sz w:val="20"/>
          <w:szCs w:val="20"/>
        </w:rPr>
        <w:t xml:space="preserve"> (конференции)</w:t>
      </w:r>
      <w:proofErr w:type="gramEnd"/>
    </w:p>
    <w:p w:rsidR="00817BD5" w:rsidRDefault="00817BD5" w:rsidP="00817BD5">
      <w:pPr>
        <w:pStyle w:val="aa"/>
        <w:rPr>
          <w:rFonts w:eastAsia="Calibri"/>
          <w:sz w:val="26"/>
          <w:szCs w:val="26"/>
        </w:rPr>
      </w:pPr>
    </w:p>
    <w:p w:rsidR="00817BD5" w:rsidRDefault="00817BD5" w:rsidP="00817BD5">
      <w:pPr>
        <w:pStyle w:val="aa"/>
        <w:ind w:firstLine="720"/>
        <w:rPr>
          <w:rFonts w:eastAsia="Calibri"/>
          <w:sz w:val="26"/>
          <w:szCs w:val="26"/>
        </w:rPr>
      </w:pPr>
      <w:r w:rsidRPr="00760F90">
        <w:rPr>
          <w:rFonts w:eastAsia="Calibri"/>
          <w:sz w:val="26"/>
          <w:szCs w:val="26"/>
        </w:rPr>
        <w:t xml:space="preserve">Приложения: </w:t>
      </w:r>
    </w:p>
    <w:p w:rsidR="00817BD5" w:rsidRPr="00A3292C" w:rsidRDefault="00817BD5" w:rsidP="00817BD5">
      <w:pPr>
        <w:pStyle w:val="aa"/>
        <w:ind w:firstLine="720"/>
        <w:rPr>
          <w:rFonts w:eastAsia="Calibri"/>
          <w:sz w:val="26"/>
          <w:szCs w:val="26"/>
        </w:rPr>
      </w:pPr>
      <w:r w:rsidRPr="00A3292C">
        <w:rPr>
          <w:rFonts w:eastAsia="Calibri"/>
          <w:sz w:val="26"/>
          <w:szCs w:val="26"/>
        </w:rPr>
        <w:t xml:space="preserve">1) </w:t>
      </w:r>
      <w:r>
        <w:rPr>
          <w:rFonts w:eastAsia="Calibri"/>
          <w:sz w:val="26"/>
          <w:szCs w:val="26"/>
        </w:rPr>
        <w:t xml:space="preserve">заверенная </w:t>
      </w:r>
      <w:r w:rsidRPr="00A3292C">
        <w:rPr>
          <w:rFonts w:eastAsia="Calibri"/>
          <w:sz w:val="26"/>
          <w:szCs w:val="26"/>
        </w:rPr>
        <w:t>копи</w:t>
      </w:r>
      <w:r>
        <w:rPr>
          <w:rFonts w:eastAsia="Calibri"/>
          <w:sz w:val="26"/>
          <w:szCs w:val="26"/>
        </w:rPr>
        <w:t xml:space="preserve">я </w:t>
      </w:r>
      <w:r w:rsidRPr="00A3292C">
        <w:rPr>
          <w:rFonts w:eastAsia="Calibri"/>
          <w:sz w:val="26"/>
          <w:szCs w:val="26"/>
        </w:rPr>
        <w:t xml:space="preserve"> протокола учредительного собрания (конференции) граждан в </w:t>
      </w:r>
      <w:r>
        <w:rPr>
          <w:rFonts w:eastAsia="Calibri"/>
          <w:sz w:val="26"/>
          <w:szCs w:val="26"/>
        </w:rPr>
        <w:t>___</w:t>
      </w:r>
      <w:r w:rsidRPr="00A3292C">
        <w:rPr>
          <w:rFonts w:eastAsia="Calibri"/>
          <w:sz w:val="26"/>
          <w:szCs w:val="26"/>
        </w:rPr>
        <w:t xml:space="preserve"> экземпляре;</w:t>
      </w:r>
    </w:p>
    <w:p w:rsidR="00817BD5" w:rsidRPr="00A3292C" w:rsidRDefault="00817BD5" w:rsidP="00817BD5">
      <w:pPr>
        <w:pStyle w:val="aa"/>
        <w:rPr>
          <w:rFonts w:eastAsia="Calibri"/>
          <w:sz w:val="26"/>
          <w:szCs w:val="26"/>
        </w:rPr>
      </w:pPr>
      <w:r w:rsidRPr="00A3292C">
        <w:rPr>
          <w:rFonts w:eastAsia="Calibri"/>
          <w:sz w:val="26"/>
          <w:szCs w:val="26"/>
        </w:rPr>
        <w:tab/>
        <w:t xml:space="preserve">3) устав ТОС в </w:t>
      </w:r>
      <w:r>
        <w:rPr>
          <w:rFonts w:eastAsia="Calibri"/>
          <w:sz w:val="26"/>
          <w:szCs w:val="26"/>
        </w:rPr>
        <w:t>_____</w:t>
      </w:r>
      <w:r w:rsidRPr="00A3292C">
        <w:rPr>
          <w:rFonts w:eastAsia="Calibri"/>
          <w:sz w:val="26"/>
          <w:szCs w:val="26"/>
        </w:rPr>
        <w:t xml:space="preserve"> экземплярах </w:t>
      </w:r>
      <w:r>
        <w:rPr>
          <w:rFonts w:eastAsia="Calibri"/>
          <w:sz w:val="26"/>
          <w:szCs w:val="26"/>
        </w:rPr>
        <w:t>(</w:t>
      </w:r>
      <w:r w:rsidRPr="00A3292C">
        <w:rPr>
          <w:rFonts w:eastAsia="Calibri"/>
          <w:sz w:val="26"/>
          <w:szCs w:val="26"/>
        </w:rPr>
        <w:t>а также в электронном виде</w:t>
      </w:r>
      <w:r>
        <w:rPr>
          <w:rFonts w:eastAsia="Calibri"/>
          <w:sz w:val="26"/>
          <w:szCs w:val="26"/>
        </w:rPr>
        <w:t>)</w:t>
      </w:r>
      <w:r w:rsidRPr="00A3292C">
        <w:rPr>
          <w:rFonts w:eastAsia="Calibri"/>
          <w:sz w:val="26"/>
          <w:szCs w:val="26"/>
        </w:rPr>
        <w:t>;</w:t>
      </w:r>
    </w:p>
    <w:p w:rsidR="00817BD5" w:rsidRPr="00A3292C" w:rsidRDefault="00817BD5" w:rsidP="00817BD5">
      <w:pPr>
        <w:pStyle w:val="aa"/>
        <w:ind w:firstLine="720"/>
        <w:rPr>
          <w:rFonts w:eastAsia="Calibri"/>
          <w:sz w:val="26"/>
          <w:szCs w:val="26"/>
        </w:rPr>
      </w:pPr>
      <w:r w:rsidRPr="00A3292C">
        <w:rPr>
          <w:rFonts w:eastAsia="Calibri"/>
          <w:sz w:val="26"/>
          <w:szCs w:val="26"/>
        </w:rPr>
        <w:t xml:space="preserve">4) </w:t>
      </w:r>
      <w:r>
        <w:rPr>
          <w:rFonts w:eastAsia="Calibri"/>
          <w:sz w:val="26"/>
          <w:szCs w:val="26"/>
        </w:rPr>
        <w:t xml:space="preserve">заверенная </w:t>
      </w:r>
      <w:r w:rsidRPr="00A3292C">
        <w:rPr>
          <w:rFonts w:eastAsia="Calibri"/>
          <w:sz w:val="26"/>
          <w:szCs w:val="26"/>
        </w:rPr>
        <w:t>копи</w:t>
      </w:r>
      <w:r>
        <w:rPr>
          <w:rFonts w:eastAsia="Calibri"/>
          <w:sz w:val="26"/>
          <w:szCs w:val="26"/>
        </w:rPr>
        <w:t>я</w:t>
      </w:r>
      <w:r w:rsidRPr="00A3292C">
        <w:rPr>
          <w:rFonts w:eastAsia="Calibri"/>
          <w:sz w:val="26"/>
          <w:szCs w:val="26"/>
        </w:rPr>
        <w:t xml:space="preserve"> решения Собрания депутатов </w:t>
      </w:r>
      <w:r>
        <w:rPr>
          <w:rFonts w:eastAsia="Calibri"/>
          <w:sz w:val="26"/>
          <w:szCs w:val="26"/>
        </w:rPr>
        <w:t xml:space="preserve">Пинежского </w:t>
      </w:r>
      <w:r w:rsidRPr="006718F9">
        <w:rPr>
          <w:rFonts w:eastAsia="Calibri"/>
          <w:sz w:val="26"/>
          <w:szCs w:val="26"/>
        </w:rPr>
        <w:t xml:space="preserve">муниципального </w:t>
      </w:r>
      <w:r>
        <w:rPr>
          <w:rFonts w:eastAsia="Calibri"/>
          <w:sz w:val="26"/>
          <w:szCs w:val="26"/>
        </w:rPr>
        <w:t xml:space="preserve">округа </w:t>
      </w:r>
      <w:r w:rsidRPr="00A3292C">
        <w:rPr>
          <w:rFonts w:eastAsia="Calibri"/>
          <w:sz w:val="26"/>
          <w:szCs w:val="26"/>
        </w:rPr>
        <w:t xml:space="preserve">об утверждении границ деятельности ТОС в </w:t>
      </w:r>
      <w:r>
        <w:rPr>
          <w:rFonts w:eastAsia="Calibri"/>
          <w:sz w:val="26"/>
          <w:szCs w:val="26"/>
        </w:rPr>
        <w:t>______</w:t>
      </w:r>
      <w:r w:rsidRPr="00A3292C">
        <w:rPr>
          <w:rFonts w:eastAsia="Calibri"/>
          <w:sz w:val="26"/>
          <w:szCs w:val="26"/>
        </w:rPr>
        <w:t xml:space="preserve"> экземпляре;</w:t>
      </w:r>
    </w:p>
    <w:p w:rsidR="00817BD5" w:rsidRDefault="00817BD5" w:rsidP="00817BD5">
      <w:pPr>
        <w:pStyle w:val="aa"/>
        <w:ind w:firstLine="720"/>
        <w:rPr>
          <w:rFonts w:eastAsia="Calibri"/>
          <w:sz w:val="26"/>
          <w:szCs w:val="26"/>
        </w:rPr>
      </w:pPr>
      <w:r w:rsidRPr="00A3292C">
        <w:rPr>
          <w:rFonts w:eastAsia="Calibri"/>
          <w:sz w:val="26"/>
          <w:szCs w:val="26"/>
        </w:rPr>
        <w:t xml:space="preserve">5) список избранных членов органа ТОС с указанием их адресов и номеров телефонов в </w:t>
      </w:r>
      <w:r>
        <w:rPr>
          <w:rFonts w:eastAsia="Calibri"/>
          <w:sz w:val="26"/>
          <w:szCs w:val="26"/>
        </w:rPr>
        <w:t>_____</w:t>
      </w:r>
      <w:r w:rsidRPr="00A3292C">
        <w:rPr>
          <w:rFonts w:eastAsia="Calibri"/>
          <w:sz w:val="26"/>
          <w:szCs w:val="26"/>
        </w:rPr>
        <w:t xml:space="preserve"> экземпляре.</w:t>
      </w:r>
    </w:p>
    <w:p w:rsidR="00817BD5" w:rsidRDefault="00817BD5" w:rsidP="00817BD5">
      <w:pPr>
        <w:pStyle w:val="aa"/>
        <w:rPr>
          <w:rFonts w:eastAsia="Calibri"/>
          <w:sz w:val="26"/>
          <w:szCs w:val="26"/>
        </w:rPr>
      </w:pPr>
    </w:p>
    <w:p w:rsidR="00817BD5" w:rsidRPr="00760F90" w:rsidRDefault="00817BD5" w:rsidP="00817BD5">
      <w:pPr>
        <w:pStyle w:val="aa"/>
        <w:rPr>
          <w:rFonts w:eastAsia="Calibri"/>
          <w:sz w:val="26"/>
          <w:szCs w:val="26"/>
        </w:rPr>
      </w:pPr>
    </w:p>
    <w:p w:rsidR="00817BD5" w:rsidRDefault="00817BD5" w:rsidP="00817BD5">
      <w:pPr>
        <w:pStyle w:val="aa"/>
        <w:rPr>
          <w:rFonts w:eastAsia="Calibri"/>
          <w:sz w:val="26"/>
          <w:szCs w:val="26"/>
        </w:rPr>
      </w:pPr>
    </w:p>
    <w:p w:rsidR="00817BD5" w:rsidRPr="00760F90" w:rsidRDefault="00817BD5" w:rsidP="00817BD5">
      <w:pPr>
        <w:pStyle w:val="aa"/>
        <w:rPr>
          <w:rFonts w:eastAsia="Calibri"/>
          <w:sz w:val="26"/>
          <w:szCs w:val="26"/>
        </w:rPr>
      </w:pPr>
      <w:r w:rsidRPr="00760F90">
        <w:rPr>
          <w:rFonts w:eastAsia="Calibri"/>
          <w:sz w:val="26"/>
          <w:szCs w:val="26"/>
        </w:rPr>
        <w:t>Председатель</w:t>
      </w:r>
      <w:r>
        <w:rPr>
          <w:rFonts w:eastAsia="Calibri"/>
          <w:sz w:val="26"/>
          <w:szCs w:val="26"/>
        </w:rPr>
        <w:t xml:space="preserve"> </w:t>
      </w:r>
      <w:r w:rsidRPr="00760F90">
        <w:rPr>
          <w:rFonts w:eastAsia="Calibri"/>
          <w:sz w:val="26"/>
          <w:szCs w:val="26"/>
        </w:rPr>
        <w:t xml:space="preserve">органа ТОС </w:t>
      </w:r>
      <w:r>
        <w:rPr>
          <w:rFonts w:eastAsia="Calibri"/>
          <w:sz w:val="26"/>
          <w:szCs w:val="26"/>
        </w:rPr>
        <w:t xml:space="preserve"> </w:t>
      </w:r>
      <w:r w:rsidRPr="00760F90">
        <w:rPr>
          <w:rFonts w:eastAsia="Calibri"/>
          <w:sz w:val="26"/>
          <w:szCs w:val="26"/>
        </w:rPr>
        <w:t>__________________</w:t>
      </w:r>
      <w:r>
        <w:rPr>
          <w:rFonts w:eastAsia="Calibri"/>
          <w:sz w:val="26"/>
          <w:szCs w:val="26"/>
        </w:rPr>
        <w:t xml:space="preserve">  _____________________________</w:t>
      </w:r>
    </w:p>
    <w:p w:rsidR="00817BD5" w:rsidRPr="007C6589" w:rsidRDefault="00817BD5" w:rsidP="00817BD5">
      <w:pPr>
        <w:pStyle w:val="aa"/>
        <w:rPr>
          <w:rFonts w:eastAsia="Calibri"/>
          <w:i/>
          <w:sz w:val="20"/>
          <w:szCs w:val="20"/>
        </w:rPr>
      </w:pPr>
      <w:r w:rsidRPr="00760F90">
        <w:rPr>
          <w:rFonts w:eastAsia="Calibri"/>
          <w:i/>
          <w:sz w:val="26"/>
          <w:szCs w:val="26"/>
        </w:rPr>
        <w:t xml:space="preserve">                                                </w:t>
      </w:r>
      <w:r>
        <w:rPr>
          <w:rFonts w:eastAsia="Calibri"/>
          <w:i/>
          <w:sz w:val="26"/>
          <w:szCs w:val="26"/>
        </w:rPr>
        <w:t xml:space="preserve">          </w:t>
      </w:r>
      <w:r w:rsidRPr="007C6589">
        <w:rPr>
          <w:rFonts w:eastAsia="Calibri"/>
          <w:i/>
          <w:sz w:val="20"/>
          <w:szCs w:val="20"/>
        </w:rPr>
        <w:t>(подпись)                                               (расшифровка)</w:t>
      </w:r>
    </w:p>
    <w:p w:rsidR="00817BD5" w:rsidRPr="007C6589" w:rsidRDefault="00817BD5" w:rsidP="00817BD5">
      <w:pPr>
        <w:pStyle w:val="aa"/>
        <w:rPr>
          <w:rFonts w:eastAsia="Calibri"/>
          <w:sz w:val="26"/>
          <w:szCs w:val="26"/>
        </w:rPr>
      </w:pPr>
      <w:r>
        <w:rPr>
          <w:rFonts w:eastAsia="Calibri"/>
          <w:sz w:val="26"/>
          <w:szCs w:val="26"/>
        </w:rPr>
        <w:t>«____</w:t>
      </w:r>
      <w:r w:rsidRPr="00760F90">
        <w:rPr>
          <w:rFonts w:eastAsia="Calibri"/>
          <w:sz w:val="26"/>
          <w:szCs w:val="26"/>
        </w:rPr>
        <w:t xml:space="preserve">» _______________   </w:t>
      </w:r>
      <w:r>
        <w:rPr>
          <w:rFonts w:eastAsia="Calibri"/>
          <w:sz w:val="26"/>
          <w:szCs w:val="26"/>
        </w:rPr>
        <w:t>20______ г.</w:t>
      </w:r>
      <w:r w:rsidRPr="00760F90">
        <w:rPr>
          <w:rFonts w:eastAsia="Calibri"/>
          <w:sz w:val="26"/>
          <w:szCs w:val="26"/>
        </w:rPr>
        <w:t xml:space="preserve">            </w:t>
      </w:r>
    </w:p>
    <w:p w:rsidR="00817BD5" w:rsidRPr="00760F90" w:rsidRDefault="00817BD5" w:rsidP="00817BD5">
      <w:pPr>
        <w:pStyle w:val="aa"/>
        <w:rPr>
          <w:bCs/>
          <w:sz w:val="26"/>
          <w:szCs w:val="26"/>
        </w:rPr>
      </w:pPr>
    </w:p>
    <w:p w:rsidR="00817BD5" w:rsidRPr="00760F90" w:rsidRDefault="00817BD5" w:rsidP="00817BD5">
      <w:pPr>
        <w:pStyle w:val="aa"/>
        <w:rPr>
          <w:bCs/>
          <w:sz w:val="26"/>
          <w:szCs w:val="26"/>
        </w:rPr>
      </w:pPr>
    </w:p>
    <w:p w:rsidR="00817BD5" w:rsidRPr="00760F90" w:rsidRDefault="00817BD5" w:rsidP="00817BD5">
      <w:pPr>
        <w:pStyle w:val="aa"/>
        <w:rPr>
          <w:bCs/>
          <w:sz w:val="26"/>
          <w:szCs w:val="26"/>
        </w:rPr>
      </w:pPr>
    </w:p>
    <w:p w:rsidR="00817BD5" w:rsidRPr="00760F90" w:rsidRDefault="00817BD5" w:rsidP="00817BD5">
      <w:pPr>
        <w:pStyle w:val="aa"/>
        <w:rPr>
          <w:bCs/>
          <w:sz w:val="26"/>
          <w:szCs w:val="26"/>
        </w:rPr>
      </w:pPr>
    </w:p>
    <w:p w:rsidR="00817BD5" w:rsidRPr="00760F90" w:rsidRDefault="00817BD5" w:rsidP="00817BD5">
      <w:pPr>
        <w:pStyle w:val="aa"/>
        <w:rPr>
          <w:bCs/>
          <w:sz w:val="26"/>
          <w:szCs w:val="26"/>
        </w:rPr>
      </w:pPr>
    </w:p>
    <w:p w:rsidR="00817BD5" w:rsidRPr="00760F90" w:rsidRDefault="00817BD5" w:rsidP="00817BD5">
      <w:pPr>
        <w:pStyle w:val="aa"/>
        <w:rPr>
          <w:bCs/>
          <w:sz w:val="26"/>
          <w:szCs w:val="26"/>
        </w:rPr>
      </w:pPr>
    </w:p>
    <w:p w:rsidR="00817BD5" w:rsidRPr="00760F90" w:rsidRDefault="00817BD5" w:rsidP="00817BD5">
      <w:pPr>
        <w:pStyle w:val="aa"/>
        <w:rPr>
          <w:bCs/>
          <w:sz w:val="26"/>
          <w:szCs w:val="26"/>
        </w:rPr>
      </w:pPr>
    </w:p>
    <w:p w:rsidR="00817BD5" w:rsidRPr="00760F90" w:rsidRDefault="00817BD5" w:rsidP="00817BD5">
      <w:pPr>
        <w:pStyle w:val="aa"/>
        <w:rPr>
          <w:bCs/>
          <w:sz w:val="26"/>
          <w:szCs w:val="26"/>
        </w:rPr>
      </w:pPr>
    </w:p>
    <w:p w:rsidR="00817BD5" w:rsidRDefault="00817BD5" w:rsidP="00817BD5">
      <w:pPr>
        <w:pStyle w:val="aa"/>
        <w:rPr>
          <w:bCs/>
          <w:sz w:val="26"/>
          <w:szCs w:val="26"/>
        </w:rPr>
      </w:pPr>
    </w:p>
    <w:p w:rsidR="00817BD5" w:rsidRDefault="00817BD5" w:rsidP="00817BD5">
      <w:pPr>
        <w:pStyle w:val="aa"/>
        <w:rPr>
          <w:bCs/>
          <w:sz w:val="26"/>
          <w:szCs w:val="26"/>
        </w:rPr>
      </w:pPr>
    </w:p>
    <w:p w:rsidR="00817BD5" w:rsidRDefault="00817BD5" w:rsidP="00817BD5">
      <w:pPr>
        <w:pStyle w:val="aa"/>
        <w:rPr>
          <w:bCs/>
          <w:sz w:val="26"/>
          <w:szCs w:val="26"/>
        </w:rPr>
      </w:pPr>
    </w:p>
    <w:p w:rsidR="00817BD5" w:rsidRPr="000326C7" w:rsidRDefault="00817BD5" w:rsidP="00817BD5">
      <w:pPr>
        <w:adjustRightInd w:val="0"/>
        <w:jc w:val="right"/>
        <w:rPr>
          <w:bCs/>
          <w:sz w:val="20"/>
          <w:szCs w:val="20"/>
        </w:rPr>
      </w:pPr>
      <w:r w:rsidRPr="000326C7">
        <w:rPr>
          <w:bCs/>
          <w:sz w:val="20"/>
          <w:szCs w:val="20"/>
        </w:rPr>
        <w:lastRenderedPageBreak/>
        <w:t xml:space="preserve">Приложение № </w:t>
      </w:r>
      <w:r>
        <w:rPr>
          <w:bCs/>
          <w:sz w:val="20"/>
          <w:szCs w:val="20"/>
        </w:rPr>
        <w:t>8</w:t>
      </w:r>
    </w:p>
    <w:p w:rsidR="00817BD5" w:rsidRPr="000326C7" w:rsidRDefault="00817BD5" w:rsidP="00817BD5">
      <w:pPr>
        <w:adjustRightInd w:val="0"/>
        <w:jc w:val="right"/>
        <w:rPr>
          <w:bCs/>
          <w:sz w:val="20"/>
          <w:szCs w:val="20"/>
        </w:rPr>
      </w:pPr>
      <w:r w:rsidRPr="000326C7">
        <w:rPr>
          <w:bCs/>
          <w:sz w:val="20"/>
          <w:szCs w:val="20"/>
        </w:rPr>
        <w:t xml:space="preserve">к Положению о территориальном общественном самоуправлении </w:t>
      </w:r>
    </w:p>
    <w:p w:rsidR="00817BD5" w:rsidRPr="000326C7" w:rsidRDefault="00817BD5" w:rsidP="00817BD5">
      <w:pPr>
        <w:adjustRightInd w:val="0"/>
        <w:jc w:val="right"/>
        <w:rPr>
          <w:bCs/>
          <w:sz w:val="20"/>
          <w:szCs w:val="20"/>
        </w:rPr>
      </w:pPr>
      <w:r w:rsidRPr="000326C7">
        <w:rPr>
          <w:bCs/>
          <w:sz w:val="20"/>
          <w:szCs w:val="20"/>
        </w:rPr>
        <w:t>в Пинежском муниципальном округе Архангельской области,</w:t>
      </w:r>
    </w:p>
    <w:p w:rsidR="00817BD5" w:rsidRPr="000326C7" w:rsidRDefault="00817BD5" w:rsidP="00817BD5">
      <w:pPr>
        <w:adjustRightInd w:val="0"/>
        <w:jc w:val="right"/>
        <w:rPr>
          <w:bCs/>
          <w:sz w:val="20"/>
          <w:szCs w:val="20"/>
        </w:rPr>
      </w:pPr>
      <w:proofErr w:type="gramStart"/>
      <w:r w:rsidRPr="000326C7">
        <w:rPr>
          <w:bCs/>
          <w:sz w:val="20"/>
          <w:szCs w:val="20"/>
        </w:rPr>
        <w:t>утверждённому</w:t>
      </w:r>
      <w:proofErr w:type="gramEnd"/>
      <w:r w:rsidRPr="000326C7">
        <w:rPr>
          <w:bCs/>
          <w:sz w:val="20"/>
          <w:szCs w:val="20"/>
        </w:rPr>
        <w:t xml:space="preserve"> решением Собрания депутатов </w:t>
      </w:r>
    </w:p>
    <w:p w:rsidR="00817BD5" w:rsidRPr="000326C7" w:rsidRDefault="00817BD5" w:rsidP="00817BD5">
      <w:pPr>
        <w:adjustRightInd w:val="0"/>
        <w:jc w:val="right"/>
        <w:rPr>
          <w:bCs/>
          <w:sz w:val="20"/>
          <w:szCs w:val="20"/>
        </w:rPr>
      </w:pPr>
      <w:r w:rsidRPr="000326C7">
        <w:rPr>
          <w:bCs/>
          <w:sz w:val="20"/>
          <w:szCs w:val="20"/>
        </w:rPr>
        <w:t>Пинежского муниципального округа</w:t>
      </w:r>
    </w:p>
    <w:p w:rsidR="00817BD5" w:rsidRPr="000326C7" w:rsidRDefault="00817BD5" w:rsidP="00817BD5">
      <w:pPr>
        <w:adjustRightInd w:val="0"/>
        <w:jc w:val="right"/>
        <w:rPr>
          <w:bCs/>
          <w:sz w:val="20"/>
          <w:szCs w:val="20"/>
        </w:rPr>
      </w:pPr>
      <w:r w:rsidRPr="000326C7">
        <w:rPr>
          <w:bCs/>
          <w:sz w:val="20"/>
          <w:szCs w:val="20"/>
        </w:rPr>
        <w:t>Архангельской области</w:t>
      </w:r>
    </w:p>
    <w:p w:rsidR="00817BD5" w:rsidRDefault="00817BD5" w:rsidP="00817BD5">
      <w:pPr>
        <w:adjustRightInd w:val="0"/>
        <w:jc w:val="right"/>
        <w:rPr>
          <w:bCs/>
          <w:sz w:val="20"/>
          <w:szCs w:val="20"/>
        </w:rPr>
      </w:pPr>
      <w:r w:rsidRPr="000326C7">
        <w:rPr>
          <w:bCs/>
          <w:sz w:val="20"/>
          <w:szCs w:val="20"/>
        </w:rPr>
        <w:t xml:space="preserve">от 29 марта 2024 г. № </w:t>
      </w:r>
      <w:r>
        <w:rPr>
          <w:bCs/>
          <w:sz w:val="20"/>
          <w:szCs w:val="20"/>
        </w:rPr>
        <w:t>91</w:t>
      </w:r>
    </w:p>
    <w:p w:rsidR="00817BD5" w:rsidRDefault="00817BD5" w:rsidP="00817BD5">
      <w:pPr>
        <w:adjustRightInd w:val="0"/>
        <w:jc w:val="right"/>
        <w:rPr>
          <w:bCs/>
          <w:sz w:val="20"/>
          <w:szCs w:val="20"/>
        </w:rPr>
      </w:pPr>
    </w:p>
    <w:p w:rsidR="00817BD5" w:rsidRDefault="00817BD5" w:rsidP="00817BD5">
      <w:pPr>
        <w:adjustRightInd w:val="0"/>
        <w:jc w:val="right"/>
        <w:rPr>
          <w:bCs/>
          <w:sz w:val="20"/>
          <w:szCs w:val="20"/>
        </w:rPr>
      </w:pPr>
    </w:p>
    <w:p w:rsidR="00817BD5" w:rsidRDefault="00817BD5" w:rsidP="00817BD5">
      <w:pPr>
        <w:adjustRightInd w:val="0"/>
        <w:jc w:val="right"/>
        <w:rPr>
          <w:bCs/>
          <w:sz w:val="20"/>
          <w:szCs w:val="20"/>
        </w:rPr>
      </w:pPr>
      <w:r>
        <w:rPr>
          <w:bCs/>
          <w:sz w:val="20"/>
          <w:szCs w:val="20"/>
        </w:rPr>
        <w:t>ПРОЕКТ УСТАВА ТОС</w:t>
      </w:r>
    </w:p>
    <w:p w:rsidR="00817BD5" w:rsidRDefault="00817BD5" w:rsidP="00817BD5">
      <w:pPr>
        <w:adjustRightInd w:val="0"/>
        <w:jc w:val="right"/>
        <w:rPr>
          <w:bCs/>
          <w:sz w:val="20"/>
          <w:szCs w:val="20"/>
        </w:rPr>
      </w:pPr>
    </w:p>
    <w:p w:rsidR="00817BD5" w:rsidRDefault="00817BD5" w:rsidP="00817BD5">
      <w:pPr>
        <w:adjustRightInd w:val="0"/>
        <w:jc w:val="right"/>
        <w:rPr>
          <w:bCs/>
          <w:color w:val="FF0000"/>
          <w:sz w:val="20"/>
          <w:szCs w:val="20"/>
        </w:rPr>
      </w:pPr>
    </w:p>
    <w:p w:rsidR="00817BD5" w:rsidRDefault="00817BD5" w:rsidP="00817BD5">
      <w:pPr>
        <w:adjustRightInd w:val="0"/>
        <w:jc w:val="right"/>
        <w:rPr>
          <w:bCs/>
          <w:color w:val="FF0000"/>
          <w:sz w:val="20"/>
          <w:szCs w:val="20"/>
        </w:rPr>
      </w:pPr>
    </w:p>
    <w:p w:rsidR="00817BD5" w:rsidRDefault="00817BD5" w:rsidP="00817BD5">
      <w:pPr>
        <w:rPr>
          <w:rFonts w:eastAsia="Arial Unicode MS"/>
          <w:color w:val="000000"/>
        </w:rPr>
        <w:sectPr w:rsidR="00817BD5" w:rsidSect="00357F76">
          <w:headerReference w:type="default" r:id="rId9"/>
          <w:pgSz w:w="11910" w:h="16840"/>
          <w:pgMar w:top="1134" w:right="851" w:bottom="1134" w:left="1701" w:header="720" w:footer="0" w:gutter="0"/>
          <w:cols w:space="720"/>
        </w:sectPr>
      </w:pPr>
    </w:p>
    <w:p w:rsidR="00817BD5" w:rsidRPr="00E252CF" w:rsidRDefault="00817BD5" w:rsidP="00817BD5">
      <w:pPr>
        <w:jc w:val="center"/>
        <w:rPr>
          <w:rFonts w:eastAsia="Arial Unicode MS"/>
        </w:rPr>
      </w:pPr>
      <w:r w:rsidRPr="00E252CF">
        <w:rPr>
          <w:rFonts w:eastAsia="Arial Unicode MS"/>
        </w:rPr>
        <w:lastRenderedPageBreak/>
        <w:t>ЗАРЕГИСТРИРОВАН</w:t>
      </w:r>
    </w:p>
    <w:p w:rsidR="00817BD5" w:rsidRPr="00E252CF" w:rsidRDefault="00817BD5" w:rsidP="00817BD5">
      <w:pPr>
        <w:jc w:val="center"/>
        <w:rPr>
          <w:rFonts w:eastAsia="Arial Unicode MS"/>
        </w:rPr>
      </w:pPr>
      <w:r w:rsidRPr="00E252CF">
        <w:rPr>
          <w:rFonts w:eastAsia="Arial Unicode MS"/>
        </w:rPr>
        <w:t>постановлением администрации</w:t>
      </w:r>
    </w:p>
    <w:p w:rsidR="00817BD5" w:rsidRPr="00E252CF" w:rsidRDefault="00817BD5" w:rsidP="00817BD5">
      <w:pPr>
        <w:jc w:val="center"/>
        <w:rPr>
          <w:rFonts w:eastAsia="Arial Unicode MS"/>
        </w:rPr>
      </w:pPr>
      <w:r w:rsidRPr="00E252CF">
        <w:rPr>
          <w:rFonts w:eastAsia="Arial Unicode MS"/>
        </w:rPr>
        <w:t>Пинежского муниципального округа</w:t>
      </w:r>
    </w:p>
    <w:p w:rsidR="00817BD5" w:rsidRPr="00E252CF" w:rsidRDefault="00817BD5" w:rsidP="00817BD5">
      <w:pPr>
        <w:jc w:val="center"/>
        <w:rPr>
          <w:rFonts w:eastAsia="Arial Unicode MS"/>
        </w:rPr>
      </w:pPr>
      <w:r w:rsidRPr="00E252CF">
        <w:rPr>
          <w:rFonts w:eastAsia="Arial Unicode MS"/>
        </w:rPr>
        <w:t>Архангельской области</w:t>
      </w:r>
    </w:p>
    <w:p w:rsidR="00817BD5" w:rsidRPr="00E252CF" w:rsidRDefault="00817BD5" w:rsidP="00817BD5">
      <w:pPr>
        <w:jc w:val="center"/>
        <w:rPr>
          <w:rFonts w:eastAsia="Arial Unicode MS"/>
        </w:rPr>
      </w:pPr>
      <w:r w:rsidRPr="00E252CF">
        <w:rPr>
          <w:rFonts w:eastAsia="Arial Unicode MS"/>
        </w:rPr>
        <w:t>№ ___  от __________ 20___ года</w:t>
      </w:r>
    </w:p>
    <w:p w:rsidR="00817BD5" w:rsidRPr="00E252CF" w:rsidRDefault="00817BD5" w:rsidP="00817BD5">
      <w:pPr>
        <w:adjustRightInd w:val="0"/>
        <w:rPr>
          <w:bCs/>
        </w:rPr>
      </w:pPr>
    </w:p>
    <w:p w:rsidR="00817BD5" w:rsidRPr="00E252CF" w:rsidRDefault="00817BD5" w:rsidP="00817BD5">
      <w:pPr>
        <w:adjustRightInd w:val="0"/>
        <w:jc w:val="center"/>
        <w:rPr>
          <w:bCs/>
        </w:rPr>
      </w:pPr>
      <w:r w:rsidRPr="00E252CF">
        <w:rPr>
          <w:bCs/>
        </w:rPr>
        <w:t>УТВЕРЖДЁН</w:t>
      </w:r>
    </w:p>
    <w:p w:rsidR="00817BD5" w:rsidRPr="00E252CF" w:rsidRDefault="00817BD5" w:rsidP="00817BD5">
      <w:pPr>
        <w:adjustRightInd w:val="0"/>
        <w:jc w:val="center"/>
        <w:rPr>
          <w:bCs/>
        </w:rPr>
      </w:pPr>
      <w:r w:rsidRPr="00E252CF">
        <w:rPr>
          <w:bCs/>
        </w:rPr>
        <w:t>на собрании (конференции) граждан</w:t>
      </w:r>
    </w:p>
    <w:p w:rsidR="00817BD5" w:rsidRPr="00E252CF" w:rsidRDefault="00817BD5" w:rsidP="00817BD5">
      <w:pPr>
        <w:adjustRightInd w:val="0"/>
        <w:jc w:val="center"/>
        <w:rPr>
          <w:bCs/>
        </w:rPr>
      </w:pPr>
      <w:r w:rsidRPr="00E252CF">
        <w:rPr>
          <w:bCs/>
        </w:rPr>
        <w:t>Протокол № ___ от ___________ 20__ г.</w:t>
      </w:r>
    </w:p>
    <w:p w:rsidR="00DF3A04" w:rsidRDefault="00817BD5" w:rsidP="00817BD5">
      <w:pPr>
        <w:adjustRightInd w:val="0"/>
        <w:jc w:val="center"/>
        <w:rPr>
          <w:bCs/>
        </w:rPr>
      </w:pPr>
      <w:r w:rsidRPr="00E252CF">
        <w:rPr>
          <w:bCs/>
        </w:rPr>
        <w:t xml:space="preserve">п. ___________ Пинежского </w:t>
      </w:r>
    </w:p>
    <w:p w:rsidR="00DF3A04" w:rsidRPr="00E252CF" w:rsidRDefault="00DF3A04" w:rsidP="00DF3A04">
      <w:pPr>
        <w:jc w:val="center"/>
        <w:rPr>
          <w:rFonts w:eastAsia="Arial Unicode MS"/>
        </w:rPr>
      </w:pPr>
    </w:p>
    <w:p w:rsidR="00DF3A04" w:rsidRPr="00E252CF" w:rsidRDefault="00DF3A04" w:rsidP="00DF3A04">
      <w:pPr>
        <w:adjustRightInd w:val="0"/>
        <w:rPr>
          <w:bCs/>
        </w:rPr>
      </w:pPr>
    </w:p>
    <w:p w:rsidR="00DF3A04" w:rsidRDefault="00DF3A04" w:rsidP="00817BD5">
      <w:pPr>
        <w:adjustRightInd w:val="0"/>
        <w:jc w:val="center"/>
        <w:rPr>
          <w:bCs/>
          <w:color w:val="FF0000"/>
          <w:sz w:val="20"/>
          <w:szCs w:val="20"/>
        </w:rPr>
        <w:sectPr w:rsidR="00DF3A04" w:rsidSect="00357F76">
          <w:type w:val="continuous"/>
          <w:pgSz w:w="11910" w:h="16840"/>
          <w:pgMar w:top="851" w:right="851" w:bottom="851" w:left="1701" w:header="720" w:footer="0" w:gutter="0"/>
          <w:cols w:num="2" w:space="720"/>
        </w:sectPr>
      </w:pPr>
    </w:p>
    <w:p w:rsidR="00817BD5" w:rsidRDefault="00817BD5" w:rsidP="00817BD5">
      <w:pPr>
        <w:adjustRightInd w:val="0"/>
        <w:jc w:val="right"/>
        <w:rPr>
          <w:bCs/>
          <w:color w:val="FF0000"/>
          <w:sz w:val="20"/>
          <w:szCs w:val="20"/>
        </w:rPr>
      </w:pPr>
    </w:p>
    <w:p w:rsidR="00817BD5" w:rsidRDefault="00817BD5" w:rsidP="00817BD5">
      <w:pPr>
        <w:adjustRightInd w:val="0"/>
        <w:jc w:val="right"/>
        <w:rPr>
          <w:bCs/>
          <w:color w:val="FF0000"/>
          <w:sz w:val="20"/>
          <w:szCs w:val="20"/>
        </w:rPr>
      </w:pPr>
    </w:p>
    <w:p w:rsidR="00817BD5" w:rsidRDefault="00817BD5" w:rsidP="00817BD5">
      <w:pPr>
        <w:adjustRightInd w:val="0"/>
        <w:jc w:val="right"/>
        <w:rPr>
          <w:bCs/>
          <w:color w:val="FF0000"/>
          <w:sz w:val="20"/>
          <w:szCs w:val="20"/>
        </w:rPr>
      </w:pPr>
    </w:p>
    <w:p w:rsidR="00817BD5" w:rsidRDefault="00817BD5" w:rsidP="00817BD5">
      <w:pPr>
        <w:adjustRightInd w:val="0"/>
        <w:jc w:val="right"/>
        <w:rPr>
          <w:bCs/>
          <w:color w:val="FF0000"/>
          <w:sz w:val="20"/>
          <w:szCs w:val="20"/>
        </w:rPr>
      </w:pPr>
    </w:p>
    <w:p w:rsidR="00817BD5" w:rsidRDefault="00817BD5" w:rsidP="00817BD5">
      <w:pPr>
        <w:adjustRightInd w:val="0"/>
        <w:jc w:val="right"/>
        <w:rPr>
          <w:bCs/>
          <w:color w:val="FF0000"/>
          <w:sz w:val="20"/>
          <w:szCs w:val="20"/>
        </w:rPr>
      </w:pPr>
    </w:p>
    <w:p w:rsidR="00817BD5" w:rsidRDefault="00817BD5" w:rsidP="00817BD5">
      <w:pPr>
        <w:adjustRightInd w:val="0"/>
        <w:jc w:val="right"/>
        <w:rPr>
          <w:bCs/>
          <w:color w:val="FF0000"/>
          <w:sz w:val="20"/>
          <w:szCs w:val="20"/>
        </w:rPr>
      </w:pPr>
    </w:p>
    <w:p w:rsidR="00817BD5" w:rsidRDefault="00817BD5" w:rsidP="00817BD5">
      <w:pPr>
        <w:adjustRightInd w:val="0"/>
        <w:jc w:val="right"/>
        <w:rPr>
          <w:bCs/>
          <w:color w:val="FF0000"/>
          <w:sz w:val="20"/>
          <w:szCs w:val="20"/>
        </w:rPr>
      </w:pPr>
    </w:p>
    <w:p w:rsidR="00E41C2D" w:rsidRDefault="00E41C2D" w:rsidP="00817BD5">
      <w:pPr>
        <w:adjustRightInd w:val="0"/>
        <w:jc w:val="right"/>
        <w:rPr>
          <w:bCs/>
          <w:color w:val="FF0000"/>
          <w:sz w:val="20"/>
          <w:szCs w:val="20"/>
        </w:rPr>
      </w:pPr>
    </w:p>
    <w:p w:rsidR="00E41C2D" w:rsidRDefault="00E41C2D" w:rsidP="00817BD5">
      <w:pPr>
        <w:adjustRightInd w:val="0"/>
        <w:jc w:val="right"/>
        <w:rPr>
          <w:bCs/>
          <w:color w:val="FF0000"/>
          <w:sz w:val="20"/>
          <w:szCs w:val="20"/>
        </w:rPr>
      </w:pPr>
    </w:p>
    <w:p w:rsidR="00E41C2D" w:rsidRDefault="00E41C2D" w:rsidP="00817BD5">
      <w:pPr>
        <w:adjustRightInd w:val="0"/>
        <w:jc w:val="right"/>
        <w:rPr>
          <w:bCs/>
          <w:color w:val="FF0000"/>
          <w:sz w:val="20"/>
          <w:szCs w:val="20"/>
        </w:rPr>
      </w:pPr>
    </w:p>
    <w:p w:rsidR="00E41C2D" w:rsidRDefault="00E41C2D" w:rsidP="00817BD5">
      <w:pPr>
        <w:adjustRightInd w:val="0"/>
        <w:jc w:val="right"/>
        <w:rPr>
          <w:bCs/>
          <w:color w:val="FF0000"/>
          <w:sz w:val="20"/>
          <w:szCs w:val="20"/>
        </w:rPr>
      </w:pPr>
    </w:p>
    <w:p w:rsidR="00E41C2D" w:rsidRDefault="00E41C2D" w:rsidP="00817BD5">
      <w:pPr>
        <w:adjustRightInd w:val="0"/>
        <w:jc w:val="right"/>
        <w:rPr>
          <w:bCs/>
          <w:color w:val="FF0000"/>
          <w:sz w:val="20"/>
          <w:szCs w:val="20"/>
        </w:rPr>
      </w:pPr>
    </w:p>
    <w:p w:rsidR="00E41C2D" w:rsidRDefault="00E41C2D" w:rsidP="00817BD5">
      <w:pPr>
        <w:adjustRightInd w:val="0"/>
        <w:jc w:val="right"/>
        <w:rPr>
          <w:bCs/>
          <w:color w:val="FF0000"/>
          <w:sz w:val="20"/>
          <w:szCs w:val="20"/>
        </w:rPr>
      </w:pPr>
    </w:p>
    <w:p w:rsidR="00E41C2D" w:rsidRDefault="00E41C2D" w:rsidP="00817BD5">
      <w:pPr>
        <w:adjustRightInd w:val="0"/>
        <w:jc w:val="right"/>
        <w:rPr>
          <w:bCs/>
          <w:color w:val="FF0000"/>
          <w:sz w:val="20"/>
          <w:szCs w:val="20"/>
        </w:rPr>
      </w:pPr>
    </w:p>
    <w:p w:rsidR="00E41C2D" w:rsidRDefault="00E41C2D" w:rsidP="00817BD5">
      <w:pPr>
        <w:adjustRightInd w:val="0"/>
        <w:jc w:val="right"/>
        <w:rPr>
          <w:bCs/>
          <w:color w:val="FF0000"/>
          <w:sz w:val="20"/>
          <w:szCs w:val="20"/>
        </w:rPr>
      </w:pPr>
    </w:p>
    <w:p w:rsidR="00E41C2D" w:rsidRDefault="00E41C2D" w:rsidP="00817BD5">
      <w:pPr>
        <w:adjustRightInd w:val="0"/>
        <w:jc w:val="right"/>
        <w:rPr>
          <w:bCs/>
          <w:color w:val="FF0000"/>
          <w:sz w:val="20"/>
          <w:szCs w:val="20"/>
        </w:rPr>
      </w:pPr>
    </w:p>
    <w:p w:rsidR="00E41C2D" w:rsidRDefault="00E41C2D" w:rsidP="00817BD5">
      <w:pPr>
        <w:adjustRightInd w:val="0"/>
        <w:jc w:val="right"/>
        <w:rPr>
          <w:bCs/>
          <w:color w:val="FF0000"/>
          <w:sz w:val="20"/>
          <w:szCs w:val="20"/>
        </w:rPr>
      </w:pPr>
    </w:p>
    <w:p w:rsidR="00E41C2D" w:rsidRDefault="00E41C2D" w:rsidP="00817BD5">
      <w:pPr>
        <w:adjustRightInd w:val="0"/>
        <w:jc w:val="right"/>
        <w:rPr>
          <w:bCs/>
          <w:color w:val="FF0000"/>
          <w:sz w:val="20"/>
          <w:szCs w:val="20"/>
        </w:rPr>
      </w:pPr>
    </w:p>
    <w:p w:rsidR="00817BD5" w:rsidRDefault="00817BD5" w:rsidP="00817BD5">
      <w:pPr>
        <w:adjustRightInd w:val="0"/>
        <w:jc w:val="right"/>
        <w:rPr>
          <w:bCs/>
          <w:color w:val="FF0000"/>
          <w:sz w:val="20"/>
          <w:szCs w:val="20"/>
        </w:rPr>
      </w:pPr>
    </w:p>
    <w:p w:rsidR="00817BD5" w:rsidRDefault="00817BD5" w:rsidP="00817BD5">
      <w:pPr>
        <w:adjustRightInd w:val="0"/>
        <w:jc w:val="right"/>
        <w:rPr>
          <w:bCs/>
          <w:color w:val="FF0000"/>
          <w:sz w:val="20"/>
          <w:szCs w:val="20"/>
        </w:rPr>
      </w:pPr>
    </w:p>
    <w:p w:rsidR="00817BD5" w:rsidRPr="00BA25CF" w:rsidRDefault="00817BD5" w:rsidP="00817BD5">
      <w:pPr>
        <w:jc w:val="center"/>
        <w:rPr>
          <w:rFonts w:eastAsia="Arial Unicode MS"/>
          <w:b/>
          <w:color w:val="000000"/>
          <w:sz w:val="36"/>
          <w:szCs w:val="36"/>
        </w:rPr>
      </w:pPr>
      <w:r w:rsidRPr="00BA25CF">
        <w:rPr>
          <w:rFonts w:eastAsia="Arial Unicode MS"/>
          <w:b/>
          <w:color w:val="000000"/>
          <w:sz w:val="36"/>
          <w:szCs w:val="36"/>
        </w:rPr>
        <w:t>УСТАВ</w:t>
      </w:r>
    </w:p>
    <w:p w:rsidR="00817BD5" w:rsidRPr="00BA25CF" w:rsidRDefault="00817BD5" w:rsidP="00817BD5">
      <w:pPr>
        <w:jc w:val="center"/>
        <w:rPr>
          <w:rFonts w:eastAsia="Arial Unicode MS"/>
          <w:b/>
          <w:color w:val="000000"/>
          <w:sz w:val="36"/>
          <w:szCs w:val="36"/>
        </w:rPr>
      </w:pPr>
      <w:r w:rsidRPr="00BA25CF">
        <w:rPr>
          <w:rFonts w:eastAsia="Arial Unicode MS"/>
          <w:b/>
          <w:color w:val="000000"/>
          <w:sz w:val="36"/>
          <w:szCs w:val="36"/>
        </w:rPr>
        <w:t>территориального общественного самоуправления</w:t>
      </w:r>
    </w:p>
    <w:p w:rsidR="00817BD5" w:rsidRPr="00BA25CF" w:rsidRDefault="00817BD5" w:rsidP="00817BD5">
      <w:pPr>
        <w:jc w:val="center"/>
        <w:rPr>
          <w:rFonts w:eastAsia="Arial Unicode MS"/>
          <w:b/>
          <w:color w:val="000000"/>
          <w:sz w:val="36"/>
          <w:szCs w:val="36"/>
        </w:rPr>
      </w:pPr>
      <w:r w:rsidRPr="00BA25CF">
        <w:rPr>
          <w:rFonts w:eastAsia="Arial Unicode MS"/>
          <w:b/>
          <w:color w:val="000000"/>
          <w:sz w:val="36"/>
          <w:szCs w:val="36"/>
        </w:rPr>
        <w:t>«__________________________»</w:t>
      </w:r>
    </w:p>
    <w:p w:rsidR="00817BD5" w:rsidRPr="00BA25CF" w:rsidRDefault="00817BD5" w:rsidP="00817BD5">
      <w:pPr>
        <w:jc w:val="center"/>
        <w:rPr>
          <w:rFonts w:eastAsia="Arial Unicode MS"/>
          <w:b/>
          <w:color w:val="000000"/>
          <w:sz w:val="36"/>
          <w:szCs w:val="36"/>
        </w:rPr>
      </w:pPr>
    </w:p>
    <w:p w:rsidR="00817BD5" w:rsidRDefault="00817BD5" w:rsidP="00817BD5">
      <w:pPr>
        <w:adjustRightInd w:val="0"/>
        <w:jc w:val="right"/>
        <w:rPr>
          <w:bCs/>
          <w:color w:val="FF0000"/>
          <w:sz w:val="20"/>
          <w:szCs w:val="20"/>
        </w:rPr>
      </w:pPr>
    </w:p>
    <w:p w:rsidR="00817BD5" w:rsidRDefault="00817BD5" w:rsidP="00817BD5">
      <w:pPr>
        <w:adjustRightInd w:val="0"/>
        <w:jc w:val="right"/>
        <w:rPr>
          <w:bCs/>
          <w:color w:val="FF0000"/>
          <w:sz w:val="20"/>
          <w:szCs w:val="20"/>
        </w:rPr>
      </w:pPr>
    </w:p>
    <w:p w:rsidR="00817BD5" w:rsidRDefault="00817BD5" w:rsidP="00817BD5">
      <w:pPr>
        <w:adjustRightInd w:val="0"/>
        <w:jc w:val="center"/>
        <w:rPr>
          <w:bCs/>
          <w:color w:val="FF0000"/>
          <w:sz w:val="20"/>
          <w:szCs w:val="20"/>
        </w:rPr>
      </w:pPr>
    </w:p>
    <w:p w:rsidR="00817BD5" w:rsidRDefault="00817BD5" w:rsidP="00817BD5">
      <w:pPr>
        <w:adjustRightInd w:val="0"/>
        <w:jc w:val="right"/>
        <w:rPr>
          <w:bCs/>
          <w:color w:val="FF0000"/>
          <w:sz w:val="20"/>
          <w:szCs w:val="20"/>
        </w:rPr>
      </w:pPr>
    </w:p>
    <w:p w:rsidR="00817BD5" w:rsidRDefault="00817BD5" w:rsidP="00817BD5">
      <w:pPr>
        <w:adjustRightInd w:val="0"/>
        <w:jc w:val="right"/>
        <w:rPr>
          <w:bCs/>
          <w:color w:val="FF0000"/>
          <w:sz w:val="20"/>
          <w:szCs w:val="20"/>
        </w:rPr>
      </w:pPr>
    </w:p>
    <w:p w:rsidR="00817BD5" w:rsidRDefault="00817BD5" w:rsidP="00817BD5">
      <w:pPr>
        <w:adjustRightInd w:val="0"/>
        <w:jc w:val="right"/>
        <w:rPr>
          <w:bCs/>
          <w:color w:val="FF0000"/>
          <w:sz w:val="20"/>
          <w:szCs w:val="20"/>
        </w:rPr>
      </w:pPr>
    </w:p>
    <w:p w:rsidR="00817BD5" w:rsidRDefault="00817BD5" w:rsidP="00817BD5">
      <w:pPr>
        <w:adjustRightInd w:val="0"/>
        <w:jc w:val="right"/>
        <w:rPr>
          <w:bCs/>
          <w:color w:val="FF0000"/>
          <w:sz w:val="20"/>
          <w:szCs w:val="20"/>
        </w:rPr>
      </w:pPr>
    </w:p>
    <w:p w:rsidR="00817BD5" w:rsidRDefault="00817BD5" w:rsidP="00817BD5">
      <w:pPr>
        <w:adjustRightInd w:val="0"/>
        <w:jc w:val="right"/>
        <w:rPr>
          <w:bCs/>
          <w:color w:val="FF0000"/>
          <w:sz w:val="20"/>
          <w:szCs w:val="20"/>
        </w:rPr>
      </w:pPr>
    </w:p>
    <w:p w:rsidR="00817BD5" w:rsidRDefault="00817BD5" w:rsidP="00817BD5">
      <w:pPr>
        <w:adjustRightInd w:val="0"/>
        <w:jc w:val="right"/>
        <w:rPr>
          <w:bCs/>
          <w:color w:val="FF0000"/>
          <w:sz w:val="20"/>
          <w:szCs w:val="20"/>
        </w:rPr>
      </w:pPr>
    </w:p>
    <w:p w:rsidR="00817BD5" w:rsidRDefault="00817BD5" w:rsidP="00817BD5">
      <w:pPr>
        <w:adjustRightInd w:val="0"/>
        <w:jc w:val="right"/>
        <w:rPr>
          <w:bCs/>
          <w:color w:val="FF0000"/>
          <w:sz w:val="20"/>
          <w:szCs w:val="20"/>
        </w:rPr>
      </w:pPr>
    </w:p>
    <w:p w:rsidR="00817BD5" w:rsidRDefault="00817BD5" w:rsidP="00817BD5">
      <w:pPr>
        <w:adjustRightInd w:val="0"/>
        <w:jc w:val="right"/>
        <w:rPr>
          <w:bCs/>
          <w:color w:val="FF0000"/>
          <w:sz w:val="20"/>
          <w:szCs w:val="20"/>
        </w:rPr>
      </w:pPr>
    </w:p>
    <w:p w:rsidR="00817BD5" w:rsidRDefault="00817BD5" w:rsidP="00817BD5">
      <w:pPr>
        <w:adjustRightInd w:val="0"/>
        <w:jc w:val="center"/>
        <w:rPr>
          <w:bCs/>
          <w:color w:val="FF0000"/>
          <w:sz w:val="20"/>
          <w:szCs w:val="20"/>
        </w:rPr>
      </w:pPr>
    </w:p>
    <w:p w:rsidR="00817BD5" w:rsidRDefault="00817BD5" w:rsidP="00817BD5">
      <w:pPr>
        <w:adjustRightInd w:val="0"/>
        <w:jc w:val="right"/>
        <w:rPr>
          <w:bCs/>
          <w:color w:val="FF0000"/>
          <w:sz w:val="20"/>
          <w:szCs w:val="20"/>
        </w:rPr>
      </w:pPr>
    </w:p>
    <w:p w:rsidR="00817BD5" w:rsidRDefault="00817BD5" w:rsidP="00817BD5">
      <w:pPr>
        <w:adjustRightInd w:val="0"/>
        <w:jc w:val="right"/>
        <w:rPr>
          <w:bCs/>
          <w:color w:val="FF0000"/>
          <w:sz w:val="20"/>
          <w:szCs w:val="20"/>
        </w:rPr>
      </w:pPr>
    </w:p>
    <w:p w:rsidR="00817BD5" w:rsidRDefault="00817BD5" w:rsidP="00817BD5">
      <w:pPr>
        <w:adjustRightInd w:val="0"/>
        <w:jc w:val="right"/>
        <w:rPr>
          <w:bCs/>
          <w:color w:val="FF0000"/>
          <w:sz w:val="20"/>
          <w:szCs w:val="20"/>
        </w:rPr>
      </w:pPr>
    </w:p>
    <w:p w:rsidR="00817BD5" w:rsidRDefault="00817BD5" w:rsidP="00817BD5">
      <w:pPr>
        <w:adjustRightInd w:val="0"/>
        <w:jc w:val="center"/>
        <w:rPr>
          <w:bCs/>
          <w:sz w:val="20"/>
          <w:szCs w:val="20"/>
        </w:rPr>
      </w:pPr>
      <w:r w:rsidRPr="002240CB">
        <w:rPr>
          <w:bCs/>
          <w:sz w:val="20"/>
          <w:szCs w:val="20"/>
        </w:rPr>
        <w:t>________________________</w:t>
      </w:r>
    </w:p>
    <w:p w:rsidR="00817BD5" w:rsidRPr="002240CB" w:rsidRDefault="00817BD5" w:rsidP="00817BD5">
      <w:pPr>
        <w:adjustRightInd w:val="0"/>
        <w:jc w:val="center"/>
        <w:rPr>
          <w:bCs/>
          <w:sz w:val="20"/>
          <w:szCs w:val="20"/>
        </w:rPr>
      </w:pPr>
      <w:r>
        <w:rPr>
          <w:bCs/>
          <w:sz w:val="20"/>
          <w:szCs w:val="20"/>
        </w:rPr>
        <w:t>(наименование населенного пункта)</w:t>
      </w:r>
    </w:p>
    <w:p w:rsidR="00817BD5" w:rsidRDefault="00817BD5" w:rsidP="00817BD5">
      <w:pPr>
        <w:adjustRightInd w:val="0"/>
        <w:jc w:val="right"/>
        <w:rPr>
          <w:bCs/>
          <w:color w:val="FF0000"/>
          <w:sz w:val="20"/>
          <w:szCs w:val="20"/>
        </w:rPr>
      </w:pPr>
    </w:p>
    <w:p w:rsidR="00817BD5" w:rsidRDefault="00817BD5" w:rsidP="00817BD5">
      <w:pPr>
        <w:adjustRightInd w:val="0"/>
        <w:jc w:val="right"/>
        <w:rPr>
          <w:bCs/>
          <w:color w:val="FF0000"/>
          <w:sz w:val="20"/>
          <w:szCs w:val="20"/>
        </w:rPr>
      </w:pPr>
    </w:p>
    <w:p w:rsidR="00817BD5" w:rsidRDefault="00817BD5" w:rsidP="00817BD5">
      <w:pPr>
        <w:adjustRightInd w:val="0"/>
        <w:jc w:val="right"/>
        <w:rPr>
          <w:bCs/>
          <w:color w:val="FF0000"/>
          <w:sz w:val="20"/>
          <w:szCs w:val="20"/>
        </w:rPr>
      </w:pPr>
    </w:p>
    <w:p w:rsidR="00817BD5" w:rsidRDefault="00817BD5" w:rsidP="00817BD5">
      <w:pPr>
        <w:jc w:val="center"/>
        <w:rPr>
          <w:rFonts w:eastAsia="Arial Unicode MS"/>
          <w:color w:val="000000"/>
          <w:sz w:val="28"/>
          <w:szCs w:val="28"/>
        </w:rPr>
      </w:pPr>
      <w:r w:rsidRPr="00373413">
        <w:rPr>
          <w:rFonts w:eastAsia="Arial Unicode MS"/>
          <w:color w:val="000000"/>
          <w:sz w:val="28"/>
          <w:szCs w:val="28"/>
        </w:rPr>
        <w:t>20____ год</w:t>
      </w:r>
    </w:p>
    <w:p w:rsidR="00817BD5" w:rsidRDefault="00817BD5" w:rsidP="00817BD5">
      <w:pPr>
        <w:jc w:val="center"/>
        <w:rPr>
          <w:rFonts w:eastAsia="Arial Unicode MS"/>
          <w:color w:val="000000"/>
          <w:sz w:val="28"/>
          <w:szCs w:val="28"/>
        </w:rPr>
      </w:pPr>
    </w:p>
    <w:p w:rsidR="00817BD5" w:rsidRPr="006718F9" w:rsidRDefault="00817BD5" w:rsidP="00817BD5">
      <w:pPr>
        <w:jc w:val="center"/>
        <w:rPr>
          <w:rFonts w:eastAsia="Arial Unicode MS"/>
          <w:color w:val="000000"/>
          <w:sz w:val="26"/>
          <w:szCs w:val="26"/>
        </w:rPr>
      </w:pPr>
    </w:p>
    <w:p w:rsidR="00817BD5" w:rsidRDefault="00817BD5" w:rsidP="00817BD5">
      <w:pPr>
        <w:jc w:val="center"/>
        <w:rPr>
          <w:rFonts w:eastAsia="Arial Unicode MS"/>
          <w:color w:val="000000"/>
          <w:sz w:val="26"/>
          <w:szCs w:val="26"/>
        </w:rPr>
      </w:pPr>
    </w:p>
    <w:p w:rsidR="00817BD5" w:rsidRDefault="00817BD5" w:rsidP="00817BD5">
      <w:pPr>
        <w:jc w:val="center"/>
        <w:rPr>
          <w:rFonts w:eastAsia="Arial Unicode MS"/>
          <w:color w:val="000000"/>
          <w:sz w:val="26"/>
          <w:szCs w:val="26"/>
        </w:rPr>
      </w:pPr>
    </w:p>
    <w:p w:rsidR="00817BD5" w:rsidRDefault="00817BD5" w:rsidP="00817BD5">
      <w:pPr>
        <w:jc w:val="center"/>
        <w:rPr>
          <w:rFonts w:eastAsia="Arial Unicode MS"/>
          <w:color w:val="000000"/>
          <w:sz w:val="26"/>
          <w:szCs w:val="26"/>
        </w:rPr>
      </w:pPr>
    </w:p>
    <w:p w:rsidR="00817BD5" w:rsidRDefault="00817BD5" w:rsidP="00817BD5">
      <w:pPr>
        <w:jc w:val="center"/>
        <w:rPr>
          <w:rFonts w:eastAsia="Arial Unicode MS"/>
          <w:color w:val="000000"/>
          <w:sz w:val="26"/>
          <w:szCs w:val="26"/>
        </w:rPr>
      </w:pPr>
    </w:p>
    <w:p w:rsidR="00817BD5" w:rsidRDefault="00817BD5" w:rsidP="00817BD5">
      <w:pPr>
        <w:jc w:val="center"/>
        <w:rPr>
          <w:rFonts w:eastAsia="Arial Unicode MS"/>
          <w:color w:val="000000"/>
          <w:sz w:val="26"/>
          <w:szCs w:val="26"/>
        </w:rPr>
      </w:pPr>
    </w:p>
    <w:p w:rsidR="00817BD5" w:rsidRDefault="00817BD5" w:rsidP="00817BD5">
      <w:pPr>
        <w:jc w:val="center"/>
        <w:rPr>
          <w:rFonts w:eastAsia="Arial Unicode MS"/>
          <w:color w:val="000000"/>
          <w:sz w:val="26"/>
          <w:szCs w:val="26"/>
        </w:rPr>
      </w:pPr>
    </w:p>
    <w:p w:rsidR="00817BD5" w:rsidRDefault="00817BD5" w:rsidP="00817BD5">
      <w:pPr>
        <w:jc w:val="center"/>
        <w:rPr>
          <w:rFonts w:eastAsia="Arial Unicode MS"/>
          <w:color w:val="000000"/>
          <w:sz w:val="26"/>
          <w:szCs w:val="26"/>
        </w:rPr>
      </w:pPr>
    </w:p>
    <w:p w:rsidR="00817BD5" w:rsidRDefault="00817BD5" w:rsidP="00817BD5">
      <w:pPr>
        <w:jc w:val="center"/>
        <w:rPr>
          <w:rFonts w:eastAsia="Arial Unicode MS"/>
          <w:color w:val="000000"/>
          <w:sz w:val="26"/>
          <w:szCs w:val="26"/>
        </w:rPr>
      </w:pPr>
    </w:p>
    <w:p w:rsidR="00817BD5" w:rsidRDefault="00817BD5" w:rsidP="00817BD5">
      <w:pPr>
        <w:jc w:val="center"/>
        <w:rPr>
          <w:rFonts w:eastAsia="Arial Unicode MS"/>
          <w:color w:val="000000"/>
          <w:sz w:val="26"/>
          <w:szCs w:val="26"/>
        </w:rPr>
      </w:pPr>
    </w:p>
    <w:p w:rsidR="00817BD5" w:rsidRDefault="00817BD5" w:rsidP="00817BD5">
      <w:pPr>
        <w:jc w:val="center"/>
        <w:rPr>
          <w:rFonts w:eastAsia="Arial Unicode MS"/>
          <w:color w:val="000000"/>
          <w:sz w:val="26"/>
          <w:szCs w:val="26"/>
        </w:rPr>
      </w:pPr>
    </w:p>
    <w:p w:rsidR="00817BD5" w:rsidRDefault="00817BD5" w:rsidP="00817BD5">
      <w:pPr>
        <w:jc w:val="center"/>
        <w:rPr>
          <w:rFonts w:eastAsia="Arial Unicode MS"/>
          <w:color w:val="000000"/>
          <w:sz w:val="26"/>
          <w:szCs w:val="26"/>
        </w:rPr>
      </w:pPr>
    </w:p>
    <w:p w:rsidR="00817BD5" w:rsidRDefault="00817BD5" w:rsidP="00817BD5">
      <w:pPr>
        <w:jc w:val="center"/>
        <w:rPr>
          <w:rFonts w:eastAsia="Arial Unicode MS"/>
          <w:color w:val="000000"/>
          <w:sz w:val="26"/>
          <w:szCs w:val="26"/>
        </w:rPr>
      </w:pPr>
    </w:p>
    <w:p w:rsidR="00817BD5" w:rsidRPr="00CF56E2" w:rsidRDefault="00817BD5" w:rsidP="00817BD5">
      <w:pPr>
        <w:rPr>
          <w:rFonts w:eastAsia="Arial Unicode MS"/>
          <w:b/>
          <w:color w:val="000000"/>
          <w:sz w:val="28"/>
          <w:szCs w:val="28"/>
        </w:rPr>
      </w:pPr>
      <w:r w:rsidRPr="00CF56E2">
        <w:rPr>
          <w:rFonts w:eastAsia="Arial Unicode MS"/>
          <w:b/>
          <w:color w:val="000000"/>
          <w:sz w:val="28"/>
          <w:szCs w:val="28"/>
        </w:rPr>
        <w:t>Статья 1. Общие положения</w:t>
      </w:r>
    </w:p>
    <w:p w:rsidR="00817BD5" w:rsidRPr="00CF56E2" w:rsidRDefault="00817BD5" w:rsidP="00817BD5">
      <w:pPr>
        <w:ind w:firstLine="720"/>
        <w:jc w:val="both"/>
        <w:rPr>
          <w:rFonts w:eastAsia="Arial Unicode MS"/>
          <w:color w:val="000000"/>
          <w:sz w:val="28"/>
          <w:szCs w:val="28"/>
        </w:rPr>
      </w:pPr>
      <w:r w:rsidRPr="00CF56E2">
        <w:rPr>
          <w:rFonts w:eastAsia="Arial Unicode MS"/>
          <w:color w:val="000000"/>
          <w:sz w:val="28"/>
          <w:szCs w:val="28"/>
        </w:rPr>
        <w:t xml:space="preserve">1. Территориальное общественное самоуправление - это самоорганизация граждан по месту их жительства </w:t>
      </w:r>
      <w:proofErr w:type="gramStart"/>
      <w:r w:rsidRPr="00CF56E2">
        <w:rPr>
          <w:rFonts w:eastAsia="Arial Unicode MS"/>
          <w:color w:val="000000"/>
          <w:sz w:val="28"/>
          <w:szCs w:val="28"/>
        </w:rPr>
        <w:t>на части территории</w:t>
      </w:r>
      <w:proofErr w:type="gramEnd"/>
      <w:r w:rsidRPr="00CF56E2">
        <w:rPr>
          <w:rFonts w:eastAsia="Arial Unicode MS"/>
          <w:color w:val="000000"/>
          <w:sz w:val="28"/>
          <w:szCs w:val="28"/>
        </w:rPr>
        <w:t xml:space="preserve"> муниципального округа для самостоятельного и под свою ответственность осуществления собственных инициатив по вопросам местного значения.</w:t>
      </w:r>
    </w:p>
    <w:p w:rsidR="00817BD5" w:rsidRPr="00CF56E2" w:rsidRDefault="00817BD5" w:rsidP="00817BD5">
      <w:pPr>
        <w:ind w:firstLine="720"/>
        <w:jc w:val="both"/>
        <w:rPr>
          <w:rFonts w:eastAsia="Arial Unicode MS"/>
          <w:color w:val="000000"/>
          <w:sz w:val="28"/>
          <w:szCs w:val="28"/>
        </w:rPr>
      </w:pPr>
      <w:r w:rsidRPr="00CF56E2">
        <w:rPr>
          <w:rFonts w:eastAsia="Arial Unicode MS"/>
          <w:color w:val="000000"/>
          <w:sz w:val="28"/>
          <w:szCs w:val="28"/>
        </w:rPr>
        <w:t xml:space="preserve">2. Территориальное общественное самоуправление «______________» (далее - ТОС) создается по инициативе граждан, постоянно или преимущественно проживающих на территории, на которой осуществляется ТОС, и достигших шестнадцатилетнего возраста.     </w:t>
      </w:r>
    </w:p>
    <w:p w:rsidR="00817BD5" w:rsidRPr="00CF56E2" w:rsidRDefault="00817BD5" w:rsidP="00817BD5">
      <w:pPr>
        <w:ind w:left="300" w:firstLine="426"/>
        <w:jc w:val="both"/>
        <w:rPr>
          <w:rFonts w:eastAsia="Arial Unicode MS"/>
          <w:color w:val="000000"/>
          <w:sz w:val="28"/>
          <w:szCs w:val="28"/>
        </w:rPr>
      </w:pPr>
      <w:r w:rsidRPr="00CF56E2">
        <w:rPr>
          <w:rFonts w:eastAsia="Arial Unicode MS"/>
          <w:color w:val="000000"/>
          <w:sz w:val="28"/>
          <w:szCs w:val="28"/>
        </w:rPr>
        <w:t>3. Учредители - граждане поселка (деревни) _____________________.</w:t>
      </w:r>
    </w:p>
    <w:p w:rsidR="00817BD5" w:rsidRPr="00CF56E2" w:rsidRDefault="00817BD5" w:rsidP="00817BD5">
      <w:pPr>
        <w:ind w:firstLine="426"/>
        <w:jc w:val="both"/>
        <w:rPr>
          <w:rFonts w:eastAsia="Arial Unicode MS"/>
          <w:color w:val="000000"/>
          <w:sz w:val="28"/>
          <w:szCs w:val="28"/>
        </w:rPr>
      </w:pPr>
      <w:r w:rsidRPr="00CF56E2">
        <w:rPr>
          <w:rFonts w:eastAsia="Arial Unicode MS"/>
          <w:color w:val="000000"/>
          <w:sz w:val="28"/>
          <w:szCs w:val="28"/>
        </w:rPr>
        <w:t xml:space="preserve">    4. ТОС «____________» осуществляет деятельность в границах, установленных решением Собрания депутатов Пинежского муниципального округа Архангельской области (далее -</w:t>
      </w:r>
      <w:r w:rsidRPr="00CF56E2">
        <w:rPr>
          <w:sz w:val="28"/>
          <w:szCs w:val="28"/>
        </w:rPr>
        <w:t xml:space="preserve"> </w:t>
      </w:r>
      <w:r w:rsidRPr="00CF56E2">
        <w:rPr>
          <w:rFonts w:eastAsia="Arial Unicode MS"/>
          <w:color w:val="000000"/>
          <w:sz w:val="28"/>
          <w:szCs w:val="28"/>
        </w:rPr>
        <w:t xml:space="preserve">Собрание депутатов Пинежского муниципального округа) № ____ от «___» _________ 20___ г. </w:t>
      </w:r>
    </w:p>
    <w:p w:rsidR="00817BD5" w:rsidRPr="00CF56E2" w:rsidRDefault="00817BD5" w:rsidP="00817BD5">
      <w:pPr>
        <w:ind w:firstLine="720"/>
        <w:jc w:val="both"/>
        <w:rPr>
          <w:rFonts w:eastAsia="Arial Unicode MS"/>
          <w:color w:val="000000"/>
          <w:sz w:val="28"/>
          <w:szCs w:val="28"/>
        </w:rPr>
      </w:pPr>
      <w:r w:rsidRPr="00CF56E2">
        <w:rPr>
          <w:rFonts w:eastAsia="Arial Unicode MS"/>
          <w:color w:val="000000"/>
          <w:sz w:val="28"/>
          <w:szCs w:val="28"/>
        </w:rPr>
        <w:t xml:space="preserve">ТОС «________________» осуществляет деятельность в следующих границах: </w:t>
      </w:r>
      <w:r w:rsidRPr="00CF56E2">
        <w:rPr>
          <w:rFonts w:eastAsia="Arial Unicode MS"/>
          <w:i/>
          <w:color w:val="000000"/>
          <w:sz w:val="28"/>
          <w:szCs w:val="28"/>
        </w:rPr>
        <w:t>(описание границ)__________</w:t>
      </w:r>
      <w:r w:rsidRPr="00CF56E2">
        <w:rPr>
          <w:rFonts w:eastAsia="Arial Unicode MS"/>
          <w:color w:val="000000"/>
          <w:sz w:val="28"/>
          <w:szCs w:val="28"/>
        </w:rPr>
        <w:t>____________________________________.</w:t>
      </w:r>
    </w:p>
    <w:p w:rsidR="00817BD5" w:rsidRPr="00CF56E2" w:rsidRDefault="00817BD5" w:rsidP="00817BD5">
      <w:pPr>
        <w:tabs>
          <w:tab w:val="left" w:pos="284"/>
        </w:tabs>
        <w:ind w:firstLine="426"/>
        <w:jc w:val="both"/>
        <w:rPr>
          <w:rFonts w:eastAsia="Arial Unicode MS"/>
          <w:color w:val="000000"/>
          <w:sz w:val="28"/>
          <w:szCs w:val="28"/>
        </w:rPr>
      </w:pPr>
      <w:r w:rsidRPr="00CF56E2">
        <w:rPr>
          <w:rFonts w:eastAsia="Arial Unicode MS"/>
          <w:color w:val="000000"/>
          <w:sz w:val="28"/>
          <w:szCs w:val="28"/>
        </w:rPr>
        <w:t xml:space="preserve">    5. </w:t>
      </w:r>
      <w:proofErr w:type="gramStart"/>
      <w:r w:rsidRPr="00CF56E2">
        <w:rPr>
          <w:rFonts w:eastAsia="Arial Unicode MS"/>
          <w:color w:val="000000"/>
          <w:sz w:val="28"/>
          <w:szCs w:val="28"/>
        </w:rPr>
        <w:t>ТОС не является юридическим лицом и считается учрежденным с момента регистрации устава ТОС в администрации Пинежского муниципального округа Архангельской области (далее - администрация Пинежского муниципального округа) и действует на основании Конституции Российской Федерации, Федерального закона «Об общих принципах организации местного самоуправления в Российской Федерации» № 131-ФЭ, иных законов Российской федерации и Архангельской области, Устава Пинежского муниципального округа Архангельской области, Положения о территориальном</w:t>
      </w:r>
      <w:proofErr w:type="gramEnd"/>
      <w:r w:rsidRPr="00CF56E2">
        <w:rPr>
          <w:rFonts w:eastAsia="Arial Unicode MS"/>
          <w:color w:val="000000"/>
          <w:sz w:val="28"/>
          <w:szCs w:val="28"/>
        </w:rPr>
        <w:t xml:space="preserve"> общественном </w:t>
      </w:r>
      <w:proofErr w:type="gramStart"/>
      <w:r w:rsidRPr="00CF56E2">
        <w:rPr>
          <w:rFonts w:eastAsia="Arial Unicode MS"/>
          <w:color w:val="000000"/>
          <w:sz w:val="28"/>
          <w:szCs w:val="28"/>
        </w:rPr>
        <w:t>самоуправлении</w:t>
      </w:r>
      <w:proofErr w:type="gramEnd"/>
      <w:r w:rsidRPr="00CF56E2">
        <w:rPr>
          <w:sz w:val="28"/>
          <w:szCs w:val="28"/>
        </w:rPr>
        <w:t xml:space="preserve"> </w:t>
      </w:r>
      <w:r w:rsidRPr="00CF56E2">
        <w:rPr>
          <w:rFonts w:eastAsia="Arial Unicode MS"/>
          <w:color w:val="000000"/>
          <w:sz w:val="28"/>
          <w:szCs w:val="28"/>
        </w:rPr>
        <w:t>в Пинежском муниципальном округе Архангельской области (далее -</w:t>
      </w:r>
      <w:r w:rsidRPr="00CF56E2">
        <w:rPr>
          <w:sz w:val="28"/>
          <w:szCs w:val="28"/>
        </w:rPr>
        <w:t xml:space="preserve"> </w:t>
      </w:r>
      <w:r w:rsidRPr="00CF56E2">
        <w:rPr>
          <w:rFonts w:eastAsia="Arial Unicode MS"/>
          <w:color w:val="000000"/>
          <w:sz w:val="28"/>
          <w:szCs w:val="28"/>
        </w:rPr>
        <w:t>Пинежский муниципальный округ), иных нормативных правовых актов.</w:t>
      </w:r>
    </w:p>
    <w:p w:rsidR="00817BD5" w:rsidRPr="00CF56E2" w:rsidRDefault="00817BD5" w:rsidP="00817BD5">
      <w:pPr>
        <w:ind w:firstLine="426"/>
        <w:jc w:val="both"/>
        <w:rPr>
          <w:rFonts w:eastAsia="Arial Unicode MS"/>
          <w:color w:val="000000"/>
          <w:sz w:val="28"/>
          <w:szCs w:val="28"/>
        </w:rPr>
      </w:pPr>
      <w:bookmarkStart w:id="0" w:name="bookmark1"/>
    </w:p>
    <w:p w:rsidR="00817BD5" w:rsidRPr="00CF56E2" w:rsidRDefault="00817BD5" w:rsidP="00817BD5">
      <w:pPr>
        <w:rPr>
          <w:rFonts w:eastAsia="Arial Unicode MS"/>
          <w:b/>
          <w:color w:val="000000"/>
          <w:sz w:val="28"/>
          <w:szCs w:val="28"/>
        </w:rPr>
      </w:pPr>
      <w:r w:rsidRPr="00CF56E2">
        <w:rPr>
          <w:rFonts w:eastAsia="Arial Unicode MS"/>
          <w:b/>
          <w:color w:val="000000"/>
          <w:sz w:val="28"/>
          <w:szCs w:val="28"/>
        </w:rPr>
        <w:t>Статья 2. Учреждение ТОС</w:t>
      </w:r>
      <w:bookmarkEnd w:id="0"/>
    </w:p>
    <w:p w:rsidR="00817BD5" w:rsidRPr="00CF56E2" w:rsidRDefault="00817BD5" w:rsidP="00817BD5">
      <w:pPr>
        <w:ind w:firstLine="426"/>
        <w:jc w:val="both"/>
        <w:rPr>
          <w:rFonts w:eastAsia="Arial Unicode MS"/>
          <w:color w:val="000000"/>
          <w:sz w:val="28"/>
          <w:szCs w:val="28"/>
        </w:rPr>
      </w:pPr>
      <w:r w:rsidRPr="00CF56E2">
        <w:rPr>
          <w:rFonts w:eastAsia="Arial Unicode MS"/>
          <w:color w:val="000000"/>
          <w:sz w:val="28"/>
          <w:szCs w:val="28"/>
        </w:rPr>
        <w:t xml:space="preserve">    1. ТОС учреждается собранием или конференцией граждан, достигших шестнадцатилетнего возраста и постоянно или преимущественно проживающих на территории, на которой осуществляется ТОС.</w:t>
      </w:r>
    </w:p>
    <w:p w:rsidR="00817BD5" w:rsidRPr="00CF56E2" w:rsidRDefault="00817BD5" w:rsidP="00817BD5">
      <w:pPr>
        <w:ind w:firstLine="709"/>
        <w:jc w:val="both"/>
        <w:rPr>
          <w:rFonts w:eastAsia="Arial Unicode MS"/>
          <w:color w:val="000000"/>
          <w:sz w:val="28"/>
          <w:szCs w:val="28"/>
        </w:rPr>
      </w:pPr>
      <w:r w:rsidRPr="00CF56E2">
        <w:rPr>
          <w:rFonts w:eastAsia="Arial Unicode MS"/>
          <w:color w:val="000000"/>
          <w:sz w:val="28"/>
          <w:szCs w:val="28"/>
        </w:rPr>
        <w:t>2. Собрание граждан по учреждению (организации и осуществлению) ТОС считается правомочным, если в нем принимают участие не менее одной трети жителей, достигших шестнадцатилетнего возраста и постоянно или преимущественно проживающих на соответствующей территории.</w:t>
      </w:r>
    </w:p>
    <w:p w:rsidR="00817BD5" w:rsidRPr="00CF56E2" w:rsidRDefault="00817BD5" w:rsidP="00817BD5">
      <w:pPr>
        <w:ind w:firstLine="426"/>
        <w:jc w:val="both"/>
        <w:rPr>
          <w:rFonts w:eastAsia="Arial Unicode MS"/>
          <w:color w:val="000000"/>
          <w:sz w:val="28"/>
          <w:szCs w:val="28"/>
        </w:rPr>
      </w:pPr>
      <w:r w:rsidRPr="00CF56E2">
        <w:rPr>
          <w:rFonts w:eastAsia="Arial Unicode MS"/>
          <w:color w:val="000000"/>
          <w:sz w:val="28"/>
          <w:szCs w:val="28"/>
        </w:rPr>
        <w:t xml:space="preserve">    </w:t>
      </w:r>
      <w:r w:rsidRPr="00CF56E2">
        <w:rPr>
          <w:rFonts w:eastAsia="Arial Unicode MS"/>
          <w:color w:val="000000"/>
          <w:sz w:val="28"/>
          <w:szCs w:val="28"/>
        </w:rPr>
        <w:tab/>
        <w:t xml:space="preserve">3. Конференция граждан по учреждению (организации и осуществлению) ТОС считается правомочной, если в ней принимают участие не менее двух третей избранных делегатов, представляющих не менее одной трети жителей </w:t>
      </w:r>
      <w:bookmarkStart w:id="1" w:name="bookmark2"/>
      <w:r w:rsidRPr="00CF56E2">
        <w:rPr>
          <w:rFonts w:eastAsia="Arial Unicode MS"/>
          <w:color w:val="000000"/>
          <w:sz w:val="28"/>
          <w:szCs w:val="28"/>
        </w:rPr>
        <w:t>достигших шестнадцатилетнего возраста и постоянно или преимущественно проживающих на соответствующей территории.</w:t>
      </w:r>
    </w:p>
    <w:p w:rsidR="00817BD5" w:rsidRPr="00CF56E2" w:rsidRDefault="00817BD5" w:rsidP="00817BD5">
      <w:pPr>
        <w:ind w:firstLine="426"/>
        <w:jc w:val="both"/>
        <w:rPr>
          <w:rFonts w:eastAsia="Arial Unicode MS"/>
          <w:color w:val="000000"/>
          <w:sz w:val="28"/>
          <w:szCs w:val="28"/>
        </w:rPr>
      </w:pPr>
    </w:p>
    <w:p w:rsidR="00817BD5" w:rsidRPr="00CF56E2" w:rsidRDefault="00817BD5" w:rsidP="00817BD5">
      <w:pPr>
        <w:rPr>
          <w:rFonts w:eastAsia="Arial Unicode MS"/>
          <w:b/>
          <w:color w:val="000000"/>
          <w:sz w:val="28"/>
          <w:szCs w:val="28"/>
        </w:rPr>
      </w:pPr>
      <w:r w:rsidRPr="00CF56E2">
        <w:rPr>
          <w:rFonts w:eastAsia="Arial Unicode MS"/>
          <w:b/>
          <w:color w:val="000000"/>
          <w:sz w:val="28"/>
          <w:szCs w:val="28"/>
        </w:rPr>
        <w:t>Статья 3. Наименование ТОС и его место нахождения</w:t>
      </w:r>
      <w:bookmarkEnd w:id="1"/>
    </w:p>
    <w:p w:rsidR="00817BD5" w:rsidRPr="00CF56E2" w:rsidRDefault="00817BD5" w:rsidP="00817BD5">
      <w:pPr>
        <w:ind w:firstLine="709"/>
        <w:jc w:val="both"/>
        <w:rPr>
          <w:rFonts w:eastAsia="Arial Unicode MS"/>
          <w:color w:val="000000"/>
          <w:sz w:val="28"/>
          <w:szCs w:val="28"/>
        </w:rPr>
      </w:pPr>
      <w:r w:rsidRPr="00CF56E2">
        <w:rPr>
          <w:rFonts w:eastAsia="Arial Unicode MS"/>
          <w:color w:val="000000"/>
          <w:sz w:val="28"/>
          <w:szCs w:val="28"/>
        </w:rPr>
        <w:t>1. ТОС:</w:t>
      </w:r>
    </w:p>
    <w:p w:rsidR="00817BD5" w:rsidRPr="00CF56E2" w:rsidRDefault="00817BD5" w:rsidP="00817BD5">
      <w:pPr>
        <w:ind w:firstLine="426"/>
        <w:jc w:val="both"/>
        <w:rPr>
          <w:rFonts w:eastAsia="Arial Unicode MS"/>
          <w:color w:val="000000"/>
          <w:sz w:val="28"/>
          <w:szCs w:val="28"/>
        </w:rPr>
      </w:pPr>
      <w:bookmarkStart w:id="2" w:name="bookmark3"/>
      <w:r w:rsidRPr="00CF56E2">
        <w:rPr>
          <w:rFonts w:eastAsia="Arial Unicode MS"/>
          <w:color w:val="000000"/>
          <w:sz w:val="28"/>
          <w:szCs w:val="28"/>
        </w:rPr>
        <w:lastRenderedPageBreak/>
        <w:t xml:space="preserve">    1)</w:t>
      </w:r>
      <w:r w:rsidRPr="00CF56E2">
        <w:rPr>
          <w:rFonts w:eastAsia="Arial Unicode MS"/>
          <w:b/>
          <w:color w:val="000000"/>
          <w:sz w:val="28"/>
          <w:szCs w:val="28"/>
        </w:rPr>
        <w:t xml:space="preserve"> </w:t>
      </w:r>
      <w:r w:rsidRPr="00CF56E2">
        <w:rPr>
          <w:rFonts w:eastAsia="Arial Unicode MS"/>
          <w:color w:val="000000"/>
          <w:sz w:val="28"/>
          <w:szCs w:val="28"/>
        </w:rPr>
        <w:t>полное наименование</w:t>
      </w:r>
      <w:r w:rsidRPr="00CF56E2">
        <w:rPr>
          <w:rFonts w:eastAsia="Arial Unicode MS"/>
          <w:b/>
          <w:color w:val="000000"/>
          <w:sz w:val="28"/>
          <w:szCs w:val="28"/>
        </w:rPr>
        <w:t xml:space="preserve"> -</w:t>
      </w:r>
      <w:r w:rsidRPr="00CF56E2">
        <w:rPr>
          <w:rFonts w:eastAsia="Arial Unicode MS"/>
          <w:color w:val="000000"/>
          <w:sz w:val="28"/>
          <w:szCs w:val="28"/>
        </w:rPr>
        <w:t xml:space="preserve"> </w:t>
      </w:r>
      <w:r w:rsidRPr="00CF56E2">
        <w:rPr>
          <w:rFonts w:eastAsia="Arial Unicode MS"/>
          <w:b/>
          <w:color w:val="000000"/>
          <w:sz w:val="28"/>
          <w:szCs w:val="28"/>
        </w:rPr>
        <w:t>территориальное общественное самоуправление «_________________»</w:t>
      </w:r>
      <w:r w:rsidRPr="00CF56E2">
        <w:rPr>
          <w:rFonts w:eastAsia="Arial Unicode MS"/>
          <w:color w:val="000000"/>
          <w:sz w:val="28"/>
          <w:szCs w:val="28"/>
        </w:rPr>
        <w:t>;</w:t>
      </w:r>
      <w:bookmarkEnd w:id="2"/>
    </w:p>
    <w:p w:rsidR="00817BD5" w:rsidRPr="00CF56E2" w:rsidRDefault="00817BD5" w:rsidP="00817BD5">
      <w:pPr>
        <w:ind w:firstLine="426"/>
        <w:jc w:val="both"/>
        <w:rPr>
          <w:rFonts w:eastAsia="Arial Unicode MS"/>
          <w:color w:val="000000"/>
          <w:sz w:val="28"/>
          <w:szCs w:val="28"/>
        </w:rPr>
      </w:pPr>
      <w:bookmarkStart w:id="3" w:name="bookmark4"/>
      <w:r w:rsidRPr="00CF56E2">
        <w:rPr>
          <w:rFonts w:eastAsia="Arial Unicode MS"/>
          <w:color w:val="000000"/>
          <w:sz w:val="28"/>
          <w:szCs w:val="28"/>
        </w:rPr>
        <w:t xml:space="preserve">    2) сокращенное наименование -</w:t>
      </w:r>
      <w:r w:rsidRPr="00CF56E2">
        <w:rPr>
          <w:rFonts w:eastAsia="Arial Unicode MS"/>
          <w:b/>
          <w:bCs/>
          <w:color w:val="000000"/>
          <w:sz w:val="28"/>
          <w:szCs w:val="28"/>
        </w:rPr>
        <w:t xml:space="preserve"> ТОС «_________________».</w:t>
      </w:r>
      <w:bookmarkEnd w:id="3"/>
    </w:p>
    <w:p w:rsidR="00817BD5" w:rsidRPr="00CF56E2" w:rsidRDefault="00817BD5" w:rsidP="00817BD5">
      <w:pPr>
        <w:ind w:firstLine="709"/>
        <w:jc w:val="both"/>
        <w:rPr>
          <w:rFonts w:eastAsia="Arial Unicode MS"/>
          <w:color w:val="000000"/>
          <w:sz w:val="28"/>
          <w:szCs w:val="28"/>
        </w:rPr>
      </w:pPr>
      <w:r w:rsidRPr="00CF56E2">
        <w:rPr>
          <w:rFonts w:eastAsia="Arial Unicode MS"/>
          <w:color w:val="000000"/>
          <w:sz w:val="28"/>
          <w:szCs w:val="28"/>
        </w:rPr>
        <w:tab/>
        <w:t>2. Место нахождения ТОС «_________________»: 1646___, Архангельская область, Пинежский район, п. ______________________, ул.___, д.___.</w:t>
      </w:r>
    </w:p>
    <w:p w:rsidR="00817BD5" w:rsidRPr="00CF56E2" w:rsidRDefault="00817BD5" w:rsidP="00817BD5">
      <w:pPr>
        <w:ind w:firstLine="426"/>
        <w:jc w:val="both"/>
        <w:rPr>
          <w:rFonts w:eastAsia="Arial Unicode MS"/>
          <w:color w:val="000000"/>
          <w:sz w:val="28"/>
          <w:szCs w:val="28"/>
        </w:rPr>
      </w:pPr>
    </w:p>
    <w:p w:rsidR="00817BD5" w:rsidRPr="00CF56E2" w:rsidRDefault="00817BD5" w:rsidP="00817BD5">
      <w:pPr>
        <w:ind w:firstLine="426"/>
        <w:jc w:val="center"/>
        <w:rPr>
          <w:b/>
          <w:bCs/>
          <w:sz w:val="28"/>
          <w:szCs w:val="28"/>
        </w:rPr>
      </w:pPr>
    </w:p>
    <w:p w:rsidR="00817BD5" w:rsidRPr="00CF56E2" w:rsidRDefault="00817BD5" w:rsidP="00817BD5">
      <w:pPr>
        <w:rPr>
          <w:rFonts w:eastAsia="Arial Unicode MS"/>
          <w:color w:val="000000"/>
          <w:sz w:val="28"/>
          <w:szCs w:val="28"/>
        </w:rPr>
      </w:pPr>
      <w:r w:rsidRPr="00CF56E2">
        <w:rPr>
          <w:b/>
          <w:bCs/>
          <w:sz w:val="28"/>
          <w:szCs w:val="28"/>
        </w:rPr>
        <w:t>Статья 4. Цель, задачи и основные направления  деятельности ТОС</w:t>
      </w:r>
    </w:p>
    <w:p w:rsidR="00817BD5" w:rsidRPr="00CF56E2" w:rsidRDefault="00817BD5" w:rsidP="00817BD5">
      <w:pPr>
        <w:ind w:firstLine="709"/>
        <w:jc w:val="both"/>
        <w:rPr>
          <w:sz w:val="28"/>
          <w:szCs w:val="28"/>
        </w:rPr>
      </w:pPr>
      <w:r w:rsidRPr="00CF56E2">
        <w:rPr>
          <w:sz w:val="28"/>
          <w:szCs w:val="28"/>
        </w:rPr>
        <w:t>1. Целью ТОС является - осуществление гражданами, проживающими в п.</w:t>
      </w:r>
      <w:r w:rsidRPr="00CF56E2">
        <w:rPr>
          <w:rFonts w:eastAsia="Arial Unicode MS"/>
          <w:color w:val="000000"/>
          <w:sz w:val="28"/>
          <w:szCs w:val="28"/>
        </w:rPr>
        <w:t xml:space="preserve"> _____________________, собственных инициатив по вопросам местного значения.</w:t>
      </w:r>
    </w:p>
    <w:p w:rsidR="00817BD5" w:rsidRPr="00CF56E2" w:rsidRDefault="00817BD5" w:rsidP="00817BD5">
      <w:pPr>
        <w:ind w:firstLine="709"/>
        <w:jc w:val="both"/>
        <w:rPr>
          <w:sz w:val="28"/>
          <w:szCs w:val="28"/>
        </w:rPr>
      </w:pPr>
      <w:r w:rsidRPr="00CF56E2">
        <w:rPr>
          <w:sz w:val="28"/>
          <w:szCs w:val="28"/>
        </w:rPr>
        <w:tab/>
        <w:t>2. Задачи ТОС:</w:t>
      </w:r>
    </w:p>
    <w:p w:rsidR="00817BD5" w:rsidRPr="00CF56E2" w:rsidRDefault="00817BD5" w:rsidP="00817BD5">
      <w:pPr>
        <w:ind w:firstLine="709"/>
        <w:jc w:val="both"/>
        <w:rPr>
          <w:sz w:val="28"/>
          <w:szCs w:val="28"/>
        </w:rPr>
      </w:pPr>
      <w:r w:rsidRPr="00CF56E2">
        <w:rPr>
          <w:sz w:val="28"/>
          <w:szCs w:val="28"/>
        </w:rPr>
        <w:t>1) совместное решение социальных проблем;</w:t>
      </w:r>
    </w:p>
    <w:p w:rsidR="00817BD5" w:rsidRPr="00CF56E2" w:rsidRDefault="00817BD5" w:rsidP="00817BD5">
      <w:pPr>
        <w:ind w:firstLine="709"/>
        <w:jc w:val="both"/>
        <w:rPr>
          <w:sz w:val="28"/>
          <w:szCs w:val="28"/>
        </w:rPr>
      </w:pPr>
      <w:r w:rsidRPr="00CF56E2">
        <w:rPr>
          <w:sz w:val="28"/>
          <w:szCs w:val="28"/>
        </w:rPr>
        <w:t xml:space="preserve">2) объединение усилий для защиты жизненных интересов и обеспечения достойных условий жизни граждан, проживающих в п. </w:t>
      </w:r>
      <w:r w:rsidRPr="00CF56E2">
        <w:rPr>
          <w:rFonts w:eastAsia="Arial Unicode MS"/>
          <w:color w:val="000000"/>
          <w:sz w:val="28"/>
          <w:szCs w:val="28"/>
        </w:rPr>
        <w:t>____________________</w:t>
      </w:r>
      <w:r w:rsidRPr="00CF56E2">
        <w:rPr>
          <w:sz w:val="28"/>
          <w:szCs w:val="28"/>
        </w:rPr>
        <w:t>;</w:t>
      </w:r>
    </w:p>
    <w:p w:rsidR="00817BD5" w:rsidRPr="00CF56E2" w:rsidRDefault="00817BD5" w:rsidP="00817BD5">
      <w:pPr>
        <w:tabs>
          <w:tab w:val="left" w:pos="594"/>
        </w:tabs>
        <w:spacing w:line="298" w:lineRule="exact"/>
        <w:ind w:left="20" w:firstLine="709"/>
        <w:jc w:val="both"/>
        <w:rPr>
          <w:sz w:val="28"/>
          <w:szCs w:val="28"/>
        </w:rPr>
      </w:pPr>
      <w:r w:rsidRPr="00CF56E2">
        <w:rPr>
          <w:sz w:val="28"/>
          <w:szCs w:val="28"/>
        </w:rPr>
        <w:t>3) содействие решению экономических проблем и занятости населения;</w:t>
      </w:r>
    </w:p>
    <w:p w:rsidR="00817BD5" w:rsidRPr="00CF56E2" w:rsidRDefault="00817BD5" w:rsidP="00817BD5">
      <w:pPr>
        <w:tabs>
          <w:tab w:val="left" w:pos="606"/>
        </w:tabs>
        <w:spacing w:line="298" w:lineRule="exact"/>
        <w:ind w:right="20" w:firstLine="709"/>
        <w:jc w:val="both"/>
        <w:rPr>
          <w:sz w:val="28"/>
          <w:szCs w:val="28"/>
        </w:rPr>
      </w:pPr>
      <w:r w:rsidRPr="00CF56E2">
        <w:rPr>
          <w:sz w:val="28"/>
          <w:szCs w:val="28"/>
        </w:rPr>
        <w:t xml:space="preserve">4) содействие решению вопросов хозяйственного жизнеобеспечения населения в п. </w:t>
      </w:r>
      <w:r w:rsidRPr="00CF56E2">
        <w:rPr>
          <w:rFonts w:eastAsia="Arial Unicode MS"/>
          <w:color w:val="000000"/>
          <w:sz w:val="28"/>
          <w:szCs w:val="28"/>
        </w:rPr>
        <w:t>___________________</w:t>
      </w:r>
      <w:r w:rsidRPr="00CF56E2">
        <w:rPr>
          <w:sz w:val="28"/>
          <w:szCs w:val="28"/>
        </w:rPr>
        <w:t>;</w:t>
      </w:r>
    </w:p>
    <w:p w:rsidR="00817BD5" w:rsidRPr="00CF56E2" w:rsidRDefault="00817BD5" w:rsidP="00817BD5">
      <w:pPr>
        <w:ind w:firstLine="709"/>
        <w:rPr>
          <w:rFonts w:eastAsia="Arial Unicode MS"/>
          <w:color w:val="000000"/>
          <w:sz w:val="28"/>
          <w:szCs w:val="28"/>
        </w:rPr>
      </w:pPr>
      <w:r w:rsidRPr="00CF56E2">
        <w:rPr>
          <w:rFonts w:eastAsia="Arial Unicode MS"/>
          <w:color w:val="000000"/>
          <w:sz w:val="28"/>
          <w:szCs w:val="28"/>
        </w:rPr>
        <w:t>5) участие в решении проблем социально-культурного развития п. ________;</w:t>
      </w:r>
    </w:p>
    <w:p w:rsidR="00817BD5" w:rsidRPr="00CF56E2" w:rsidRDefault="00817BD5" w:rsidP="00817BD5">
      <w:pPr>
        <w:ind w:firstLine="709"/>
        <w:rPr>
          <w:rFonts w:eastAsia="Arial Unicode MS"/>
          <w:color w:val="000000"/>
          <w:sz w:val="28"/>
          <w:szCs w:val="28"/>
        </w:rPr>
      </w:pPr>
      <w:r w:rsidRPr="00CF56E2">
        <w:rPr>
          <w:rFonts w:eastAsia="Arial Unicode MS"/>
          <w:color w:val="000000"/>
          <w:sz w:val="28"/>
          <w:szCs w:val="28"/>
        </w:rPr>
        <w:t>6) активизация населения в решении вопросов местного значения;</w:t>
      </w:r>
    </w:p>
    <w:p w:rsidR="00817BD5" w:rsidRPr="00CF56E2" w:rsidRDefault="00817BD5" w:rsidP="00817BD5">
      <w:pPr>
        <w:ind w:firstLine="709"/>
        <w:rPr>
          <w:sz w:val="28"/>
          <w:szCs w:val="28"/>
        </w:rPr>
      </w:pPr>
      <w:r w:rsidRPr="00CF56E2">
        <w:rPr>
          <w:sz w:val="28"/>
          <w:szCs w:val="28"/>
        </w:rPr>
        <w:t>7) распространение информации о различных формах инициативы жителей п.</w:t>
      </w:r>
      <w:r w:rsidRPr="00CF56E2">
        <w:rPr>
          <w:rFonts w:eastAsia="Arial Unicode MS"/>
          <w:color w:val="000000"/>
          <w:sz w:val="28"/>
          <w:szCs w:val="28"/>
        </w:rPr>
        <w:t xml:space="preserve"> ___________________</w:t>
      </w:r>
      <w:r w:rsidRPr="00CF56E2">
        <w:rPr>
          <w:sz w:val="28"/>
          <w:szCs w:val="28"/>
        </w:rPr>
        <w:t>.</w:t>
      </w:r>
    </w:p>
    <w:p w:rsidR="00817BD5" w:rsidRPr="00CF56E2" w:rsidRDefault="00817BD5" w:rsidP="00817BD5">
      <w:pPr>
        <w:ind w:firstLine="709"/>
        <w:jc w:val="both"/>
        <w:rPr>
          <w:sz w:val="28"/>
          <w:szCs w:val="28"/>
        </w:rPr>
      </w:pPr>
      <w:r w:rsidRPr="00CF56E2">
        <w:rPr>
          <w:sz w:val="28"/>
          <w:szCs w:val="28"/>
        </w:rPr>
        <w:t>3. Основные направления  деятельности территориального общественного самоуправления:</w:t>
      </w:r>
    </w:p>
    <w:p w:rsidR="00817BD5" w:rsidRPr="00CF56E2" w:rsidRDefault="00817BD5" w:rsidP="00817BD5">
      <w:pPr>
        <w:ind w:firstLine="709"/>
        <w:rPr>
          <w:sz w:val="28"/>
          <w:szCs w:val="28"/>
        </w:rPr>
      </w:pPr>
      <w:r w:rsidRPr="00CF56E2">
        <w:rPr>
          <w:sz w:val="28"/>
          <w:szCs w:val="28"/>
        </w:rPr>
        <w:t>1) благоустройство территории, природоохранная деятельность;</w:t>
      </w:r>
    </w:p>
    <w:p w:rsidR="00817BD5" w:rsidRPr="00CF56E2" w:rsidRDefault="00817BD5" w:rsidP="00817BD5">
      <w:pPr>
        <w:ind w:firstLine="709"/>
        <w:rPr>
          <w:sz w:val="28"/>
          <w:szCs w:val="28"/>
        </w:rPr>
      </w:pPr>
      <w:r w:rsidRPr="00CF56E2">
        <w:rPr>
          <w:sz w:val="28"/>
          <w:szCs w:val="28"/>
        </w:rPr>
        <w:t>2) развитие физической культуры и спорта;</w:t>
      </w:r>
    </w:p>
    <w:p w:rsidR="00817BD5" w:rsidRPr="00CF56E2" w:rsidRDefault="00817BD5" w:rsidP="00817BD5">
      <w:pPr>
        <w:ind w:firstLine="709"/>
        <w:rPr>
          <w:sz w:val="28"/>
          <w:szCs w:val="28"/>
        </w:rPr>
      </w:pPr>
      <w:r w:rsidRPr="00CF56E2">
        <w:rPr>
          <w:sz w:val="28"/>
          <w:szCs w:val="28"/>
        </w:rPr>
        <w:t>3) поддержка социально-уязвимых групп населения;</w:t>
      </w:r>
    </w:p>
    <w:p w:rsidR="00817BD5" w:rsidRPr="00CF56E2" w:rsidRDefault="00817BD5" w:rsidP="00817BD5">
      <w:pPr>
        <w:ind w:firstLine="709"/>
        <w:rPr>
          <w:sz w:val="28"/>
          <w:szCs w:val="28"/>
        </w:rPr>
      </w:pPr>
      <w:r w:rsidRPr="00CF56E2">
        <w:rPr>
          <w:sz w:val="28"/>
          <w:szCs w:val="28"/>
        </w:rPr>
        <w:t>4) экологическая культура и безопасность;</w:t>
      </w:r>
    </w:p>
    <w:p w:rsidR="00817BD5" w:rsidRPr="00CF56E2" w:rsidRDefault="00817BD5" w:rsidP="00817BD5">
      <w:pPr>
        <w:ind w:firstLine="709"/>
        <w:jc w:val="both"/>
        <w:rPr>
          <w:sz w:val="28"/>
          <w:szCs w:val="28"/>
        </w:rPr>
      </w:pPr>
      <w:r w:rsidRPr="00CF56E2">
        <w:rPr>
          <w:sz w:val="28"/>
          <w:szCs w:val="28"/>
        </w:rPr>
        <w:t>5) сохранение исторического и культурного наследия, народных традиций и промыслов, развитие въездного туризма;</w:t>
      </w:r>
    </w:p>
    <w:p w:rsidR="00817BD5" w:rsidRPr="00CF56E2" w:rsidRDefault="00817BD5" w:rsidP="00817BD5">
      <w:pPr>
        <w:ind w:firstLine="709"/>
        <w:rPr>
          <w:sz w:val="28"/>
          <w:szCs w:val="28"/>
        </w:rPr>
      </w:pPr>
      <w:r w:rsidRPr="00CF56E2">
        <w:rPr>
          <w:sz w:val="28"/>
          <w:szCs w:val="28"/>
        </w:rPr>
        <w:t xml:space="preserve"> 6) противопожарная защита.</w:t>
      </w:r>
    </w:p>
    <w:p w:rsidR="00817BD5" w:rsidRPr="00CF56E2" w:rsidRDefault="00817BD5" w:rsidP="00817BD5">
      <w:pPr>
        <w:ind w:firstLine="426"/>
        <w:jc w:val="center"/>
        <w:rPr>
          <w:rFonts w:eastAsia="Arial Unicode MS"/>
          <w:b/>
          <w:color w:val="000000"/>
          <w:sz w:val="28"/>
          <w:szCs w:val="28"/>
        </w:rPr>
      </w:pPr>
    </w:p>
    <w:p w:rsidR="00817BD5" w:rsidRPr="00CF56E2" w:rsidRDefault="00817BD5" w:rsidP="00817BD5">
      <w:pPr>
        <w:rPr>
          <w:rFonts w:eastAsia="Arial Unicode MS"/>
          <w:b/>
          <w:color w:val="000000"/>
          <w:sz w:val="28"/>
          <w:szCs w:val="28"/>
        </w:rPr>
      </w:pPr>
      <w:r w:rsidRPr="00CF56E2">
        <w:rPr>
          <w:rFonts w:eastAsia="Arial Unicode MS"/>
          <w:b/>
          <w:color w:val="000000"/>
          <w:sz w:val="28"/>
          <w:szCs w:val="28"/>
        </w:rPr>
        <w:t>Статья 5. Имущество и средства ТОС.</w:t>
      </w:r>
    </w:p>
    <w:p w:rsidR="00817BD5" w:rsidRPr="00CF56E2" w:rsidRDefault="00817BD5" w:rsidP="00817BD5">
      <w:pPr>
        <w:ind w:firstLine="709"/>
        <w:jc w:val="both"/>
        <w:rPr>
          <w:rFonts w:eastAsia="Arial Unicode MS"/>
          <w:color w:val="000000"/>
          <w:sz w:val="28"/>
          <w:szCs w:val="28"/>
        </w:rPr>
      </w:pPr>
      <w:r w:rsidRPr="00CF56E2">
        <w:rPr>
          <w:rFonts w:eastAsia="Arial Unicode MS"/>
          <w:color w:val="000000"/>
          <w:sz w:val="28"/>
          <w:szCs w:val="28"/>
        </w:rPr>
        <w:t>1. ТОС владеет, пользуется, распоряжается принадлежащими ему денежными средствами, иным имуществом, в соответствии с целями и задачами, определенными настоящим Уставом ТОС.</w:t>
      </w:r>
    </w:p>
    <w:p w:rsidR="00817BD5" w:rsidRPr="00CF56E2" w:rsidRDefault="00817BD5" w:rsidP="00817BD5">
      <w:pPr>
        <w:tabs>
          <w:tab w:val="left" w:pos="882"/>
        </w:tabs>
        <w:spacing w:line="298" w:lineRule="exact"/>
        <w:ind w:left="709"/>
        <w:rPr>
          <w:sz w:val="28"/>
          <w:szCs w:val="28"/>
        </w:rPr>
      </w:pPr>
      <w:r w:rsidRPr="00CF56E2">
        <w:rPr>
          <w:sz w:val="28"/>
          <w:szCs w:val="28"/>
        </w:rPr>
        <w:t>2</w:t>
      </w:r>
      <w:r>
        <w:rPr>
          <w:sz w:val="28"/>
          <w:szCs w:val="28"/>
        </w:rPr>
        <w:t>.</w:t>
      </w:r>
      <w:r w:rsidRPr="00CF56E2">
        <w:rPr>
          <w:sz w:val="28"/>
          <w:szCs w:val="28"/>
        </w:rPr>
        <w:t xml:space="preserve"> Имущество ТОС состоит </w:t>
      </w:r>
      <w:proofErr w:type="gramStart"/>
      <w:r w:rsidRPr="00CF56E2">
        <w:rPr>
          <w:sz w:val="28"/>
          <w:szCs w:val="28"/>
        </w:rPr>
        <w:t>из</w:t>
      </w:r>
      <w:proofErr w:type="gramEnd"/>
      <w:r w:rsidRPr="00CF56E2">
        <w:rPr>
          <w:sz w:val="28"/>
          <w:szCs w:val="28"/>
        </w:rPr>
        <w:t>:</w:t>
      </w:r>
    </w:p>
    <w:p w:rsidR="00817BD5" w:rsidRPr="00CF56E2" w:rsidRDefault="00817BD5" w:rsidP="00817BD5">
      <w:pPr>
        <w:spacing w:line="298" w:lineRule="exact"/>
        <w:ind w:firstLine="709"/>
        <w:jc w:val="both"/>
        <w:rPr>
          <w:sz w:val="28"/>
          <w:szCs w:val="28"/>
        </w:rPr>
      </w:pPr>
      <w:r w:rsidRPr="00CF56E2">
        <w:rPr>
          <w:sz w:val="28"/>
          <w:szCs w:val="28"/>
        </w:rPr>
        <w:t>1) собственных средств;</w:t>
      </w:r>
    </w:p>
    <w:p w:rsidR="00817BD5" w:rsidRPr="00CF56E2" w:rsidRDefault="00817BD5" w:rsidP="00817BD5">
      <w:pPr>
        <w:spacing w:line="298" w:lineRule="exact"/>
        <w:ind w:firstLine="709"/>
        <w:jc w:val="both"/>
        <w:rPr>
          <w:sz w:val="28"/>
          <w:szCs w:val="28"/>
        </w:rPr>
      </w:pPr>
      <w:r w:rsidRPr="00CF56E2">
        <w:rPr>
          <w:sz w:val="28"/>
          <w:szCs w:val="28"/>
        </w:rPr>
        <w:t>2) добровольных взносов и пожертвований юридических и физических лиц;</w:t>
      </w:r>
    </w:p>
    <w:p w:rsidR="00817BD5" w:rsidRPr="00CF56E2" w:rsidRDefault="00817BD5" w:rsidP="00817BD5">
      <w:pPr>
        <w:spacing w:line="298" w:lineRule="exact"/>
        <w:ind w:firstLine="709"/>
        <w:jc w:val="both"/>
        <w:rPr>
          <w:sz w:val="28"/>
          <w:szCs w:val="28"/>
        </w:rPr>
      </w:pPr>
      <w:r w:rsidRPr="00CF56E2">
        <w:rPr>
          <w:sz w:val="28"/>
          <w:szCs w:val="28"/>
        </w:rPr>
        <w:t>3) грантов, получаемых от благотворительных и иных фондов;</w:t>
      </w:r>
    </w:p>
    <w:p w:rsidR="00817BD5" w:rsidRPr="00CF56E2" w:rsidRDefault="00817BD5" w:rsidP="00817BD5">
      <w:pPr>
        <w:spacing w:line="298" w:lineRule="exact"/>
        <w:ind w:firstLine="709"/>
        <w:jc w:val="both"/>
        <w:rPr>
          <w:sz w:val="28"/>
          <w:szCs w:val="28"/>
        </w:rPr>
      </w:pPr>
      <w:r w:rsidRPr="00CF56E2">
        <w:rPr>
          <w:sz w:val="28"/>
          <w:szCs w:val="28"/>
        </w:rPr>
        <w:t>4) средств, выделяемых из федерального, регионального бюджетов и бюджета Пинежского муниципального округа;</w:t>
      </w:r>
    </w:p>
    <w:p w:rsidR="00817BD5" w:rsidRPr="00CF56E2" w:rsidRDefault="00817BD5" w:rsidP="00817BD5">
      <w:pPr>
        <w:spacing w:line="298" w:lineRule="exact"/>
        <w:ind w:firstLine="709"/>
        <w:jc w:val="both"/>
        <w:rPr>
          <w:sz w:val="28"/>
          <w:szCs w:val="28"/>
        </w:rPr>
      </w:pPr>
      <w:r w:rsidRPr="00CF56E2">
        <w:rPr>
          <w:sz w:val="28"/>
          <w:szCs w:val="28"/>
        </w:rPr>
        <w:lastRenderedPageBreak/>
        <w:t>5) иных поступлений, разрешённых действующим законодательством.</w:t>
      </w:r>
    </w:p>
    <w:p w:rsidR="00817BD5" w:rsidRPr="00CF56E2" w:rsidRDefault="00817BD5" w:rsidP="00817BD5">
      <w:pPr>
        <w:tabs>
          <w:tab w:val="num" w:pos="1040"/>
        </w:tabs>
        <w:spacing w:line="298" w:lineRule="exact"/>
        <w:ind w:right="20" w:firstLine="709"/>
        <w:jc w:val="both"/>
        <w:rPr>
          <w:sz w:val="28"/>
          <w:szCs w:val="28"/>
        </w:rPr>
      </w:pPr>
      <w:r w:rsidRPr="00CF56E2">
        <w:rPr>
          <w:sz w:val="28"/>
          <w:szCs w:val="28"/>
        </w:rPr>
        <w:t>3. Доходы от предпринимательской деятельности ТОС не могут перераспределяться между учредителями и должны использоваться только для достижения уставных целей.</w:t>
      </w:r>
    </w:p>
    <w:p w:rsidR="00817BD5" w:rsidRPr="00CF56E2" w:rsidRDefault="00817BD5" w:rsidP="00817BD5">
      <w:pPr>
        <w:tabs>
          <w:tab w:val="left" w:pos="0"/>
          <w:tab w:val="num" w:pos="1040"/>
        </w:tabs>
        <w:spacing w:line="298" w:lineRule="exact"/>
        <w:ind w:right="20" w:firstLine="709"/>
        <w:jc w:val="both"/>
        <w:rPr>
          <w:sz w:val="28"/>
          <w:szCs w:val="28"/>
        </w:rPr>
      </w:pPr>
      <w:r w:rsidRPr="00CF56E2">
        <w:rPr>
          <w:sz w:val="28"/>
          <w:szCs w:val="28"/>
        </w:rPr>
        <w:t>4. Имущество органа ТОС не подлежит распределению между жителями соответствующей территории.</w:t>
      </w:r>
    </w:p>
    <w:p w:rsidR="00817BD5" w:rsidRPr="00CF56E2" w:rsidRDefault="00817BD5" w:rsidP="00817BD5">
      <w:pPr>
        <w:spacing w:line="298" w:lineRule="exact"/>
        <w:ind w:left="20" w:right="20" w:firstLine="709"/>
        <w:jc w:val="both"/>
        <w:rPr>
          <w:sz w:val="28"/>
          <w:szCs w:val="28"/>
        </w:rPr>
      </w:pPr>
      <w:r w:rsidRPr="00CF56E2">
        <w:rPr>
          <w:sz w:val="28"/>
          <w:szCs w:val="28"/>
        </w:rPr>
        <w:t>В случае ликвидации органа ТОС имущество, оставшееся после удовлетворения требований кредиторов, передается в администрацию Пинежского муниципального округа.</w:t>
      </w:r>
    </w:p>
    <w:p w:rsidR="00817BD5" w:rsidRPr="00CF56E2" w:rsidRDefault="00817BD5" w:rsidP="00817BD5">
      <w:pPr>
        <w:spacing w:line="298" w:lineRule="exact"/>
        <w:ind w:left="20" w:right="20" w:firstLine="709"/>
        <w:jc w:val="both"/>
        <w:rPr>
          <w:sz w:val="28"/>
          <w:szCs w:val="28"/>
        </w:rPr>
      </w:pPr>
      <w:r w:rsidRPr="00CF56E2">
        <w:rPr>
          <w:sz w:val="28"/>
          <w:szCs w:val="28"/>
        </w:rPr>
        <w:t>В случае реорганизации органа ТОС имущество передается в порядке правопреемства.</w:t>
      </w:r>
    </w:p>
    <w:p w:rsidR="00817BD5" w:rsidRPr="00CF56E2" w:rsidRDefault="00817BD5" w:rsidP="00817BD5">
      <w:pPr>
        <w:shd w:val="clear" w:color="auto" w:fill="FFFFFF"/>
        <w:ind w:firstLine="709"/>
        <w:jc w:val="both"/>
        <w:rPr>
          <w:color w:val="1A1A1A"/>
          <w:sz w:val="28"/>
          <w:szCs w:val="28"/>
        </w:rPr>
      </w:pPr>
      <w:r w:rsidRPr="00CF56E2">
        <w:rPr>
          <w:color w:val="1A1A1A"/>
          <w:sz w:val="28"/>
          <w:szCs w:val="28"/>
        </w:rPr>
        <w:t xml:space="preserve">Органы местного самоуправления Пинежского муниципального округа вправе </w:t>
      </w:r>
      <w:proofErr w:type="gramStart"/>
      <w:r w:rsidRPr="00CF56E2">
        <w:rPr>
          <w:color w:val="1A1A1A"/>
          <w:sz w:val="28"/>
          <w:szCs w:val="28"/>
        </w:rPr>
        <w:t>устанавливать условия</w:t>
      </w:r>
      <w:proofErr w:type="gramEnd"/>
      <w:r w:rsidRPr="00CF56E2">
        <w:rPr>
          <w:color w:val="1A1A1A"/>
          <w:sz w:val="28"/>
          <w:szCs w:val="28"/>
        </w:rPr>
        <w:t xml:space="preserve"> и порядок осуществления контроля за реализацией органами ТОС переданных им органами местного самоуправления Пинежского</w:t>
      </w:r>
      <w:r w:rsidRPr="00CF56E2">
        <w:rPr>
          <w:sz w:val="28"/>
          <w:szCs w:val="28"/>
        </w:rPr>
        <w:t xml:space="preserve"> </w:t>
      </w:r>
      <w:r w:rsidRPr="00CF56E2">
        <w:rPr>
          <w:color w:val="1A1A1A"/>
          <w:sz w:val="28"/>
          <w:szCs w:val="28"/>
        </w:rPr>
        <w:t xml:space="preserve">муниципального округа полномочий и осуществлять контроль за их исполнением. </w:t>
      </w:r>
      <w:proofErr w:type="gramStart"/>
      <w:r w:rsidRPr="00CF56E2">
        <w:rPr>
          <w:color w:val="1A1A1A"/>
          <w:sz w:val="28"/>
          <w:szCs w:val="28"/>
        </w:rPr>
        <w:t>Контроль за</w:t>
      </w:r>
      <w:proofErr w:type="gramEnd"/>
      <w:r w:rsidRPr="00CF56E2">
        <w:rPr>
          <w:color w:val="1A1A1A"/>
          <w:sz w:val="28"/>
          <w:szCs w:val="28"/>
        </w:rPr>
        <w:t xml:space="preserve"> расходованием материальных и финансовых средств, переданных органами местного самоуправления Пинежского муниципального округа для реализации данных полномочий, осуществляется контрольно-счетной комиссией Пинежского муниципального округа.</w:t>
      </w:r>
    </w:p>
    <w:p w:rsidR="00817BD5" w:rsidRPr="00CF56E2" w:rsidRDefault="00817BD5" w:rsidP="00817BD5">
      <w:pPr>
        <w:ind w:firstLine="426"/>
        <w:jc w:val="center"/>
        <w:rPr>
          <w:rFonts w:eastAsia="Arial Unicode MS"/>
          <w:b/>
          <w:color w:val="000000"/>
          <w:sz w:val="28"/>
          <w:szCs w:val="28"/>
        </w:rPr>
      </w:pPr>
    </w:p>
    <w:p w:rsidR="00817BD5" w:rsidRPr="00CF56E2" w:rsidRDefault="00817BD5" w:rsidP="00817BD5">
      <w:pPr>
        <w:rPr>
          <w:rFonts w:eastAsia="Arial Unicode MS"/>
          <w:b/>
          <w:color w:val="000000"/>
          <w:sz w:val="28"/>
          <w:szCs w:val="28"/>
        </w:rPr>
      </w:pPr>
      <w:r w:rsidRPr="00CF56E2">
        <w:rPr>
          <w:rFonts w:eastAsia="Arial Unicode MS"/>
          <w:b/>
          <w:color w:val="000000"/>
          <w:sz w:val="28"/>
          <w:szCs w:val="28"/>
        </w:rPr>
        <w:t>Статья 6. Органы управления ТОС</w:t>
      </w:r>
    </w:p>
    <w:p w:rsidR="00817BD5" w:rsidRPr="00CF56E2" w:rsidRDefault="00817BD5" w:rsidP="00817BD5">
      <w:pPr>
        <w:ind w:firstLine="709"/>
        <w:rPr>
          <w:rFonts w:eastAsia="Arial Unicode MS"/>
          <w:color w:val="000000"/>
          <w:sz w:val="28"/>
          <w:szCs w:val="28"/>
        </w:rPr>
      </w:pPr>
      <w:r w:rsidRPr="00CF56E2">
        <w:rPr>
          <w:rFonts w:eastAsia="Arial Unicode MS"/>
          <w:color w:val="000000"/>
          <w:sz w:val="28"/>
          <w:szCs w:val="28"/>
        </w:rPr>
        <w:t>1. Органами управления ТОС являются:</w:t>
      </w:r>
    </w:p>
    <w:p w:rsidR="00817BD5" w:rsidRPr="00CF56E2" w:rsidRDefault="00817BD5" w:rsidP="00817BD5">
      <w:pPr>
        <w:tabs>
          <w:tab w:val="left" w:pos="1417"/>
          <w:tab w:val="left" w:pos="6759"/>
        </w:tabs>
        <w:spacing w:line="298" w:lineRule="exact"/>
        <w:ind w:left="20" w:firstLine="709"/>
        <w:jc w:val="both"/>
        <w:rPr>
          <w:sz w:val="28"/>
          <w:szCs w:val="28"/>
        </w:rPr>
      </w:pPr>
      <w:r w:rsidRPr="00CF56E2">
        <w:rPr>
          <w:sz w:val="28"/>
          <w:szCs w:val="28"/>
        </w:rPr>
        <w:t>1) общее собрание (конференция) граждан,</w:t>
      </w:r>
      <w:r w:rsidRPr="00CF56E2">
        <w:rPr>
          <w:rFonts w:eastAsia="Arial Unicode MS"/>
          <w:color w:val="000000"/>
          <w:sz w:val="28"/>
          <w:szCs w:val="28"/>
        </w:rPr>
        <w:t xml:space="preserve"> осуществляющих ТОС</w:t>
      </w:r>
      <w:r w:rsidRPr="00CF56E2">
        <w:rPr>
          <w:sz w:val="28"/>
          <w:szCs w:val="28"/>
        </w:rPr>
        <w:t xml:space="preserve"> на соответствующей территории;</w:t>
      </w:r>
      <w:r w:rsidRPr="00CF56E2">
        <w:rPr>
          <w:sz w:val="28"/>
          <w:szCs w:val="28"/>
        </w:rPr>
        <w:tab/>
      </w:r>
    </w:p>
    <w:p w:rsidR="00817BD5" w:rsidRPr="00CF56E2" w:rsidRDefault="00817BD5" w:rsidP="00817BD5">
      <w:pPr>
        <w:tabs>
          <w:tab w:val="left" w:pos="1417"/>
        </w:tabs>
        <w:spacing w:line="298" w:lineRule="exact"/>
        <w:ind w:left="20" w:firstLine="709"/>
        <w:jc w:val="both"/>
        <w:rPr>
          <w:sz w:val="28"/>
          <w:szCs w:val="28"/>
        </w:rPr>
      </w:pPr>
      <w:r w:rsidRPr="00CF56E2">
        <w:rPr>
          <w:sz w:val="28"/>
          <w:szCs w:val="28"/>
        </w:rPr>
        <w:t>2) органы ТОС: совет, комитет, ревизионная комиссия, иные органы (</w:t>
      </w:r>
      <w:r w:rsidRPr="00CF56E2">
        <w:rPr>
          <w:i/>
          <w:sz w:val="28"/>
          <w:szCs w:val="28"/>
        </w:rPr>
        <w:t xml:space="preserve">выбрать </w:t>
      </w:r>
      <w:proofErr w:type="gramStart"/>
      <w:r w:rsidRPr="00CF56E2">
        <w:rPr>
          <w:i/>
          <w:sz w:val="28"/>
          <w:szCs w:val="28"/>
        </w:rPr>
        <w:t>нужное</w:t>
      </w:r>
      <w:proofErr w:type="gramEnd"/>
      <w:r w:rsidRPr="00CF56E2">
        <w:rPr>
          <w:sz w:val="28"/>
          <w:szCs w:val="28"/>
        </w:rPr>
        <w:t>)  ТОС:</w:t>
      </w:r>
    </w:p>
    <w:p w:rsidR="00817BD5" w:rsidRPr="00CF56E2" w:rsidRDefault="00817BD5" w:rsidP="00817BD5">
      <w:pPr>
        <w:tabs>
          <w:tab w:val="left" w:pos="1354"/>
        </w:tabs>
        <w:spacing w:line="298" w:lineRule="exact"/>
        <w:ind w:left="20" w:right="2500" w:firstLine="709"/>
        <w:jc w:val="both"/>
        <w:rPr>
          <w:sz w:val="28"/>
          <w:szCs w:val="28"/>
        </w:rPr>
      </w:pPr>
      <w:r w:rsidRPr="00CF56E2">
        <w:rPr>
          <w:sz w:val="28"/>
          <w:szCs w:val="28"/>
        </w:rPr>
        <w:t>2. Органы управления ТОС:</w:t>
      </w:r>
    </w:p>
    <w:p w:rsidR="00817BD5" w:rsidRPr="00CF56E2" w:rsidRDefault="00817BD5" w:rsidP="00817BD5">
      <w:pPr>
        <w:adjustRightInd w:val="0"/>
        <w:ind w:firstLine="709"/>
        <w:jc w:val="both"/>
        <w:rPr>
          <w:sz w:val="28"/>
          <w:szCs w:val="28"/>
        </w:rPr>
      </w:pPr>
      <w:r w:rsidRPr="00CF56E2">
        <w:rPr>
          <w:sz w:val="28"/>
          <w:szCs w:val="28"/>
        </w:rPr>
        <w:t>1) представляют интересы населения, проживающего на соответствующей территории;</w:t>
      </w:r>
    </w:p>
    <w:p w:rsidR="00817BD5" w:rsidRPr="00CF56E2" w:rsidRDefault="00817BD5" w:rsidP="00817BD5">
      <w:pPr>
        <w:adjustRightInd w:val="0"/>
        <w:ind w:firstLine="709"/>
        <w:jc w:val="both"/>
        <w:rPr>
          <w:sz w:val="28"/>
          <w:szCs w:val="28"/>
        </w:rPr>
      </w:pPr>
      <w:r w:rsidRPr="00CF56E2">
        <w:rPr>
          <w:sz w:val="28"/>
          <w:szCs w:val="28"/>
        </w:rPr>
        <w:t>2) обеспечивают исполнение решений, принятых на собраниях и конференциях граждан;</w:t>
      </w:r>
    </w:p>
    <w:p w:rsidR="00817BD5" w:rsidRPr="00CF56E2" w:rsidRDefault="00817BD5" w:rsidP="00817BD5">
      <w:pPr>
        <w:adjustRightInd w:val="0"/>
        <w:ind w:firstLine="709"/>
        <w:jc w:val="both"/>
        <w:rPr>
          <w:sz w:val="28"/>
          <w:szCs w:val="28"/>
        </w:rPr>
      </w:pPr>
      <w:r w:rsidRPr="00CF56E2">
        <w:rPr>
          <w:sz w:val="28"/>
          <w:szCs w:val="28"/>
        </w:rPr>
        <w:t>3) вправе вносить в органы местного самоуправления Пинежского муниципального округа проекты муниципальных правовых актов, подлежащие обязательному рассмотрению этими органами и должностными лицами местного самоуправления Пинежского муниципального округа, к компетенции которых отнесено принятие указанных актов;</w:t>
      </w:r>
    </w:p>
    <w:p w:rsidR="00817BD5" w:rsidRPr="00CF56E2" w:rsidRDefault="00817BD5" w:rsidP="00817BD5">
      <w:pPr>
        <w:adjustRightInd w:val="0"/>
        <w:ind w:firstLine="709"/>
        <w:jc w:val="both"/>
        <w:rPr>
          <w:sz w:val="28"/>
          <w:szCs w:val="28"/>
        </w:rPr>
      </w:pPr>
      <w:r w:rsidRPr="00CF56E2">
        <w:rPr>
          <w:sz w:val="28"/>
          <w:szCs w:val="28"/>
        </w:rPr>
        <w:t>4) могут выдвигать инициативный проект в качестве инициаторов проекта;</w:t>
      </w:r>
    </w:p>
    <w:p w:rsidR="00817BD5" w:rsidRPr="00CF56E2" w:rsidRDefault="00817BD5" w:rsidP="00817BD5">
      <w:pPr>
        <w:adjustRightInd w:val="0"/>
        <w:ind w:firstLine="709"/>
        <w:jc w:val="both"/>
        <w:rPr>
          <w:sz w:val="28"/>
          <w:szCs w:val="28"/>
        </w:rPr>
      </w:pPr>
      <w:r w:rsidRPr="00CF56E2">
        <w:rPr>
          <w:sz w:val="28"/>
          <w:szCs w:val="28"/>
        </w:rPr>
        <w:t>5) вправе участвовать в работе органов местного самоуправления Пинежского муниципального округа при обсуждении вопросов, затрагивающих интересы населения, проживающего в границах территории ТОС;</w:t>
      </w:r>
    </w:p>
    <w:p w:rsidR="00817BD5" w:rsidRPr="00CF56E2" w:rsidRDefault="00817BD5" w:rsidP="00817BD5">
      <w:pPr>
        <w:adjustRightInd w:val="0"/>
        <w:ind w:firstLine="709"/>
        <w:jc w:val="both"/>
        <w:rPr>
          <w:sz w:val="28"/>
          <w:szCs w:val="28"/>
        </w:rPr>
      </w:pPr>
      <w:r w:rsidRPr="00CF56E2">
        <w:rPr>
          <w:sz w:val="28"/>
          <w:szCs w:val="28"/>
        </w:rPr>
        <w:t>6) вправе информировать органы местного самоуправления Пинежского муниципального округа о мнениях граждан, высказанных на собраниях, конференциях граждан;</w:t>
      </w:r>
    </w:p>
    <w:p w:rsidR="00817BD5" w:rsidRPr="00CF56E2" w:rsidRDefault="00817BD5" w:rsidP="00817BD5">
      <w:pPr>
        <w:adjustRightInd w:val="0"/>
        <w:ind w:firstLine="709"/>
        <w:jc w:val="both"/>
        <w:rPr>
          <w:sz w:val="28"/>
          <w:szCs w:val="28"/>
        </w:rPr>
      </w:pPr>
      <w:r w:rsidRPr="00CF56E2">
        <w:rPr>
          <w:sz w:val="28"/>
          <w:szCs w:val="28"/>
        </w:rPr>
        <w:lastRenderedPageBreak/>
        <w:t>7) вправе подавать предложения в органы местного самоуправления Пинежского муниципального округа по вопросам, входящим в компетенцию органов ТОС;</w:t>
      </w:r>
    </w:p>
    <w:p w:rsidR="00817BD5" w:rsidRPr="00CF56E2" w:rsidRDefault="00817BD5" w:rsidP="00817BD5">
      <w:pPr>
        <w:adjustRightInd w:val="0"/>
        <w:ind w:firstLine="709"/>
        <w:jc w:val="both"/>
        <w:rPr>
          <w:sz w:val="28"/>
          <w:szCs w:val="28"/>
        </w:rPr>
      </w:pPr>
      <w:r w:rsidRPr="00CF56E2">
        <w:rPr>
          <w:sz w:val="28"/>
          <w:szCs w:val="28"/>
        </w:rPr>
        <w:t>8) вправе информировать население о решениях органов местного самоуправления Пинежского муниципального округа;</w:t>
      </w:r>
    </w:p>
    <w:p w:rsidR="00817BD5" w:rsidRPr="00CF56E2" w:rsidRDefault="00817BD5" w:rsidP="00817BD5">
      <w:pPr>
        <w:adjustRightInd w:val="0"/>
        <w:ind w:firstLine="709"/>
        <w:jc w:val="both"/>
        <w:rPr>
          <w:sz w:val="28"/>
          <w:szCs w:val="28"/>
        </w:rPr>
      </w:pPr>
      <w:r w:rsidRPr="00CF56E2">
        <w:rPr>
          <w:sz w:val="28"/>
          <w:szCs w:val="28"/>
        </w:rPr>
        <w:t>9) участвовать в заседаниях органов местного самоуправления Пинежского муниципального округа при обсуждении социально значимых вопросов;</w:t>
      </w:r>
    </w:p>
    <w:p w:rsidR="00817BD5" w:rsidRPr="00CF56E2" w:rsidRDefault="00817BD5" w:rsidP="00817BD5">
      <w:pPr>
        <w:adjustRightInd w:val="0"/>
        <w:ind w:firstLine="709"/>
        <w:jc w:val="both"/>
        <w:rPr>
          <w:sz w:val="28"/>
          <w:szCs w:val="28"/>
        </w:rPr>
      </w:pPr>
      <w:r w:rsidRPr="00CF56E2">
        <w:rPr>
          <w:sz w:val="28"/>
          <w:szCs w:val="28"/>
        </w:rPr>
        <w:t>10) вправе обращаться к должностным лицам органов местного самоуправления Пинежского муниципального округа, депутатам Собрания депутатов Пинежского муниципального округа с заявлениями, предложениями, жалобами, взаимодействовать в иных формах, не запрещенных действующим законодательством.</w:t>
      </w:r>
    </w:p>
    <w:p w:rsidR="00817BD5" w:rsidRPr="00CF56E2" w:rsidRDefault="00817BD5" w:rsidP="00817BD5">
      <w:pPr>
        <w:ind w:firstLine="426"/>
        <w:rPr>
          <w:rFonts w:eastAsia="Arial Unicode MS"/>
          <w:b/>
          <w:bCs/>
          <w:color w:val="000000"/>
          <w:sz w:val="28"/>
          <w:szCs w:val="28"/>
        </w:rPr>
      </w:pPr>
    </w:p>
    <w:p w:rsidR="00817BD5" w:rsidRPr="00CF56E2" w:rsidRDefault="00817BD5" w:rsidP="00817BD5">
      <w:pPr>
        <w:rPr>
          <w:rFonts w:eastAsia="Arial Unicode MS"/>
          <w:color w:val="000000"/>
          <w:sz w:val="28"/>
          <w:szCs w:val="28"/>
        </w:rPr>
      </w:pPr>
      <w:r w:rsidRPr="00CF56E2">
        <w:rPr>
          <w:rFonts w:eastAsia="Arial Unicode MS"/>
          <w:b/>
          <w:bCs/>
          <w:color w:val="000000"/>
          <w:sz w:val="28"/>
          <w:szCs w:val="28"/>
        </w:rPr>
        <w:t>Статья 7. Собрание (конференция) граждан</w:t>
      </w:r>
      <w:r w:rsidRPr="00CF56E2">
        <w:rPr>
          <w:sz w:val="28"/>
          <w:szCs w:val="28"/>
        </w:rPr>
        <w:t xml:space="preserve"> </w:t>
      </w:r>
      <w:r w:rsidRPr="00CF56E2">
        <w:rPr>
          <w:rFonts w:eastAsia="Arial Unicode MS"/>
          <w:b/>
          <w:bCs/>
          <w:color w:val="000000"/>
          <w:sz w:val="28"/>
          <w:szCs w:val="28"/>
        </w:rPr>
        <w:t>осуществляющих ТОС</w:t>
      </w:r>
    </w:p>
    <w:p w:rsidR="00817BD5" w:rsidRPr="00CF56E2" w:rsidRDefault="00817BD5" w:rsidP="00817BD5">
      <w:pPr>
        <w:adjustRightInd w:val="0"/>
        <w:ind w:firstLine="709"/>
        <w:jc w:val="both"/>
        <w:rPr>
          <w:sz w:val="28"/>
          <w:szCs w:val="28"/>
        </w:rPr>
      </w:pPr>
      <w:r w:rsidRPr="00CF56E2">
        <w:rPr>
          <w:rFonts w:eastAsia="Arial Unicode MS"/>
          <w:color w:val="000000"/>
          <w:sz w:val="28"/>
          <w:szCs w:val="28"/>
        </w:rPr>
        <w:t xml:space="preserve">1. </w:t>
      </w:r>
      <w:r w:rsidRPr="00CF56E2">
        <w:rPr>
          <w:sz w:val="28"/>
          <w:szCs w:val="28"/>
        </w:rPr>
        <w:t>Высшим органом управления ТОС является собрание (конференция) граждан, осуществляющих ТОС.</w:t>
      </w:r>
    </w:p>
    <w:p w:rsidR="00817BD5" w:rsidRPr="00CF56E2" w:rsidRDefault="00817BD5" w:rsidP="00817BD5">
      <w:pPr>
        <w:adjustRightInd w:val="0"/>
        <w:ind w:firstLine="709"/>
        <w:jc w:val="both"/>
        <w:rPr>
          <w:sz w:val="28"/>
          <w:szCs w:val="28"/>
        </w:rPr>
      </w:pPr>
      <w:r w:rsidRPr="00CF56E2">
        <w:rPr>
          <w:sz w:val="28"/>
          <w:szCs w:val="28"/>
        </w:rPr>
        <w:t>К исключительным полномочиям собрания (конференции) граждан, осуществляющих ТОС, относятся:</w:t>
      </w:r>
    </w:p>
    <w:p w:rsidR="00817BD5" w:rsidRPr="00CF56E2" w:rsidRDefault="00817BD5" w:rsidP="00817BD5">
      <w:pPr>
        <w:adjustRightInd w:val="0"/>
        <w:ind w:firstLine="709"/>
        <w:jc w:val="both"/>
        <w:rPr>
          <w:sz w:val="28"/>
          <w:szCs w:val="28"/>
        </w:rPr>
      </w:pPr>
      <w:r w:rsidRPr="00CF56E2">
        <w:rPr>
          <w:sz w:val="28"/>
          <w:szCs w:val="28"/>
        </w:rPr>
        <w:t>1) установление структуры органов ТОС;</w:t>
      </w:r>
    </w:p>
    <w:p w:rsidR="00817BD5" w:rsidRPr="00CF56E2" w:rsidRDefault="00817BD5" w:rsidP="00817BD5">
      <w:pPr>
        <w:adjustRightInd w:val="0"/>
        <w:ind w:firstLine="709"/>
        <w:jc w:val="both"/>
        <w:rPr>
          <w:sz w:val="28"/>
          <w:szCs w:val="28"/>
        </w:rPr>
      </w:pPr>
      <w:r w:rsidRPr="00CF56E2">
        <w:rPr>
          <w:sz w:val="28"/>
          <w:szCs w:val="28"/>
        </w:rPr>
        <w:t>2) принятие устава ТОС, внесение в него изменений и (или) дополнений;</w:t>
      </w:r>
    </w:p>
    <w:p w:rsidR="00817BD5" w:rsidRPr="00CF56E2" w:rsidRDefault="00817BD5" w:rsidP="00817BD5">
      <w:pPr>
        <w:adjustRightInd w:val="0"/>
        <w:ind w:firstLine="709"/>
        <w:jc w:val="both"/>
        <w:rPr>
          <w:sz w:val="28"/>
          <w:szCs w:val="28"/>
        </w:rPr>
      </w:pPr>
      <w:r w:rsidRPr="00CF56E2">
        <w:rPr>
          <w:sz w:val="28"/>
          <w:szCs w:val="28"/>
        </w:rPr>
        <w:t>3) избрание органов ТОС;</w:t>
      </w:r>
    </w:p>
    <w:p w:rsidR="00817BD5" w:rsidRPr="00CF56E2" w:rsidRDefault="00817BD5" w:rsidP="00817BD5">
      <w:pPr>
        <w:adjustRightInd w:val="0"/>
        <w:ind w:firstLine="709"/>
        <w:jc w:val="both"/>
        <w:rPr>
          <w:sz w:val="28"/>
          <w:szCs w:val="28"/>
        </w:rPr>
      </w:pPr>
      <w:r w:rsidRPr="00CF56E2">
        <w:rPr>
          <w:sz w:val="28"/>
          <w:szCs w:val="28"/>
        </w:rPr>
        <w:t>4) определение основных направлений деятельности ТОС;</w:t>
      </w:r>
    </w:p>
    <w:p w:rsidR="00817BD5" w:rsidRPr="00CF56E2" w:rsidRDefault="00817BD5" w:rsidP="00817BD5">
      <w:pPr>
        <w:adjustRightInd w:val="0"/>
        <w:ind w:firstLine="709"/>
        <w:jc w:val="both"/>
        <w:rPr>
          <w:sz w:val="28"/>
          <w:szCs w:val="28"/>
        </w:rPr>
      </w:pPr>
      <w:r w:rsidRPr="00CF56E2">
        <w:rPr>
          <w:sz w:val="28"/>
          <w:szCs w:val="28"/>
        </w:rPr>
        <w:t>5) утверждение сметы доходов и расходов ТОС и отчет</w:t>
      </w:r>
      <w:proofErr w:type="gramStart"/>
      <w:r w:rsidRPr="00CF56E2">
        <w:rPr>
          <w:sz w:val="28"/>
          <w:szCs w:val="28"/>
        </w:rPr>
        <w:t>а о её</w:t>
      </w:r>
      <w:proofErr w:type="gramEnd"/>
      <w:r w:rsidRPr="00CF56E2">
        <w:rPr>
          <w:sz w:val="28"/>
          <w:szCs w:val="28"/>
        </w:rPr>
        <w:t xml:space="preserve"> исполнении;</w:t>
      </w:r>
    </w:p>
    <w:p w:rsidR="00817BD5" w:rsidRPr="00CF56E2" w:rsidRDefault="00817BD5" w:rsidP="00817BD5">
      <w:pPr>
        <w:adjustRightInd w:val="0"/>
        <w:ind w:firstLine="709"/>
        <w:jc w:val="both"/>
        <w:rPr>
          <w:sz w:val="28"/>
          <w:szCs w:val="28"/>
        </w:rPr>
      </w:pPr>
      <w:r w:rsidRPr="00CF56E2">
        <w:rPr>
          <w:sz w:val="28"/>
          <w:szCs w:val="28"/>
        </w:rPr>
        <w:t>6) рассмотрение и утверждение отчетов о деятельности органов ТОС;</w:t>
      </w:r>
    </w:p>
    <w:p w:rsidR="00817BD5" w:rsidRPr="00CF56E2" w:rsidRDefault="00817BD5" w:rsidP="00817BD5">
      <w:pPr>
        <w:adjustRightInd w:val="0"/>
        <w:ind w:firstLine="709"/>
        <w:jc w:val="both"/>
        <w:rPr>
          <w:sz w:val="28"/>
          <w:szCs w:val="28"/>
        </w:rPr>
      </w:pPr>
      <w:r w:rsidRPr="00CF56E2">
        <w:rPr>
          <w:sz w:val="28"/>
          <w:szCs w:val="28"/>
        </w:rPr>
        <w:t>7) обсуждение инициативного проекта и принятие решения по вопросу о его одобрении.</w:t>
      </w:r>
    </w:p>
    <w:p w:rsidR="00817BD5" w:rsidRPr="00CF56E2" w:rsidRDefault="00817BD5" w:rsidP="00817BD5">
      <w:pPr>
        <w:spacing w:line="302" w:lineRule="exact"/>
        <w:ind w:firstLine="709"/>
        <w:jc w:val="both"/>
        <w:rPr>
          <w:sz w:val="28"/>
          <w:szCs w:val="28"/>
        </w:rPr>
      </w:pPr>
      <w:r w:rsidRPr="00CF56E2">
        <w:rPr>
          <w:sz w:val="28"/>
          <w:szCs w:val="28"/>
        </w:rPr>
        <w:t>3. К полномочиям общего собрания (конференции) граждан  относятся:</w:t>
      </w:r>
    </w:p>
    <w:p w:rsidR="00817BD5" w:rsidRPr="00CF56E2" w:rsidRDefault="00817BD5" w:rsidP="00817BD5">
      <w:pPr>
        <w:tabs>
          <w:tab w:val="left" w:pos="746"/>
        </w:tabs>
        <w:spacing w:line="302" w:lineRule="exact"/>
        <w:ind w:firstLine="709"/>
        <w:jc w:val="both"/>
        <w:rPr>
          <w:sz w:val="28"/>
          <w:szCs w:val="28"/>
        </w:rPr>
      </w:pPr>
      <w:r w:rsidRPr="00CF56E2">
        <w:rPr>
          <w:sz w:val="28"/>
          <w:szCs w:val="28"/>
        </w:rPr>
        <w:t>1) утверждение отчетов органа ТОС;</w:t>
      </w:r>
    </w:p>
    <w:p w:rsidR="00817BD5" w:rsidRPr="00CF56E2" w:rsidRDefault="00817BD5" w:rsidP="00817BD5">
      <w:pPr>
        <w:tabs>
          <w:tab w:val="left" w:pos="755"/>
        </w:tabs>
        <w:spacing w:line="302" w:lineRule="exact"/>
        <w:ind w:firstLine="709"/>
        <w:jc w:val="both"/>
        <w:rPr>
          <w:sz w:val="28"/>
          <w:szCs w:val="28"/>
        </w:rPr>
      </w:pPr>
      <w:r w:rsidRPr="00CF56E2">
        <w:rPr>
          <w:sz w:val="28"/>
          <w:szCs w:val="28"/>
        </w:rPr>
        <w:t>2) принятие решения об использовании средств ТОС;</w:t>
      </w:r>
    </w:p>
    <w:p w:rsidR="00817BD5" w:rsidRPr="00CF56E2" w:rsidRDefault="00817BD5" w:rsidP="00817BD5">
      <w:pPr>
        <w:tabs>
          <w:tab w:val="left" w:pos="746"/>
        </w:tabs>
        <w:spacing w:line="302" w:lineRule="exact"/>
        <w:ind w:right="20" w:firstLine="709"/>
        <w:jc w:val="both"/>
        <w:rPr>
          <w:sz w:val="28"/>
          <w:szCs w:val="28"/>
        </w:rPr>
      </w:pPr>
      <w:r w:rsidRPr="00CF56E2">
        <w:rPr>
          <w:sz w:val="28"/>
          <w:szCs w:val="28"/>
        </w:rPr>
        <w:t>3) утверждение (принятие) документов, регулирующих внутреннюю деятельность ТОС (внутренних документов ТОС) в том числе принятие решения о реорганизации или прекращении деятельности ТОС, решение принимается простым большинством голосов принимающих участие в общем собрании граждан;</w:t>
      </w:r>
    </w:p>
    <w:p w:rsidR="00817BD5" w:rsidRPr="00CF56E2" w:rsidRDefault="00817BD5" w:rsidP="00817BD5">
      <w:pPr>
        <w:tabs>
          <w:tab w:val="left" w:pos="775"/>
        </w:tabs>
        <w:spacing w:line="307" w:lineRule="exact"/>
        <w:ind w:right="20" w:firstLine="709"/>
        <w:jc w:val="both"/>
        <w:rPr>
          <w:sz w:val="28"/>
          <w:szCs w:val="28"/>
        </w:rPr>
      </w:pPr>
      <w:r w:rsidRPr="00CF56E2">
        <w:rPr>
          <w:sz w:val="28"/>
          <w:szCs w:val="28"/>
        </w:rPr>
        <w:t>4) избрание и досрочное прекращение полномочий органов ТОС и его членов;</w:t>
      </w:r>
    </w:p>
    <w:p w:rsidR="00817BD5" w:rsidRPr="00CF56E2" w:rsidRDefault="00817BD5" w:rsidP="00817BD5">
      <w:pPr>
        <w:tabs>
          <w:tab w:val="left" w:pos="780"/>
        </w:tabs>
        <w:spacing w:line="307" w:lineRule="exact"/>
        <w:ind w:left="20" w:firstLine="709"/>
        <w:jc w:val="both"/>
        <w:rPr>
          <w:sz w:val="28"/>
          <w:szCs w:val="28"/>
        </w:rPr>
      </w:pPr>
      <w:r w:rsidRPr="00CF56E2">
        <w:rPr>
          <w:sz w:val="28"/>
          <w:szCs w:val="28"/>
        </w:rPr>
        <w:t>5) принятие решения о передаче полномочий участнику органа ТОС;</w:t>
      </w:r>
    </w:p>
    <w:p w:rsidR="00817BD5" w:rsidRPr="00CF56E2" w:rsidRDefault="00817BD5" w:rsidP="00817BD5">
      <w:pPr>
        <w:spacing w:line="298" w:lineRule="exact"/>
        <w:ind w:left="20" w:right="20" w:firstLine="709"/>
        <w:jc w:val="both"/>
        <w:rPr>
          <w:sz w:val="28"/>
          <w:szCs w:val="28"/>
        </w:rPr>
      </w:pPr>
      <w:r w:rsidRPr="00CF56E2">
        <w:rPr>
          <w:sz w:val="28"/>
          <w:szCs w:val="28"/>
        </w:rPr>
        <w:t>6) досрочное прекращение полномочий председателя органа ТОС, решение принимается простым большинством голосов принимающих участие в общем собрании граждан.</w:t>
      </w:r>
    </w:p>
    <w:p w:rsidR="00817BD5" w:rsidRPr="00CF56E2" w:rsidRDefault="00817BD5" w:rsidP="00817BD5">
      <w:pPr>
        <w:spacing w:after="240" w:line="298" w:lineRule="exact"/>
        <w:ind w:left="20" w:right="20" w:firstLine="709"/>
        <w:jc w:val="both"/>
        <w:rPr>
          <w:sz w:val="28"/>
          <w:szCs w:val="28"/>
        </w:rPr>
      </w:pPr>
      <w:r w:rsidRPr="00CF56E2">
        <w:rPr>
          <w:sz w:val="28"/>
          <w:szCs w:val="28"/>
        </w:rPr>
        <w:t>Вопросы, отнесенные к исключительной компетенции собрания (конференции) граждан, не могут быть переданы им на решение органа ТОС, а также на решение председателя органа ТОС и его заместителя.</w:t>
      </w:r>
    </w:p>
    <w:p w:rsidR="00817BD5" w:rsidRPr="00CF56E2" w:rsidRDefault="00817BD5" w:rsidP="00817BD5">
      <w:pPr>
        <w:rPr>
          <w:rFonts w:eastAsia="Arial Unicode MS"/>
          <w:b/>
          <w:color w:val="000000"/>
          <w:sz w:val="28"/>
          <w:szCs w:val="28"/>
        </w:rPr>
      </w:pPr>
      <w:r w:rsidRPr="00CF56E2">
        <w:rPr>
          <w:rFonts w:eastAsia="Arial Unicode MS"/>
          <w:b/>
          <w:color w:val="000000"/>
          <w:sz w:val="28"/>
          <w:szCs w:val="28"/>
        </w:rPr>
        <w:lastRenderedPageBreak/>
        <w:t>Статья 8. Очередное собрание (конференция) граждан,</w:t>
      </w:r>
      <w:r w:rsidRPr="00CF56E2">
        <w:rPr>
          <w:sz w:val="28"/>
          <w:szCs w:val="28"/>
        </w:rPr>
        <w:t xml:space="preserve"> </w:t>
      </w:r>
      <w:r w:rsidRPr="00CF56E2">
        <w:rPr>
          <w:rFonts w:eastAsia="Arial Unicode MS"/>
          <w:b/>
          <w:color w:val="000000"/>
          <w:sz w:val="28"/>
          <w:szCs w:val="28"/>
        </w:rPr>
        <w:t>осуществляющих ТОС</w:t>
      </w:r>
    </w:p>
    <w:p w:rsidR="00817BD5" w:rsidRPr="00CF56E2" w:rsidRDefault="00817BD5" w:rsidP="00817BD5">
      <w:pPr>
        <w:ind w:firstLine="709"/>
        <w:jc w:val="both"/>
        <w:rPr>
          <w:rFonts w:eastAsia="Arial Unicode MS"/>
          <w:color w:val="000000"/>
          <w:sz w:val="28"/>
          <w:szCs w:val="28"/>
        </w:rPr>
      </w:pPr>
      <w:r w:rsidRPr="00CF56E2">
        <w:rPr>
          <w:rFonts w:eastAsia="Arial Unicode MS"/>
          <w:color w:val="000000"/>
          <w:sz w:val="28"/>
          <w:szCs w:val="28"/>
        </w:rPr>
        <w:t>1. Очередное  собрание граждан проводится по мере необходимости, но не реже одного раза в год.</w:t>
      </w:r>
    </w:p>
    <w:p w:rsidR="00817BD5" w:rsidRPr="00CF56E2" w:rsidRDefault="00817BD5" w:rsidP="00817BD5">
      <w:pPr>
        <w:spacing w:line="298" w:lineRule="exact"/>
        <w:ind w:left="20" w:right="20" w:firstLine="709"/>
        <w:jc w:val="both"/>
        <w:rPr>
          <w:sz w:val="28"/>
          <w:szCs w:val="28"/>
        </w:rPr>
      </w:pPr>
      <w:r w:rsidRPr="00CF56E2">
        <w:rPr>
          <w:sz w:val="28"/>
          <w:szCs w:val="28"/>
        </w:rPr>
        <w:t>2. Очередное собрание граждан созывается председателем органа ТОС, на котором утверждаются годовые результаты деятельности ТОС.</w:t>
      </w:r>
    </w:p>
    <w:p w:rsidR="00817BD5" w:rsidRPr="00CF56E2" w:rsidRDefault="00817BD5" w:rsidP="00817BD5">
      <w:pPr>
        <w:ind w:firstLine="426"/>
        <w:jc w:val="center"/>
        <w:rPr>
          <w:rFonts w:eastAsia="Arial Unicode MS"/>
          <w:color w:val="000000"/>
          <w:sz w:val="28"/>
          <w:szCs w:val="28"/>
        </w:rPr>
      </w:pPr>
    </w:p>
    <w:p w:rsidR="00817BD5" w:rsidRPr="00CF56E2" w:rsidRDefault="00817BD5" w:rsidP="00817BD5">
      <w:pPr>
        <w:jc w:val="both"/>
        <w:rPr>
          <w:rFonts w:eastAsia="Arial Unicode MS"/>
          <w:b/>
          <w:color w:val="000000"/>
          <w:sz w:val="28"/>
          <w:szCs w:val="28"/>
        </w:rPr>
      </w:pPr>
      <w:r w:rsidRPr="00CF56E2">
        <w:rPr>
          <w:rFonts w:eastAsia="Arial Unicode MS"/>
          <w:b/>
          <w:color w:val="000000"/>
          <w:sz w:val="28"/>
          <w:szCs w:val="28"/>
        </w:rPr>
        <w:t>Статья 9. Внеочередное собрание (конференция) граждан,</w:t>
      </w:r>
      <w:r w:rsidRPr="00CF56E2">
        <w:rPr>
          <w:sz w:val="28"/>
          <w:szCs w:val="28"/>
        </w:rPr>
        <w:t xml:space="preserve"> </w:t>
      </w:r>
      <w:r w:rsidRPr="00CF56E2">
        <w:rPr>
          <w:rFonts w:eastAsia="Arial Unicode MS"/>
          <w:b/>
          <w:color w:val="000000"/>
          <w:sz w:val="28"/>
          <w:szCs w:val="28"/>
        </w:rPr>
        <w:t xml:space="preserve">осуществляющих ТОС </w:t>
      </w:r>
    </w:p>
    <w:p w:rsidR="00817BD5" w:rsidRPr="00CF56E2" w:rsidRDefault="00817BD5" w:rsidP="00817BD5">
      <w:pPr>
        <w:tabs>
          <w:tab w:val="left" w:pos="1047"/>
        </w:tabs>
        <w:spacing w:line="298" w:lineRule="exact"/>
        <w:ind w:right="20" w:firstLine="709"/>
        <w:jc w:val="both"/>
        <w:rPr>
          <w:rFonts w:eastAsia="Arial Unicode MS"/>
          <w:color w:val="000000"/>
          <w:sz w:val="28"/>
          <w:szCs w:val="28"/>
        </w:rPr>
      </w:pPr>
      <w:r w:rsidRPr="00CF56E2">
        <w:rPr>
          <w:rFonts w:eastAsia="Arial Unicode MS"/>
          <w:color w:val="000000"/>
          <w:sz w:val="28"/>
          <w:szCs w:val="28"/>
        </w:rPr>
        <w:t>1. Внеочередное собрание (конференция) граждан может созываться органами местного самоуправления Пинежского муниципального округа, органами ТОС или по инициативе группы граждан, проживающих на соответствующей территории. Численность такой инициативной группы должна составлять не менее 2% от числа жителей постоянно или преимущественно проживающих на соответствующей территории и достигших шестнадцатилетнего возраста.</w:t>
      </w:r>
    </w:p>
    <w:p w:rsidR="00817BD5" w:rsidRPr="00CF56E2" w:rsidRDefault="00817BD5" w:rsidP="00817BD5">
      <w:pPr>
        <w:spacing w:line="298" w:lineRule="exact"/>
        <w:ind w:left="20" w:right="20" w:firstLine="709"/>
        <w:jc w:val="both"/>
        <w:rPr>
          <w:sz w:val="28"/>
          <w:szCs w:val="28"/>
        </w:rPr>
      </w:pPr>
      <w:r w:rsidRPr="00CF56E2">
        <w:rPr>
          <w:sz w:val="28"/>
          <w:szCs w:val="28"/>
        </w:rPr>
        <w:t>2. Председатель органа ТОС обязан в течение пяти календарных дней с момента получения требования о проведении внеочередного собрания (конференции) граждан рассмотреть данное требование и принять решение о проведении внеочередного общего собрания граждан или об отказе в его проведении.</w:t>
      </w:r>
    </w:p>
    <w:p w:rsidR="00817BD5" w:rsidRPr="00CF56E2" w:rsidRDefault="00817BD5" w:rsidP="00817BD5">
      <w:pPr>
        <w:spacing w:line="298" w:lineRule="exact"/>
        <w:ind w:left="20" w:right="20" w:firstLine="709"/>
        <w:jc w:val="both"/>
        <w:rPr>
          <w:sz w:val="28"/>
          <w:szCs w:val="28"/>
        </w:rPr>
      </w:pPr>
      <w:r w:rsidRPr="00CF56E2">
        <w:rPr>
          <w:iCs/>
          <w:sz w:val="28"/>
          <w:szCs w:val="28"/>
        </w:rPr>
        <w:t>Решение об отказе в проведении внеочередного собрания (конференции)</w:t>
      </w:r>
      <w:r w:rsidRPr="00CF56E2">
        <w:rPr>
          <w:sz w:val="28"/>
          <w:szCs w:val="28"/>
        </w:rPr>
        <w:t xml:space="preserve"> граждан может быть принято председателем органа ТОС только</w:t>
      </w:r>
      <w:r w:rsidRPr="00CF56E2">
        <w:rPr>
          <w:iCs/>
          <w:sz w:val="28"/>
          <w:szCs w:val="28"/>
        </w:rPr>
        <w:t xml:space="preserve"> в случае, если ни один из вопросов</w:t>
      </w:r>
      <w:r w:rsidRPr="00CF56E2">
        <w:rPr>
          <w:sz w:val="28"/>
          <w:szCs w:val="28"/>
        </w:rPr>
        <w:t>, предложенных для включения в повестку дня внеочередного собрания (конференции) граждан,</w:t>
      </w:r>
      <w:r w:rsidRPr="00CF56E2">
        <w:rPr>
          <w:i/>
          <w:iCs/>
          <w:sz w:val="28"/>
          <w:szCs w:val="28"/>
        </w:rPr>
        <w:t xml:space="preserve"> </w:t>
      </w:r>
      <w:r w:rsidRPr="00CF56E2">
        <w:rPr>
          <w:iCs/>
          <w:sz w:val="28"/>
          <w:szCs w:val="28"/>
        </w:rPr>
        <w:t>не относится к его компетенции.</w:t>
      </w:r>
    </w:p>
    <w:p w:rsidR="00817BD5" w:rsidRPr="00CF56E2" w:rsidRDefault="00817BD5" w:rsidP="00817BD5">
      <w:pPr>
        <w:spacing w:line="298" w:lineRule="exact"/>
        <w:ind w:left="20" w:right="20" w:firstLine="709"/>
        <w:jc w:val="both"/>
        <w:rPr>
          <w:sz w:val="28"/>
          <w:szCs w:val="28"/>
        </w:rPr>
      </w:pPr>
      <w:r w:rsidRPr="00CF56E2">
        <w:rPr>
          <w:sz w:val="28"/>
          <w:szCs w:val="28"/>
        </w:rPr>
        <w:t>Председатель органа ТОС не вправе вносить изменения в формулировки вопросов, предложенных для включения в повестку дня внеочередного собрания (конференции) граждан, а также изменять предложенную форму проведения внеочередного собрания (конференции) граждан.</w:t>
      </w:r>
    </w:p>
    <w:p w:rsidR="00817BD5" w:rsidRPr="00CF56E2" w:rsidRDefault="00817BD5" w:rsidP="00817BD5">
      <w:pPr>
        <w:spacing w:line="298" w:lineRule="exact"/>
        <w:ind w:left="20" w:right="40" w:firstLine="689"/>
        <w:jc w:val="both"/>
        <w:rPr>
          <w:sz w:val="28"/>
          <w:szCs w:val="28"/>
        </w:rPr>
      </w:pPr>
      <w:r w:rsidRPr="00CF56E2">
        <w:rPr>
          <w:sz w:val="28"/>
          <w:szCs w:val="28"/>
        </w:rPr>
        <w:t>Наряду с вопросами, предложенными для включения в повестку дня внеочередного собрания (конференции) граждан, председатель органа ТОС по собственной инициативе вправе включать в нее дополнительные вопросы.</w:t>
      </w:r>
    </w:p>
    <w:p w:rsidR="00817BD5" w:rsidRPr="00CF56E2" w:rsidRDefault="00817BD5" w:rsidP="00817BD5">
      <w:pPr>
        <w:spacing w:line="298" w:lineRule="exact"/>
        <w:ind w:left="20" w:right="40" w:firstLine="689"/>
        <w:jc w:val="both"/>
        <w:rPr>
          <w:sz w:val="28"/>
          <w:szCs w:val="28"/>
        </w:rPr>
      </w:pPr>
      <w:r w:rsidRPr="00CF56E2">
        <w:rPr>
          <w:sz w:val="28"/>
          <w:szCs w:val="28"/>
        </w:rPr>
        <w:t>3. В случае принятия решения о проведении внеочередного собрания (конференции) граждан указанное общее собрание должно быть проведено не позднее тридцати календарных дней со дня получения требования о его проведении.</w:t>
      </w:r>
    </w:p>
    <w:p w:rsidR="00817BD5" w:rsidRPr="00CF56E2" w:rsidRDefault="00817BD5" w:rsidP="00817BD5">
      <w:pPr>
        <w:spacing w:after="240" w:line="298" w:lineRule="exact"/>
        <w:ind w:left="20" w:right="40" w:firstLine="689"/>
        <w:jc w:val="both"/>
        <w:rPr>
          <w:sz w:val="28"/>
          <w:szCs w:val="28"/>
        </w:rPr>
      </w:pPr>
      <w:r w:rsidRPr="00CF56E2">
        <w:rPr>
          <w:sz w:val="28"/>
          <w:szCs w:val="28"/>
        </w:rPr>
        <w:t>4. В случае</w:t>
      </w:r>
      <w:proofErr w:type="gramStart"/>
      <w:r w:rsidRPr="00CF56E2">
        <w:rPr>
          <w:sz w:val="28"/>
          <w:szCs w:val="28"/>
        </w:rPr>
        <w:t>,</w:t>
      </w:r>
      <w:proofErr w:type="gramEnd"/>
      <w:r w:rsidRPr="00CF56E2">
        <w:rPr>
          <w:sz w:val="28"/>
          <w:szCs w:val="28"/>
        </w:rPr>
        <w:t xml:space="preserve"> если в течение установленного уставом срока не принято решение о проведении внеочередного собрания (конференции) граждан или принято решение об отказе в его проведении, внеочередное собрание (конференция) граждан может быть созвано органами или лицами, требующими его проведения.</w:t>
      </w:r>
    </w:p>
    <w:p w:rsidR="00817BD5" w:rsidRPr="00CF56E2" w:rsidRDefault="00817BD5" w:rsidP="00817BD5">
      <w:pPr>
        <w:jc w:val="both"/>
        <w:rPr>
          <w:rFonts w:eastAsia="Arial Unicode MS"/>
          <w:b/>
          <w:color w:val="000000"/>
          <w:sz w:val="28"/>
          <w:szCs w:val="28"/>
        </w:rPr>
      </w:pPr>
      <w:r w:rsidRPr="00CF56E2">
        <w:rPr>
          <w:rFonts w:eastAsia="Arial Unicode MS"/>
          <w:b/>
          <w:color w:val="000000"/>
          <w:sz w:val="28"/>
          <w:szCs w:val="28"/>
        </w:rPr>
        <w:t>Статья 10. Порядок созыва собрания (конференции) граждан, осуществляющих ТОС</w:t>
      </w:r>
    </w:p>
    <w:p w:rsidR="00817BD5" w:rsidRPr="00CF56E2" w:rsidRDefault="00817BD5" w:rsidP="00817BD5">
      <w:pPr>
        <w:ind w:firstLine="709"/>
        <w:jc w:val="both"/>
        <w:rPr>
          <w:sz w:val="28"/>
          <w:szCs w:val="28"/>
        </w:rPr>
      </w:pPr>
      <w:r w:rsidRPr="00CF56E2">
        <w:rPr>
          <w:rFonts w:eastAsia="Arial Unicode MS"/>
          <w:color w:val="000000"/>
          <w:sz w:val="28"/>
          <w:szCs w:val="28"/>
        </w:rPr>
        <w:t xml:space="preserve">1. Орган или лица, созывающие собрание (конференцию) граждан, обязаны не позднее, чем за семь календарных дней до его проведения уведомить об этом участников ТОС, вывесив объявления </w:t>
      </w:r>
      <w:r w:rsidRPr="00CF56E2">
        <w:rPr>
          <w:rFonts w:eastAsia="Arial Unicode MS"/>
          <w:color w:val="000000"/>
          <w:sz w:val="28"/>
          <w:szCs w:val="28"/>
        </w:rPr>
        <w:lastRenderedPageBreak/>
        <w:t>____________________ (</w:t>
      </w:r>
      <w:r w:rsidRPr="00CF56E2">
        <w:rPr>
          <w:rFonts w:eastAsia="Arial Unicode MS"/>
          <w:i/>
          <w:color w:val="000000"/>
          <w:sz w:val="28"/>
          <w:szCs w:val="28"/>
        </w:rPr>
        <w:t>установить места, например, на досках объявлений)</w:t>
      </w:r>
      <w:r w:rsidRPr="00CF56E2">
        <w:rPr>
          <w:rFonts w:eastAsia="Arial Unicode MS"/>
          <w:color w:val="000000"/>
          <w:sz w:val="28"/>
          <w:szCs w:val="28"/>
        </w:rPr>
        <w:t xml:space="preserve"> и органы местного самоуправления Пинежского</w:t>
      </w:r>
      <w:r w:rsidRPr="00CF56E2">
        <w:rPr>
          <w:sz w:val="28"/>
          <w:szCs w:val="28"/>
        </w:rPr>
        <w:t xml:space="preserve"> </w:t>
      </w:r>
      <w:r w:rsidRPr="00CF56E2">
        <w:rPr>
          <w:rFonts w:eastAsia="Arial Unicode MS"/>
          <w:color w:val="000000"/>
          <w:sz w:val="28"/>
          <w:szCs w:val="28"/>
        </w:rPr>
        <w:t>муниципального округа.</w:t>
      </w:r>
      <w:r w:rsidRPr="00CF56E2">
        <w:rPr>
          <w:sz w:val="28"/>
          <w:szCs w:val="28"/>
        </w:rPr>
        <w:t xml:space="preserve"> В уведомлении должны быть указаны дата, время и место проведения собрания (конференции) граждан, а также предлагаемая повестка дня.</w:t>
      </w:r>
    </w:p>
    <w:p w:rsidR="00817BD5" w:rsidRPr="00CF56E2" w:rsidRDefault="00817BD5" w:rsidP="00817BD5">
      <w:pPr>
        <w:spacing w:line="298" w:lineRule="exact"/>
        <w:ind w:left="20" w:right="40" w:firstLine="709"/>
        <w:jc w:val="both"/>
        <w:rPr>
          <w:sz w:val="28"/>
          <w:szCs w:val="28"/>
        </w:rPr>
      </w:pPr>
      <w:r w:rsidRPr="00CF56E2">
        <w:rPr>
          <w:sz w:val="28"/>
          <w:szCs w:val="28"/>
        </w:rPr>
        <w:t>2. Любой участник ТОС вправе вносить предложения о включении в повестку дня собрания (конференции) граждан дополнительных вопросов не позднее, чем за пять календарных дней до его проведения.</w:t>
      </w:r>
    </w:p>
    <w:p w:rsidR="00817BD5" w:rsidRPr="00CF56E2" w:rsidRDefault="00817BD5" w:rsidP="00817BD5">
      <w:pPr>
        <w:spacing w:line="298" w:lineRule="exact"/>
        <w:ind w:left="20" w:right="40" w:firstLine="709"/>
        <w:jc w:val="both"/>
        <w:rPr>
          <w:sz w:val="28"/>
          <w:szCs w:val="28"/>
        </w:rPr>
      </w:pPr>
      <w:r w:rsidRPr="00CF56E2">
        <w:rPr>
          <w:sz w:val="28"/>
          <w:szCs w:val="28"/>
        </w:rPr>
        <w:t>Дополнительные вопросы, за исключением вопросов, которые не относятся к компетенции общего собрания граждан, включаются в повестку дня общего собрания граждан.</w:t>
      </w:r>
    </w:p>
    <w:p w:rsidR="00817BD5" w:rsidRPr="00CF56E2" w:rsidRDefault="00817BD5" w:rsidP="00817BD5">
      <w:pPr>
        <w:spacing w:line="298" w:lineRule="exact"/>
        <w:ind w:left="20" w:right="40" w:firstLine="709"/>
        <w:jc w:val="both"/>
        <w:rPr>
          <w:sz w:val="28"/>
          <w:szCs w:val="28"/>
        </w:rPr>
      </w:pPr>
      <w:r w:rsidRPr="00CF56E2">
        <w:rPr>
          <w:sz w:val="28"/>
          <w:szCs w:val="28"/>
        </w:rPr>
        <w:t>Орган или лица, созывающие общее собрание граждан, не вправе вносить изменения в формулировки дополнительных вопросов, предложенных для включения в повестку дня общего собрания граждан.</w:t>
      </w:r>
    </w:p>
    <w:p w:rsidR="00817BD5" w:rsidRPr="00CF56E2" w:rsidRDefault="00817BD5" w:rsidP="00817BD5">
      <w:pPr>
        <w:spacing w:after="240" w:line="298" w:lineRule="exact"/>
        <w:ind w:left="20" w:right="40" w:firstLine="709"/>
        <w:jc w:val="both"/>
        <w:rPr>
          <w:sz w:val="28"/>
          <w:szCs w:val="28"/>
        </w:rPr>
      </w:pPr>
      <w:r w:rsidRPr="00CF56E2">
        <w:rPr>
          <w:sz w:val="28"/>
          <w:szCs w:val="28"/>
        </w:rPr>
        <w:t>3. В случае</w:t>
      </w:r>
      <w:proofErr w:type="gramStart"/>
      <w:r w:rsidRPr="00CF56E2">
        <w:rPr>
          <w:sz w:val="28"/>
          <w:szCs w:val="28"/>
        </w:rPr>
        <w:t>,</w:t>
      </w:r>
      <w:proofErr w:type="gramEnd"/>
      <w:r w:rsidRPr="00CF56E2">
        <w:rPr>
          <w:sz w:val="28"/>
          <w:szCs w:val="28"/>
        </w:rPr>
        <w:t xml:space="preserve"> если по предложению участников ТОС в первоначальную повестку дня собрания (конференции) граждан вносятся изменения, орган или лица, созывающие собрание (конференцию) граждан, обязаны не позднее чем за три дня до его проведения уведомить всех участников органа ТОС о внесенных в повестку дня изменениях способом, указанным в пункте 1 настоящей статьи.</w:t>
      </w:r>
    </w:p>
    <w:p w:rsidR="00817BD5" w:rsidRPr="00CF56E2" w:rsidRDefault="00817BD5" w:rsidP="00817BD5">
      <w:pPr>
        <w:jc w:val="both"/>
        <w:rPr>
          <w:rFonts w:eastAsia="Arial Unicode MS"/>
          <w:b/>
          <w:color w:val="000000"/>
          <w:sz w:val="28"/>
          <w:szCs w:val="28"/>
        </w:rPr>
      </w:pPr>
      <w:r w:rsidRPr="00CF56E2">
        <w:rPr>
          <w:rFonts w:eastAsia="Arial Unicode MS"/>
          <w:b/>
          <w:color w:val="000000"/>
          <w:sz w:val="28"/>
          <w:szCs w:val="28"/>
        </w:rPr>
        <w:t xml:space="preserve">Статья 11. Порядок проведения </w:t>
      </w:r>
      <w:r w:rsidRPr="00CF56E2">
        <w:rPr>
          <w:rFonts w:eastAsia="Arial Unicode MS"/>
          <w:b/>
          <w:sz w:val="28"/>
          <w:szCs w:val="28"/>
        </w:rPr>
        <w:t>собрания (конференции) граждан, осуществляющих ТОС</w:t>
      </w:r>
    </w:p>
    <w:p w:rsidR="00817BD5" w:rsidRPr="00CF56E2" w:rsidRDefault="00817BD5" w:rsidP="00817BD5">
      <w:pPr>
        <w:ind w:firstLine="709"/>
        <w:jc w:val="both"/>
        <w:rPr>
          <w:rFonts w:eastAsia="Arial Unicode MS"/>
          <w:color w:val="000000"/>
          <w:sz w:val="28"/>
          <w:szCs w:val="28"/>
        </w:rPr>
      </w:pPr>
      <w:r w:rsidRPr="00CF56E2">
        <w:rPr>
          <w:rFonts w:eastAsia="Arial Unicode MS"/>
          <w:color w:val="000000"/>
          <w:sz w:val="28"/>
          <w:szCs w:val="28"/>
        </w:rPr>
        <w:t>1. Собрание (конференция) граждан, осуществляющих ТОС, проводится в порядке, установленном уставом ТОС и его внутренними документами.</w:t>
      </w:r>
    </w:p>
    <w:p w:rsidR="00817BD5" w:rsidRPr="00CF56E2" w:rsidRDefault="00817BD5" w:rsidP="00817BD5">
      <w:pPr>
        <w:spacing w:line="298" w:lineRule="exact"/>
        <w:ind w:left="20" w:right="40" w:firstLine="709"/>
        <w:jc w:val="both"/>
        <w:rPr>
          <w:sz w:val="28"/>
          <w:szCs w:val="28"/>
        </w:rPr>
      </w:pPr>
      <w:r w:rsidRPr="00CF56E2">
        <w:rPr>
          <w:sz w:val="28"/>
          <w:szCs w:val="28"/>
        </w:rPr>
        <w:t>В части, не урегулированной уставом ТОС и внутренними документами ТОС, порядок проведения собрания (конференции) граждан устанавливается решением собрания (конференции) граждан.</w:t>
      </w:r>
    </w:p>
    <w:p w:rsidR="00817BD5" w:rsidRPr="00CF56E2" w:rsidRDefault="00817BD5" w:rsidP="00817BD5">
      <w:pPr>
        <w:tabs>
          <w:tab w:val="left" w:pos="1033"/>
        </w:tabs>
        <w:spacing w:line="298" w:lineRule="exact"/>
        <w:ind w:left="20" w:right="40" w:firstLine="709"/>
        <w:jc w:val="both"/>
        <w:rPr>
          <w:sz w:val="28"/>
          <w:szCs w:val="28"/>
        </w:rPr>
      </w:pPr>
      <w:r w:rsidRPr="00CF56E2">
        <w:rPr>
          <w:sz w:val="28"/>
          <w:szCs w:val="28"/>
        </w:rPr>
        <w:t>2. Перед открытием собрания (конференции) граждан проводится регистрация прибывших участников собрания (конференции).</w:t>
      </w:r>
    </w:p>
    <w:p w:rsidR="00817BD5" w:rsidRPr="00CF56E2" w:rsidRDefault="00817BD5" w:rsidP="00817BD5">
      <w:pPr>
        <w:spacing w:line="298" w:lineRule="exact"/>
        <w:ind w:left="20" w:right="40" w:firstLine="709"/>
        <w:jc w:val="both"/>
        <w:rPr>
          <w:sz w:val="28"/>
          <w:szCs w:val="28"/>
        </w:rPr>
      </w:pPr>
      <w:r w:rsidRPr="00CF56E2">
        <w:rPr>
          <w:sz w:val="28"/>
          <w:szCs w:val="28"/>
        </w:rPr>
        <w:t>Участники собрания (конференции) вправе участвовать в собрании лично или через своих представителей.</w:t>
      </w:r>
    </w:p>
    <w:p w:rsidR="00817BD5" w:rsidRPr="00CF56E2" w:rsidRDefault="00817BD5" w:rsidP="00817BD5">
      <w:pPr>
        <w:spacing w:line="298" w:lineRule="exact"/>
        <w:ind w:left="20" w:right="40" w:firstLine="709"/>
        <w:jc w:val="both"/>
        <w:rPr>
          <w:sz w:val="28"/>
          <w:szCs w:val="28"/>
        </w:rPr>
      </w:pPr>
      <w:r w:rsidRPr="00CF56E2">
        <w:rPr>
          <w:sz w:val="28"/>
          <w:szCs w:val="28"/>
        </w:rPr>
        <w:t>Представители участников ТОС должны предъявить документы, подтверждающие их надлежащие полномочия.</w:t>
      </w:r>
    </w:p>
    <w:p w:rsidR="00817BD5" w:rsidRPr="00CF56E2" w:rsidRDefault="00817BD5" w:rsidP="00817BD5">
      <w:pPr>
        <w:spacing w:line="298" w:lineRule="exact"/>
        <w:ind w:left="20" w:right="40" w:firstLine="709"/>
        <w:jc w:val="both"/>
        <w:rPr>
          <w:sz w:val="28"/>
          <w:szCs w:val="28"/>
        </w:rPr>
      </w:pPr>
      <w:r w:rsidRPr="00CF56E2">
        <w:rPr>
          <w:sz w:val="28"/>
          <w:szCs w:val="28"/>
        </w:rPr>
        <w:t>Доверенность, выданная представителю участника ТОС, должна содержать сведения о представляемом и представителе (фамилия, имя, отчество, место жительства или место пребывания, паспортные данные), быть оформлена в соответствии с требованиями пунктов 4 и 5 статьи 185 Гражданского кодекса Российской Федерации или удостоверена нотариально.</w:t>
      </w:r>
    </w:p>
    <w:p w:rsidR="00817BD5" w:rsidRPr="00CF56E2" w:rsidRDefault="00817BD5" w:rsidP="00817BD5">
      <w:pPr>
        <w:spacing w:line="298" w:lineRule="exact"/>
        <w:ind w:left="20" w:right="20" w:firstLine="709"/>
        <w:jc w:val="both"/>
        <w:rPr>
          <w:sz w:val="28"/>
          <w:szCs w:val="28"/>
        </w:rPr>
      </w:pPr>
      <w:r w:rsidRPr="00CF56E2">
        <w:rPr>
          <w:sz w:val="28"/>
          <w:szCs w:val="28"/>
        </w:rPr>
        <w:t>Не зарегистрировавшийся участник (представитель участника ТОС) собрания (конференции) не вправе принимать участие в голосовании.</w:t>
      </w:r>
    </w:p>
    <w:p w:rsidR="00817BD5" w:rsidRPr="00CF56E2" w:rsidRDefault="00817BD5" w:rsidP="00817BD5">
      <w:pPr>
        <w:spacing w:line="298" w:lineRule="exact"/>
        <w:ind w:left="20" w:right="20" w:firstLine="709"/>
        <w:jc w:val="both"/>
        <w:rPr>
          <w:sz w:val="28"/>
          <w:szCs w:val="28"/>
        </w:rPr>
      </w:pPr>
      <w:r w:rsidRPr="00CF56E2">
        <w:rPr>
          <w:sz w:val="28"/>
          <w:szCs w:val="28"/>
        </w:rPr>
        <w:t>3. Собрание (конференция) граждан открывается в указанное в уведомлении о проведении собрания (конференции) граждан время или, если все участники ТОС уже зарегистрированы, ранее.</w:t>
      </w:r>
    </w:p>
    <w:p w:rsidR="00817BD5" w:rsidRPr="00CF56E2" w:rsidRDefault="00817BD5" w:rsidP="00817BD5">
      <w:pPr>
        <w:tabs>
          <w:tab w:val="left" w:pos="1017"/>
        </w:tabs>
        <w:spacing w:line="298" w:lineRule="exact"/>
        <w:ind w:left="20" w:firstLine="709"/>
        <w:jc w:val="both"/>
        <w:rPr>
          <w:sz w:val="28"/>
          <w:szCs w:val="28"/>
        </w:rPr>
      </w:pPr>
      <w:r w:rsidRPr="00CF56E2">
        <w:rPr>
          <w:sz w:val="28"/>
          <w:szCs w:val="28"/>
        </w:rPr>
        <w:t>Собрание (конференция) граждан открывается и проводится председателем органа ТОС.</w:t>
      </w:r>
    </w:p>
    <w:p w:rsidR="00817BD5" w:rsidRPr="00CF56E2" w:rsidRDefault="00817BD5" w:rsidP="00817BD5">
      <w:pPr>
        <w:spacing w:line="298" w:lineRule="exact"/>
        <w:ind w:left="20" w:right="20" w:firstLine="709"/>
        <w:jc w:val="both"/>
        <w:rPr>
          <w:sz w:val="28"/>
          <w:szCs w:val="28"/>
        </w:rPr>
      </w:pPr>
      <w:r w:rsidRPr="00CF56E2">
        <w:rPr>
          <w:sz w:val="28"/>
          <w:szCs w:val="28"/>
        </w:rPr>
        <w:t>Собрание (конференция) граждан, созванное органом ТОС или участниками ТОС, открывает старейший член органа ТОС или один из участников ТОС, созвавших данное собрание (конференцию).</w:t>
      </w:r>
    </w:p>
    <w:p w:rsidR="00817BD5" w:rsidRPr="00CF56E2" w:rsidRDefault="00817BD5" w:rsidP="00817BD5">
      <w:pPr>
        <w:tabs>
          <w:tab w:val="left" w:pos="1066"/>
        </w:tabs>
        <w:spacing w:line="298" w:lineRule="exact"/>
        <w:ind w:left="20" w:right="20" w:firstLine="709"/>
        <w:jc w:val="both"/>
        <w:rPr>
          <w:sz w:val="28"/>
          <w:szCs w:val="28"/>
        </w:rPr>
      </w:pPr>
      <w:r w:rsidRPr="00CF56E2">
        <w:rPr>
          <w:sz w:val="28"/>
          <w:szCs w:val="28"/>
        </w:rPr>
        <w:lastRenderedPageBreak/>
        <w:t>4. Секретарь органа ТОС ведёт протокол собрания (конференции) граждан.</w:t>
      </w:r>
    </w:p>
    <w:p w:rsidR="00817BD5" w:rsidRPr="00CF56E2" w:rsidRDefault="00817BD5" w:rsidP="00817BD5">
      <w:pPr>
        <w:spacing w:line="298" w:lineRule="exact"/>
        <w:ind w:left="20" w:right="20" w:firstLine="709"/>
        <w:jc w:val="both"/>
        <w:rPr>
          <w:sz w:val="28"/>
          <w:szCs w:val="28"/>
        </w:rPr>
      </w:pPr>
      <w:r w:rsidRPr="00CF56E2">
        <w:rPr>
          <w:sz w:val="28"/>
          <w:szCs w:val="28"/>
        </w:rPr>
        <w:t>Протоколы всех собраний (конференций) граждан подшиваются в книгу протоколов, которая должна в любое время предоставляться любому участнику ТОС для ознакомления.</w:t>
      </w:r>
    </w:p>
    <w:p w:rsidR="00817BD5" w:rsidRPr="00CF56E2" w:rsidRDefault="00817BD5" w:rsidP="00817BD5">
      <w:pPr>
        <w:spacing w:line="298" w:lineRule="exact"/>
        <w:ind w:right="20" w:firstLine="709"/>
        <w:jc w:val="both"/>
        <w:rPr>
          <w:sz w:val="28"/>
          <w:szCs w:val="28"/>
        </w:rPr>
      </w:pPr>
      <w:r w:rsidRPr="00CF56E2">
        <w:rPr>
          <w:sz w:val="28"/>
          <w:szCs w:val="28"/>
        </w:rPr>
        <w:t>По требованию участников ТОС им выдаются выписки из книги протоколов, удостоверенные председателем органа ТОС.</w:t>
      </w:r>
    </w:p>
    <w:p w:rsidR="00817BD5" w:rsidRPr="00CF56E2" w:rsidRDefault="00817BD5" w:rsidP="00817BD5">
      <w:pPr>
        <w:tabs>
          <w:tab w:val="left" w:pos="1095"/>
        </w:tabs>
        <w:spacing w:line="298" w:lineRule="exact"/>
        <w:ind w:left="20" w:right="20" w:firstLine="709"/>
        <w:jc w:val="both"/>
        <w:rPr>
          <w:sz w:val="28"/>
          <w:szCs w:val="28"/>
        </w:rPr>
      </w:pPr>
      <w:r w:rsidRPr="00CF56E2">
        <w:rPr>
          <w:sz w:val="28"/>
          <w:szCs w:val="28"/>
        </w:rPr>
        <w:t>5. Собрание (конференция) граждан вправе принимать решения только по вопросам повестки дня, сообщенным участникам ТОС в соответствии с уставом.</w:t>
      </w:r>
    </w:p>
    <w:p w:rsidR="00817BD5" w:rsidRPr="00CF56E2" w:rsidRDefault="00817BD5" w:rsidP="00817BD5">
      <w:pPr>
        <w:tabs>
          <w:tab w:val="left" w:pos="1071"/>
        </w:tabs>
        <w:spacing w:after="240" w:line="298" w:lineRule="exact"/>
        <w:ind w:left="20" w:right="20" w:firstLine="709"/>
        <w:jc w:val="both"/>
        <w:rPr>
          <w:sz w:val="28"/>
          <w:szCs w:val="28"/>
        </w:rPr>
      </w:pPr>
      <w:r w:rsidRPr="00CF56E2">
        <w:rPr>
          <w:sz w:val="28"/>
          <w:szCs w:val="28"/>
        </w:rPr>
        <w:t>Решения собрания граждан принимаются открытым голосованием.</w:t>
      </w:r>
    </w:p>
    <w:p w:rsidR="00817BD5" w:rsidRPr="00CF56E2" w:rsidRDefault="00817BD5" w:rsidP="00817BD5">
      <w:pPr>
        <w:ind w:left="20"/>
        <w:rPr>
          <w:rFonts w:eastAsia="Arial Unicode MS"/>
          <w:b/>
          <w:sz w:val="28"/>
          <w:szCs w:val="28"/>
        </w:rPr>
      </w:pPr>
      <w:r w:rsidRPr="00CF56E2">
        <w:rPr>
          <w:rFonts w:eastAsia="Arial Unicode MS"/>
          <w:b/>
          <w:sz w:val="28"/>
          <w:szCs w:val="28"/>
        </w:rPr>
        <w:t>Статья 12. Орган (</w:t>
      </w:r>
      <w:r w:rsidRPr="00CF56E2">
        <w:rPr>
          <w:b/>
          <w:sz w:val="28"/>
          <w:szCs w:val="28"/>
        </w:rPr>
        <w:t xml:space="preserve">совет, комитет, ревизионная комиссия, иные органы) </w:t>
      </w:r>
      <w:r w:rsidRPr="00CF56E2">
        <w:rPr>
          <w:rFonts w:eastAsia="Arial Unicode MS"/>
          <w:b/>
          <w:sz w:val="28"/>
          <w:szCs w:val="28"/>
        </w:rPr>
        <w:t>ТОС</w:t>
      </w:r>
      <w:r w:rsidRPr="00CF56E2">
        <w:rPr>
          <w:sz w:val="28"/>
          <w:szCs w:val="28"/>
        </w:rPr>
        <w:t xml:space="preserve">         </w:t>
      </w:r>
      <w:r w:rsidRPr="00072141">
        <w:t>(</w:t>
      </w:r>
      <w:r w:rsidRPr="00072141">
        <w:rPr>
          <w:rFonts w:eastAsia="Arial Unicode MS"/>
          <w:b/>
          <w:i/>
        </w:rPr>
        <w:t>выбрать нужное наименование и далее по тексту)</w:t>
      </w:r>
      <w:r w:rsidRPr="00CF56E2">
        <w:rPr>
          <w:rFonts w:eastAsia="Arial Unicode MS"/>
          <w:b/>
          <w:i/>
          <w:sz w:val="28"/>
          <w:szCs w:val="28"/>
        </w:rPr>
        <w:t xml:space="preserve"> </w:t>
      </w:r>
    </w:p>
    <w:p w:rsidR="00817BD5" w:rsidRPr="00CF56E2" w:rsidRDefault="00817BD5" w:rsidP="00817BD5">
      <w:pPr>
        <w:ind w:firstLine="709"/>
        <w:jc w:val="both"/>
        <w:rPr>
          <w:rFonts w:eastAsia="Arial Unicode MS"/>
          <w:color w:val="000000"/>
          <w:sz w:val="28"/>
          <w:szCs w:val="28"/>
        </w:rPr>
      </w:pPr>
      <w:r w:rsidRPr="00CF56E2">
        <w:rPr>
          <w:rFonts w:eastAsia="Arial Unicode MS"/>
          <w:color w:val="000000"/>
          <w:sz w:val="28"/>
          <w:szCs w:val="28"/>
        </w:rPr>
        <w:t>1.</w:t>
      </w:r>
      <w:r w:rsidRPr="00CF56E2">
        <w:rPr>
          <w:rFonts w:eastAsia="Arial Unicode MS"/>
          <w:i/>
          <w:sz w:val="28"/>
          <w:szCs w:val="28"/>
        </w:rPr>
        <w:t xml:space="preserve"> </w:t>
      </w:r>
      <w:r w:rsidRPr="00CF56E2">
        <w:rPr>
          <w:rFonts w:eastAsia="Arial Unicode MS"/>
          <w:sz w:val="28"/>
          <w:szCs w:val="28"/>
        </w:rPr>
        <w:t xml:space="preserve">Орган </w:t>
      </w:r>
      <w:r w:rsidRPr="00CF56E2">
        <w:rPr>
          <w:rFonts w:eastAsia="Arial Unicode MS"/>
          <w:color w:val="000000"/>
          <w:sz w:val="28"/>
          <w:szCs w:val="28"/>
        </w:rPr>
        <w:t xml:space="preserve">ТОС является исполнительным органом ТОС и состоит из </w:t>
      </w:r>
      <w:r w:rsidRPr="00CF56E2">
        <w:rPr>
          <w:rFonts w:eastAsia="Arial Unicode MS"/>
          <w:sz w:val="28"/>
          <w:szCs w:val="28"/>
        </w:rPr>
        <w:t xml:space="preserve">_____ </w:t>
      </w:r>
      <w:r w:rsidRPr="00CF56E2">
        <w:rPr>
          <w:rFonts w:eastAsia="Arial Unicode MS"/>
          <w:color w:val="000000"/>
          <w:sz w:val="28"/>
          <w:szCs w:val="28"/>
        </w:rPr>
        <w:t>человек, избираемых на собрании (конференции) граждан, осуществляющих ТОС, большинством голосов в две трети принимающих участие в собрании (конференции) граждан.</w:t>
      </w:r>
    </w:p>
    <w:p w:rsidR="00817BD5" w:rsidRPr="00CF56E2" w:rsidRDefault="00817BD5" w:rsidP="00817BD5">
      <w:pPr>
        <w:ind w:firstLine="709"/>
        <w:jc w:val="both"/>
        <w:rPr>
          <w:rFonts w:eastAsia="Arial Unicode MS"/>
          <w:color w:val="000000"/>
          <w:sz w:val="28"/>
          <w:szCs w:val="28"/>
        </w:rPr>
      </w:pPr>
      <w:r w:rsidRPr="00CF56E2">
        <w:rPr>
          <w:rFonts w:eastAsia="Arial Unicode MS"/>
          <w:color w:val="000000"/>
          <w:sz w:val="28"/>
          <w:szCs w:val="28"/>
        </w:rPr>
        <w:t>2. Срок полномочий Органа ТОС не должен превышать пять лет.</w:t>
      </w:r>
    </w:p>
    <w:p w:rsidR="00817BD5" w:rsidRPr="00CF56E2" w:rsidRDefault="00817BD5" w:rsidP="00817BD5">
      <w:pPr>
        <w:ind w:firstLine="709"/>
        <w:jc w:val="both"/>
        <w:rPr>
          <w:rFonts w:eastAsia="Arial Unicode MS"/>
          <w:color w:val="000000"/>
          <w:sz w:val="28"/>
          <w:szCs w:val="28"/>
        </w:rPr>
      </w:pPr>
      <w:r w:rsidRPr="00CF56E2">
        <w:rPr>
          <w:rFonts w:eastAsia="Arial Unicode MS"/>
          <w:color w:val="000000"/>
          <w:sz w:val="28"/>
          <w:szCs w:val="28"/>
        </w:rPr>
        <w:t xml:space="preserve">Полномочия </w:t>
      </w:r>
      <w:r w:rsidRPr="00CF56E2">
        <w:rPr>
          <w:rFonts w:eastAsia="Arial Unicode MS"/>
          <w:sz w:val="28"/>
          <w:szCs w:val="28"/>
        </w:rPr>
        <w:t>Органа</w:t>
      </w:r>
      <w:r w:rsidRPr="00CF56E2">
        <w:rPr>
          <w:rFonts w:eastAsia="Arial Unicode MS"/>
          <w:color w:val="000000"/>
          <w:sz w:val="28"/>
          <w:szCs w:val="28"/>
        </w:rPr>
        <w:t xml:space="preserve"> ТОС прекращаются по истечении срока полномочий или досрочно – по решению собрания (конференции) граждан, а в случае невозможности собрать собрание – путём самороспуска (при этом решение принимается двумя третями голосов от числа членов, установленного для этого органа), а также по решению суда.</w:t>
      </w:r>
    </w:p>
    <w:p w:rsidR="00817BD5" w:rsidRPr="00CF56E2" w:rsidRDefault="00817BD5" w:rsidP="00817BD5">
      <w:pPr>
        <w:ind w:firstLine="709"/>
        <w:jc w:val="both"/>
        <w:rPr>
          <w:rFonts w:eastAsia="Arial Unicode MS"/>
          <w:color w:val="000000"/>
          <w:sz w:val="28"/>
          <w:szCs w:val="28"/>
        </w:rPr>
      </w:pPr>
      <w:r w:rsidRPr="00CF56E2">
        <w:rPr>
          <w:rFonts w:eastAsia="Arial Unicode MS"/>
          <w:color w:val="000000"/>
          <w:sz w:val="28"/>
          <w:szCs w:val="28"/>
        </w:rPr>
        <w:t xml:space="preserve">В случае досрочного прекращения полномочий </w:t>
      </w:r>
      <w:r w:rsidRPr="00CF56E2">
        <w:rPr>
          <w:rFonts w:eastAsia="Arial Unicode MS"/>
          <w:sz w:val="28"/>
          <w:szCs w:val="28"/>
        </w:rPr>
        <w:t>Органа ТОС</w:t>
      </w:r>
      <w:r w:rsidRPr="00CF56E2">
        <w:rPr>
          <w:rFonts w:eastAsia="Arial Unicode MS"/>
          <w:color w:val="000000"/>
          <w:sz w:val="28"/>
          <w:szCs w:val="28"/>
        </w:rPr>
        <w:t xml:space="preserve"> созывается собрание (конференция) граждан, на котором избирается новый состав </w:t>
      </w:r>
      <w:r w:rsidRPr="00CF56E2">
        <w:rPr>
          <w:rFonts w:eastAsia="Arial Unicode MS"/>
          <w:sz w:val="28"/>
          <w:szCs w:val="28"/>
        </w:rPr>
        <w:t>Органа</w:t>
      </w:r>
      <w:r w:rsidRPr="00CF56E2">
        <w:rPr>
          <w:rFonts w:eastAsia="Arial Unicode MS"/>
          <w:color w:val="000000"/>
          <w:sz w:val="28"/>
          <w:szCs w:val="28"/>
        </w:rPr>
        <w:t xml:space="preserve"> ТОС. По решению собрания (конференции) выборы </w:t>
      </w:r>
      <w:r w:rsidRPr="00CF56E2">
        <w:rPr>
          <w:rFonts w:eastAsia="Arial Unicode MS"/>
          <w:sz w:val="28"/>
          <w:szCs w:val="28"/>
        </w:rPr>
        <w:t>Органа</w:t>
      </w:r>
      <w:r w:rsidRPr="00CF56E2">
        <w:rPr>
          <w:rFonts w:eastAsia="Arial Unicode MS"/>
          <w:color w:val="000000"/>
          <w:sz w:val="28"/>
          <w:szCs w:val="28"/>
        </w:rPr>
        <w:t xml:space="preserve"> ТОС, проводятся открытым либо тайным голосованием. </w:t>
      </w:r>
    </w:p>
    <w:p w:rsidR="00817BD5" w:rsidRPr="00CF56E2" w:rsidRDefault="00817BD5" w:rsidP="00817BD5">
      <w:pPr>
        <w:tabs>
          <w:tab w:val="left" w:pos="1095"/>
        </w:tabs>
        <w:spacing w:line="298" w:lineRule="exact"/>
        <w:ind w:left="20" w:right="20" w:firstLine="709"/>
        <w:jc w:val="both"/>
        <w:rPr>
          <w:sz w:val="28"/>
          <w:szCs w:val="28"/>
        </w:rPr>
      </w:pPr>
      <w:r w:rsidRPr="00CF56E2">
        <w:rPr>
          <w:sz w:val="28"/>
          <w:szCs w:val="28"/>
        </w:rPr>
        <w:t>3. Руководит работой Органа ТОС - председатель Органа</w:t>
      </w:r>
      <w:r w:rsidRPr="00CF56E2">
        <w:rPr>
          <w:i/>
          <w:sz w:val="28"/>
          <w:szCs w:val="28"/>
        </w:rPr>
        <w:t xml:space="preserve"> </w:t>
      </w:r>
      <w:r w:rsidRPr="00CF56E2">
        <w:rPr>
          <w:sz w:val="28"/>
          <w:szCs w:val="28"/>
        </w:rPr>
        <w:t>ТОС, избираемый на заседании Органа ТОС.</w:t>
      </w:r>
    </w:p>
    <w:p w:rsidR="00817BD5" w:rsidRPr="00CF56E2" w:rsidRDefault="00817BD5" w:rsidP="00817BD5">
      <w:pPr>
        <w:tabs>
          <w:tab w:val="left" w:pos="1052"/>
        </w:tabs>
        <w:spacing w:line="298" w:lineRule="exact"/>
        <w:ind w:left="20" w:right="20" w:firstLine="709"/>
        <w:jc w:val="both"/>
        <w:rPr>
          <w:sz w:val="28"/>
          <w:szCs w:val="28"/>
        </w:rPr>
      </w:pPr>
      <w:r w:rsidRPr="00CF56E2">
        <w:rPr>
          <w:sz w:val="28"/>
          <w:szCs w:val="28"/>
        </w:rPr>
        <w:t>Председатель Органа ТОС организует ведение протоколов заседаний Органа ТОС. Книга протоколов должна в любое время быть предоставлена участникам ТОС по их требованию.</w:t>
      </w:r>
    </w:p>
    <w:p w:rsidR="00817BD5" w:rsidRPr="00CF56E2" w:rsidRDefault="00817BD5" w:rsidP="00817BD5">
      <w:pPr>
        <w:spacing w:line="298" w:lineRule="exact"/>
        <w:ind w:left="20" w:right="20" w:firstLine="709"/>
        <w:jc w:val="both"/>
        <w:rPr>
          <w:sz w:val="28"/>
          <w:szCs w:val="28"/>
        </w:rPr>
      </w:pPr>
      <w:r w:rsidRPr="00CF56E2">
        <w:rPr>
          <w:sz w:val="28"/>
          <w:szCs w:val="28"/>
        </w:rPr>
        <w:t>Председатель Органа ТОС выдает заверенные выписки из книги протоколов заседаний Органа ТОС.</w:t>
      </w:r>
    </w:p>
    <w:p w:rsidR="00817BD5" w:rsidRPr="00CF56E2" w:rsidRDefault="00817BD5" w:rsidP="00817BD5">
      <w:pPr>
        <w:tabs>
          <w:tab w:val="left" w:pos="1017"/>
        </w:tabs>
        <w:spacing w:line="298" w:lineRule="exact"/>
        <w:ind w:left="20" w:firstLine="709"/>
        <w:jc w:val="both"/>
        <w:rPr>
          <w:sz w:val="28"/>
          <w:szCs w:val="28"/>
        </w:rPr>
      </w:pPr>
      <w:r w:rsidRPr="00CF56E2">
        <w:rPr>
          <w:sz w:val="28"/>
          <w:szCs w:val="28"/>
        </w:rPr>
        <w:t>4. Орган</w:t>
      </w:r>
      <w:r w:rsidRPr="00CF56E2">
        <w:rPr>
          <w:i/>
          <w:sz w:val="28"/>
          <w:szCs w:val="28"/>
        </w:rPr>
        <w:t xml:space="preserve"> </w:t>
      </w:r>
      <w:r w:rsidRPr="00CF56E2">
        <w:rPr>
          <w:sz w:val="28"/>
          <w:szCs w:val="28"/>
        </w:rPr>
        <w:t>ТОС:</w:t>
      </w:r>
    </w:p>
    <w:p w:rsidR="00817BD5" w:rsidRPr="00CF56E2" w:rsidRDefault="00817BD5" w:rsidP="00817BD5">
      <w:pPr>
        <w:spacing w:line="298" w:lineRule="exact"/>
        <w:ind w:left="20" w:right="20" w:firstLine="709"/>
        <w:jc w:val="both"/>
        <w:rPr>
          <w:sz w:val="28"/>
          <w:szCs w:val="28"/>
        </w:rPr>
      </w:pPr>
      <w:r w:rsidRPr="00CF56E2">
        <w:rPr>
          <w:sz w:val="28"/>
          <w:szCs w:val="28"/>
        </w:rPr>
        <w:t>1) подготавливает совместно с председателем Органа ТОС проект использования средств ТОС для утверждения собранием (конференцией) граждан;</w:t>
      </w:r>
    </w:p>
    <w:p w:rsidR="00817BD5" w:rsidRPr="00CF56E2" w:rsidRDefault="00817BD5" w:rsidP="00817BD5">
      <w:pPr>
        <w:spacing w:before="60" w:line="298" w:lineRule="exact"/>
        <w:ind w:left="20" w:right="40" w:firstLine="709"/>
        <w:jc w:val="both"/>
        <w:rPr>
          <w:sz w:val="28"/>
          <w:szCs w:val="28"/>
        </w:rPr>
      </w:pPr>
      <w:r w:rsidRPr="00CF56E2">
        <w:rPr>
          <w:sz w:val="28"/>
          <w:szCs w:val="28"/>
        </w:rPr>
        <w:t>2) совместно с председателем Органа ТОС осуществляет подготовку и предварительно согласовывает основные направления деятельности ТОС перед утверждением собранием (конференцией) граждан;</w:t>
      </w:r>
    </w:p>
    <w:p w:rsidR="00817BD5" w:rsidRPr="00CF56E2" w:rsidRDefault="00817BD5" w:rsidP="00817BD5">
      <w:pPr>
        <w:tabs>
          <w:tab w:val="left" w:pos="846"/>
        </w:tabs>
        <w:spacing w:line="298" w:lineRule="exact"/>
        <w:ind w:left="20" w:right="40" w:firstLine="709"/>
        <w:jc w:val="both"/>
        <w:rPr>
          <w:sz w:val="28"/>
          <w:szCs w:val="28"/>
        </w:rPr>
      </w:pPr>
      <w:r w:rsidRPr="00CF56E2">
        <w:rPr>
          <w:sz w:val="28"/>
          <w:szCs w:val="28"/>
        </w:rPr>
        <w:t>3) заслушивает председателя Органа ТОС о ежеквартальных результатах деятельности Органа ТОС;</w:t>
      </w:r>
    </w:p>
    <w:p w:rsidR="00817BD5" w:rsidRPr="00CF56E2" w:rsidRDefault="00817BD5" w:rsidP="00817BD5">
      <w:pPr>
        <w:tabs>
          <w:tab w:val="left" w:pos="684"/>
        </w:tabs>
        <w:spacing w:line="298" w:lineRule="exact"/>
        <w:ind w:left="20" w:firstLine="709"/>
        <w:jc w:val="both"/>
        <w:rPr>
          <w:sz w:val="28"/>
          <w:szCs w:val="28"/>
        </w:rPr>
      </w:pPr>
      <w:r w:rsidRPr="00CF56E2">
        <w:rPr>
          <w:sz w:val="28"/>
          <w:szCs w:val="28"/>
        </w:rPr>
        <w:t>4) утверждает сметы административно-хозяйственных расходов;</w:t>
      </w:r>
    </w:p>
    <w:p w:rsidR="00817BD5" w:rsidRPr="00CF56E2" w:rsidRDefault="00817BD5" w:rsidP="00817BD5">
      <w:pPr>
        <w:tabs>
          <w:tab w:val="left" w:pos="798"/>
        </w:tabs>
        <w:spacing w:line="298" w:lineRule="exact"/>
        <w:ind w:left="20" w:right="40" w:firstLine="709"/>
        <w:jc w:val="both"/>
        <w:rPr>
          <w:sz w:val="28"/>
          <w:szCs w:val="28"/>
        </w:rPr>
      </w:pPr>
      <w:r w:rsidRPr="00CF56E2">
        <w:rPr>
          <w:sz w:val="28"/>
          <w:szCs w:val="28"/>
        </w:rPr>
        <w:t>5) решает иные вопросы, не входящие в компетенцию собрания (конференции) граждан и председателя Органа ТОС.</w:t>
      </w:r>
    </w:p>
    <w:p w:rsidR="00817BD5" w:rsidRPr="00CF56E2" w:rsidRDefault="00817BD5" w:rsidP="00817BD5">
      <w:pPr>
        <w:spacing w:line="298" w:lineRule="exact"/>
        <w:ind w:left="20" w:right="40" w:firstLine="709"/>
        <w:jc w:val="both"/>
        <w:rPr>
          <w:sz w:val="28"/>
          <w:szCs w:val="28"/>
        </w:rPr>
      </w:pPr>
      <w:r w:rsidRPr="00CF56E2">
        <w:rPr>
          <w:sz w:val="28"/>
          <w:szCs w:val="28"/>
        </w:rPr>
        <w:t>5. Заседание Органа ТОС созывается председателем Органа ТОС не реже одного раза в квартал.</w:t>
      </w:r>
    </w:p>
    <w:p w:rsidR="00817BD5" w:rsidRPr="00CF56E2" w:rsidRDefault="00817BD5" w:rsidP="00817BD5">
      <w:pPr>
        <w:spacing w:line="298" w:lineRule="exact"/>
        <w:ind w:left="20" w:right="40" w:firstLine="709"/>
        <w:jc w:val="both"/>
        <w:rPr>
          <w:sz w:val="28"/>
          <w:szCs w:val="28"/>
        </w:rPr>
      </w:pPr>
      <w:r w:rsidRPr="00CF56E2">
        <w:rPr>
          <w:sz w:val="28"/>
          <w:szCs w:val="28"/>
        </w:rPr>
        <w:lastRenderedPageBreak/>
        <w:t>Орган</w:t>
      </w:r>
      <w:r w:rsidRPr="00CF56E2">
        <w:rPr>
          <w:i/>
          <w:sz w:val="28"/>
          <w:szCs w:val="28"/>
        </w:rPr>
        <w:t xml:space="preserve"> </w:t>
      </w:r>
      <w:r w:rsidRPr="00CF56E2">
        <w:rPr>
          <w:sz w:val="28"/>
          <w:szCs w:val="28"/>
        </w:rPr>
        <w:t>ТОС правомочен решать вопросы, если на нем присутствует 2/3 общего числа членов данного Органа.</w:t>
      </w:r>
    </w:p>
    <w:p w:rsidR="00817BD5" w:rsidRPr="00CF56E2" w:rsidRDefault="00817BD5" w:rsidP="00817BD5">
      <w:pPr>
        <w:spacing w:line="298" w:lineRule="exact"/>
        <w:ind w:left="20" w:right="40" w:firstLine="709"/>
        <w:jc w:val="both"/>
        <w:rPr>
          <w:sz w:val="28"/>
          <w:szCs w:val="28"/>
        </w:rPr>
      </w:pPr>
      <w:r w:rsidRPr="00CF56E2">
        <w:rPr>
          <w:sz w:val="28"/>
          <w:szCs w:val="28"/>
        </w:rPr>
        <w:t>Любой участник Органа ТОС вправе требовать рассмотрение вопроса на заседании Органа ТОС при условии, что он поставлен не позднее, чем за 5 календарных дней до начала проведения заседания данного Органа</w:t>
      </w:r>
      <w:r w:rsidRPr="00CF56E2">
        <w:rPr>
          <w:i/>
          <w:sz w:val="28"/>
          <w:szCs w:val="28"/>
        </w:rPr>
        <w:t xml:space="preserve">. </w:t>
      </w:r>
      <w:r w:rsidRPr="00CF56E2">
        <w:rPr>
          <w:sz w:val="28"/>
          <w:szCs w:val="28"/>
        </w:rPr>
        <w:t>Орган ТОС не имеет права принимать решения по вопросам, не включенным в повестку дня и в компетенцию данного Органа</w:t>
      </w:r>
      <w:r w:rsidRPr="00CF56E2">
        <w:rPr>
          <w:i/>
          <w:sz w:val="28"/>
          <w:szCs w:val="28"/>
        </w:rPr>
        <w:t>.</w:t>
      </w:r>
    </w:p>
    <w:p w:rsidR="00817BD5" w:rsidRPr="00CF56E2" w:rsidRDefault="00817BD5" w:rsidP="00817BD5">
      <w:pPr>
        <w:spacing w:after="240" w:line="298" w:lineRule="exact"/>
        <w:ind w:left="20" w:right="-59" w:firstLine="709"/>
        <w:jc w:val="both"/>
        <w:rPr>
          <w:sz w:val="28"/>
          <w:szCs w:val="28"/>
        </w:rPr>
      </w:pPr>
      <w:r w:rsidRPr="00CF56E2">
        <w:rPr>
          <w:sz w:val="28"/>
          <w:szCs w:val="28"/>
        </w:rPr>
        <w:t>Передача права голоса членом Органа</w:t>
      </w:r>
      <w:r w:rsidRPr="00CF56E2">
        <w:rPr>
          <w:i/>
          <w:sz w:val="28"/>
          <w:szCs w:val="28"/>
        </w:rPr>
        <w:t xml:space="preserve"> </w:t>
      </w:r>
      <w:r w:rsidRPr="00CF56E2">
        <w:rPr>
          <w:sz w:val="28"/>
          <w:szCs w:val="28"/>
        </w:rPr>
        <w:t>ТОС иным лицам не допускается.</w:t>
      </w:r>
    </w:p>
    <w:p w:rsidR="00817BD5" w:rsidRPr="00CF56E2" w:rsidRDefault="00817BD5" w:rsidP="00817BD5">
      <w:pPr>
        <w:rPr>
          <w:rFonts w:eastAsia="Arial Unicode MS"/>
          <w:b/>
          <w:color w:val="000000"/>
          <w:sz w:val="28"/>
          <w:szCs w:val="28"/>
        </w:rPr>
      </w:pPr>
      <w:r w:rsidRPr="00CF56E2">
        <w:rPr>
          <w:rFonts w:eastAsia="Arial Unicode MS"/>
          <w:b/>
          <w:color w:val="000000"/>
          <w:sz w:val="28"/>
          <w:szCs w:val="28"/>
        </w:rPr>
        <w:t>Статья 13. Председатель Органа ТОС</w:t>
      </w:r>
    </w:p>
    <w:p w:rsidR="00817BD5" w:rsidRPr="00CF56E2" w:rsidRDefault="00817BD5" w:rsidP="00817BD5">
      <w:pPr>
        <w:ind w:firstLine="709"/>
        <w:jc w:val="both"/>
        <w:rPr>
          <w:rFonts w:eastAsia="Arial Unicode MS"/>
          <w:color w:val="000000"/>
          <w:sz w:val="28"/>
          <w:szCs w:val="28"/>
        </w:rPr>
      </w:pPr>
      <w:r w:rsidRPr="00CF56E2">
        <w:rPr>
          <w:rFonts w:eastAsia="Arial Unicode MS"/>
          <w:color w:val="000000"/>
          <w:sz w:val="28"/>
          <w:szCs w:val="28"/>
        </w:rPr>
        <w:t>1. Председатель Органа ТОС и заместитель председателя Органа ТОС избираются на заседании Органа ТОС.</w:t>
      </w:r>
    </w:p>
    <w:p w:rsidR="00817BD5" w:rsidRPr="00CF56E2" w:rsidRDefault="00817BD5" w:rsidP="00817BD5">
      <w:pPr>
        <w:tabs>
          <w:tab w:val="left" w:pos="1092"/>
        </w:tabs>
        <w:spacing w:line="298" w:lineRule="exact"/>
        <w:ind w:left="20" w:firstLine="709"/>
        <w:jc w:val="both"/>
        <w:rPr>
          <w:sz w:val="28"/>
          <w:szCs w:val="28"/>
        </w:rPr>
      </w:pPr>
      <w:r w:rsidRPr="00CF56E2">
        <w:rPr>
          <w:sz w:val="28"/>
          <w:szCs w:val="28"/>
        </w:rPr>
        <w:t>Председатель Органа ТОС:</w:t>
      </w:r>
    </w:p>
    <w:p w:rsidR="00817BD5" w:rsidRPr="00CF56E2" w:rsidRDefault="00817BD5" w:rsidP="00817BD5">
      <w:pPr>
        <w:tabs>
          <w:tab w:val="left" w:pos="884"/>
        </w:tabs>
        <w:spacing w:line="298" w:lineRule="exact"/>
        <w:ind w:left="20" w:right="40" w:firstLine="709"/>
        <w:jc w:val="both"/>
        <w:rPr>
          <w:sz w:val="28"/>
          <w:szCs w:val="28"/>
        </w:rPr>
      </w:pPr>
      <w:r w:rsidRPr="00CF56E2">
        <w:rPr>
          <w:sz w:val="28"/>
          <w:szCs w:val="28"/>
        </w:rPr>
        <w:t>1) без доверенности действует от имени Органа ТОС, в том числе представляет ТОС в отношениях с органами местного Пинежского муниципального округа, органами власти Архангельской области, общественными объединениями и организациями всех форм собственности;</w:t>
      </w:r>
    </w:p>
    <w:p w:rsidR="00817BD5" w:rsidRPr="00CF56E2" w:rsidRDefault="00817BD5" w:rsidP="00817BD5">
      <w:pPr>
        <w:tabs>
          <w:tab w:val="left" w:pos="836"/>
        </w:tabs>
        <w:spacing w:line="298" w:lineRule="exact"/>
        <w:ind w:left="20" w:right="40" w:firstLine="709"/>
        <w:jc w:val="both"/>
        <w:rPr>
          <w:sz w:val="28"/>
          <w:szCs w:val="28"/>
        </w:rPr>
      </w:pPr>
      <w:r w:rsidRPr="00CF56E2">
        <w:rPr>
          <w:sz w:val="28"/>
          <w:szCs w:val="28"/>
        </w:rPr>
        <w:t>2) созывает заседания Органа ТОС, готовит соответствующие документы, подписывает протоколы и решения;</w:t>
      </w:r>
    </w:p>
    <w:p w:rsidR="00817BD5" w:rsidRPr="00CF56E2" w:rsidRDefault="00817BD5" w:rsidP="00817BD5">
      <w:pPr>
        <w:tabs>
          <w:tab w:val="left" w:pos="836"/>
        </w:tabs>
        <w:spacing w:line="298" w:lineRule="exact"/>
        <w:ind w:left="20" w:right="40" w:firstLine="709"/>
        <w:jc w:val="both"/>
        <w:rPr>
          <w:sz w:val="28"/>
          <w:szCs w:val="28"/>
        </w:rPr>
      </w:pPr>
      <w:r w:rsidRPr="00CF56E2">
        <w:rPr>
          <w:sz w:val="28"/>
          <w:szCs w:val="28"/>
        </w:rPr>
        <w:t xml:space="preserve">3) выполняет иные функции, определённые уставом ТОС. </w:t>
      </w:r>
    </w:p>
    <w:p w:rsidR="00817BD5" w:rsidRPr="00CF56E2" w:rsidRDefault="00817BD5" w:rsidP="00817BD5">
      <w:pPr>
        <w:tabs>
          <w:tab w:val="left" w:pos="836"/>
        </w:tabs>
        <w:spacing w:line="298" w:lineRule="exact"/>
        <w:ind w:left="20" w:right="40" w:firstLine="709"/>
        <w:jc w:val="both"/>
        <w:rPr>
          <w:sz w:val="28"/>
          <w:szCs w:val="28"/>
        </w:rPr>
      </w:pPr>
      <w:r w:rsidRPr="00CF56E2">
        <w:rPr>
          <w:sz w:val="28"/>
          <w:szCs w:val="28"/>
        </w:rPr>
        <w:t>2. Председатель Органа ТОС и заместитель председателя избирается заседанием Органа ТОС на срок 5 лет.</w:t>
      </w:r>
    </w:p>
    <w:p w:rsidR="00817BD5" w:rsidRPr="00CF56E2" w:rsidRDefault="00817BD5" w:rsidP="00817BD5">
      <w:pPr>
        <w:spacing w:line="298" w:lineRule="exact"/>
        <w:ind w:left="20" w:right="40" w:firstLine="709"/>
        <w:jc w:val="both"/>
        <w:rPr>
          <w:sz w:val="28"/>
          <w:szCs w:val="28"/>
        </w:rPr>
      </w:pPr>
      <w:r w:rsidRPr="00CF56E2">
        <w:rPr>
          <w:sz w:val="28"/>
          <w:szCs w:val="28"/>
        </w:rPr>
        <w:t>Полномочия председателя Органа ТОС действуют с момента его избрания до момента избрания председателя Органа ТОС через 5 лет очередным заседанием Органа ТОС.</w:t>
      </w:r>
    </w:p>
    <w:p w:rsidR="00817BD5" w:rsidRPr="00CF56E2" w:rsidRDefault="00817BD5" w:rsidP="00817BD5">
      <w:pPr>
        <w:tabs>
          <w:tab w:val="left" w:pos="1177"/>
        </w:tabs>
        <w:spacing w:line="298" w:lineRule="exact"/>
        <w:ind w:left="20" w:right="40" w:firstLine="709"/>
        <w:jc w:val="both"/>
        <w:rPr>
          <w:sz w:val="28"/>
          <w:szCs w:val="28"/>
        </w:rPr>
      </w:pPr>
      <w:r w:rsidRPr="00CF56E2">
        <w:rPr>
          <w:sz w:val="28"/>
          <w:szCs w:val="28"/>
        </w:rPr>
        <w:t>3. Порядок деятельности председателя Органа ТОС и принятия им решений устанавливаются Уставом ТОС.</w:t>
      </w:r>
    </w:p>
    <w:p w:rsidR="00817BD5" w:rsidRPr="00CF56E2" w:rsidRDefault="00817BD5" w:rsidP="00817BD5">
      <w:pPr>
        <w:tabs>
          <w:tab w:val="left" w:pos="1177"/>
        </w:tabs>
        <w:spacing w:line="298" w:lineRule="exact"/>
        <w:ind w:left="20" w:right="40" w:firstLine="709"/>
        <w:jc w:val="both"/>
        <w:rPr>
          <w:sz w:val="28"/>
          <w:szCs w:val="28"/>
        </w:rPr>
      </w:pPr>
      <w:r w:rsidRPr="00CF56E2">
        <w:rPr>
          <w:sz w:val="28"/>
          <w:szCs w:val="28"/>
        </w:rPr>
        <w:t>4. Полномочия председателя Органа ТОС досрочно прекращаются в случаях:</w:t>
      </w:r>
    </w:p>
    <w:p w:rsidR="00817BD5" w:rsidRPr="00CF56E2" w:rsidRDefault="00817BD5" w:rsidP="00817BD5">
      <w:pPr>
        <w:tabs>
          <w:tab w:val="left" w:pos="1177"/>
        </w:tabs>
        <w:spacing w:line="298" w:lineRule="exact"/>
        <w:ind w:left="20" w:right="40" w:firstLine="709"/>
        <w:jc w:val="both"/>
        <w:rPr>
          <w:sz w:val="28"/>
          <w:szCs w:val="28"/>
        </w:rPr>
      </w:pPr>
      <w:r w:rsidRPr="00CF56E2">
        <w:rPr>
          <w:sz w:val="28"/>
          <w:szCs w:val="28"/>
        </w:rPr>
        <w:t>1) подачи личного заявления о прекращении полномочий;</w:t>
      </w:r>
    </w:p>
    <w:p w:rsidR="00817BD5" w:rsidRPr="00CF56E2" w:rsidRDefault="00817BD5" w:rsidP="00817BD5">
      <w:pPr>
        <w:tabs>
          <w:tab w:val="left" w:pos="1177"/>
        </w:tabs>
        <w:spacing w:line="298" w:lineRule="exact"/>
        <w:ind w:left="20" w:right="40" w:firstLine="709"/>
        <w:jc w:val="both"/>
        <w:rPr>
          <w:sz w:val="28"/>
          <w:szCs w:val="28"/>
        </w:rPr>
      </w:pPr>
      <w:r w:rsidRPr="00CF56E2">
        <w:rPr>
          <w:sz w:val="28"/>
          <w:szCs w:val="28"/>
        </w:rPr>
        <w:t>2) выбытия на постоянное место жительства за пределы соответствующей территории ТОС, смерти;</w:t>
      </w:r>
    </w:p>
    <w:p w:rsidR="00817BD5" w:rsidRPr="00CF56E2" w:rsidRDefault="00817BD5" w:rsidP="00817BD5">
      <w:pPr>
        <w:tabs>
          <w:tab w:val="left" w:pos="1177"/>
        </w:tabs>
        <w:spacing w:line="298" w:lineRule="exact"/>
        <w:ind w:left="20" w:right="40" w:firstLine="709"/>
        <w:jc w:val="both"/>
        <w:rPr>
          <w:sz w:val="28"/>
          <w:szCs w:val="28"/>
        </w:rPr>
      </w:pPr>
      <w:r w:rsidRPr="00CF56E2">
        <w:rPr>
          <w:sz w:val="28"/>
          <w:szCs w:val="28"/>
        </w:rPr>
        <w:t>3) решения общего собрания граждан.</w:t>
      </w:r>
    </w:p>
    <w:p w:rsidR="00817BD5" w:rsidRPr="00CF56E2" w:rsidRDefault="00817BD5" w:rsidP="00817BD5">
      <w:pPr>
        <w:tabs>
          <w:tab w:val="left" w:pos="1177"/>
        </w:tabs>
        <w:spacing w:line="298" w:lineRule="exact"/>
        <w:ind w:left="20" w:right="40" w:firstLine="709"/>
        <w:jc w:val="both"/>
        <w:rPr>
          <w:sz w:val="28"/>
          <w:szCs w:val="28"/>
        </w:rPr>
      </w:pPr>
      <w:r w:rsidRPr="00CF56E2">
        <w:rPr>
          <w:sz w:val="28"/>
          <w:szCs w:val="28"/>
        </w:rPr>
        <w:t>5. Выборы нового председателя Органа ТОС, члена Органа ТОС проводятся не позднее одного месяца со дня прекращения полномочий прежних председателя Органа ТОС, члена Органа ТОС, о чём указанные лица в двухнедельный срок в письменной форме извещают администрацию Пинежского муниципального округа.</w:t>
      </w:r>
    </w:p>
    <w:p w:rsidR="00817BD5" w:rsidRPr="00CF56E2" w:rsidRDefault="00817BD5" w:rsidP="00817BD5">
      <w:pPr>
        <w:tabs>
          <w:tab w:val="left" w:pos="1177"/>
        </w:tabs>
        <w:spacing w:line="298" w:lineRule="exact"/>
        <w:ind w:left="20" w:right="40" w:firstLine="709"/>
        <w:jc w:val="both"/>
        <w:rPr>
          <w:sz w:val="28"/>
          <w:szCs w:val="28"/>
        </w:rPr>
      </w:pPr>
      <w:r w:rsidRPr="00CF56E2">
        <w:rPr>
          <w:sz w:val="28"/>
          <w:szCs w:val="28"/>
        </w:rPr>
        <w:t>6. Председатель Органа ТОС может иметь удостоверение, которое подписывается главой Пинежского муниципального округа.</w:t>
      </w:r>
    </w:p>
    <w:p w:rsidR="00817BD5" w:rsidRPr="00CF56E2" w:rsidRDefault="00817BD5" w:rsidP="00817BD5">
      <w:pPr>
        <w:tabs>
          <w:tab w:val="left" w:pos="1177"/>
        </w:tabs>
        <w:spacing w:line="298" w:lineRule="exact"/>
        <w:ind w:left="20" w:right="40" w:firstLine="709"/>
        <w:jc w:val="both"/>
        <w:rPr>
          <w:rFonts w:eastAsia="Arial Unicode MS"/>
          <w:color w:val="000000"/>
          <w:sz w:val="28"/>
          <w:szCs w:val="28"/>
        </w:rPr>
      </w:pPr>
      <w:r w:rsidRPr="00CF56E2">
        <w:rPr>
          <w:sz w:val="28"/>
          <w:szCs w:val="28"/>
        </w:rPr>
        <w:t xml:space="preserve">7. </w:t>
      </w:r>
      <w:r w:rsidRPr="00CF56E2">
        <w:rPr>
          <w:rFonts w:eastAsia="Arial Unicode MS"/>
          <w:color w:val="000000"/>
          <w:sz w:val="28"/>
          <w:szCs w:val="28"/>
        </w:rPr>
        <w:t>Заместитель председателя Органа ТОС исполняет обязанности председателя Органа ТОС в его отсутствии.</w:t>
      </w:r>
    </w:p>
    <w:p w:rsidR="00817BD5" w:rsidRPr="00CF56E2" w:rsidRDefault="00817BD5" w:rsidP="00817BD5">
      <w:pPr>
        <w:ind w:firstLine="426"/>
        <w:rPr>
          <w:rFonts w:eastAsia="Arial Unicode MS"/>
          <w:b/>
          <w:bCs/>
          <w:color w:val="000000"/>
          <w:sz w:val="28"/>
          <w:szCs w:val="28"/>
        </w:rPr>
      </w:pPr>
    </w:p>
    <w:p w:rsidR="00817BD5" w:rsidRPr="00CF56E2" w:rsidRDefault="00817BD5" w:rsidP="00817BD5">
      <w:pPr>
        <w:jc w:val="center"/>
        <w:rPr>
          <w:rFonts w:eastAsia="Arial Unicode MS"/>
          <w:color w:val="000000"/>
          <w:sz w:val="28"/>
          <w:szCs w:val="28"/>
        </w:rPr>
      </w:pPr>
      <w:r w:rsidRPr="00CF56E2">
        <w:rPr>
          <w:rFonts w:eastAsia="Arial Unicode MS"/>
          <w:b/>
          <w:bCs/>
          <w:color w:val="000000"/>
          <w:sz w:val="28"/>
          <w:szCs w:val="28"/>
        </w:rPr>
        <w:t>Статья 14. Ответственность членов Органа ТОС, председателя Органа ТОС.</w:t>
      </w:r>
    </w:p>
    <w:p w:rsidR="00817BD5" w:rsidRPr="00CF56E2" w:rsidRDefault="00817BD5" w:rsidP="00817BD5">
      <w:pPr>
        <w:tabs>
          <w:tab w:val="left" w:pos="1177"/>
        </w:tabs>
        <w:spacing w:line="298" w:lineRule="exact"/>
        <w:ind w:left="20" w:right="40" w:firstLine="689"/>
        <w:jc w:val="both"/>
        <w:rPr>
          <w:rFonts w:eastAsia="Arial Unicode MS"/>
          <w:color w:val="000000"/>
          <w:sz w:val="28"/>
          <w:szCs w:val="28"/>
        </w:rPr>
      </w:pPr>
      <w:r w:rsidRPr="00CF56E2">
        <w:rPr>
          <w:rFonts w:eastAsia="Arial Unicode MS"/>
          <w:color w:val="000000"/>
          <w:sz w:val="28"/>
          <w:szCs w:val="28"/>
        </w:rPr>
        <w:t xml:space="preserve">1. Деятельность членов и председателя Органа ТОС осуществляется на общественных началах. В случае заключения договора о взаимодействии с администрацией </w:t>
      </w:r>
      <w:r w:rsidRPr="00CF56E2">
        <w:rPr>
          <w:sz w:val="28"/>
          <w:szCs w:val="28"/>
        </w:rPr>
        <w:t>Пинежского муниципального округа может предусматриваться оплата труда председателю Органа ТОС.</w:t>
      </w:r>
      <w:r w:rsidRPr="00CF56E2">
        <w:rPr>
          <w:rFonts w:eastAsia="Arial Unicode MS"/>
          <w:color w:val="000000"/>
          <w:sz w:val="28"/>
          <w:szCs w:val="28"/>
        </w:rPr>
        <w:t xml:space="preserve">   </w:t>
      </w:r>
    </w:p>
    <w:p w:rsidR="00817BD5" w:rsidRPr="00CF56E2" w:rsidRDefault="00817BD5" w:rsidP="00817BD5">
      <w:pPr>
        <w:ind w:firstLine="689"/>
        <w:jc w:val="both"/>
        <w:rPr>
          <w:rFonts w:eastAsia="Arial Unicode MS"/>
          <w:color w:val="000000"/>
          <w:sz w:val="28"/>
          <w:szCs w:val="28"/>
        </w:rPr>
      </w:pPr>
      <w:r w:rsidRPr="00CF56E2">
        <w:rPr>
          <w:rFonts w:eastAsia="Arial Unicode MS"/>
          <w:color w:val="000000"/>
          <w:sz w:val="28"/>
          <w:szCs w:val="28"/>
        </w:rPr>
        <w:lastRenderedPageBreak/>
        <w:t>2 Члены Органа ТОС, председатель Органа ТОС при осуществлении ими прав и исполнении обязанностей должны действовать в интересах ТОС добросовестно и разумно.</w:t>
      </w:r>
    </w:p>
    <w:p w:rsidR="00817BD5" w:rsidRPr="00CF56E2" w:rsidRDefault="00817BD5" w:rsidP="00817BD5">
      <w:pPr>
        <w:ind w:firstLine="426"/>
        <w:jc w:val="both"/>
        <w:rPr>
          <w:rFonts w:eastAsia="Arial Unicode MS"/>
          <w:color w:val="000000"/>
          <w:sz w:val="28"/>
          <w:szCs w:val="28"/>
        </w:rPr>
      </w:pPr>
      <w:r w:rsidRPr="00CF56E2">
        <w:rPr>
          <w:rFonts w:eastAsia="Arial Unicode MS"/>
          <w:color w:val="000000"/>
          <w:sz w:val="28"/>
          <w:szCs w:val="28"/>
        </w:rPr>
        <w:t xml:space="preserve">     </w:t>
      </w:r>
    </w:p>
    <w:p w:rsidR="00817BD5" w:rsidRPr="00CF56E2" w:rsidRDefault="00817BD5" w:rsidP="00817BD5">
      <w:pPr>
        <w:rPr>
          <w:rFonts w:eastAsia="Arial Unicode MS"/>
          <w:b/>
          <w:color w:val="000000"/>
          <w:sz w:val="28"/>
          <w:szCs w:val="28"/>
        </w:rPr>
      </w:pPr>
      <w:r w:rsidRPr="00CF56E2">
        <w:rPr>
          <w:rFonts w:eastAsia="Arial Unicode MS"/>
          <w:b/>
          <w:color w:val="000000"/>
          <w:sz w:val="28"/>
          <w:szCs w:val="28"/>
        </w:rPr>
        <w:t>Статья 15. Хранение документов Органа ТОС</w:t>
      </w:r>
    </w:p>
    <w:p w:rsidR="00817BD5" w:rsidRPr="00CF56E2" w:rsidRDefault="00817BD5" w:rsidP="00817BD5">
      <w:pPr>
        <w:ind w:firstLine="709"/>
        <w:rPr>
          <w:rFonts w:eastAsia="Arial Unicode MS"/>
          <w:color w:val="000000"/>
          <w:sz w:val="28"/>
          <w:szCs w:val="28"/>
        </w:rPr>
      </w:pPr>
      <w:r w:rsidRPr="00CF56E2">
        <w:rPr>
          <w:rFonts w:eastAsia="Arial Unicode MS"/>
          <w:color w:val="000000"/>
          <w:sz w:val="28"/>
          <w:szCs w:val="28"/>
        </w:rPr>
        <w:t>1. Орган ТОС обязан хранить следующие документы:</w:t>
      </w:r>
    </w:p>
    <w:p w:rsidR="00817BD5" w:rsidRPr="00CF56E2" w:rsidRDefault="00817BD5" w:rsidP="00817BD5">
      <w:pPr>
        <w:tabs>
          <w:tab w:val="left" w:pos="745"/>
        </w:tabs>
        <w:spacing w:line="298" w:lineRule="exact"/>
        <w:ind w:right="20" w:firstLine="709"/>
        <w:jc w:val="both"/>
        <w:rPr>
          <w:sz w:val="28"/>
          <w:szCs w:val="28"/>
        </w:rPr>
      </w:pPr>
      <w:r w:rsidRPr="00CF56E2">
        <w:rPr>
          <w:sz w:val="28"/>
          <w:szCs w:val="28"/>
        </w:rPr>
        <w:t>1) учредительные документы ТОС, а также внесенные в учредительные документы ТОС и зарегистрированные в установленном порядке изменения и дополнения;</w:t>
      </w:r>
    </w:p>
    <w:p w:rsidR="00817BD5" w:rsidRPr="00CF56E2" w:rsidRDefault="00817BD5" w:rsidP="00817BD5">
      <w:pPr>
        <w:tabs>
          <w:tab w:val="left" w:pos="639"/>
        </w:tabs>
        <w:spacing w:line="298" w:lineRule="exact"/>
        <w:ind w:left="20" w:right="20" w:firstLine="709"/>
        <w:jc w:val="both"/>
        <w:rPr>
          <w:sz w:val="28"/>
          <w:szCs w:val="28"/>
        </w:rPr>
      </w:pPr>
      <w:r w:rsidRPr="00CF56E2">
        <w:rPr>
          <w:sz w:val="28"/>
          <w:szCs w:val="28"/>
        </w:rPr>
        <w:t>2) протокол (протокола) учредительных собраний (конференций) граждан, содержащие решение об учреждении ТОС, а также иные решения, связанные с созданием Органов ТОС;</w:t>
      </w:r>
    </w:p>
    <w:p w:rsidR="00817BD5" w:rsidRPr="00CF56E2" w:rsidRDefault="00817BD5" w:rsidP="00817BD5">
      <w:pPr>
        <w:tabs>
          <w:tab w:val="left" w:pos="629"/>
        </w:tabs>
        <w:spacing w:line="298" w:lineRule="exact"/>
        <w:ind w:left="20" w:firstLine="709"/>
        <w:jc w:val="both"/>
        <w:rPr>
          <w:sz w:val="28"/>
          <w:szCs w:val="28"/>
        </w:rPr>
      </w:pPr>
      <w:r w:rsidRPr="00CF56E2">
        <w:rPr>
          <w:sz w:val="28"/>
          <w:szCs w:val="28"/>
        </w:rPr>
        <w:t>3) документ, подтверждающий регистрацию Органа ТОС;</w:t>
      </w:r>
    </w:p>
    <w:p w:rsidR="00817BD5" w:rsidRPr="00CF56E2" w:rsidRDefault="00817BD5" w:rsidP="00817BD5">
      <w:pPr>
        <w:tabs>
          <w:tab w:val="left" w:pos="601"/>
        </w:tabs>
        <w:spacing w:line="298" w:lineRule="exact"/>
        <w:ind w:left="20" w:right="20" w:firstLine="709"/>
        <w:jc w:val="both"/>
        <w:rPr>
          <w:sz w:val="28"/>
          <w:szCs w:val="28"/>
        </w:rPr>
      </w:pPr>
      <w:r w:rsidRPr="00CF56E2">
        <w:rPr>
          <w:sz w:val="28"/>
          <w:szCs w:val="28"/>
        </w:rPr>
        <w:t>4) документы, подтверждающие права ТОС на имущество, находящееся у ТОС;</w:t>
      </w:r>
    </w:p>
    <w:p w:rsidR="00817BD5" w:rsidRPr="00CF56E2" w:rsidRDefault="00817BD5" w:rsidP="00817BD5">
      <w:pPr>
        <w:tabs>
          <w:tab w:val="left" w:pos="634"/>
        </w:tabs>
        <w:spacing w:line="298" w:lineRule="exact"/>
        <w:ind w:left="20" w:firstLine="709"/>
        <w:jc w:val="both"/>
        <w:rPr>
          <w:sz w:val="28"/>
          <w:szCs w:val="28"/>
        </w:rPr>
      </w:pPr>
      <w:r w:rsidRPr="00CF56E2">
        <w:rPr>
          <w:sz w:val="28"/>
          <w:szCs w:val="28"/>
        </w:rPr>
        <w:t>5) внутренние документы ТОС;</w:t>
      </w:r>
    </w:p>
    <w:p w:rsidR="00817BD5" w:rsidRPr="00CF56E2" w:rsidRDefault="00817BD5" w:rsidP="00817BD5">
      <w:pPr>
        <w:tabs>
          <w:tab w:val="left" w:pos="610"/>
        </w:tabs>
        <w:spacing w:line="298" w:lineRule="exact"/>
        <w:ind w:left="20" w:right="20" w:firstLine="709"/>
        <w:jc w:val="both"/>
        <w:rPr>
          <w:sz w:val="28"/>
          <w:szCs w:val="28"/>
        </w:rPr>
      </w:pPr>
      <w:r w:rsidRPr="00CF56E2">
        <w:rPr>
          <w:sz w:val="28"/>
          <w:szCs w:val="28"/>
        </w:rPr>
        <w:t>6) протоколы собраний (конференций) граждан, заседаний Органа ТОС;</w:t>
      </w:r>
    </w:p>
    <w:p w:rsidR="00817BD5" w:rsidRPr="00CF56E2" w:rsidRDefault="00817BD5" w:rsidP="00817BD5">
      <w:pPr>
        <w:spacing w:line="298" w:lineRule="exact"/>
        <w:ind w:left="20" w:right="20" w:firstLine="709"/>
        <w:jc w:val="both"/>
        <w:rPr>
          <w:sz w:val="28"/>
          <w:szCs w:val="28"/>
        </w:rPr>
      </w:pPr>
      <w:r w:rsidRPr="00CF56E2">
        <w:rPr>
          <w:sz w:val="28"/>
          <w:szCs w:val="28"/>
        </w:rPr>
        <w:t>7) заключения муниципальных органов финансового контроля;</w:t>
      </w:r>
    </w:p>
    <w:p w:rsidR="00817BD5" w:rsidRPr="00CF56E2" w:rsidRDefault="00817BD5" w:rsidP="00817BD5">
      <w:pPr>
        <w:spacing w:line="298" w:lineRule="exact"/>
        <w:ind w:left="20" w:right="20" w:firstLine="709"/>
        <w:jc w:val="both"/>
        <w:rPr>
          <w:sz w:val="28"/>
          <w:szCs w:val="28"/>
        </w:rPr>
      </w:pPr>
      <w:r w:rsidRPr="00CF56E2">
        <w:rPr>
          <w:sz w:val="28"/>
          <w:szCs w:val="28"/>
        </w:rPr>
        <w:t>8) иные документы, предусмотренные федеральными законами и иными правовыми актами Российской Федерации, внутренними документами ТОС, решениями собрания (конференции) граждан, Органа</w:t>
      </w:r>
      <w:r w:rsidRPr="00CF56E2">
        <w:rPr>
          <w:i/>
          <w:sz w:val="28"/>
          <w:szCs w:val="28"/>
        </w:rPr>
        <w:t xml:space="preserve"> </w:t>
      </w:r>
      <w:r w:rsidRPr="00CF56E2">
        <w:rPr>
          <w:sz w:val="28"/>
          <w:szCs w:val="28"/>
        </w:rPr>
        <w:t>ТОС и председателя Органа ТОС.</w:t>
      </w:r>
    </w:p>
    <w:p w:rsidR="00817BD5" w:rsidRPr="00CF56E2" w:rsidRDefault="00817BD5" w:rsidP="00817BD5">
      <w:pPr>
        <w:spacing w:after="240" w:line="302" w:lineRule="exact"/>
        <w:ind w:right="80" w:firstLine="709"/>
        <w:jc w:val="both"/>
        <w:rPr>
          <w:sz w:val="28"/>
          <w:szCs w:val="28"/>
        </w:rPr>
      </w:pPr>
      <w:r w:rsidRPr="00CF56E2">
        <w:rPr>
          <w:sz w:val="28"/>
          <w:szCs w:val="28"/>
        </w:rPr>
        <w:t>2. Орган ТОС хранит документы, перечисленные в этой главе, по месту нахождения председателя Органа ТОС.</w:t>
      </w:r>
    </w:p>
    <w:p w:rsidR="00817BD5" w:rsidRPr="00CF56E2" w:rsidRDefault="00817BD5" w:rsidP="00817BD5">
      <w:pPr>
        <w:rPr>
          <w:rFonts w:eastAsia="Arial Unicode MS"/>
          <w:b/>
          <w:color w:val="000000"/>
          <w:sz w:val="28"/>
          <w:szCs w:val="28"/>
        </w:rPr>
      </w:pPr>
      <w:r w:rsidRPr="00CF56E2">
        <w:rPr>
          <w:rFonts w:eastAsia="Arial Unicode MS"/>
          <w:b/>
          <w:color w:val="000000"/>
          <w:sz w:val="28"/>
          <w:szCs w:val="28"/>
        </w:rPr>
        <w:t>Статья 16. Реорганизация и ликвидация ТОС.</w:t>
      </w:r>
    </w:p>
    <w:p w:rsidR="00817BD5" w:rsidRPr="00CF56E2" w:rsidRDefault="00817BD5" w:rsidP="00817BD5">
      <w:pPr>
        <w:ind w:firstLine="709"/>
        <w:jc w:val="both"/>
        <w:rPr>
          <w:rFonts w:eastAsia="Arial Unicode MS"/>
          <w:color w:val="000000"/>
          <w:sz w:val="28"/>
          <w:szCs w:val="28"/>
        </w:rPr>
      </w:pPr>
      <w:r w:rsidRPr="00CF56E2">
        <w:rPr>
          <w:rFonts w:eastAsia="Arial Unicode MS"/>
          <w:color w:val="000000"/>
          <w:sz w:val="28"/>
          <w:szCs w:val="28"/>
        </w:rPr>
        <w:t>1.  Приостановление деятельности ТОС осуществляется в соответствии с действующим законодательством.</w:t>
      </w:r>
    </w:p>
    <w:p w:rsidR="00817BD5" w:rsidRPr="00CF56E2" w:rsidRDefault="00817BD5" w:rsidP="00817BD5">
      <w:pPr>
        <w:ind w:firstLine="709"/>
        <w:jc w:val="both"/>
        <w:rPr>
          <w:rFonts w:eastAsia="Arial Unicode MS"/>
          <w:color w:val="000000"/>
          <w:sz w:val="28"/>
          <w:szCs w:val="28"/>
        </w:rPr>
      </w:pPr>
      <w:r w:rsidRPr="00CF56E2">
        <w:rPr>
          <w:rFonts w:eastAsia="Arial Unicode MS"/>
          <w:color w:val="000000"/>
          <w:sz w:val="28"/>
          <w:szCs w:val="28"/>
        </w:rPr>
        <w:t xml:space="preserve">2. Деятельность ТОС прекращается на основании решения собрания (конференции) граждан или по решению суда. </w:t>
      </w:r>
    </w:p>
    <w:p w:rsidR="00817BD5" w:rsidRPr="00CF56E2" w:rsidRDefault="00817BD5" w:rsidP="00817BD5">
      <w:pPr>
        <w:ind w:firstLine="709"/>
        <w:jc w:val="both"/>
        <w:rPr>
          <w:rFonts w:eastAsia="Arial Unicode MS"/>
          <w:color w:val="000000"/>
          <w:sz w:val="28"/>
          <w:szCs w:val="28"/>
        </w:rPr>
      </w:pPr>
      <w:r w:rsidRPr="00CF56E2">
        <w:rPr>
          <w:rFonts w:eastAsia="Arial Unicode MS"/>
          <w:color w:val="000000"/>
          <w:sz w:val="28"/>
          <w:szCs w:val="28"/>
        </w:rPr>
        <w:t>Решение о прекращении деятельности ТОС в письменной форме направляется в администрацию Пинежского муниципального округа в течение трёх календарных дней после его принятия.</w:t>
      </w:r>
    </w:p>
    <w:p w:rsidR="00817BD5" w:rsidRPr="00CF56E2" w:rsidRDefault="00817BD5" w:rsidP="00817BD5">
      <w:pPr>
        <w:ind w:firstLine="709"/>
        <w:jc w:val="both"/>
        <w:rPr>
          <w:rFonts w:eastAsia="Arial Unicode MS"/>
          <w:color w:val="000000"/>
          <w:sz w:val="28"/>
          <w:szCs w:val="28"/>
        </w:rPr>
      </w:pPr>
      <w:r w:rsidRPr="00CF56E2">
        <w:rPr>
          <w:rFonts w:eastAsia="Arial Unicode MS"/>
          <w:color w:val="000000"/>
          <w:sz w:val="28"/>
          <w:szCs w:val="28"/>
        </w:rPr>
        <w:t xml:space="preserve">Решение о прекращении деятельности ТОС является основанием для издания главой поселения правового акта об отмене регистрации устава ТОС и прекращении его деятельности.     </w:t>
      </w:r>
    </w:p>
    <w:p w:rsidR="00817BD5" w:rsidRPr="00CF56E2" w:rsidRDefault="00817BD5" w:rsidP="00817BD5">
      <w:pPr>
        <w:ind w:firstLine="709"/>
        <w:jc w:val="both"/>
        <w:rPr>
          <w:rFonts w:eastAsia="Arial Unicode MS"/>
          <w:color w:val="000000"/>
          <w:sz w:val="28"/>
          <w:szCs w:val="28"/>
        </w:rPr>
      </w:pPr>
      <w:r w:rsidRPr="00CF56E2">
        <w:rPr>
          <w:rFonts w:eastAsia="Arial Unicode MS"/>
          <w:color w:val="000000"/>
          <w:sz w:val="28"/>
          <w:szCs w:val="28"/>
        </w:rPr>
        <w:t xml:space="preserve">3. Деятельность ТОС прекращается </w:t>
      </w:r>
      <w:proofErr w:type="gramStart"/>
      <w:r w:rsidRPr="00CF56E2">
        <w:rPr>
          <w:rFonts w:eastAsia="Arial Unicode MS"/>
          <w:color w:val="000000"/>
          <w:sz w:val="28"/>
          <w:szCs w:val="28"/>
        </w:rPr>
        <w:t>с даты принятия</w:t>
      </w:r>
      <w:proofErr w:type="gramEnd"/>
      <w:r w:rsidRPr="00CF56E2">
        <w:rPr>
          <w:rFonts w:eastAsia="Arial Unicode MS"/>
          <w:color w:val="000000"/>
          <w:sz w:val="28"/>
          <w:szCs w:val="28"/>
        </w:rPr>
        <w:t xml:space="preserve"> постановления администрации Пинежского муниципального округа об отмене регистрации устава ТОС и прекращении его деятельности.</w:t>
      </w:r>
    </w:p>
    <w:p w:rsidR="00817BD5" w:rsidRPr="00CF56E2" w:rsidRDefault="00817BD5" w:rsidP="00817BD5">
      <w:pPr>
        <w:ind w:firstLine="709"/>
        <w:jc w:val="both"/>
        <w:rPr>
          <w:rFonts w:eastAsia="Arial Unicode MS"/>
          <w:color w:val="000000"/>
          <w:sz w:val="28"/>
          <w:szCs w:val="28"/>
        </w:rPr>
      </w:pPr>
      <w:r w:rsidRPr="00CF56E2">
        <w:rPr>
          <w:rFonts w:eastAsia="Arial Unicode MS"/>
          <w:color w:val="000000"/>
          <w:sz w:val="28"/>
          <w:szCs w:val="28"/>
        </w:rPr>
        <w:t>4. В случае</w:t>
      </w:r>
      <w:proofErr w:type="gramStart"/>
      <w:r w:rsidRPr="00CF56E2">
        <w:rPr>
          <w:rFonts w:eastAsia="Arial Unicode MS"/>
          <w:color w:val="000000"/>
          <w:sz w:val="28"/>
          <w:szCs w:val="28"/>
        </w:rPr>
        <w:t>,</w:t>
      </w:r>
      <w:proofErr w:type="gramEnd"/>
      <w:r w:rsidRPr="00CF56E2">
        <w:rPr>
          <w:rFonts w:eastAsia="Arial Unicode MS"/>
          <w:color w:val="000000"/>
          <w:sz w:val="28"/>
          <w:szCs w:val="28"/>
        </w:rPr>
        <w:t xml:space="preserve"> если ТОС не осуществляет свою деятельность в течение трёх лет с момента регистрации устава ТОС, администрация Пинежского</w:t>
      </w:r>
      <w:r w:rsidRPr="00CF56E2">
        <w:rPr>
          <w:sz w:val="28"/>
          <w:szCs w:val="28"/>
        </w:rPr>
        <w:t xml:space="preserve"> </w:t>
      </w:r>
      <w:r w:rsidRPr="00CF56E2">
        <w:rPr>
          <w:rFonts w:eastAsia="Arial Unicode MS"/>
          <w:color w:val="000000"/>
          <w:sz w:val="28"/>
          <w:szCs w:val="28"/>
        </w:rPr>
        <w:t>муниципального округа вправе принять решение о прекращении деятельности соответствующего ТОС.</w:t>
      </w:r>
    </w:p>
    <w:p w:rsidR="00817BD5" w:rsidRPr="00CF56E2" w:rsidRDefault="00817BD5" w:rsidP="00817BD5">
      <w:pPr>
        <w:ind w:firstLine="709"/>
        <w:jc w:val="both"/>
        <w:rPr>
          <w:rFonts w:eastAsia="Arial Unicode MS"/>
          <w:color w:val="000000"/>
          <w:sz w:val="28"/>
          <w:szCs w:val="28"/>
        </w:rPr>
      </w:pPr>
      <w:r w:rsidRPr="00CF56E2">
        <w:rPr>
          <w:rFonts w:eastAsia="Arial Unicode MS"/>
          <w:color w:val="000000"/>
          <w:sz w:val="28"/>
          <w:szCs w:val="28"/>
        </w:rPr>
        <w:t xml:space="preserve"> </w:t>
      </w:r>
    </w:p>
    <w:p w:rsidR="00817BD5" w:rsidRPr="00CF56E2" w:rsidRDefault="00817BD5" w:rsidP="00817BD5">
      <w:pPr>
        <w:rPr>
          <w:rFonts w:eastAsia="Arial Unicode MS"/>
          <w:color w:val="000000"/>
          <w:sz w:val="28"/>
          <w:szCs w:val="28"/>
        </w:rPr>
      </w:pPr>
      <w:r w:rsidRPr="00CF56E2">
        <w:rPr>
          <w:rFonts w:eastAsia="Arial Unicode MS"/>
          <w:b/>
          <w:bCs/>
          <w:color w:val="000000"/>
          <w:sz w:val="28"/>
          <w:szCs w:val="28"/>
        </w:rPr>
        <w:t>Статья 17. Дополнения и (или) изменения, вносимые в устав</w:t>
      </w:r>
    </w:p>
    <w:p w:rsidR="00817BD5" w:rsidRPr="00CF56E2" w:rsidRDefault="00817BD5" w:rsidP="00817BD5">
      <w:pPr>
        <w:ind w:firstLine="709"/>
        <w:jc w:val="both"/>
        <w:rPr>
          <w:rFonts w:eastAsia="Arial Unicode MS"/>
          <w:color w:val="000000"/>
          <w:sz w:val="28"/>
          <w:szCs w:val="28"/>
        </w:rPr>
      </w:pPr>
      <w:r w:rsidRPr="00CF56E2">
        <w:rPr>
          <w:rFonts w:eastAsia="Arial Unicode MS"/>
          <w:color w:val="000000"/>
          <w:sz w:val="28"/>
          <w:szCs w:val="28"/>
        </w:rPr>
        <w:t>1. Только собрание (конференция) граждан правомочно вносить изменения и (или) дополнения в устав ТОС.</w:t>
      </w:r>
    </w:p>
    <w:p w:rsidR="00817BD5" w:rsidRPr="00CF56E2" w:rsidRDefault="00817BD5" w:rsidP="00817BD5">
      <w:pPr>
        <w:ind w:firstLine="709"/>
        <w:jc w:val="both"/>
        <w:rPr>
          <w:rFonts w:eastAsia="Arial Unicode MS"/>
          <w:color w:val="000000"/>
          <w:sz w:val="28"/>
          <w:szCs w:val="28"/>
        </w:rPr>
      </w:pPr>
      <w:r w:rsidRPr="00CF56E2">
        <w:rPr>
          <w:rFonts w:eastAsia="Arial Unicode MS"/>
          <w:color w:val="000000"/>
          <w:sz w:val="28"/>
          <w:szCs w:val="28"/>
        </w:rPr>
        <w:lastRenderedPageBreak/>
        <w:t xml:space="preserve">Решение о внесении дополнений и (или) изменений в устав ТОС принимается открытым голосованием простым большинством голосов присутствующих на собрании. </w:t>
      </w:r>
    </w:p>
    <w:p w:rsidR="00817BD5" w:rsidRPr="00CF56E2" w:rsidRDefault="00817BD5" w:rsidP="00817BD5">
      <w:pPr>
        <w:ind w:firstLine="709"/>
        <w:jc w:val="both"/>
        <w:rPr>
          <w:rFonts w:eastAsia="Arial Unicode MS"/>
          <w:color w:val="000000"/>
          <w:sz w:val="28"/>
          <w:szCs w:val="28"/>
        </w:rPr>
      </w:pPr>
      <w:r w:rsidRPr="00CF56E2">
        <w:rPr>
          <w:rFonts w:eastAsia="Arial Unicode MS"/>
          <w:color w:val="000000"/>
          <w:sz w:val="28"/>
          <w:szCs w:val="28"/>
        </w:rPr>
        <w:t>2. Регистрация изменений и дополнений производится в том же порядке и в те же сроки, что и регистрация устава ТОС.</w:t>
      </w:r>
    </w:p>
    <w:p w:rsidR="00817BD5" w:rsidRPr="00CF56E2" w:rsidRDefault="00817BD5" w:rsidP="00817BD5">
      <w:pPr>
        <w:ind w:firstLine="426"/>
        <w:rPr>
          <w:rFonts w:eastAsia="Arial Unicode MS"/>
          <w:color w:val="000000"/>
          <w:sz w:val="28"/>
          <w:szCs w:val="28"/>
        </w:rPr>
      </w:pPr>
    </w:p>
    <w:p w:rsidR="00817BD5" w:rsidRPr="00E200E6" w:rsidRDefault="00817BD5" w:rsidP="00817BD5">
      <w:pPr>
        <w:ind w:firstLine="426"/>
        <w:rPr>
          <w:rFonts w:eastAsia="Arial Unicode MS"/>
          <w:color w:val="000000"/>
          <w:sz w:val="26"/>
          <w:szCs w:val="26"/>
        </w:rPr>
      </w:pPr>
      <w:r w:rsidRPr="00E200E6">
        <w:rPr>
          <w:rFonts w:eastAsia="Arial Unicode MS"/>
          <w:color w:val="000000"/>
          <w:sz w:val="26"/>
          <w:szCs w:val="26"/>
        </w:rPr>
        <w:t xml:space="preserve">Подлинность устава удостоверяю. </w:t>
      </w:r>
    </w:p>
    <w:p w:rsidR="00817BD5" w:rsidRPr="00E200E6" w:rsidRDefault="00817BD5" w:rsidP="00817BD5">
      <w:pPr>
        <w:ind w:firstLine="426"/>
        <w:rPr>
          <w:rFonts w:eastAsia="Arial Unicode MS"/>
          <w:color w:val="000000"/>
          <w:sz w:val="26"/>
          <w:szCs w:val="26"/>
        </w:rPr>
      </w:pPr>
      <w:r w:rsidRPr="00E200E6">
        <w:rPr>
          <w:rFonts w:eastAsia="Arial Unicode MS"/>
          <w:color w:val="000000"/>
          <w:sz w:val="26"/>
          <w:szCs w:val="26"/>
        </w:rPr>
        <w:t xml:space="preserve">Председатель Органа ТОС «_____________» </w:t>
      </w:r>
    </w:p>
    <w:p w:rsidR="00817BD5" w:rsidRDefault="00817BD5" w:rsidP="00817BD5">
      <w:pPr>
        <w:ind w:left="471"/>
        <w:jc w:val="both"/>
        <w:rPr>
          <w:rFonts w:eastAsia="Arial Unicode MS"/>
          <w:color w:val="000000"/>
          <w:sz w:val="26"/>
          <w:szCs w:val="26"/>
        </w:rPr>
      </w:pPr>
      <w:r w:rsidRPr="00E200E6">
        <w:rPr>
          <w:rFonts w:eastAsia="Arial Unicode MS"/>
          <w:color w:val="000000"/>
          <w:sz w:val="26"/>
          <w:szCs w:val="26"/>
        </w:rPr>
        <w:t>_______________ _____</w:t>
      </w:r>
      <w:r>
        <w:rPr>
          <w:rFonts w:eastAsia="Arial Unicode MS"/>
          <w:color w:val="000000"/>
          <w:sz w:val="26"/>
          <w:szCs w:val="26"/>
        </w:rPr>
        <w:t>_________</w:t>
      </w:r>
      <w:r w:rsidRPr="00E200E6">
        <w:rPr>
          <w:rFonts w:eastAsia="Arial Unicode MS"/>
          <w:color w:val="000000"/>
          <w:sz w:val="26"/>
          <w:szCs w:val="26"/>
        </w:rPr>
        <w:t xml:space="preserve">Пинежского района Архангельской </w:t>
      </w:r>
      <w:r>
        <w:rPr>
          <w:rFonts w:eastAsia="Arial Unicode MS"/>
          <w:color w:val="000000"/>
          <w:sz w:val="26"/>
          <w:szCs w:val="26"/>
        </w:rPr>
        <w:t>области</w:t>
      </w:r>
    </w:p>
    <w:p w:rsidR="00817BD5" w:rsidRDefault="00817BD5" w:rsidP="00817BD5">
      <w:pPr>
        <w:ind w:left="471"/>
        <w:jc w:val="both"/>
        <w:rPr>
          <w:rFonts w:eastAsia="Arial Unicode MS"/>
          <w:color w:val="000000"/>
          <w:sz w:val="28"/>
          <w:szCs w:val="28"/>
        </w:rPr>
      </w:pPr>
      <w:r>
        <w:rPr>
          <w:rFonts w:eastAsia="Arial Unicode MS"/>
          <w:color w:val="000000"/>
          <w:sz w:val="26"/>
          <w:szCs w:val="26"/>
        </w:rPr>
        <w:t>(</w:t>
      </w:r>
      <w:r w:rsidRPr="00E200E6">
        <w:rPr>
          <w:rFonts w:eastAsia="Arial Unicode MS"/>
          <w:color w:val="000000"/>
          <w:sz w:val="20"/>
          <w:szCs w:val="20"/>
        </w:rPr>
        <w:t>наименование населенного пункта</w:t>
      </w:r>
      <w:r>
        <w:rPr>
          <w:rFonts w:eastAsia="Arial Unicode MS"/>
          <w:color w:val="000000"/>
          <w:sz w:val="20"/>
          <w:szCs w:val="20"/>
        </w:rPr>
        <w:t>)</w:t>
      </w:r>
      <w:r w:rsidRPr="00CF56E2">
        <w:rPr>
          <w:rFonts w:eastAsia="Arial Unicode MS"/>
          <w:color w:val="000000"/>
          <w:sz w:val="28"/>
          <w:szCs w:val="28"/>
        </w:rPr>
        <w:t xml:space="preserve"> </w:t>
      </w:r>
    </w:p>
    <w:p w:rsidR="00817BD5" w:rsidRPr="00CF56E2" w:rsidRDefault="00817BD5" w:rsidP="00817BD5">
      <w:pPr>
        <w:ind w:left="471"/>
        <w:jc w:val="both"/>
        <w:rPr>
          <w:rFonts w:eastAsia="Arial Unicode MS"/>
          <w:color w:val="000000"/>
          <w:sz w:val="28"/>
          <w:szCs w:val="28"/>
        </w:rPr>
      </w:pPr>
      <w:r>
        <w:rPr>
          <w:rFonts w:eastAsia="Arial Unicode MS"/>
          <w:color w:val="000000"/>
          <w:sz w:val="28"/>
          <w:szCs w:val="28"/>
        </w:rPr>
        <w:t xml:space="preserve">                                                       </w:t>
      </w:r>
      <w:r w:rsidRPr="00CF56E2">
        <w:rPr>
          <w:rFonts w:eastAsia="Arial Unicode MS"/>
          <w:color w:val="000000"/>
          <w:sz w:val="28"/>
          <w:szCs w:val="28"/>
        </w:rPr>
        <w:t>_______________      _______________</w:t>
      </w:r>
    </w:p>
    <w:p w:rsidR="00817BD5" w:rsidRPr="00E200E6" w:rsidRDefault="00817BD5" w:rsidP="00817BD5">
      <w:pPr>
        <w:ind w:firstLine="426"/>
        <w:rPr>
          <w:rFonts w:eastAsia="Arial Unicode MS"/>
          <w:i/>
          <w:color w:val="000000"/>
          <w:sz w:val="20"/>
          <w:szCs w:val="20"/>
        </w:rPr>
      </w:pPr>
      <w:r w:rsidRPr="00CF56E2">
        <w:rPr>
          <w:rFonts w:eastAsia="Arial Unicode MS"/>
          <w:color w:val="000000"/>
          <w:sz w:val="28"/>
          <w:szCs w:val="28"/>
        </w:rPr>
        <w:t xml:space="preserve">                                                             </w:t>
      </w:r>
      <w:r>
        <w:rPr>
          <w:rFonts w:eastAsia="Arial Unicode MS"/>
          <w:color w:val="000000"/>
          <w:sz w:val="28"/>
          <w:szCs w:val="28"/>
        </w:rPr>
        <w:t xml:space="preserve">    </w:t>
      </w:r>
      <w:r w:rsidRPr="00E200E6">
        <w:rPr>
          <w:rFonts w:eastAsia="Arial Unicode MS"/>
          <w:i/>
          <w:color w:val="000000"/>
          <w:sz w:val="20"/>
          <w:szCs w:val="20"/>
        </w:rPr>
        <w:t xml:space="preserve">(подпись)                   </w:t>
      </w:r>
      <w:r>
        <w:rPr>
          <w:rFonts w:eastAsia="Arial Unicode MS"/>
          <w:i/>
          <w:color w:val="000000"/>
          <w:sz w:val="20"/>
          <w:szCs w:val="20"/>
        </w:rPr>
        <w:t xml:space="preserve">               </w:t>
      </w:r>
      <w:r w:rsidRPr="00E200E6">
        <w:rPr>
          <w:rFonts w:eastAsia="Arial Unicode MS"/>
          <w:i/>
          <w:color w:val="000000"/>
          <w:sz w:val="20"/>
          <w:szCs w:val="20"/>
        </w:rPr>
        <w:t xml:space="preserve"> (расшифровка)</w:t>
      </w:r>
    </w:p>
    <w:p w:rsidR="00817BD5" w:rsidRPr="00CF56E2" w:rsidRDefault="00817BD5" w:rsidP="00817BD5">
      <w:pPr>
        <w:ind w:firstLine="426"/>
        <w:rPr>
          <w:rFonts w:eastAsia="Arial Unicode MS"/>
          <w:i/>
          <w:color w:val="000000"/>
          <w:sz w:val="28"/>
          <w:szCs w:val="28"/>
        </w:rPr>
      </w:pPr>
    </w:p>
    <w:p w:rsidR="00817BD5" w:rsidRPr="00CF56E2" w:rsidRDefault="00817BD5" w:rsidP="00817BD5">
      <w:pPr>
        <w:adjustRightInd w:val="0"/>
        <w:ind w:firstLine="426"/>
        <w:jc w:val="center"/>
        <w:rPr>
          <w:bCs/>
          <w:color w:val="FF0000"/>
          <w:sz w:val="28"/>
          <w:szCs w:val="28"/>
        </w:rPr>
      </w:pPr>
    </w:p>
    <w:p w:rsidR="00817BD5" w:rsidRPr="00CF56E2" w:rsidRDefault="00817BD5" w:rsidP="00817BD5">
      <w:pPr>
        <w:adjustRightInd w:val="0"/>
        <w:ind w:firstLine="426"/>
        <w:jc w:val="right"/>
        <w:rPr>
          <w:bCs/>
          <w:color w:val="FF0000"/>
          <w:sz w:val="28"/>
          <w:szCs w:val="28"/>
        </w:rPr>
      </w:pPr>
    </w:p>
    <w:p w:rsidR="00817BD5" w:rsidRPr="00CF56E2" w:rsidRDefault="00817BD5" w:rsidP="00817BD5">
      <w:pPr>
        <w:adjustRightInd w:val="0"/>
        <w:ind w:firstLine="426"/>
        <w:rPr>
          <w:bCs/>
          <w:color w:val="FF0000"/>
          <w:sz w:val="28"/>
          <w:szCs w:val="28"/>
        </w:rPr>
      </w:pPr>
    </w:p>
    <w:p w:rsidR="00817BD5" w:rsidRPr="00CF56E2" w:rsidRDefault="00817BD5" w:rsidP="00817BD5">
      <w:pPr>
        <w:adjustRightInd w:val="0"/>
        <w:jc w:val="right"/>
        <w:rPr>
          <w:bCs/>
          <w:color w:val="FF0000"/>
          <w:sz w:val="28"/>
          <w:szCs w:val="28"/>
        </w:rPr>
      </w:pPr>
    </w:p>
    <w:p w:rsidR="00817BD5" w:rsidRDefault="00817BD5" w:rsidP="00817BD5">
      <w:pPr>
        <w:adjustRightInd w:val="0"/>
        <w:jc w:val="right"/>
        <w:rPr>
          <w:bCs/>
          <w:color w:val="FF0000"/>
          <w:sz w:val="26"/>
          <w:szCs w:val="26"/>
        </w:rPr>
      </w:pPr>
    </w:p>
    <w:p w:rsidR="00817BD5" w:rsidRDefault="00817BD5" w:rsidP="00817BD5">
      <w:pPr>
        <w:adjustRightInd w:val="0"/>
        <w:jc w:val="right"/>
        <w:rPr>
          <w:bCs/>
          <w:color w:val="FF0000"/>
          <w:sz w:val="26"/>
          <w:szCs w:val="26"/>
        </w:rPr>
      </w:pPr>
    </w:p>
    <w:p w:rsidR="00817BD5" w:rsidRDefault="00817BD5" w:rsidP="00817BD5">
      <w:pPr>
        <w:adjustRightInd w:val="0"/>
        <w:jc w:val="right"/>
        <w:rPr>
          <w:bCs/>
          <w:color w:val="FF0000"/>
          <w:sz w:val="26"/>
          <w:szCs w:val="26"/>
        </w:rPr>
      </w:pPr>
    </w:p>
    <w:p w:rsidR="00817BD5" w:rsidRDefault="00817BD5" w:rsidP="00817BD5">
      <w:pPr>
        <w:adjustRightInd w:val="0"/>
        <w:jc w:val="right"/>
        <w:rPr>
          <w:bCs/>
          <w:color w:val="FF0000"/>
          <w:sz w:val="26"/>
          <w:szCs w:val="26"/>
        </w:rPr>
      </w:pPr>
    </w:p>
    <w:p w:rsidR="00817BD5" w:rsidRDefault="00817BD5" w:rsidP="00817BD5">
      <w:pPr>
        <w:adjustRightInd w:val="0"/>
        <w:jc w:val="right"/>
        <w:rPr>
          <w:bCs/>
          <w:color w:val="FF0000"/>
          <w:sz w:val="26"/>
          <w:szCs w:val="26"/>
        </w:rPr>
      </w:pPr>
    </w:p>
    <w:p w:rsidR="00817BD5" w:rsidRDefault="00817BD5" w:rsidP="00817BD5">
      <w:pPr>
        <w:adjustRightInd w:val="0"/>
        <w:jc w:val="right"/>
        <w:rPr>
          <w:bCs/>
          <w:color w:val="FF0000"/>
          <w:sz w:val="26"/>
          <w:szCs w:val="26"/>
        </w:rPr>
      </w:pPr>
    </w:p>
    <w:p w:rsidR="00817BD5" w:rsidRDefault="00817BD5" w:rsidP="00817BD5">
      <w:pPr>
        <w:adjustRightInd w:val="0"/>
        <w:jc w:val="right"/>
        <w:rPr>
          <w:bCs/>
          <w:color w:val="FF0000"/>
          <w:sz w:val="26"/>
          <w:szCs w:val="26"/>
        </w:rPr>
      </w:pPr>
    </w:p>
    <w:p w:rsidR="00817BD5" w:rsidRDefault="00817BD5" w:rsidP="00817BD5">
      <w:pPr>
        <w:adjustRightInd w:val="0"/>
        <w:jc w:val="right"/>
        <w:rPr>
          <w:bCs/>
          <w:color w:val="FF0000"/>
          <w:sz w:val="26"/>
          <w:szCs w:val="26"/>
        </w:rPr>
      </w:pPr>
    </w:p>
    <w:p w:rsidR="00817BD5" w:rsidRDefault="00817BD5" w:rsidP="00817BD5">
      <w:pPr>
        <w:adjustRightInd w:val="0"/>
        <w:jc w:val="right"/>
        <w:rPr>
          <w:bCs/>
          <w:color w:val="FF0000"/>
          <w:sz w:val="26"/>
          <w:szCs w:val="26"/>
        </w:rPr>
      </w:pPr>
    </w:p>
    <w:p w:rsidR="00817BD5" w:rsidRDefault="00817BD5" w:rsidP="00817BD5">
      <w:pPr>
        <w:adjustRightInd w:val="0"/>
        <w:jc w:val="right"/>
        <w:rPr>
          <w:bCs/>
          <w:color w:val="FF0000"/>
          <w:sz w:val="26"/>
          <w:szCs w:val="26"/>
        </w:rPr>
      </w:pPr>
    </w:p>
    <w:p w:rsidR="00817BD5" w:rsidRDefault="00817BD5" w:rsidP="00817BD5">
      <w:pPr>
        <w:adjustRightInd w:val="0"/>
        <w:jc w:val="right"/>
        <w:rPr>
          <w:bCs/>
          <w:color w:val="FF0000"/>
          <w:sz w:val="26"/>
          <w:szCs w:val="26"/>
        </w:rPr>
      </w:pPr>
    </w:p>
    <w:p w:rsidR="00817BD5" w:rsidRDefault="00817BD5" w:rsidP="00817BD5">
      <w:pPr>
        <w:adjustRightInd w:val="0"/>
        <w:jc w:val="right"/>
        <w:rPr>
          <w:bCs/>
          <w:color w:val="FF0000"/>
          <w:sz w:val="26"/>
          <w:szCs w:val="26"/>
        </w:rPr>
      </w:pPr>
    </w:p>
    <w:p w:rsidR="00817BD5" w:rsidRDefault="00817BD5" w:rsidP="00817BD5">
      <w:pPr>
        <w:adjustRightInd w:val="0"/>
        <w:jc w:val="right"/>
        <w:rPr>
          <w:bCs/>
          <w:color w:val="FF0000"/>
          <w:sz w:val="26"/>
          <w:szCs w:val="26"/>
        </w:rPr>
      </w:pPr>
    </w:p>
    <w:p w:rsidR="00817BD5" w:rsidRDefault="00817BD5" w:rsidP="00817BD5">
      <w:pPr>
        <w:adjustRightInd w:val="0"/>
        <w:jc w:val="right"/>
        <w:rPr>
          <w:bCs/>
          <w:color w:val="FF0000"/>
          <w:sz w:val="26"/>
          <w:szCs w:val="26"/>
        </w:rPr>
      </w:pPr>
    </w:p>
    <w:p w:rsidR="00817BD5" w:rsidRDefault="00817BD5" w:rsidP="00817BD5">
      <w:pPr>
        <w:adjustRightInd w:val="0"/>
        <w:jc w:val="right"/>
        <w:rPr>
          <w:bCs/>
          <w:color w:val="FF0000"/>
          <w:sz w:val="26"/>
          <w:szCs w:val="26"/>
        </w:rPr>
      </w:pPr>
    </w:p>
    <w:p w:rsidR="00817BD5" w:rsidRDefault="00817BD5" w:rsidP="00817BD5">
      <w:pPr>
        <w:adjustRightInd w:val="0"/>
        <w:jc w:val="right"/>
        <w:rPr>
          <w:bCs/>
          <w:color w:val="FF0000"/>
          <w:sz w:val="26"/>
          <w:szCs w:val="26"/>
        </w:rPr>
      </w:pPr>
    </w:p>
    <w:p w:rsidR="00817BD5" w:rsidRDefault="00817BD5" w:rsidP="00817BD5">
      <w:pPr>
        <w:adjustRightInd w:val="0"/>
        <w:jc w:val="right"/>
        <w:rPr>
          <w:bCs/>
          <w:color w:val="FF0000"/>
          <w:sz w:val="26"/>
          <w:szCs w:val="26"/>
        </w:rPr>
      </w:pPr>
    </w:p>
    <w:p w:rsidR="00817BD5" w:rsidRDefault="00817BD5" w:rsidP="00817BD5">
      <w:pPr>
        <w:adjustRightInd w:val="0"/>
        <w:jc w:val="right"/>
        <w:rPr>
          <w:bCs/>
          <w:color w:val="FF0000"/>
          <w:sz w:val="26"/>
          <w:szCs w:val="26"/>
        </w:rPr>
      </w:pPr>
    </w:p>
    <w:p w:rsidR="00817BD5" w:rsidRDefault="00817BD5" w:rsidP="00817BD5">
      <w:pPr>
        <w:adjustRightInd w:val="0"/>
        <w:jc w:val="right"/>
        <w:rPr>
          <w:bCs/>
          <w:color w:val="FF0000"/>
          <w:sz w:val="26"/>
          <w:szCs w:val="26"/>
        </w:rPr>
      </w:pPr>
    </w:p>
    <w:p w:rsidR="00817BD5" w:rsidRDefault="00817BD5" w:rsidP="00817BD5">
      <w:pPr>
        <w:adjustRightInd w:val="0"/>
        <w:jc w:val="right"/>
        <w:rPr>
          <w:bCs/>
          <w:color w:val="FF0000"/>
          <w:sz w:val="26"/>
          <w:szCs w:val="26"/>
        </w:rPr>
      </w:pPr>
    </w:p>
    <w:p w:rsidR="00817BD5" w:rsidRDefault="00817BD5" w:rsidP="00817BD5">
      <w:pPr>
        <w:adjustRightInd w:val="0"/>
        <w:jc w:val="right"/>
        <w:rPr>
          <w:bCs/>
          <w:color w:val="FF0000"/>
          <w:sz w:val="26"/>
          <w:szCs w:val="26"/>
        </w:rPr>
      </w:pPr>
    </w:p>
    <w:p w:rsidR="00817BD5" w:rsidRDefault="00817BD5" w:rsidP="00817BD5">
      <w:pPr>
        <w:adjustRightInd w:val="0"/>
        <w:jc w:val="right"/>
        <w:rPr>
          <w:bCs/>
          <w:color w:val="FF0000"/>
          <w:sz w:val="26"/>
          <w:szCs w:val="26"/>
        </w:rPr>
      </w:pPr>
    </w:p>
    <w:p w:rsidR="00817BD5" w:rsidRDefault="00817BD5" w:rsidP="00817BD5">
      <w:pPr>
        <w:adjustRightInd w:val="0"/>
        <w:jc w:val="right"/>
        <w:rPr>
          <w:bCs/>
          <w:color w:val="FF0000"/>
          <w:sz w:val="26"/>
          <w:szCs w:val="26"/>
        </w:rPr>
      </w:pPr>
    </w:p>
    <w:p w:rsidR="00817BD5" w:rsidRDefault="00817BD5" w:rsidP="00817BD5">
      <w:pPr>
        <w:adjustRightInd w:val="0"/>
        <w:jc w:val="right"/>
        <w:rPr>
          <w:bCs/>
          <w:color w:val="FF0000"/>
          <w:sz w:val="26"/>
          <w:szCs w:val="26"/>
        </w:rPr>
      </w:pPr>
    </w:p>
    <w:p w:rsidR="00817BD5" w:rsidRDefault="00817BD5" w:rsidP="00817BD5">
      <w:pPr>
        <w:adjustRightInd w:val="0"/>
        <w:jc w:val="right"/>
        <w:rPr>
          <w:bCs/>
          <w:color w:val="FF0000"/>
          <w:sz w:val="26"/>
          <w:szCs w:val="26"/>
        </w:rPr>
      </w:pPr>
    </w:p>
    <w:p w:rsidR="00817BD5" w:rsidRDefault="00817BD5" w:rsidP="00817BD5">
      <w:pPr>
        <w:adjustRightInd w:val="0"/>
        <w:jc w:val="right"/>
        <w:rPr>
          <w:bCs/>
          <w:color w:val="FF0000"/>
          <w:sz w:val="26"/>
          <w:szCs w:val="26"/>
        </w:rPr>
      </w:pPr>
    </w:p>
    <w:p w:rsidR="00817BD5" w:rsidRDefault="00817BD5" w:rsidP="00817BD5">
      <w:pPr>
        <w:adjustRightInd w:val="0"/>
        <w:jc w:val="right"/>
        <w:rPr>
          <w:bCs/>
          <w:color w:val="FF0000"/>
          <w:sz w:val="26"/>
          <w:szCs w:val="26"/>
        </w:rPr>
      </w:pPr>
    </w:p>
    <w:p w:rsidR="00817BD5" w:rsidRDefault="00817BD5" w:rsidP="00817BD5">
      <w:pPr>
        <w:adjustRightInd w:val="0"/>
        <w:jc w:val="right"/>
        <w:rPr>
          <w:bCs/>
          <w:color w:val="FF0000"/>
          <w:sz w:val="26"/>
          <w:szCs w:val="26"/>
        </w:rPr>
      </w:pPr>
    </w:p>
    <w:p w:rsidR="00817BD5" w:rsidRDefault="00817BD5" w:rsidP="00817BD5">
      <w:pPr>
        <w:adjustRightInd w:val="0"/>
        <w:jc w:val="right"/>
        <w:rPr>
          <w:bCs/>
          <w:color w:val="FF0000"/>
          <w:sz w:val="26"/>
          <w:szCs w:val="26"/>
        </w:rPr>
      </w:pPr>
    </w:p>
    <w:p w:rsidR="00817BD5" w:rsidRDefault="00817BD5" w:rsidP="00817BD5">
      <w:pPr>
        <w:adjustRightInd w:val="0"/>
        <w:jc w:val="right"/>
        <w:rPr>
          <w:bCs/>
          <w:color w:val="FF0000"/>
          <w:sz w:val="26"/>
          <w:szCs w:val="26"/>
        </w:rPr>
      </w:pPr>
    </w:p>
    <w:p w:rsidR="00817BD5" w:rsidRDefault="00817BD5" w:rsidP="00817BD5">
      <w:pPr>
        <w:adjustRightInd w:val="0"/>
        <w:rPr>
          <w:bCs/>
          <w:color w:val="FF0000"/>
          <w:sz w:val="26"/>
          <w:szCs w:val="26"/>
        </w:rPr>
      </w:pPr>
    </w:p>
    <w:p w:rsidR="00817BD5" w:rsidRDefault="00817BD5" w:rsidP="00817BD5">
      <w:pPr>
        <w:adjustRightInd w:val="0"/>
        <w:rPr>
          <w:bCs/>
          <w:color w:val="FF0000"/>
          <w:sz w:val="26"/>
          <w:szCs w:val="26"/>
        </w:rPr>
      </w:pPr>
    </w:p>
    <w:p w:rsidR="00817BD5" w:rsidRPr="00D71A5E" w:rsidRDefault="00817BD5" w:rsidP="00817BD5">
      <w:pPr>
        <w:adjustRightInd w:val="0"/>
        <w:jc w:val="right"/>
        <w:rPr>
          <w:bCs/>
          <w:color w:val="FF0000"/>
          <w:sz w:val="26"/>
          <w:szCs w:val="26"/>
        </w:rPr>
      </w:pPr>
    </w:p>
    <w:p w:rsidR="00817BD5" w:rsidRPr="000326C7" w:rsidRDefault="00817BD5" w:rsidP="00817BD5">
      <w:pPr>
        <w:adjustRightInd w:val="0"/>
        <w:jc w:val="right"/>
        <w:rPr>
          <w:bCs/>
          <w:sz w:val="20"/>
          <w:szCs w:val="20"/>
        </w:rPr>
      </w:pPr>
      <w:r w:rsidRPr="000326C7">
        <w:rPr>
          <w:bCs/>
          <w:sz w:val="20"/>
          <w:szCs w:val="20"/>
        </w:rPr>
        <w:t xml:space="preserve">Приложение № </w:t>
      </w:r>
      <w:r>
        <w:rPr>
          <w:bCs/>
          <w:sz w:val="20"/>
          <w:szCs w:val="20"/>
        </w:rPr>
        <w:t>9</w:t>
      </w:r>
    </w:p>
    <w:p w:rsidR="00817BD5" w:rsidRPr="000326C7" w:rsidRDefault="00817BD5" w:rsidP="00817BD5">
      <w:pPr>
        <w:adjustRightInd w:val="0"/>
        <w:jc w:val="right"/>
        <w:rPr>
          <w:bCs/>
          <w:sz w:val="20"/>
          <w:szCs w:val="20"/>
        </w:rPr>
      </w:pPr>
      <w:r w:rsidRPr="000326C7">
        <w:rPr>
          <w:bCs/>
          <w:sz w:val="20"/>
          <w:szCs w:val="20"/>
        </w:rPr>
        <w:t xml:space="preserve">к Положению о территориальном общественном самоуправлении </w:t>
      </w:r>
    </w:p>
    <w:p w:rsidR="00817BD5" w:rsidRPr="000326C7" w:rsidRDefault="00817BD5" w:rsidP="00817BD5">
      <w:pPr>
        <w:adjustRightInd w:val="0"/>
        <w:jc w:val="right"/>
        <w:rPr>
          <w:bCs/>
          <w:sz w:val="20"/>
          <w:szCs w:val="20"/>
        </w:rPr>
      </w:pPr>
      <w:r w:rsidRPr="000326C7">
        <w:rPr>
          <w:bCs/>
          <w:sz w:val="20"/>
          <w:szCs w:val="20"/>
        </w:rPr>
        <w:t>в Пинежском муниципальном округе Архангельской области,</w:t>
      </w:r>
    </w:p>
    <w:p w:rsidR="00817BD5" w:rsidRPr="000326C7" w:rsidRDefault="00817BD5" w:rsidP="00817BD5">
      <w:pPr>
        <w:adjustRightInd w:val="0"/>
        <w:jc w:val="right"/>
        <w:rPr>
          <w:bCs/>
          <w:sz w:val="20"/>
          <w:szCs w:val="20"/>
        </w:rPr>
      </w:pPr>
      <w:proofErr w:type="gramStart"/>
      <w:r w:rsidRPr="000326C7">
        <w:rPr>
          <w:bCs/>
          <w:sz w:val="20"/>
          <w:szCs w:val="20"/>
        </w:rPr>
        <w:t>утверждённому</w:t>
      </w:r>
      <w:proofErr w:type="gramEnd"/>
      <w:r w:rsidRPr="000326C7">
        <w:rPr>
          <w:bCs/>
          <w:sz w:val="20"/>
          <w:szCs w:val="20"/>
        </w:rPr>
        <w:t xml:space="preserve"> решением Собрания депутатов </w:t>
      </w:r>
    </w:p>
    <w:p w:rsidR="00817BD5" w:rsidRPr="000326C7" w:rsidRDefault="00817BD5" w:rsidP="00817BD5">
      <w:pPr>
        <w:adjustRightInd w:val="0"/>
        <w:jc w:val="right"/>
        <w:rPr>
          <w:bCs/>
          <w:sz w:val="20"/>
          <w:szCs w:val="20"/>
        </w:rPr>
      </w:pPr>
      <w:r w:rsidRPr="000326C7">
        <w:rPr>
          <w:bCs/>
          <w:sz w:val="20"/>
          <w:szCs w:val="20"/>
        </w:rPr>
        <w:t>Пинежского муниципального округа</w:t>
      </w:r>
    </w:p>
    <w:p w:rsidR="00817BD5" w:rsidRPr="000326C7" w:rsidRDefault="00817BD5" w:rsidP="00817BD5">
      <w:pPr>
        <w:adjustRightInd w:val="0"/>
        <w:jc w:val="right"/>
        <w:rPr>
          <w:bCs/>
          <w:sz w:val="20"/>
          <w:szCs w:val="20"/>
        </w:rPr>
      </w:pPr>
      <w:r w:rsidRPr="000326C7">
        <w:rPr>
          <w:bCs/>
          <w:sz w:val="20"/>
          <w:szCs w:val="20"/>
        </w:rPr>
        <w:t>Архангельской области</w:t>
      </w:r>
    </w:p>
    <w:p w:rsidR="00817BD5" w:rsidRPr="000326C7" w:rsidRDefault="00817BD5" w:rsidP="00817BD5">
      <w:pPr>
        <w:adjustRightInd w:val="0"/>
        <w:jc w:val="right"/>
        <w:rPr>
          <w:bCs/>
          <w:sz w:val="20"/>
          <w:szCs w:val="20"/>
        </w:rPr>
      </w:pPr>
      <w:r w:rsidRPr="000326C7">
        <w:rPr>
          <w:bCs/>
          <w:sz w:val="20"/>
          <w:szCs w:val="20"/>
        </w:rPr>
        <w:t xml:space="preserve">от 29 марта 2024 г. № </w:t>
      </w:r>
      <w:r>
        <w:rPr>
          <w:bCs/>
          <w:sz w:val="20"/>
          <w:szCs w:val="20"/>
        </w:rPr>
        <w:t>91</w:t>
      </w:r>
    </w:p>
    <w:p w:rsidR="00817BD5" w:rsidRDefault="00817BD5" w:rsidP="00817BD5">
      <w:pPr>
        <w:adjustRightInd w:val="0"/>
        <w:jc w:val="right"/>
        <w:rPr>
          <w:bCs/>
          <w:color w:val="FF0000"/>
          <w:sz w:val="20"/>
          <w:szCs w:val="20"/>
        </w:rPr>
      </w:pPr>
    </w:p>
    <w:p w:rsidR="00817BD5" w:rsidRDefault="00817BD5" w:rsidP="00817BD5">
      <w:pPr>
        <w:adjustRightInd w:val="0"/>
        <w:jc w:val="right"/>
        <w:rPr>
          <w:bCs/>
          <w:color w:val="FF0000"/>
          <w:sz w:val="20"/>
          <w:szCs w:val="20"/>
        </w:rPr>
      </w:pPr>
    </w:p>
    <w:p w:rsidR="00817BD5" w:rsidRDefault="00817BD5" w:rsidP="00817BD5">
      <w:pPr>
        <w:adjustRightInd w:val="0"/>
        <w:jc w:val="right"/>
        <w:rPr>
          <w:bCs/>
          <w:color w:val="FF0000"/>
          <w:sz w:val="20"/>
          <w:szCs w:val="20"/>
        </w:rPr>
      </w:pPr>
    </w:p>
    <w:p w:rsidR="00817BD5" w:rsidRDefault="00817BD5" w:rsidP="00817BD5">
      <w:pPr>
        <w:suppressAutoHyphens/>
        <w:jc w:val="center"/>
        <w:rPr>
          <w:b/>
          <w:lang w:eastAsia="zh-CN"/>
        </w:rPr>
      </w:pPr>
      <w:r>
        <w:rPr>
          <w:b/>
          <w:lang w:eastAsia="zh-CN"/>
        </w:rPr>
        <w:t xml:space="preserve">Реестр </w:t>
      </w:r>
      <w:r w:rsidRPr="00462D9E">
        <w:rPr>
          <w:b/>
          <w:lang w:eastAsia="zh-CN"/>
        </w:rPr>
        <w:t>регистрации</w:t>
      </w:r>
      <w:r>
        <w:rPr>
          <w:b/>
          <w:lang w:eastAsia="zh-CN"/>
        </w:rPr>
        <w:t xml:space="preserve"> у</w:t>
      </w:r>
      <w:r w:rsidRPr="00462D9E">
        <w:rPr>
          <w:b/>
          <w:lang w:eastAsia="zh-CN"/>
        </w:rPr>
        <w:t>ставов территориальных общественных самоуправлений</w:t>
      </w:r>
      <w:r>
        <w:rPr>
          <w:b/>
          <w:lang w:eastAsia="zh-CN"/>
        </w:rPr>
        <w:t xml:space="preserve"> </w:t>
      </w:r>
    </w:p>
    <w:p w:rsidR="00817BD5" w:rsidRPr="00462D9E" w:rsidRDefault="00817BD5" w:rsidP="00817BD5">
      <w:pPr>
        <w:suppressAutoHyphens/>
        <w:jc w:val="center"/>
        <w:rPr>
          <w:lang w:eastAsia="zh-CN"/>
        </w:rPr>
      </w:pPr>
      <w:r>
        <w:rPr>
          <w:b/>
          <w:lang w:eastAsia="zh-CN"/>
        </w:rPr>
        <w:t>в Пинежском муниципальном округе Архангельской области</w:t>
      </w:r>
    </w:p>
    <w:p w:rsidR="00817BD5" w:rsidRDefault="00817BD5" w:rsidP="00817BD5">
      <w:pPr>
        <w:suppressAutoHyphens/>
        <w:jc w:val="center"/>
        <w:rPr>
          <w:lang w:eastAsia="zh-CN"/>
        </w:rPr>
      </w:pPr>
    </w:p>
    <w:tbl>
      <w:tblPr>
        <w:tblStyle w:val="af7"/>
        <w:tblW w:w="0" w:type="auto"/>
        <w:tblLayout w:type="fixed"/>
        <w:tblLook w:val="04A0" w:firstRow="1" w:lastRow="0" w:firstColumn="1" w:lastColumn="0" w:noHBand="0" w:noVBand="1"/>
      </w:tblPr>
      <w:tblGrid>
        <w:gridCol w:w="534"/>
        <w:gridCol w:w="1275"/>
        <w:gridCol w:w="1159"/>
        <w:gridCol w:w="1212"/>
        <w:gridCol w:w="1337"/>
        <w:gridCol w:w="1337"/>
        <w:gridCol w:w="1212"/>
        <w:gridCol w:w="1508"/>
      </w:tblGrid>
      <w:tr w:rsidR="00817BD5" w:rsidTr="00357F76">
        <w:tc>
          <w:tcPr>
            <w:tcW w:w="534" w:type="dxa"/>
          </w:tcPr>
          <w:p w:rsidR="00817BD5" w:rsidRPr="00041CBD" w:rsidRDefault="00817BD5" w:rsidP="00357F76">
            <w:pPr>
              <w:suppressAutoHyphens/>
              <w:jc w:val="center"/>
              <w:rPr>
                <w:lang w:eastAsia="zh-CN"/>
              </w:rPr>
            </w:pPr>
            <w:r w:rsidRPr="00041CBD">
              <w:rPr>
                <w:lang w:eastAsia="zh-CN"/>
              </w:rPr>
              <w:t xml:space="preserve">№  </w:t>
            </w:r>
            <w:r w:rsidRPr="00041CBD">
              <w:rPr>
                <w:lang w:eastAsia="zh-CN"/>
              </w:rPr>
              <w:br/>
            </w:r>
            <w:proofErr w:type="gramStart"/>
            <w:r w:rsidRPr="00041CBD">
              <w:rPr>
                <w:lang w:eastAsia="zh-CN"/>
              </w:rPr>
              <w:t>п</w:t>
            </w:r>
            <w:proofErr w:type="gramEnd"/>
            <w:r w:rsidRPr="00041CBD">
              <w:rPr>
                <w:lang w:eastAsia="zh-CN"/>
              </w:rPr>
              <w:t>/п</w:t>
            </w:r>
          </w:p>
        </w:tc>
        <w:tc>
          <w:tcPr>
            <w:tcW w:w="1275" w:type="dxa"/>
          </w:tcPr>
          <w:p w:rsidR="00817BD5" w:rsidRPr="00041CBD" w:rsidRDefault="00817BD5" w:rsidP="00357F76">
            <w:pPr>
              <w:suppressAutoHyphens/>
              <w:jc w:val="center"/>
              <w:rPr>
                <w:lang w:eastAsia="zh-CN"/>
              </w:rPr>
            </w:pPr>
            <w:r w:rsidRPr="00041CBD">
              <w:rPr>
                <w:lang w:eastAsia="zh-CN"/>
              </w:rPr>
              <w:t>Наименование ТОС</w:t>
            </w:r>
          </w:p>
        </w:tc>
        <w:tc>
          <w:tcPr>
            <w:tcW w:w="1159" w:type="dxa"/>
          </w:tcPr>
          <w:p w:rsidR="00817BD5" w:rsidRPr="00041CBD" w:rsidRDefault="00817BD5" w:rsidP="00357F76">
            <w:pPr>
              <w:suppressAutoHyphens/>
              <w:jc w:val="center"/>
              <w:rPr>
                <w:lang w:eastAsia="zh-CN"/>
              </w:rPr>
            </w:pPr>
            <w:r w:rsidRPr="00041CBD">
              <w:rPr>
                <w:lang w:eastAsia="zh-CN"/>
              </w:rPr>
              <w:t xml:space="preserve">Наличие или отсутствие у ТОС статуса юридического лица/ Место нахождения ТОС </w:t>
            </w:r>
          </w:p>
        </w:tc>
        <w:tc>
          <w:tcPr>
            <w:tcW w:w="1212" w:type="dxa"/>
          </w:tcPr>
          <w:p w:rsidR="00817BD5" w:rsidRPr="00041CBD" w:rsidRDefault="00817BD5" w:rsidP="00357F76">
            <w:pPr>
              <w:suppressAutoHyphens/>
              <w:jc w:val="center"/>
              <w:rPr>
                <w:lang w:eastAsia="zh-CN"/>
              </w:rPr>
            </w:pPr>
            <w:r w:rsidRPr="00041CBD">
              <w:rPr>
                <w:lang w:eastAsia="zh-CN"/>
              </w:rPr>
              <w:t>Реквизиты решения Собрания депутатов</w:t>
            </w:r>
            <w:r>
              <w:rPr>
                <w:lang w:eastAsia="zh-CN"/>
              </w:rPr>
              <w:t xml:space="preserve"> Пинежского</w:t>
            </w:r>
            <w:r>
              <w:t xml:space="preserve"> </w:t>
            </w:r>
            <w:r w:rsidRPr="006718F9">
              <w:rPr>
                <w:lang w:eastAsia="zh-CN"/>
              </w:rPr>
              <w:t>муниципального</w:t>
            </w:r>
            <w:r>
              <w:rPr>
                <w:lang w:eastAsia="zh-CN"/>
              </w:rPr>
              <w:t xml:space="preserve"> округа </w:t>
            </w:r>
            <w:r w:rsidRPr="00041CBD">
              <w:rPr>
                <w:lang w:eastAsia="zh-CN"/>
              </w:rPr>
              <w:t xml:space="preserve"> об установлении границ ТОС и их описание </w:t>
            </w:r>
          </w:p>
        </w:tc>
        <w:tc>
          <w:tcPr>
            <w:tcW w:w="1337" w:type="dxa"/>
          </w:tcPr>
          <w:p w:rsidR="00817BD5" w:rsidRPr="00041CBD" w:rsidRDefault="00817BD5" w:rsidP="00357F76">
            <w:pPr>
              <w:suppressAutoHyphens/>
              <w:jc w:val="center"/>
              <w:rPr>
                <w:lang w:eastAsia="zh-CN"/>
              </w:rPr>
            </w:pPr>
            <w:r w:rsidRPr="00041CBD">
              <w:rPr>
                <w:lang w:eastAsia="zh-CN"/>
              </w:rPr>
              <w:t xml:space="preserve">Реквизиты постановления администрации Пинежского </w:t>
            </w:r>
            <w:r w:rsidRPr="006718F9">
              <w:rPr>
                <w:lang w:eastAsia="zh-CN"/>
              </w:rPr>
              <w:t xml:space="preserve">муниципального </w:t>
            </w:r>
            <w:r w:rsidRPr="00041CBD">
              <w:rPr>
                <w:lang w:eastAsia="zh-CN"/>
              </w:rPr>
              <w:t>округа о регистрации устава ТОС (изменений и (или) дополнений в устав ТОС)</w:t>
            </w:r>
          </w:p>
        </w:tc>
        <w:tc>
          <w:tcPr>
            <w:tcW w:w="1337" w:type="dxa"/>
          </w:tcPr>
          <w:p w:rsidR="00817BD5" w:rsidRPr="00041CBD" w:rsidRDefault="00817BD5" w:rsidP="00357F76">
            <w:pPr>
              <w:suppressAutoHyphens/>
              <w:jc w:val="center"/>
              <w:rPr>
                <w:lang w:eastAsia="zh-CN"/>
              </w:rPr>
            </w:pPr>
            <w:r w:rsidRPr="00041CBD">
              <w:rPr>
                <w:lang w:eastAsia="zh-CN"/>
              </w:rPr>
              <w:t xml:space="preserve">Реквизиты постановления администрации Пинежского </w:t>
            </w:r>
            <w:r w:rsidRPr="006718F9">
              <w:rPr>
                <w:lang w:eastAsia="zh-CN"/>
              </w:rPr>
              <w:t xml:space="preserve">муниципального </w:t>
            </w:r>
            <w:r w:rsidRPr="00041CBD">
              <w:rPr>
                <w:lang w:eastAsia="zh-CN"/>
              </w:rPr>
              <w:t>округа об отмене регистрации устава ТОС и о прекращении деятельности ТОС</w:t>
            </w:r>
            <w:r w:rsidRPr="00041CBD">
              <w:t xml:space="preserve"> </w:t>
            </w:r>
          </w:p>
        </w:tc>
        <w:tc>
          <w:tcPr>
            <w:tcW w:w="1212" w:type="dxa"/>
          </w:tcPr>
          <w:p w:rsidR="00817BD5" w:rsidRPr="00041CBD" w:rsidRDefault="00817BD5" w:rsidP="00357F76">
            <w:pPr>
              <w:suppressAutoHyphens/>
              <w:jc w:val="center"/>
              <w:rPr>
                <w:lang w:eastAsia="zh-CN"/>
              </w:rPr>
            </w:pPr>
            <w:r w:rsidRPr="00041CBD">
              <w:rPr>
                <w:lang w:eastAsia="zh-CN"/>
              </w:rPr>
              <w:t xml:space="preserve">Реквизиты решения о признании </w:t>
            </w:r>
            <w:proofErr w:type="gramStart"/>
            <w:r w:rsidRPr="00041CBD">
              <w:rPr>
                <w:lang w:eastAsia="zh-CN"/>
              </w:rPr>
              <w:t>утратившим</w:t>
            </w:r>
            <w:proofErr w:type="gramEnd"/>
            <w:r w:rsidRPr="00041CBD">
              <w:rPr>
                <w:lang w:eastAsia="zh-CN"/>
              </w:rPr>
              <w:t xml:space="preserve"> силу решения Собрания депутатов </w:t>
            </w:r>
            <w:r w:rsidRPr="00996182">
              <w:rPr>
                <w:lang w:eastAsia="zh-CN"/>
              </w:rPr>
              <w:t xml:space="preserve">Пинежского муниципального округа  </w:t>
            </w:r>
            <w:r w:rsidRPr="00041CBD">
              <w:rPr>
                <w:lang w:eastAsia="zh-CN"/>
              </w:rPr>
              <w:t>об установлении границ ТОС</w:t>
            </w:r>
          </w:p>
        </w:tc>
        <w:tc>
          <w:tcPr>
            <w:tcW w:w="1508" w:type="dxa"/>
          </w:tcPr>
          <w:p w:rsidR="00817BD5" w:rsidRPr="00041CBD" w:rsidRDefault="00817BD5" w:rsidP="00357F76">
            <w:pPr>
              <w:suppressAutoHyphens/>
              <w:jc w:val="center"/>
              <w:rPr>
                <w:lang w:eastAsia="zh-CN"/>
              </w:rPr>
            </w:pPr>
            <w:r w:rsidRPr="00041CBD">
              <w:rPr>
                <w:lang w:eastAsia="zh-CN"/>
              </w:rPr>
              <w:t xml:space="preserve">ФИО уполномоченного  лица, имеющего право без доверенности действовать от ТОС </w:t>
            </w:r>
          </w:p>
        </w:tc>
      </w:tr>
      <w:tr w:rsidR="00817BD5" w:rsidTr="00357F76">
        <w:tc>
          <w:tcPr>
            <w:tcW w:w="534" w:type="dxa"/>
          </w:tcPr>
          <w:p w:rsidR="00817BD5" w:rsidRDefault="00817BD5" w:rsidP="00357F76">
            <w:pPr>
              <w:suppressAutoHyphens/>
              <w:jc w:val="center"/>
              <w:rPr>
                <w:sz w:val="24"/>
                <w:szCs w:val="24"/>
                <w:lang w:eastAsia="zh-CN"/>
              </w:rPr>
            </w:pPr>
          </w:p>
        </w:tc>
        <w:tc>
          <w:tcPr>
            <w:tcW w:w="1275" w:type="dxa"/>
          </w:tcPr>
          <w:p w:rsidR="00817BD5" w:rsidRDefault="00817BD5" w:rsidP="00357F76">
            <w:pPr>
              <w:suppressAutoHyphens/>
              <w:jc w:val="center"/>
              <w:rPr>
                <w:sz w:val="24"/>
                <w:szCs w:val="24"/>
                <w:lang w:eastAsia="zh-CN"/>
              </w:rPr>
            </w:pPr>
          </w:p>
        </w:tc>
        <w:tc>
          <w:tcPr>
            <w:tcW w:w="1159" w:type="dxa"/>
          </w:tcPr>
          <w:p w:rsidR="00817BD5" w:rsidRDefault="00817BD5" w:rsidP="00357F76">
            <w:pPr>
              <w:suppressAutoHyphens/>
              <w:jc w:val="center"/>
              <w:rPr>
                <w:sz w:val="24"/>
                <w:szCs w:val="24"/>
                <w:lang w:eastAsia="zh-CN"/>
              </w:rPr>
            </w:pPr>
          </w:p>
        </w:tc>
        <w:tc>
          <w:tcPr>
            <w:tcW w:w="1212" w:type="dxa"/>
          </w:tcPr>
          <w:p w:rsidR="00817BD5" w:rsidRDefault="00817BD5" w:rsidP="00357F76">
            <w:pPr>
              <w:suppressAutoHyphens/>
              <w:jc w:val="center"/>
              <w:rPr>
                <w:sz w:val="24"/>
                <w:szCs w:val="24"/>
                <w:lang w:eastAsia="zh-CN"/>
              </w:rPr>
            </w:pPr>
          </w:p>
        </w:tc>
        <w:tc>
          <w:tcPr>
            <w:tcW w:w="1337" w:type="dxa"/>
          </w:tcPr>
          <w:p w:rsidR="00817BD5" w:rsidRDefault="00817BD5" w:rsidP="00357F76">
            <w:pPr>
              <w:suppressAutoHyphens/>
              <w:jc w:val="center"/>
              <w:rPr>
                <w:sz w:val="24"/>
                <w:szCs w:val="24"/>
                <w:lang w:eastAsia="zh-CN"/>
              </w:rPr>
            </w:pPr>
          </w:p>
        </w:tc>
        <w:tc>
          <w:tcPr>
            <w:tcW w:w="1337" w:type="dxa"/>
          </w:tcPr>
          <w:p w:rsidR="00817BD5" w:rsidRDefault="00817BD5" w:rsidP="00357F76">
            <w:pPr>
              <w:suppressAutoHyphens/>
              <w:jc w:val="center"/>
              <w:rPr>
                <w:sz w:val="24"/>
                <w:szCs w:val="24"/>
                <w:lang w:eastAsia="zh-CN"/>
              </w:rPr>
            </w:pPr>
          </w:p>
        </w:tc>
        <w:tc>
          <w:tcPr>
            <w:tcW w:w="1212" w:type="dxa"/>
          </w:tcPr>
          <w:p w:rsidR="00817BD5" w:rsidRDefault="00817BD5" w:rsidP="00357F76">
            <w:pPr>
              <w:suppressAutoHyphens/>
              <w:jc w:val="center"/>
              <w:rPr>
                <w:sz w:val="24"/>
                <w:szCs w:val="24"/>
                <w:lang w:eastAsia="zh-CN"/>
              </w:rPr>
            </w:pPr>
          </w:p>
        </w:tc>
        <w:tc>
          <w:tcPr>
            <w:tcW w:w="1508" w:type="dxa"/>
          </w:tcPr>
          <w:p w:rsidR="00817BD5" w:rsidRDefault="00817BD5" w:rsidP="00357F76">
            <w:pPr>
              <w:suppressAutoHyphens/>
              <w:jc w:val="center"/>
              <w:rPr>
                <w:sz w:val="24"/>
                <w:szCs w:val="24"/>
                <w:lang w:eastAsia="zh-CN"/>
              </w:rPr>
            </w:pPr>
          </w:p>
        </w:tc>
      </w:tr>
      <w:tr w:rsidR="00817BD5" w:rsidTr="00357F76">
        <w:tc>
          <w:tcPr>
            <w:tcW w:w="534" w:type="dxa"/>
          </w:tcPr>
          <w:p w:rsidR="00817BD5" w:rsidRDefault="00817BD5" w:rsidP="00357F76">
            <w:pPr>
              <w:suppressAutoHyphens/>
              <w:jc w:val="center"/>
              <w:rPr>
                <w:sz w:val="24"/>
                <w:szCs w:val="24"/>
                <w:lang w:eastAsia="zh-CN"/>
              </w:rPr>
            </w:pPr>
          </w:p>
        </w:tc>
        <w:tc>
          <w:tcPr>
            <w:tcW w:w="1275" w:type="dxa"/>
          </w:tcPr>
          <w:p w:rsidR="00817BD5" w:rsidRDefault="00817BD5" w:rsidP="00357F76">
            <w:pPr>
              <w:suppressAutoHyphens/>
              <w:jc w:val="center"/>
              <w:rPr>
                <w:sz w:val="24"/>
                <w:szCs w:val="24"/>
                <w:lang w:eastAsia="zh-CN"/>
              </w:rPr>
            </w:pPr>
          </w:p>
        </w:tc>
        <w:tc>
          <w:tcPr>
            <w:tcW w:w="1159" w:type="dxa"/>
          </w:tcPr>
          <w:p w:rsidR="00817BD5" w:rsidRDefault="00817BD5" w:rsidP="00357F76">
            <w:pPr>
              <w:suppressAutoHyphens/>
              <w:jc w:val="center"/>
              <w:rPr>
                <w:sz w:val="24"/>
                <w:szCs w:val="24"/>
                <w:lang w:eastAsia="zh-CN"/>
              </w:rPr>
            </w:pPr>
          </w:p>
        </w:tc>
        <w:tc>
          <w:tcPr>
            <w:tcW w:w="1212" w:type="dxa"/>
          </w:tcPr>
          <w:p w:rsidR="00817BD5" w:rsidRDefault="00817BD5" w:rsidP="00357F76">
            <w:pPr>
              <w:suppressAutoHyphens/>
              <w:jc w:val="center"/>
              <w:rPr>
                <w:sz w:val="24"/>
                <w:szCs w:val="24"/>
                <w:lang w:eastAsia="zh-CN"/>
              </w:rPr>
            </w:pPr>
          </w:p>
        </w:tc>
        <w:tc>
          <w:tcPr>
            <w:tcW w:w="1337" w:type="dxa"/>
          </w:tcPr>
          <w:p w:rsidR="00817BD5" w:rsidRDefault="00817BD5" w:rsidP="00357F76">
            <w:pPr>
              <w:suppressAutoHyphens/>
              <w:jc w:val="center"/>
              <w:rPr>
                <w:sz w:val="24"/>
                <w:szCs w:val="24"/>
                <w:lang w:eastAsia="zh-CN"/>
              </w:rPr>
            </w:pPr>
          </w:p>
        </w:tc>
        <w:tc>
          <w:tcPr>
            <w:tcW w:w="1337" w:type="dxa"/>
          </w:tcPr>
          <w:p w:rsidR="00817BD5" w:rsidRDefault="00817BD5" w:rsidP="00357F76">
            <w:pPr>
              <w:suppressAutoHyphens/>
              <w:jc w:val="center"/>
              <w:rPr>
                <w:sz w:val="24"/>
                <w:szCs w:val="24"/>
                <w:lang w:eastAsia="zh-CN"/>
              </w:rPr>
            </w:pPr>
          </w:p>
        </w:tc>
        <w:tc>
          <w:tcPr>
            <w:tcW w:w="1212" w:type="dxa"/>
          </w:tcPr>
          <w:p w:rsidR="00817BD5" w:rsidRDefault="00817BD5" w:rsidP="00357F76">
            <w:pPr>
              <w:suppressAutoHyphens/>
              <w:jc w:val="center"/>
              <w:rPr>
                <w:sz w:val="24"/>
                <w:szCs w:val="24"/>
                <w:lang w:eastAsia="zh-CN"/>
              </w:rPr>
            </w:pPr>
          </w:p>
        </w:tc>
        <w:tc>
          <w:tcPr>
            <w:tcW w:w="1508" w:type="dxa"/>
          </w:tcPr>
          <w:p w:rsidR="00817BD5" w:rsidRDefault="00817BD5" w:rsidP="00357F76">
            <w:pPr>
              <w:suppressAutoHyphens/>
              <w:jc w:val="center"/>
              <w:rPr>
                <w:sz w:val="24"/>
                <w:szCs w:val="24"/>
                <w:lang w:eastAsia="zh-CN"/>
              </w:rPr>
            </w:pPr>
          </w:p>
        </w:tc>
      </w:tr>
    </w:tbl>
    <w:p w:rsidR="00817BD5" w:rsidRDefault="00817BD5" w:rsidP="00817BD5">
      <w:pPr>
        <w:adjustRightInd w:val="0"/>
        <w:jc w:val="right"/>
        <w:rPr>
          <w:bCs/>
          <w:color w:val="FF0000"/>
          <w:sz w:val="20"/>
          <w:szCs w:val="20"/>
        </w:rPr>
      </w:pPr>
    </w:p>
    <w:p w:rsidR="00817BD5" w:rsidRDefault="00817BD5" w:rsidP="00817BD5">
      <w:pPr>
        <w:adjustRightInd w:val="0"/>
        <w:jc w:val="right"/>
        <w:rPr>
          <w:bCs/>
          <w:color w:val="FF0000"/>
          <w:sz w:val="20"/>
          <w:szCs w:val="20"/>
        </w:rPr>
      </w:pPr>
    </w:p>
    <w:p w:rsidR="00817BD5" w:rsidRDefault="00817BD5" w:rsidP="00817BD5">
      <w:pPr>
        <w:adjustRightInd w:val="0"/>
        <w:jc w:val="right"/>
        <w:rPr>
          <w:bCs/>
          <w:color w:val="FF0000"/>
          <w:sz w:val="20"/>
          <w:szCs w:val="20"/>
        </w:rPr>
      </w:pPr>
    </w:p>
    <w:p w:rsidR="00817BD5" w:rsidRDefault="00817BD5" w:rsidP="00817BD5">
      <w:pPr>
        <w:adjustRightInd w:val="0"/>
        <w:rPr>
          <w:bCs/>
          <w:sz w:val="20"/>
          <w:szCs w:val="20"/>
        </w:rPr>
      </w:pPr>
    </w:p>
    <w:p w:rsidR="00817BD5" w:rsidRDefault="00817BD5" w:rsidP="00817BD5">
      <w:pPr>
        <w:adjustRightInd w:val="0"/>
        <w:jc w:val="right"/>
        <w:rPr>
          <w:bCs/>
          <w:sz w:val="20"/>
          <w:szCs w:val="20"/>
        </w:rPr>
      </w:pPr>
    </w:p>
    <w:p w:rsidR="0068581B" w:rsidRDefault="0068581B" w:rsidP="0068581B"/>
    <w:p w:rsidR="0068581B" w:rsidRDefault="0068581B" w:rsidP="0068581B"/>
    <w:p w:rsidR="0068581B" w:rsidRDefault="0068581B" w:rsidP="0068581B"/>
    <w:p w:rsidR="0068581B" w:rsidRDefault="0068581B" w:rsidP="0068581B"/>
    <w:p w:rsidR="0068581B" w:rsidRDefault="0068581B" w:rsidP="0068581B"/>
    <w:p w:rsidR="0068581B" w:rsidRDefault="0068581B" w:rsidP="0068581B"/>
    <w:p w:rsidR="0068581B" w:rsidRDefault="0068581B" w:rsidP="0068581B"/>
    <w:p w:rsidR="0068581B" w:rsidRDefault="0068581B" w:rsidP="0068581B"/>
    <w:p w:rsidR="0068581B" w:rsidRDefault="0068581B" w:rsidP="0068581B"/>
    <w:p w:rsidR="0068581B" w:rsidRDefault="0068581B" w:rsidP="0068581B"/>
    <w:p w:rsidR="0068581B" w:rsidRDefault="0068581B" w:rsidP="0068581B"/>
    <w:p w:rsidR="0068581B" w:rsidRDefault="0068581B" w:rsidP="0068581B"/>
    <w:p w:rsidR="0068581B" w:rsidRDefault="0068581B" w:rsidP="0068581B"/>
    <w:p w:rsidR="0068581B" w:rsidRDefault="0068581B" w:rsidP="0068581B"/>
    <w:p w:rsidR="000E5216" w:rsidRDefault="000E5216" w:rsidP="0068581B"/>
    <w:p w:rsidR="000E5216" w:rsidRDefault="000E5216" w:rsidP="0068581B"/>
    <w:p w:rsidR="000E5216" w:rsidRDefault="000E5216" w:rsidP="0068581B"/>
    <w:p w:rsidR="00864FAC" w:rsidRPr="00864FAC" w:rsidRDefault="00864FAC" w:rsidP="00864FAC">
      <w:pPr>
        <w:pStyle w:val="ac"/>
      </w:pPr>
      <w:r w:rsidRPr="00864FAC">
        <w:lastRenderedPageBreak/>
        <w:t>Архангельская область</w:t>
      </w:r>
    </w:p>
    <w:p w:rsidR="00864FAC" w:rsidRPr="00864FAC" w:rsidRDefault="00864FAC" w:rsidP="00864FAC">
      <w:pPr>
        <w:pStyle w:val="ac"/>
      </w:pPr>
      <w:r w:rsidRPr="00864FAC">
        <w:t>Пинежский муниципальный округ</w:t>
      </w:r>
    </w:p>
    <w:p w:rsidR="00864FAC" w:rsidRPr="00864FAC" w:rsidRDefault="00864FAC" w:rsidP="00864FAC">
      <w:pPr>
        <w:pStyle w:val="ac"/>
      </w:pPr>
    </w:p>
    <w:p w:rsidR="00864FAC" w:rsidRPr="00864FAC" w:rsidRDefault="00864FAC" w:rsidP="00864FAC">
      <w:pPr>
        <w:pStyle w:val="ac"/>
      </w:pPr>
      <w:r w:rsidRPr="00864FAC">
        <w:t>Собрание депутатов Пинежского муниципального округа</w:t>
      </w:r>
    </w:p>
    <w:p w:rsidR="00864FAC" w:rsidRPr="00864FAC" w:rsidRDefault="00864FAC" w:rsidP="00864FAC">
      <w:pPr>
        <w:pStyle w:val="ac"/>
      </w:pPr>
      <w:r w:rsidRPr="00864FAC">
        <w:t xml:space="preserve">Архангельской области (первого созыва) </w:t>
      </w:r>
    </w:p>
    <w:p w:rsidR="00864FAC" w:rsidRPr="00864FAC" w:rsidRDefault="00864FAC" w:rsidP="00864FAC">
      <w:pPr>
        <w:pStyle w:val="ac"/>
      </w:pPr>
      <w:r w:rsidRPr="00864FAC">
        <w:t>(очередное шестое заседание)</w:t>
      </w:r>
    </w:p>
    <w:p w:rsidR="00864FAC" w:rsidRDefault="00864FAC" w:rsidP="00864FAC">
      <w:pPr>
        <w:jc w:val="center"/>
        <w:rPr>
          <w:sz w:val="28"/>
          <w:szCs w:val="28"/>
        </w:rPr>
      </w:pPr>
    </w:p>
    <w:p w:rsidR="00864FAC" w:rsidRDefault="00864FAC" w:rsidP="00864FAC">
      <w:pPr>
        <w:jc w:val="center"/>
        <w:rPr>
          <w:sz w:val="28"/>
          <w:szCs w:val="28"/>
        </w:rPr>
      </w:pPr>
    </w:p>
    <w:p w:rsidR="00864FAC" w:rsidRDefault="00864FAC" w:rsidP="00864FAC">
      <w:pPr>
        <w:jc w:val="center"/>
        <w:rPr>
          <w:sz w:val="28"/>
          <w:szCs w:val="28"/>
        </w:rPr>
      </w:pPr>
      <w:proofErr w:type="gramStart"/>
      <w:r>
        <w:rPr>
          <w:b/>
          <w:sz w:val="28"/>
          <w:szCs w:val="28"/>
        </w:rPr>
        <w:t>Р</w:t>
      </w:r>
      <w:proofErr w:type="gramEnd"/>
      <w:r>
        <w:rPr>
          <w:b/>
          <w:sz w:val="28"/>
          <w:szCs w:val="28"/>
        </w:rPr>
        <w:t xml:space="preserve"> Е Ш Е Н И Е</w:t>
      </w:r>
    </w:p>
    <w:p w:rsidR="00864FAC" w:rsidRDefault="00864FAC" w:rsidP="00864FAC">
      <w:pPr>
        <w:jc w:val="center"/>
        <w:rPr>
          <w:sz w:val="28"/>
          <w:szCs w:val="28"/>
        </w:rPr>
      </w:pPr>
    </w:p>
    <w:p w:rsidR="00864FAC" w:rsidRDefault="00864FAC" w:rsidP="00864FAC">
      <w:pPr>
        <w:jc w:val="center"/>
        <w:rPr>
          <w:sz w:val="28"/>
          <w:szCs w:val="28"/>
        </w:rPr>
      </w:pPr>
    </w:p>
    <w:p w:rsidR="00864FAC" w:rsidRDefault="00864FAC" w:rsidP="00864FAC">
      <w:pPr>
        <w:jc w:val="center"/>
        <w:rPr>
          <w:sz w:val="20"/>
          <w:szCs w:val="20"/>
        </w:rPr>
      </w:pPr>
      <w:r>
        <w:rPr>
          <w:sz w:val="28"/>
          <w:szCs w:val="28"/>
        </w:rPr>
        <w:t>от 19 марта 2024 года № 92</w:t>
      </w:r>
    </w:p>
    <w:p w:rsidR="00864FAC" w:rsidRDefault="00864FAC" w:rsidP="00864FAC">
      <w:pPr>
        <w:jc w:val="center"/>
        <w:rPr>
          <w:sz w:val="20"/>
          <w:szCs w:val="20"/>
        </w:rPr>
      </w:pPr>
    </w:p>
    <w:p w:rsidR="00864FAC" w:rsidRDefault="00864FAC" w:rsidP="00864FAC">
      <w:pPr>
        <w:jc w:val="center"/>
        <w:rPr>
          <w:sz w:val="20"/>
          <w:szCs w:val="20"/>
        </w:rPr>
      </w:pPr>
    </w:p>
    <w:p w:rsidR="00864FAC" w:rsidRPr="00FF3F04" w:rsidRDefault="00864FAC" w:rsidP="00864FAC">
      <w:pPr>
        <w:jc w:val="center"/>
        <w:rPr>
          <w:sz w:val="20"/>
          <w:szCs w:val="20"/>
        </w:rPr>
      </w:pPr>
      <w:r>
        <w:rPr>
          <w:sz w:val="20"/>
          <w:szCs w:val="20"/>
        </w:rPr>
        <w:t xml:space="preserve">с. Карпогоры </w:t>
      </w:r>
    </w:p>
    <w:p w:rsidR="00864FAC" w:rsidRDefault="00864FAC" w:rsidP="00864FAC">
      <w:pPr>
        <w:pStyle w:val="ac"/>
      </w:pPr>
    </w:p>
    <w:p w:rsidR="00864FAC" w:rsidRDefault="00864FAC" w:rsidP="00864FAC">
      <w:pPr>
        <w:pStyle w:val="ac"/>
      </w:pPr>
    </w:p>
    <w:p w:rsidR="00864FAC" w:rsidRPr="00791787" w:rsidRDefault="00864FAC" w:rsidP="00864FAC">
      <w:pPr>
        <w:pStyle w:val="aa"/>
        <w:jc w:val="center"/>
        <w:rPr>
          <w:sz w:val="28"/>
          <w:szCs w:val="28"/>
        </w:rPr>
      </w:pPr>
      <w:r w:rsidRPr="00791787">
        <w:rPr>
          <w:rFonts w:eastAsia="Calibri"/>
          <w:b/>
          <w:sz w:val="28"/>
          <w:szCs w:val="28"/>
        </w:rPr>
        <w:t>Об установлении границ</w:t>
      </w:r>
      <w:r>
        <w:rPr>
          <w:rFonts w:eastAsia="Calibri"/>
          <w:b/>
          <w:sz w:val="28"/>
          <w:szCs w:val="28"/>
        </w:rPr>
        <w:t xml:space="preserve"> </w:t>
      </w:r>
      <w:r w:rsidRPr="00791787">
        <w:rPr>
          <w:rFonts w:eastAsia="Calibri"/>
          <w:b/>
          <w:sz w:val="28"/>
          <w:szCs w:val="28"/>
        </w:rPr>
        <w:t>территориального общественного самоуправления на территории</w:t>
      </w:r>
      <w:r>
        <w:rPr>
          <w:rFonts w:eastAsia="Calibri"/>
          <w:b/>
          <w:sz w:val="28"/>
          <w:szCs w:val="28"/>
        </w:rPr>
        <w:t xml:space="preserve"> </w:t>
      </w:r>
      <w:r w:rsidRPr="00791787">
        <w:rPr>
          <w:rFonts w:eastAsia="Calibri"/>
          <w:b/>
          <w:sz w:val="28"/>
          <w:szCs w:val="28"/>
        </w:rPr>
        <w:t>Пинежского муниципального округа Архангельской области</w:t>
      </w:r>
    </w:p>
    <w:p w:rsidR="00864FAC" w:rsidRDefault="00864FAC" w:rsidP="00864FAC">
      <w:pPr>
        <w:pStyle w:val="ac"/>
      </w:pPr>
    </w:p>
    <w:p w:rsidR="00864FAC" w:rsidRPr="00791787" w:rsidRDefault="00864FAC" w:rsidP="00864FAC">
      <w:pPr>
        <w:pStyle w:val="ac"/>
      </w:pPr>
    </w:p>
    <w:p w:rsidR="00864FAC" w:rsidRPr="00CA5D62" w:rsidRDefault="00864FAC" w:rsidP="00864FAC">
      <w:pPr>
        <w:pStyle w:val="aa"/>
        <w:ind w:firstLine="720"/>
        <w:jc w:val="both"/>
        <w:rPr>
          <w:b/>
          <w:sz w:val="28"/>
          <w:szCs w:val="28"/>
        </w:rPr>
      </w:pPr>
      <w:proofErr w:type="gramStart"/>
      <w:r w:rsidRPr="00791787">
        <w:rPr>
          <w:rFonts w:eastAsia="Calibri"/>
          <w:sz w:val="28"/>
          <w:szCs w:val="28"/>
        </w:rPr>
        <w:t xml:space="preserve">В соответствии со статьей 27 Федерального закона от 6 октября 2003 года № 131-ФЗ «Об общих принципах организации местного самоуправления в Российской Федерации», руководствуясь статьей 20 Устава Пинежского муниципального округа Архангельской области, на основании заявления инициативной группы (входящий № </w:t>
      </w:r>
      <w:r>
        <w:rPr>
          <w:rFonts w:eastAsia="Calibri"/>
          <w:sz w:val="28"/>
          <w:szCs w:val="28"/>
        </w:rPr>
        <w:t>109</w:t>
      </w:r>
      <w:r w:rsidRPr="00791787">
        <w:rPr>
          <w:rFonts w:eastAsia="Calibri"/>
          <w:sz w:val="28"/>
          <w:szCs w:val="28"/>
        </w:rPr>
        <w:t xml:space="preserve"> от </w:t>
      </w:r>
      <w:r>
        <w:rPr>
          <w:rFonts w:eastAsia="Calibri"/>
          <w:sz w:val="28"/>
          <w:szCs w:val="28"/>
        </w:rPr>
        <w:t>07.03.2024г.)</w:t>
      </w:r>
      <w:r w:rsidRPr="00791787">
        <w:rPr>
          <w:rFonts w:eastAsia="Calibri"/>
          <w:sz w:val="28"/>
          <w:szCs w:val="28"/>
        </w:rPr>
        <w:t xml:space="preserve"> Собрание депутатов</w:t>
      </w:r>
      <w:r w:rsidRPr="00791787">
        <w:rPr>
          <w:rFonts w:eastAsia="Calibri"/>
          <w:b/>
          <w:sz w:val="28"/>
          <w:szCs w:val="28"/>
        </w:rPr>
        <w:t xml:space="preserve"> </w:t>
      </w:r>
      <w:r w:rsidRPr="00791787">
        <w:rPr>
          <w:rFonts w:eastAsia="Calibri"/>
          <w:sz w:val="28"/>
          <w:szCs w:val="28"/>
        </w:rPr>
        <w:t xml:space="preserve">Пинежского муниципального округа </w:t>
      </w:r>
      <w:r>
        <w:rPr>
          <w:sz w:val="28"/>
          <w:szCs w:val="28"/>
        </w:rPr>
        <w:t xml:space="preserve">Архангельской области первого созыва </w:t>
      </w:r>
      <w:r w:rsidRPr="00CA5D62">
        <w:rPr>
          <w:b/>
          <w:sz w:val="28"/>
          <w:szCs w:val="28"/>
        </w:rPr>
        <w:t>РЕШАЕТ:</w:t>
      </w:r>
      <w:proofErr w:type="gramEnd"/>
    </w:p>
    <w:p w:rsidR="00864FAC" w:rsidRPr="00864FAC" w:rsidRDefault="00864FAC" w:rsidP="00864FAC">
      <w:pPr>
        <w:pStyle w:val="ac"/>
        <w:ind w:firstLine="708"/>
        <w:jc w:val="both"/>
        <w:rPr>
          <w:b w:val="0"/>
          <w:i w:val="0"/>
        </w:rPr>
      </w:pPr>
      <w:r w:rsidRPr="00864FAC">
        <w:rPr>
          <w:b w:val="0"/>
          <w:i w:val="0"/>
        </w:rPr>
        <w:t xml:space="preserve">1. </w:t>
      </w:r>
      <w:r w:rsidRPr="00864FAC">
        <w:rPr>
          <w:rFonts w:eastAsia="Calibri"/>
          <w:b w:val="0"/>
          <w:i w:val="0"/>
        </w:rPr>
        <w:t xml:space="preserve">Установить границы территориального общественного самоуправления в пределах следующих территорий проживания граждан: </w:t>
      </w:r>
      <w:r w:rsidRPr="00864FAC">
        <w:rPr>
          <w:b w:val="0"/>
          <w:i w:val="0"/>
        </w:rPr>
        <w:t>от дома № 34 по улице Быстрова (правая сторона) с переходом на улицу Кудрина (левая сторона) с домом № 5 по улице Красных партизан с. Карпогоры (схема границ ТОС прилагается).</w:t>
      </w:r>
    </w:p>
    <w:p w:rsidR="00864FAC" w:rsidRPr="00791787" w:rsidRDefault="00864FAC" w:rsidP="00864FAC">
      <w:pPr>
        <w:pStyle w:val="aa"/>
        <w:ind w:firstLine="720"/>
        <w:jc w:val="both"/>
        <w:rPr>
          <w:rFonts w:eastAsia="Calibri"/>
          <w:sz w:val="28"/>
          <w:szCs w:val="28"/>
        </w:rPr>
      </w:pPr>
      <w:r w:rsidRPr="00791787">
        <w:rPr>
          <w:rFonts w:eastAsia="Calibri"/>
          <w:sz w:val="28"/>
          <w:szCs w:val="28"/>
        </w:rPr>
        <w:t>2.</w:t>
      </w:r>
      <w:r w:rsidRPr="00791787">
        <w:rPr>
          <w:rFonts w:eastAsia="Calibri"/>
          <w:sz w:val="28"/>
          <w:szCs w:val="28"/>
        </w:rPr>
        <w:tab/>
        <w:t xml:space="preserve">Настоящее решение вступает в силу со дня </w:t>
      </w:r>
      <w:r>
        <w:rPr>
          <w:rFonts w:eastAsia="Calibri"/>
          <w:sz w:val="28"/>
          <w:szCs w:val="28"/>
        </w:rPr>
        <w:t xml:space="preserve">его </w:t>
      </w:r>
      <w:r w:rsidRPr="00791787">
        <w:rPr>
          <w:rFonts w:eastAsia="Calibri"/>
          <w:sz w:val="28"/>
          <w:szCs w:val="28"/>
        </w:rPr>
        <w:t>официального опубликования.</w:t>
      </w:r>
    </w:p>
    <w:p w:rsidR="00864FAC" w:rsidRDefault="00864FAC" w:rsidP="00864FAC">
      <w:pPr>
        <w:pStyle w:val="ac"/>
        <w:ind w:firstLine="708"/>
        <w:jc w:val="both"/>
      </w:pPr>
    </w:p>
    <w:p w:rsidR="00864FAC" w:rsidRPr="00037678" w:rsidRDefault="00864FAC" w:rsidP="00864FAC">
      <w:pPr>
        <w:pStyle w:val="ConsTitle"/>
        <w:widowControl/>
        <w:ind w:firstLine="708"/>
        <w:jc w:val="both"/>
        <w:rPr>
          <w:rFonts w:ascii="Times New Roman" w:hAnsi="Times New Roman"/>
          <w:b w:val="0"/>
          <w:sz w:val="28"/>
          <w:szCs w:val="28"/>
        </w:rPr>
      </w:pPr>
    </w:p>
    <w:p w:rsidR="00864FAC" w:rsidRPr="00D314EE" w:rsidRDefault="00864FAC" w:rsidP="00864FAC">
      <w:pPr>
        <w:rPr>
          <w:sz w:val="28"/>
          <w:szCs w:val="28"/>
        </w:rPr>
      </w:pPr>
      <w:r w:rsidRPr="00D314EE">
        <w:rPr>
          <w:sz w:val="28"/>
          <w:szCs w:val="28"/>
        </w:rPr>
        <w:t>Председатель Собрания депутатов</w:t>
      </w:r>
    </w:p>
    <w:p w:rsidR="00864FAC" w:rsidRPr="00D314EE" w:rsidRDefault="00864FAC" w:rsidP="00864FAC">
      <w:pPr>
        <w:rPr>
          <w:sz w:val="28"/>
          <w:szCs w:val="28"/>
        </w:rPr>
      </w:pPr>
      <w:r w:rsidRPr="00D314EE">
        <w:rPr>
          <w:sz w:val="28"/>
          <w:szCs w:val="28"/>
        </w:rPr>
        <w:t>Пинежского муниципального окр</w:t>
      </w:r>
      <w:r>
        <w:rPr>
          <w:sz w:val="28"/>
          <w:szCs w:val="28"/>
        </w:rPr>
        <w:t>уга</w:t>
      </w:r>
      <w:r w:rsidRPr="00D314EE">
        <w:rPr>
          <w:sz w:val="28"/>
          <w:szCs w:val="28"/>
        </w:rPr>
        <w:t xml:space="preserve">                                           Е.М. Хайдукова</w:t>
      </w:r>
    </w:p>
    <w:p w:rsidR="00864FAC" w:rsidRDefault="00864FAC" w:rsidP="00864FAC">
      <w:pPr>
        <w:rPr>
          <w:sz w:val="28"/>
        </w:rPr>
      </w:pPr>
    </w:p>
    <w:p w:rsidR="00864FAC" w:rsidRDefault="00864FAC" w:rsidP="00864FAC">
      <w:pPr>
        <w:rPr>
          <w:sz w:val="28"/>
        </w:rPr>
      </w:pPr>
    </w:p>
    <w:p w:rsidR="000E5216" w:rsidRDefault="00864FAC" w:rsidP="00864FAC">
      <w:r w:rsidRPr="00791787">
        <w:rPr>
          <w:rFonts w:eastAsia="Calibri"/>
          <w:sz w:val="28"/>
          <w:szCs w:val="28"/>
        </w:rPr>
        <w:t xml:space="preserve">Глава Пинежского муниципального округа                                 </w:t>
      </w:r>
      <w:r>
        <w:rPr>
          <w:rFonts w:eastAsia="Calibri"/>
          <w:sz w:val="28"/>
          <w:szCs w:val="28"/>
        </w:rPr>
        <w:t xml:space="preserve">      Л. А. Колик</w:t>
      </w:r>
    </w:p>
    <w:p w:rsidR="000E5216" w:rsidRDefault="000E5216" w:rsidP="0068581B"/>
    <w:p w:rsidR="000E5216" w:rsidRDefault="000E5216" w:rsidP="0068581B"/>
    <w:p w:rsidR="000E5216" w:rsidRDefault="000E5216" w:rsidP="0068581B"/>
    <w:p w:rsidR="000E5216" w:rsidRDefault="000E5216" w:rsidP="0068581B"/>
    <w:p w:rsidR="000E5216" w:rsidRDefault="000E5216" w:rsidP="0068581B"/>
    <w:p w:rsidR="00357F76" w:rsidRPr="00F2761B" w:rsidRDefault="00357F76" w:rsidP="00357F76">
      <w:pPr>
        <w:pStyle w:val="ac"/>
      </w:pPr>
      <w:r w:rsidRPr="00F2761B">
        <w:lastRenderedPageBreak/>
        <w:t>Архангельская область</w:t>
      </w:r>
    </w:p>
    <w:p w:rsidR="00357F76" w:rsidRPr="00F2761B" w:rsidRDefault="00357F76" w:rsidP="00357F76">
      <w:pPr>
        <w:pStyle w:val="ac"/>
      </w:pPr>
      <w:r w:rsidRPr="00F2761B">
        <w:t>Пинежский муниципальный округ</w:t>
      </w:r>
    </w:p>
    <w:p w:rsidR="00357F76" w:rsidRPr="00F2761B" w:rsidRDefault="00357F76" w:rsidP="00357F76">
      <w:pPr>
        <w:pStyle w:val="ac"/>
      </w:pPr>
    </w:p>
    <w:p w:rsidR="00357F76" w:rsidRPr="00F2761B" w:rsidRDefault="00357F76" w:rsidP="00357F76">
      <w:pPr>
        <w:pStyle w:val="ac"/>
      </w:pPr>
      <w:r w:rsidRPr="00F2761B">
        <w:t>Собрание депутатов Пинежского муниципального округа</w:t>
      </w:r>
    </w:p>
    <w:p w:rsidR="00357F76" w:rsidRPr="00F2761B" w:rsidRDefault="00357F76" w:rsidP="00357F76">
      <w:pPr>
        <w:pStyle w:val="ac"/>
      </w:pPr>
      <w:r w:rsidRPr="00F2761B">
        <w:t xml:space="preserve">Архангельской области (первого созыва) </w:t>
      </w:r>
    </w:p>
    <w:p w:rsidR="00357F76" w:rsidRPr="00F2761B" w:rsidRDefault="00357F76" w:rsidP="00357F76">
      <w:pPr>
        <w:pStyle w:val="ac"/>
      </w:pPr>
      <w:r w:rsidRPr="00F2761B">
        <w:t>(очередное шестое заседание)</w:t>
      </w:r>
    </w:p>
    <w:p w:rsidR="00357F76" w:rsidRPr="00F2761B" w:rsidRDefault="00357F76" w:rsidP="00357F76">
      <w:pPr>
        <w:pStyle w:val="ac"/>
      </w:pPr>
    </w:p>
    <w:p w:rsidR="00357F76" w:rsidRPr="00F2761B" w:rsidRDefault="00357F76" w:rsidP="00357F76">
      <w:pPr>
        <w:pStyle w:val="ac"/>
      </w:pPr>
    </w:p>
    <w:p w:rsidR="00357F76" w:rsidRPr="00F2761B" w:rsidRDefault="00357F76" w:rsidP="00357F76">
      <w:pPr>
        <w:pStyle w:val="ac"/>
      </w:pPr>
      <w:proofErr w:type="gramStart"/>
      <w:r w:rsidRPr="00F2761B">
        <w:t>Р</w:t>
      </w:r>
      <w:proofErr w:type="gramEnd"/>
      <w:r w:rsidRPr="00F2761B">
        <w:t xml:space="preserve"> Е Ш Е Н И Е </w:t>
      </w:r>
    </w:p>
    <w:p w:rsidR="00357F76" w:rsidRPr="00F2761B" w:rsidRDefault="00357F76" w:rsidP="00357F76">
      <w:pPr>
        <w:pStyle w:val="ac"/>
        <w:rPr>
          <w:b w:val="0"/>
        </w:rPr>
      </w:pPr>
    </w:p>
    <w:p w:rsidR="00357F76" w:rsidRPr="00F2761B" w:rsidRDefault="00357F76" w:rsidP="00357F76">
      <w:pPr>
        <w:pStyle w:val="ac"/>
        <w:rPr>
          <w:b w:val="0"/>
        </w:rPr>
      </w:pPr>
    </w:p>
    <w:p w:rsidR="00357F76" w:rsidRPr="00F2761B" w:rsidRDefault="00357F76" w:rsidP="00357F76">
      <w:pPr>
        <w:pStyle w:val="ac"/>
        <w:rPr>
          <w:b w:val="0"/>
          <w:i w:val="0"/>
        </w:rPr>
      </w:pPr>
      <w:r w:rsidRPr="00F2761B">
        <w:rPr>
          <w:b w:val="0"/>
          <w:i w:val="0"/>
        </w:rPr>
        <w:t>от 29 марта 2024 года № 93</w:t>
      </w:r>
    </w:p>
    <w:p w:rsidR="00357F76" w:rsidRPr="00F2761B" w:rsidRDefault="00357F76" w:rsidP="00357F76">
      <w:pPr>
        <w:pStyle w:val="ac"/>
        <w:rPr>
          <w:b w:val="0"/>
        </w:rPr>
      </w:pPr>
    </w:p>
    <w:p w:rsidR="00357F76" w:rsidRPr="00F2761B" w:rsidRDefault="00357F76" w:rsidP="00357F76">
      <w:pPr>
        <w:pStyle w:val="ac"/>
        <w:rPr>
          <w:b w:val="0"/>
        </w:rPr>
      </w:pPr>
    </w:p>
    <w:p w:rsidR="00357F76" w:rsidRPr="00F2761B" w:rsidRDefault="00357F76" w:rsidP="00357F76">
      <w:pPr>
        <w:pStyle w:val="ac"/>
        <w:rPr>
          <w:b w:val="0"/>
          <w:sz w:val="22"/>
          <w:szCs w:val="22"/>
        </w:rPr>
      </w:pPr>
      <w:r w:rsidRPr="00F2761B">
        <w:rPr>
          <w:b w:val="0"/>
          <w:sz w:val="22"/>
          <w:szCs w:val="22"/>
        </w:rPr>
        <w:t>с</w:t>
      </w:r>
      <w:r w:rsidRPr="00F2761B">
        <w:rPr>
          <w:b w:val="0"/>
          <w:i w:val="0"/>
          <w:sz w:val="22"/>
          <w:szCs w:val="22"/>
        </w:rPr>
        <w:t>. Карпогоры</w:t>
      </w:r>
    </w:p>
    <w:p w:rsidR="00357F76" w:rsidRPr="00F2761B" w:rsidRDefault="00357F76" w:rsidP="00357F76">
      <w:pPr>
        <w:shd w:val="clear" w:color="auto" w:fill="FFFFFF"/>
        <w:tabs>
          <w:tab w:val="left" w:pos="1339"/>
        </w:tabs>
        <w:spacing w:line="317" w:lineRule="exact"/>
        <w:ind w:left="19" w:right="29" w:firstLine="758"/>
        <w:jc w:val="both"/>
        <w:rPr>
          <w:sz w:val="28"/>
          <w:szCs w:val="28"/>
        </w:rPr>
      </w:pPr>
    </w:p>
    <w:p w:rsidR="00357F76" w:rsidRPr="00F2761B" w:rsidRDefault="00357F76" w:rsidP="00357F76">
      <w:pPr>
        <w:shd w:val="clear" w:color="auto" w:fill="FFFFFF"/>
        <w:tabs>
          <w:tab w:val="left" w:pos="1339"/>
        </w:tabs>
        <w:spacing w:line="317" w:lineRule="exact"/>
        <w:ind w:left="19" w:right="29" w:firstLine="758"/>
        <w:jc w:val="both"/>
        <w:rPr>
          <w:sz w:val="28"/>
          <w:szCs w:val="28"/>
        </w:rPr>
      </w:pPr>
    </w:p>
    <w:p w:rsidR="00357F76" w:rsidRPr="00F2761B" w:rsidRDefault="00357F76" w:rsidP="00357F76">
      <w:pPr>
        <w:pStyle w:val="ConsPlusTitle"/>
        <w:jc w:val="center"/>
        <w:rPr>
          <w:rFonts w:ascii="Times New Roman" w:hAnsi="Times New Roman" w:cs="Times New Roman"/>
          <w:sz w:val="28"/>
          <w:szCs w:val="28"/>
        </w:rPr>
      </w:pPr>
      <w:r w:rsidRPr="00F2761B">
        <w:rPr>
          <w:rFonts w:ascii="Times New Roman" w:hAnsi="Times New Roman" w:cs="Times New Roman"/>
          <w:sz w:val="28"/>
          <w:szCs w:val="28"/>
        </w:rPr>
        <w:t xml:space="preserve">О внесении изменений в Положение </w:t>
      </w:r>
    </w:p>
    <w:p w:rsidR="00357F76" w:rsidRPr="00F2761B" w:rsidRDefault="00357F76" w:rsidP="00357F76">
      <w:pPr>
        <w:pStyle w:val="ConsPlusTitle"/>
        <w:jc w:val="center"/>
        <w:rPr>
          <w:rFonts w:ascii="Times New Roman" w:hAnsi="Times New Roman" w:cs="Times New Roman"/>
          <w:sz w:val="28"/>
          <w:szCs w:val="28"/>
        </w:rPr>
      </w:pPr>
      <w:r w:rsidRPr="00F2761B">
        <w:rPr>
          <w:rFonts w:ascii="Times New Roman" w:hAnsi="Times New Roman" w:cs="Times New Roman"/>
          <w:sz w:val="28"/>
          <w:szCs w:val="28"/>
        </w:rPr>
        <w:t xml:space="preserve"> об организации и проведении публичных слушаний на территории Пинежского муниципального округа Архангельской области</w:t>
      </w:r>
    </w:p>
    <w:p w:rsidR="00357F76" w:rsidRPr="00F2761B" w:rsidRDefault="00357F76" w:rsidP="00357F76">
      <w:pPr>
        <w:pStyle w:val="ConsPlusTitle"/>
        <w:jc w:val="center"/>
        <w:rPr>
          <w:rFonts w:ascii="Times New Roman" w:hAnsi="Times New Roman" w:cs="Times New Roman"/>
          <w:b w:val="0"/>
          <w:sz w:val="28"/>
          <w:szCs w:val="28"/>
        </w:rPr>
      </w:pPr>
    </w:p>
    <w:p w:rsidR="00357F76" w:rsidRPr="00F2761B" w:rsidRDefault="00357F76" w:rsidP="00357F76">
      <w:pPr>
        <w:pStyle w:val="ConsPlusTitle"/>
        <w:jc w:val="center"/>
        <w:rPr>
          <w:rFonts w:ascii="Times New Roman" w:hAnsi="Times New Roman" w:cs="Times New Roman"/>
          <w:b w:val="0"/>
          <w:sz w:val="28"/>
          <w:szCs w:val="28"/>
        </w:rPr>
      </w:pPr>
    </w:p>
    <w:p w:rsidR="00357F76" w:rsidRPr="00F2761B" w:rsidRDefault="00357F76" w:rsidP="00357F76">
      <w:pPr>
        <w:pStyle w:val="ConsPlusNormal"/>
        <w:ind w:firstLine="709"/>
        <w:jc w:val="both"/>
        <w:rPr>
          <w:rFonts w:ascii="Times New Roman" w:hAnsi="Times New Roman" w:cs="Times New Roman"/>
          <w:sz w:val="28"/>
          <w:szCs w:val="28"/>
        </w:rPr>
      </w:pPr>
      <w:proofErr w:type="gramStart"/>
      <w:r w:rsidRPr="00F2761B">
        <w:rPr>
          <w:rFonts w:ascii="Times New Roman" w:hAnsi="Times New Roman" w:cs="Times New Roman"/>
          <w:sz w:val="28"/>
          <w:szCs w:val="28"/>
        </w:rPr>
        <w:t>В соответствии со статьей 28 Федерального закона от 06.10.2003 N 131-ФЗ «Об общих принципах организации местного самоуправления в Российской Федерации», руководствуясь постановлением Правительства Российской Федерации от 3 февраля 2022 года № 101 «Об утверждении Правил использования федеральной государственной информационной системы «Единый портал государственных и муниципальных услуг (функций)» в целях организации и проведения публичных слушаний», Уставом Пинежского муниципального округа Архангельской области,  Собрание</w:t>
      </w:r>
      <w:proofErr w:type="gramEnd"/>
      <w:r w:rsidRPr="00F2761B">
        <w:rPr>
          <w:rFonts w:ascii="Times New Roman" w:hAnsi="Times New Roman" w:cs="Times New Roman"/>
          <w:sz w:val="28"/>
          <w:szCs w:val="28"/>
        </w:rPr>
        <w:t xml:space="preserve"> депутатов Пинежского муниципального округа Архангельской области  первого созыва РЕШАЕТ:</w:t>
      </w:r>
    </w:p>
    <w:p w:rsidR="00357F76" w:rsidRPr="00F2761B" w:rsidRDefault="00357F76" w:rsidP="002B60B0">
      <w:pPr>
        <w:pStyle w:val="ConsPlusTitle"/>
        <w:numPr>
          <w:ilvl w:val="0"/>
          <w:numId w:val="10"/>
        </w:numPr>
        <w:ind w:left="0" w:firstLine="709"/>
        <w:jc w:val="both"/>
        <w:rPr>
          <w:rFonts w:ascii="Times New Roman" w:hAnsi="Times New Roman" w:cs="Times New Roman"/>
          <w:b w:val="0"/>
          <w:sz w:val="28"/>
          <w:szCs w:val="28"/>
        </w:rPr>
      </w:pPr>
      <w:r w:rsidRPr="00F2761B">
        <w:rPr>
          <w:rFonts w:ascii="Times New Roman" w:hAnsi="Times New Roman" w:cs="Times New Roman"/>
          <w:b w:val="0"/>
          <w:sz w:val="28"/>
          <w:szCs w:val="28"/>
        </w:rPr>
        <w:t>Внести в Положение «Об организации и проведении  публичных слушаний на территории Пинежского муниципального округа Архангельской области», утвержденное решением Собрания депутатов Пинежского муниципального округа Архангельской области от 02 ноября 2023 года № 18 (далее – Положение) следующие изменения:</w:t>
      </w:r>
    </w:p>
    <w:p w:rsidR="00357F76" w:rsidRPr="00F2761B" w:rsidRDefault="00357F76" w:rsidP="00357F76">
      <w:pPr>
        <w:pStyle w:val="1a"/>
        <w:shd w:val="clear" w:color="auto" w:fill="auto"/>
        <w:spacing w:after="0" w:line="240" w:lineRule="auto"/>
        <w:ind w:left="379" w:firstLine="329"/>
        <w:rPr>
          <w:sz w:val="28"/>
          <w:szCs w:val="28"/>
        </w:rPr>
      </w:pPr>
      <w:r w:rsidRPr="00F2761B">
        <w:rPr>
          <w:sz w:val="28"/>
          <w:szCs w:val="28"/>
        </w:rPr>
        <w:t>1) Статью 5 Положения считать статьей 6.</w:t>
      </w:r>
    </w:p>
    <w:p w:rsidR="00357F76" w:rsidRPr="00F2761B" w:rsidRDefault="00357F76" w:rsidP="00357F76">
      <w:pPr>
        <w:pStyle w:val="ConsPlusTitle"/>
        <w:ind w:left="709"/>
        <w:jc w:val="both"/>
        <w:rPr>
          <w:rFonts w:ascii="Times New Roman" w:hAnsi="Times New Roman" w:cs="Times New Roman"/>
          <w:b w:val="0"/>
          <w:sz w:val="28"/>
          <w:szCs w:val="28"/>
        </w:rPr>
      </w:pPr>
      <w:r w:rsidRPr="00F2761B">
        <w:rPr>
          <w:rFonts w:ascii="Times New Roman" w:hAnsi="Times New Roman" w:cs="Times New Roman"/>
          <w:b w:val="0"/>
          <w:sz w:val="28"/>
          <w:szCs w:val="28"/>
        </w:rPr>
        <w:t>2) Статью 5 Положения изложить в следующей редакции:</w:t>
      </w:r>
    </w:p>
    <w:p w:rsidR="00357F76" w:rsidRPr="00F2761B" w:rsidRDefault="00357F76" w:rsidP="00357F76">
      <w:pPr>
        <w:pStyle w:val="ConsPlusTitle"/>
        <w:ind w:firstLine="709"/>
        <w:jc w:val="both"/>
        <w:rPr>
          <w:rFonts w:ascii="Times New Roman" w:hAnsi="Times New Roman" w:cs="Times New Roman"/>
          <w:b w:val="0"/>
          <w:sz w:val="28"/>
          <w:szCs w:val="28"/>
        </w:rPr>
      </w:pPr>
      <w:r w:rsidRPr="00F2761B">
        <w:rPr>
          <w:rFonts w:ascii="Times New Roman" w:hAnsi="Times New Roman" w:cs="Times New Roman"/>
          <w:b w:val="0"/>
          <w:sz w:val="28"/>
          <w:szCs w:val="28"/>
        </w:rPr>
        <w:t>«Статья 5. Использование федеральной государственной информационной системы «Единый портал государственных и муниципальных услуг (функций)» для организации и проведения публичных слушаний</w:t>
      </w:r>
    </w:p>
    <w:p w:rsidR="00357F76" w:rsidRPr="00F2761B" w:rsidRDefault="00357F76" w:rsidP="002B60B0">
      <w:pPr>
        <w:pStyle w:val="1a"/>
        <w:widowControl w:val="0"/>
        <w:numPr>
          <w:ilvl w:val="0"/>
          <w:numId w:val="11"/>
        </w:numPr>
        <w:shd w:val="clear" w:color="auto" w:fill="auto"/>
        <w:spacing w:after="0" w:line="240" w:lineRule="auto"/>
        <w:ind w:firstLine="709"/>
        <w:rPr>
          <w:sz w:val="28"/>
          <w:szCs w:val="28"/>
        </w:rPr>
      </w:pPr>
      <w:proofErr w:type="gramStart"/>
      <w:r w:rsidRPr="00F2761B">
        <w:rPr>
          <w:sz w:val="28"/>
          <w:szCs w:val="28"/>
        </w:rPr>
        <w:t xml:space="preserve">Для размещения информации о времени и месте проведения публичных слушаний, заблаговременного ознакомления с проектом муниципального правового акта, обеспечения возможности представления жителями </w:t>
      </w:r>
      <w:r w:rsidRPr="00F2761B">
        <w:rPr>
          <w:rStyle w:val="0pt"/>
          <w:i w:val="0"/>
          <w:sz w:val="28"/>
          <w:szCs w:val="28"/>
        </w:rPr>
        <w:t>Пинежского муниципального округа</w:t>
      </w:r>
      <w:r w:rsidRPr="00F2761B">
        <w:rPr>
          <w:rStyle w:val="0pt"/>
          <w:sz w:val="28"/>
          <w:szCs w:val="28"/>
        </w:rPr>
        <w:t xml:space="preserve"> </w:t>
      </w:r>
      <w:r w:rsidRPr="00F2761B">
        <w:rPr>
          <w:sz w:val="28"/>
          <w:szCs w:val="28"/>
        </w:rPr>
        <w:t xml:space="preserve">(далее - </w:t>
      </w:r>
      <w:r w:rsidRPr="00F2761B">
        <w:rPr>
          <w:sz w:val="28"/>
          <w:szCs w:val="28"/>
        </w:rPr>
        <w:lastRenderedPageBreak/>
        <w:t>жители) своих замечаний и предложений по вынесенному на обсуждение проекту муниципального правового акта, опубликования (обнародования) результатов публичных слушаний, включая мотивированное обоснование принятых решений, а также для участия жителей в публичных слушаниях с соблюдением требований об</w:t>
      </w:r>
      <w:proofErr w:type="gramEnd"/>
      <w:r w:rsidRPr="00F2761B">
        <w:rPr>
          <w:sz w:val="28"/>
          <w:szCs w:val="28"/>
        </w:rPr>
        <w:t xml:space="preserve"> </w:t>
      </w:r>
      <w:proofErr w:type="gramStart"/>
      <w:r w:rsidRPr="00F2761B">
        <w:rPr>
          <w:sz w:val="28"/>
          <w:szCs w:val="28"/>
        </w:rPr>
        <w:t xml:space="preserve">обязательном использовании для таких целей официального сайта </w:t>
      </w:r>
      <w:r w:rsidRPr="00F2761B">
        <w:rPr>
          <w:rStyle w:val="0pt"/>
          <w:i w:val="0"/>
          <w:sz w:val="28"/>
          <w:szCs w:val="28"/>
        </w:rPr>
        <w:t xml:space="preserve">администрации Пинежского муниципального района Архангельской области </w:t>
      </w:r>
      <w:r w:rsidRPr="00F2761B">
        <w:rPr>
          <w:sz w:val="28"/>
          <w:szCs w:val="28"/>
        </w:rPr>
        <w:t>(далее — официальный сайт) может использоваться федеральная государственная информационная система «Единый портал государственных и муниципальных услуг (функций)» (далее - единый портал), порядок использования которой для указанных целей установлен постановлением Правительством Российской Федерации.</w:t>
      </w:r>
      <w:proofErr w:type="gramEnd"/>
    </w:p>
    <w:p w:rsidR="00357F76" w:rsidRPr="00F2761B" w:rsidRDefault="00357F76" w:rsidP="002B60B0">
      <w:pPr>
        <w:pStyle w:val="1a"/>
        <w:widowControl w:val="0"/>
        <w:numPr>
          <w:ilvl w:val="0"/>
          <w:numId w:val="11"/>
        </w:numPr>
        <w:shd w:val="clear" w:color="auto" w:fill="auto"/>
        <w:spacing w:after="0" w:line="240" w:lineRule="auto"/>
        <w:ind w:firstLine="709"/>
        <w:rPr>
          <w:sz w:val="28"/>
          <w:szCs w:val="28"/>
        </w:rPr>
      </w:pPr>
      <w:r w:rsidRPr="00F2761B">
        <w:rPr>
          <w:sz w:val="28"/>
          <w:szCs w:val="28"/>
        </w:rPr>
        <w:t xml:space="preserve">В случае использования единого портала для проведения публичных слушаний решение Собрания депутатов Пинежского муниципального округа или постановление главы </w:t>
      </w:r>
      <w:r w:rsidRPr="00F2761B">
        <w:rPr>
          <w:rStyle w:val="0pt"/>
          <w:i w:val="0"/>
          <w:sz w:val="28"/>
          <w:szCs w:val="28"/>
        </w:rPr>
        <w:t>Пинежского муниципального округа</w:t>
      </w:r>
      <w:r w:rsidRPr="00F2761B">
        <w:rPr>
          <w:rStyle w:val="0pt"/>
          <w:sz w:val="28"/>
          <w:szCs w:val="28"/>
        </w:rPr>
        <w:t xml:space="preserve"> </w:t>
      </w:r>
      <w:r w:rsidRPr="00F2761B">
        <w:rPr>
          <w:sz w:val="28"/>
          <w:szCs w:val="28"/>
        </w:rPr>
        <w:t xml:space="preserve"> (далее – инициатор публичных слушаний) о назначении публичных слушаний должно содержать информацию о возможности использования в целях организации и проведения публичных слушаний единого портала.</w:t>
      </w:r>
    </w:p>
    <w:p w:rsidR="00357F76" w:rsidRPr="00F2761B" w:rsidRDefault="00357F76" w:rsidP="002B60B0">
      <w:pPr>
        <w:pStyle w:val="1a"/>
        <w:widowControl w:val="0"/>
        <w:numPr>
          <w:ilvl w:val="0"/>
          <w:numId w:val="11"/>
        </w:numPr>
        <w:shd w:val="clear" w:color="auto" w:fill="auto"/>
        <w:spacing w:after="0" w:line="240" w:lineRule="auto"/>
        <w:ind w:firstLine="709"/>
        <w:rPr>
          <w:sz w:val="28"/>
          <w:szCs w:val="28"/>
        </w:rPr>
      </w:pPr>
      <w:proofErr w:type="gramStart"/>
      <w:r w:rsidRPr="00F2761B">
        <w:rPr>
          <w:sz w:val="28"/>
          <w:szCs w:val="28"/>
        </w:rPr>
        <w:t xml:space="preserve">Размещение на едином портале материалов и информации, указанных в пункте 1 настоящей статьи, в целях оповещения жителей осуществляется уполномоченным сотрудником органа местного самоуправления, принявшего решение (постановление) о назначении публичных слушаний с использованием личного кабинета органа местного самоуправления </w:t>
      </w:r>
      <w:r w:rsidRPr="00F2761B">
        <w:rPr>
          <w:rStyle w:val="0pt"/>
          <w:i w:val="0"/>
          <w:sz w:val="28"/>
          <w:szCs w:val="28"/>
        </w:rPr>
        <w:t>Пинежского муниципального округа</w:t>
      </w:r>
      <w:r w:rsidRPr="00F2761B">
        <w:rPr>
          <w:i/>
          <w:sz w:val="28"/>
          <w:szCs w:val="28"/>
        </w:rPr>
        <w:t xml:space="preserve"> </w:t>
      </w:r>
      <w:r w:rsidRPr="00F2761B">
        <w:rPr>
          <w:sz w:val="28"/>
          <w:szCs w:val="28"/>
        </w:rPr>
        <w:t>(далее - орган местного самоуправления) в соответствующем разделе платформы обратной связи единого портала (далее - личный кабинет органа) заблаговременно, с учетом сроков</w:t>
      </w:r>
      <w:proofErr w:type="gramEnd"/>
      <w:r w:rsidRPr="00F2761B">
        <w:rPr>
          <w:sz w:val="28"/>
          <w:szCs w:val="28"/>
        </w:rPr>
        <w:t>, установленных настоящим Порядком для размещения соответствующих материалов и информации на официальном сайте.</w:t>
      </w:r>
    </w:p>
    <w:p w:rsidR="00357F76" w:rsidRPr="00F2761B" w:rsidRDefault="00357F76" w:rsidP="002B60B0">
      <w:pPr>
        <w:pStyle w:val="1a"/>
        <w:widowControl w:val="0"/>
        <w:numPr>
          <w:ilvl w:val="0"/>
          <w:numId w:val="11"/>
        </w:numPr>
        <w:shd w:val="clear" w:color="auto" w:fill="auto"/>
        <w:spacing w:after="0" w:line="240" w:lineRule="auto"/>
        <w:ind w:firstLine="709"/>
        <w:rPr>
          <w:sz w:val="28"/>
          <w:szCs w:val="28"/>
        </w:rPr>
      </w:pPr>
      <w:proofErr w:type="gramStart"/>
      <w:r w:rsidRPr="00F2761B">
        <w:rPr>
          <w:sz w:val="28"/>
          <w:szCs w:val="28"/>
        </w:rPr>
        <w:t xml:space="preserve">Возможность представления замечаний и предложений по вынесенному на обсуждение проекту муниципального правового акта, а также участия в публичных слушаниях с использованием единого портала обеспечивается жителям, имеющим подтвержденную учетную запись в федеральной государственной информационной системе «Единая система идентификации и аутентификации в инфраструктуре, обеспечивающей информационно - </w:t>
      </w:r>
      <w:r w:rsidRPr="00F2761B">
        <w:rPr>
          <w:sz w:val="28"/>
          <w:szCs w:val="28"/>
        </w:rPr>
        <w:softHyphen/>
        <w:t>технологическое взаимодействие информационных систем, используемых для предоставления государственных и муниципальных услуг в электронной форме».</w:t>
      </w:r>
      <w:proofErr w:type="gramEnd"/>
    </w:p>
    <w:p w:rsidR="00357F76" w:rsidRPr="00F2761B" w:rsidRDefault="00357F76" w:rsidP="002B60B0">
      <w:pPr>
        <w:pStyle w:val="1a"/>
        <w:widowControl w:val="0"/>
        <w:numPr>
          <w:ilvl w:val="0"/>
          <w:numId w:val="11"/>
        </w:numPr>
        <w:shd w:val="clear" w:color="auto" w:fill="auto"/>
        <w:spacing w:after="0" w:line="240" w:lineRule="auto"/>
        <w:ind w:firstLine="709"/>
        <w:rPr>
          <w:sz w:val="28"/>
          <w:szCs w:val="28"/>
        </w:rPr>
      </w:pPr>
      <w:proofErr w:type="gramStart"/>
      <w:r w:rsidRPr="00F2761B">
        <w:rPr>
          <w:sz w:val="28"/>
          <w:szCs w:val="28"/>
        </w:rPr>
        <w:t xml:space="preserve">Представление жителями замечаний и предложений по вынесенному на обсуждение проекту муниципального правового акта, а также участие в публичных слушаниях обеспечиваются с использованием единого портала после прохождения авторизации на едином портале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 </w:t>
      </w:r>
      <w:r w:rsidRPr="00F2761B">
        <w:rPr>
          <w:sz w:val="28"/>
          <w:szCs w:val="28"/>
        </w:rPr>
        <w:softHyphen/>
        <w:t xml:space="preserve">технологическое взаимодействие информационных систем, </w:t>
      </w:r>
      <w:r w:rsidRPr="00F2761B">
        <w:rPr>
          <w:sz w:val="28"/>
          <w:szCs w:val="28"/>
        </w:rPr>
        <w:lastRenderedPageBreak/>
        <w:t>используемых для предоставления государственных и муниципальных услуг в электронной форме».</w:t>
      </w:r>
      <w:proofErr w:type="gramEnd"/>
    </w:p>
    <w:p w:rsidR="00357F76" w:rsidRPr="00F2761B" w:rsidRDefault="00357F76" w:rsidP="002B60B0">
      <w:pPr>
        <w:pStyle w:val="1a"/>
        <w:widowControl w:val="0"/>
        <w:numPr>
          <w:ilvl w:val="0"/>
          <w:numId w:val="11"/>
        </w:numPr>
        <w:shd w:val="clear" w:color="auto" w:fill="auto"/>
        <w:spacing w:after="0" w:line="240" w:lineRule="auto"/>
        <w:ind w:firstLine="709"/>
        <w:rPr>
          <w:sz w:val="28"/>
          <w:szCs w:val="28"/>
        </w:rPr>
      </w:pPr>
      <w:proofErr w:type="gramStart"/>
      <w:r w:rsidRPr="00F2761B">
        <w:rPr>
          <w:sz w:val="28"/>
          <w:szCs w:val="28"/>
        </w:rPr>
        <w:t>Замечания и предложения по вынесенному на обсуждение проекту муниципального правового акта могут быть представлены жителем с использованием единого портала с даты опубликования органом местного самоуправления сведений в соответствии с пунктом 3 настоящей статьи и до момента завершения публичных слушаний (истечения срока, указанного в решении Собрания депутатов Пинежского муниципального округа  (постановлении главы) путем направления замечаний и предложений по вынесенному на обсуждение</w:t>
      </w:r>
      <w:proofErr w:type="gramEnd"/>
      <w:r w:rsidRPr="00F2761B">
        <w:rPr>
          <w:sz w:val="28"/>
          <w:szCs w:val="28"/>
        </w:rPr>
        <w:t xml:space="preserve"> проекту муниципального правового акта, а также сведений о своих фамилии, имени, отчестве (при наличии), реквизитах основного документа, удостоверяющего личность гражданина, дате рождения и адресе регистрации по месту жительства жителя.</w:t>
      </w:r>
    </w:p>
    <w:p w:rsidR="00357F76" w:rsidRPr="00F2761B" w:rsidRDefault="00357F76" w:rsidP="002B60B0">
      <w:pPr>
        <w:pStyle w:val="1a"/>
        <w:widowControl w:val="0"/>
        <w:numPr>
          <w:ilvl w:val="0"/>
          <w:numId w:val="11"/>
        </w:numPr>
        <w:shd w:val="clear" w:color="auto" w:fill="auto"/>
        <w:spacing w:after="0" w:line="240" w:lineRule="auto"/>
        <w:ind w:firstLine="709"/>
        <w:rPr>
          <w:sz w:val="28"/>
          <w:szCs w:val="28"/>
        </w:rPr>
      </w:pPr>
      <w:r w:rsidRPr="00F2761B">
        <w:rPr>
          <w:sz w:val="28"/>
          <w:szCs w:val="28"/>
        </w:rPr>
        <w:t xml:space="preserve"> Замечания и предложения по вынесенному на обсуждение проекту муниципального правового акта направляются в личный кабинет органа. Орган местного самоуправления обрабатывает поступившие замечания и предложения по вынесенному на обсуждение проекту муниципального правового акта с использованием личного кабинета органа.</w:t>
      </w:r>
    </w:p>
    <w:p w:rsidR="00357F76" w:rsidRPr="00F2761B" w:rsidRDefault="00357F76" w:rsidP="002B60B0">
      <w:pPr>
        <w:pStyle w:val="1a"/>
        <w:widowControl w:val="0"/>
        <w:numPr>
          <w:ilvl w:val="0"/>
          <w:numId w:val="11"/>
        </w:numPr>
        <w:shd w:val="clear" w:color="auto" w:fill="auto"/>
        <w:spacing w:after="0" w:line="240" w:lineRule="auto"/>
        <w:ind w:firstLine="709"/>
        <w:rPr>
          <w:sz w:val="28"/>
          <w:szCs w:val="28"/>
        </w:rPr>
      </w:pPr>
      <w:r w:rsidRPr="00F2761B">
        <w:rPr>
          <w:sz w:val="28"/>
          <w:szCs w:val="28"/>
        </w:rPr>
        <w:t xml:space="preserve"> Результаты публичных слушаний и мотивированное обоснование принятых решений публикуются уполномоченным сотрудником органа местного самоуправления в соответствующем разделе платформы обратной связи единого портала для ознакомления жителей  Пинежского муниципального округа в срок, предусмотренный статьей 6 настоящего Положения</w:t>
      </w:r>
      <w:proofErr w:type="gramStart"/>
      <w:r w:rsidRPr="00F2761B">
        <w:rPr>
          <w:sz w:val="28"/>
          <w:szCs w:val="28"/>
        </w:rPr>
        <w:t>.».</w:t>
      </w:r>
      <w:proofErr w:type="gramEnd"/>
    </w:p>
    <w:p w:rsidR="00357F76" w:rsidRPr="00F2761B" w:rsidRDefault="00357F76" w:rsidP="00357F76">
      <w:pPr>
        <w:pStyle w:val="1a"/>
        <w:shd w:val="clear" w:color="auto" w:fill="auto"/>
        <w:spacing w:after="0" w:line="240" w:lineRule="auto"/>
        <w:ind w:firstLine="709"/>
        <w:rPr>
          <w:sz w:val="28"/>
          <w:szCs w:val="28"/>
        </w:rPr>
      </w:pPr>
      <w:r w:rsidRPr="00F2761B">
        <w:rPr>
          <w:sz w:val="28"/>
          <w:szCs w:val="28"/>
        </w:rPr>
        <w:t xml:space="preserve">2. Настоящее решение вступает в силу со дня его официального опубликования.  </w:t>
      </w:r>
    </w:p>
    <w:p w:rsidR="00357F76" w:rsidRPr="00F2761B" w:rsidRDefault="00357F76" w:rsidP="00357F76">
      <w:pPr>
        <w:pStyle w:val="1a"/>
        <w:shd w:val="clear" w:color="auto" w:fill="auto"/>
        <w:spacing w:after="0" w:line="240" w:lineRule="auto"/>
        <w:ind w:left="709"/>
        <w:rPr>
          <w:sz w:val="28"/>
          <w:szCs w:val="28"/>
        </w:rPr>
      </w:pPr>
    </w:p>
    <w:p w:rsidR="00357F76" w:rsidRPr="00F2761B" w:rsidRDefault="00357F76" w:rsidP="00357F76">
      <w:pPr>
        <w:pStyle w:val="1a"/>
        <w:shd w:val="clear" w:color="auto" w:fill="auto"/>
        <w:spacing w:after="0" w:line="240" w:lineRule="auto"/>
        <w:ind w:left="709"/>
        <w:rPr>
          <w:sz w:val="28"/>
          <w:szCs w:val="28"/>
        </w:rPr>
      </w:pPr>
    </w:p>
    <w:p w:rsidR="00357F76" w:rsidRPr="00F2761B" w:rsidRDefault="00357F76" w:rsidP="00F2761B">
      <w:pPr>
        <w:shd w:val="clear" w:color="auto" w:fill="FFFFFF"/>
        <w:tabs>
          <w:tab w:val="left" w:pos="1339"/>
        </w:tabs>
        <w:spacing w:line="317" w:lineRule="exact"/>
        <w:ind w:left="19" w:right="29" w:hanging="19"/>
        <w:rPr>
          <w:sz w:val="28"/>
          <w:szCs w:val="28"/>
        </w:rPr>
      </w:pPr>
      <w:r w:rsidRPr="00F2761B">
        <w:rPr>
          <w:sz w:val="28"/>
          <w:szCs w:val="28"/>
        </w:rPr>
        <w:t>Председатель Собрания депутатов</w:t>
      </w:r>
    </w:p>
    <w:p w:rsidR="00357F76" w:rsidRPr="00F2761B" w:rsidRDefault="00357F76" w:rsidP="00F2761B">
      <w:pPr>
        <w:shd w:val="clear" w:color="auto" w:fill="FFFFFF"/>
        <w:tabs>
          <w:tab w:val="left" w:pos="1339"/>
        </w:tabs>
        <w:spacing w:line="317" w:lineRule="exact"/>
        <w:ind w:left="19" w:right="29" w:hanging="19"/>
        <w:rPr>
          <w:sz w:val="28"/>
          <w:szCs w:val="28"/>
        </w:rPr>
      </w:pPr>
      <w:r w:rsidRPr="00F2761B">
        <w:rPr>
          <w:sz w:val="28"/>
          <w:szCs w:val="28"/>
        </w:rPr>
        <w:t>Пинежского муниципального округа</w:t>
      </w:r>
      <w:r w:rsidR="00F2761B">
        <w:rPr>
          <w:sz w:val="28"/>
          <w:szCs w:val="28"/>
        </w:rPr>
        <w:t xml:space="preserve">                             </w:t>
      </w:r>
      <w:r w:rsidRPr="00F2761B">
        <w:rPr>
          <w:sz w:val="28"/>
          <w:szCs w:val="28"/>
        </w:rPr>
        <w:t xml:space="preserve">              Е.М.Хайдукова</w:t>
      </w:r>
    </w:p>
    <w:p w:rsidR="00357F76" w:rsidRPr="00F2761B" w:rsidRDefault="00357F76" w:rsidP="00357F76">
      <w:pPr>
        <w:shd w:val="clear" w:color="auto" w:fill="FFFFFF"/>
        <w:tabs>
          <w:tab w:val="left" w:pos="1339"/>
        </w:tabs>
        <w:spacing w:line="317" w:lineRule="exact"/>
        <w:ind w:left="19" w:right="29" w:hanging="19"/>
        <w:jc w:val="both"/>
        <w:rPr>
          <w:sz w:val="28"/>
          <w:szCs w:val="28"/>
        </w:rPr>
      </w:pPr>
    </w:p>
    <w:p w:rsidR="00357F76" w:rsidRPr="00F2761B" w:rsidRDefault="00357F76" w:rsidP="00357F76">
      <w:pPr>
        <w:shd w:val="clear" w:color="auto" w:fill="FFFFFF"/>
        <w:tabs>
          <w:tab w:val="left" w:pos="1339"/>
        </w:tabs>
        <w:spacing w:line="317" w:lineRule="exact"/>
        <w:ind w:left="19" w:right="29" w:hanging="19"/>
        <w:jc w:val="both"/>
        <w:rPr>
          <w:sz w:val="28"/>
          <w:szCs w:val="28"/>
        </w:rPr>
      </w:pPr>
    </w:p>
    <w:p w:rsidR="000E5216" w:rsidRPr="00F2761B" w:rsidRDefault="00357F76" w:rsidP="00357F76">
      <w:r w:rsidRPr="00F2761B">
        <w:rPr>
          <w:sz w:val="28"/>
          <w:szCs w:val="28"/>
        </w:rPr>
        <w:t>Глава Пинежского муниципального округа                                       Л.А.Колик</w:t>
      </w:r>
    </w:p>
    <w:p w:rsidR="000E5216" w:rsidRPr="00F2761B" w:rsidRDefault="000E5216" w:rsidP="0068581B"/>
    <w:p w:rsidR="000E5216" w:rsidRPr="00F2761B" w:rsidRDefault="000E5216" w:rsidP="0068581B"/>
    <w:p w:rsidR="000E5216" w:rsidRDefault="000E5216" w:rsidP="0068581B"/>
    <w:p w:rsidR="000E5216" w:rsidRDefault="000E5216" w:rsidP="0068581B"/>
    <w:p w:rsidR="000E5216" w:rsidRDefault="000E5216" w:rsidP="0068581B"/>
    <w:p w:rsidR="000E5216" w:rsidRDefault="000E5216" w:rsidP="0068581B"/>
    <w:p w:rsidR="000E5216" w:rsidRDefault="000E5216" w:rsidP="0068581B"/>
    <w:p w:rsidR="000E5216" w:rsidRDefault="000E5216" w:rsidP="0068581B"/>
    <w:p w:rsidR="000E5216" w:rsidRDefault="000E5216" w:rsidP="0068581B"/>
    <w:p w:rsidR="000E5216" w:rsidRDefault="000E5216" w:rsidP="0068581B"/>
    <w:p w:rsidR="000E5216" w:rsidRDefault="000E5216" w:rsidP="0068581B"/>
    <w:p w:rsidR="000E5216" w:rsidRDefault="000E5216" w:rsidP="0068581B"/>
    <w:p w:rsidR="000E5216" w:rsidRDefault="000E5216" w:rsidP="0068581B"/>
    <w:p w:rsidR="000E5216" w:rsidRDefault="000E5216" w:rsidP="0068581B"/>
    <w:p w:rsidR="00DC4D42" w:rsidRPr="00DC4D42" w:rsidRDefault="00DC4D42" w:rsidP="00DC4D42">
      <w:pPr>
        <w:pStyle w:val="ac"/>
      </w:pPr>
      <w:r w:rsidRPr="00DC4D42">
        <w:lastRenderedPageBreak/>
        <w:t>Архангельская область</w:t>
      </w:r>
    </w:p>
    <w:p w:rsidR="00DC4D42" w:rsidRPr="00DC4D42" w:rsidRDefault="00DC4D42" w:rsidP="00DC4D42">
      <w:pPr>
        <w:pStyle w:val="ac"/>
      </w:pPr>
      <w:r w:rsidRPr="00DC4D42">
        <w:t>Пинежский муниципальный округ</w:t>
      </w:r>
    </w:p>
    <w:p w:rsidR="00DC4D42" w:rsidRPr="00DC4D42" w:rsidRDefault="00DC4D42" w:rsidP="00DC4D42">
      <w:pPr>
        <w:pStyle w:val="ac"/>
      </w:pPr>
    </w:p>
    <w:p w:rsidR="00DC4D42" w:rsidRPr="00DC4D42" w:rsidRDefault="00DC4D42" w:rsidP="00DC4D42">
      <w:pPr>
        <w:pStyle w:val="ac"/>
      </w:pPr>
      <w:r w:rsidRPr="00DC4D42">
        <w:t xml:space="preserve">Собрание депутатов Пинежского муниципального округа </w:t>
      </w:r>
    </w:p>
    <w:p w:rsidR="00DC4D42" w:rsidRPr="00DC4D42" w:rsidRDefault="00DC4D42" w:rsidP="00DC4D42">
      <w:pPr>
        <w:pStyle w:val="ac"/>
      </w:pPr>
      <w:r w:rsidRPr="00DC4D42">
        <w:t xml:space="preserve">Архангельской области (первого созыва) </w:t>
      </w:r>
    </w:p>
    <w:p w:rsidR="00DC4D42" w:rsidRPr="00DC4D42" w:rsidRDefault="00DC4D42" w:rsidP="00DC4D42">
      <w:pPr>
        <w:pStyle w:val="ac"/>
      </w:pPr>
      <w:r w:rsidRPr="00DC4D42">
        <w:t>(очередное шестое заседание)</w:t>
      </w:r>
    </w:p>
    <w:p w:rsidR="00DC4D42" w:rsidRPr="00DC4D42" w:rsidRDefault="00DC4D42" w:rsidP="00DC4D42">
      <w:pPr>
        <w:pStyle w:val="ac"/>
      </w:pPr>
    </w:p>
    <w:p w:rsidR="00DC4D42" w:rsidRPr="00DC4D42" w:rsidRDefault="00DC4D42" w:rsidP="00DC4D42">
      <w:pPr>
        <w:pStyle w:val="ac"/>
      </w:pPr>
    </w:p>
    <w:p w:rsidR="00DC4D42" w:rsidRPr="00DC4D42" w:rsidRDefault="00DC4D42" w:rsidP="00DC4D42">
      <w:pPr>
        <w:pStyle w:val="ac"/>
      </w:pPr>
      <w:proofErr w:type="gramStart"/>
      <w:r w:rsidRPr="00DC4D42">
        <w:t>Р</w:t>
      </w:r>
      <w:proofErr w:type="gramEnd"/>
      <w:r w:rsidRPr="00DC4D42">
        <w:t xml:space="preserve"> Е Ш Е Н И Е </w:t>
      </w:r>
    </w:p>
    <w:p w:rsidR="00DC4D42" w:rsidRDefault="00DC4D42" w:rsidP="00DC4D42">
      <w:pPr>
        <w:pStyle w:val="ac"/>
        <w:rPr>
          <w:b w:val="0"/>
        </w:rPr>
      </w:pPr>
    </w:p>
    <w:p w:rsidR="00DC4D42" w:rsidRPr="00E97430" w:rsidRDefault="00DC4D42" w:rsidP="00DC4D42">
      <w:pPr>
        <w:pStyle w:val="ac"/>
        <w:rPr>
          <w:b w:val="0"/>
        </w:rPr>
      </w:pPr>
    </w:p>
    <w:p w:rsidR="00DC4D42" w:rsidRPr="00DC4D42" w:rsidRDefault="00DC4D42" w:rsidP="00DC4D42">
      <w:pPr>
        <w:pStyle w:val="ac"/>
        <w:rPr>
          <w:b w:val="0"/>
          <w:i w:val="0"/>
        </w:rPr>
      </w:pPr>
      <w:r w:rsidRPr="00DC4D42">
        <w:rPr>
          <w:b w:val="0"/>
          <w:i w:val="0"/>
        </w:rPr>
        <w:t>от 29 марта 2024 года № 94</w:t>
      </w:r>
    </w:p>
    <w:p w:rsidR="00DC4D42" w:rsidRPr="00DC4D42" w:rsidRDefault="00DC4D42" w:rsidP="00DC4D42">
      <w:pPr>
        <w:pStyle w:val="ac"/>
        <w:rPr>
          <w:b w:val="0"/>
          <w:i w:val="0"/>
        </w:rPr>
      </w:pPr>
    </w:p>
    <w:p w:rsidR="00DC4D42" w:rsidRPr="00DC4D42" w:rsidRDefault="00DC4D42" w:rsidP="00DC4D42">
      <w:pPr>
        <w:pStyle w:val="ac"/>
        <w:rPr>
          <w:b w:val="0"/>
          <w:i w:val="0"/>
        </w:rPr>
      </w:pPr>
    </w:p>
    <w:p w:rsidR="00DC4D42" w:rsidRPr="00DC4D42" w:rsidRDefault="00DC4D42" w:rsidP="00DC4D42">
      <w:pPr>
        <w:pStyle w:val="ac"/>
        <w:rPr>
          <w:b w:val="0"/>
          <w:i w:val="0"/>
          <w:sz w:val="22"/>
          <w:szCs w:val="22"/>
        </w:rPr>
      </w:pPr>
      <w:r w:rsidRPr="00DC4D42">
        <w:rPr>
          <w:b w:val="0"/>
          <w:i w:val="0"/>
          <w:sz w:val="22"/>
          <w:szCs w:val="22"/>
        </w:rPr>
        <w:t>с. Карпогоры</w:t>
      </w:r>
    </w:p>
    <w:p w:rsidR="00DC4D42" w:rsidRDefault="00DC4D42" w:rsidP="00DC4D42">
      <w:pPr>
        <w:pStyle w:val="ac"/>
        <w:rPr>
          <w:sz w:val="22"/>
          <w:szCs w:val="22"/>
        </w:rPr>
      </w:pPr>
    </w:p>
    <w:p w:rsidR="00DC4D42" w:rsidRPr="00A36FAB" w:rsidRDefault="00DC4D42" w:rsidP="00DC4D42">
      <w:pPr>
        <w:shd w:val="clear" w:color="auto" w:fill="FFFFFF"/>
        <w:spacing w:before="240" w:line="317" w:lineRule="exact"/>
        <w:ind w:left="40" w:hanging="40"/>
        <w:jc w:val="center"/>
        <w:rPr>
          <w:b/>
          <w:sz w:val="28"/>
          <w:szCs w:val="28"/>
        </w:rPr>
      </w:pPr>
      <w:r>
        <w:rPr>
          <w:b/>
          <w:sz w:val="28"/>
          <w:szCs w:val="28"/>
        </w:rPr>
        <w:t>Об утверждении ликвидационных балансов администраций сельских     поселений Пинежского муниципального  района Архангельской области</w:t>
      </w:r>
    </w:p>
    <w:p w:rsidR="00DC4D42" w:rsidRDefault="00DC4D42" w:rsidP="00DC4D42">
      <w:pPr>
        <w:ind w:firstLine="708"/>
        <w:jc w:val="both"/>
        <w:rPr>
          <w:sz w:val="28"/>
        </w:rPr>
      </w:pPr>
    </w:p>
    <w:p w:rsidR="00DC4D42" w:rsidRDefault="00DC4D42" w:rsidP="00DC4D42">
      <w:pPr>
        <w:ind w:firstLine="708"/>
        <w:jc w:val="both"/>
        <w:rPr>
          <w:sz w:val="28"/>
        </w:rPr>
      </w:pPr>
    </w:p>
    <w:p w:rsidR="00DC4D42" w:rsidRPr="00B15AF4" w:rsidRDefault="00DC4D42" w:rsidP="00DC4D42">
      <w:pPr>
        <w:ind w:firstLine="708"/>
        <w:jc w:val="both"/>
        <w:rPr>
          <w:sz w:val="28"/>
          <w:szCs w:val="28"/>
        </w:rPr>
      </w:pPr>
      <w:proofErr w:type="gramStart"/>
      <w:r w:rsidRPr="00F82133">
        <w:rPr>
          <w:sz w:val="28"/>
          <w:szCs w:val="28"/>
        </w:rPr>
        <w:t>В соответствии с частью 6 статьи 63 Гражданского кодекса Российской Федерации</w:t>
      </w:r>
      <w:r>
        <w:rPr>
          <w:sz w:val="28"/>
          <w:szCs w:val="28"/>
        </w:rPr>
        <w:t xml:space="preserve">, решениями муниципального Совета муниципального образования «Покшеньгское» от 08 августа 2023 года № 53 «О ликвидации администрации муниципального образования «Покшеньгское» Пинежского муниципального района Архангельской области», </w:t>
      </w:r>
      <w:r w:rsidRPr="00F82133">
        <w:rPr>
          <w:sz w:val="28"/>
          <w:szCs w:val="28"/>
        </w:rPr>
        <w:t xml:space="preserve"> </w:t>
      </w:r>
      <w:r>
        <w:rPr>
          <w:sz w:val="28"/>
          <w:szCs w:val="28"/>
        </w:rPr>
        <w:t>Совета депутатов муниципального образования «Лавельское»</w:t>
      </w:r>
      <w:r w:rsidRPr="00F82133">
        <w:rPr>
          <w:sz w:val="28"/>
          <w:szCs w:val="28"/>
        </w:rPr>
        <w:t xml:space="preserve"> </w:t>
      </w:r>
      <w:r>
        <w:rPr>
          <w:sz w:val="28"/>
          <w:szCs w:val="28"/>
        </w:rPr>
        <w:t>Пинежского муниципального района Архангельской области от 31 августа 2023 года № 69 «О ликвидации администрации муниципального образования «Лавельское» Пинежского муниципального района Архангельской</w:t>
      </w:r>
      <w:proofErr w:type="gramEnd"/>
      <w:r>
        <w:rPr>
          <w:sz w:val="28"/>
          <w:szCs w:val="28"/>
        </w:rPr>
        <w:t xml:space="preserve"> </w:t>
      </w:r>
      <w:proofErr w:type="gramStart"/>
      <w:r>
        <w:rPr>
          <w:sz w:val="28"/>
          <w:szCs w:val="28"/>
        </w:rPr>
        <w:t>области», муниципального Совета сельского поселения «Кушкопальское» Пинежского муниципального района Архангельской области от 08 августа 2023 года № 65 «О ликвидации администрации сельского поселения «Кушкопальское» Пинежского муниципального района Архангельской области», Совета депутатов сельского поселения «Пиринемское» Пинежского муниципального района Архангельской области от 05 сентября 2023 года № 221 «О ликвидации администрации сельского поселения «Пиринемское» Пинежского муниципального района Архангельской области», Совета депутатов муниципального образования «Сийское</w:t>
      </w:r>
      <w:proofErr w:type="gramEnd"/>
      <w:r>
        <w:rPr>
          <w:sz w:val="28"/>
          <w:szCs w:val="28"/>
        </w:rPr>
        <w:t xml:space="preserve">» </w:t>
      </w:r>
      <w:proofErr w:type="gramStart"/>
      <w:r>
        <w:rPr>
          <w:sz w:val="28"/>
          <w:szCs w:val="28"/>
        </w:rPr>
        <w:t xml:space="preserve">Пинежского муниципального района Архангельской области от 25 августа № 103 «О ликвидации администрации муниципального образования «Сийское», Совета депутатов муниципального образования «Веркольское» Пинежского муниципального района Архангельской области от 16 августа 2023 № 71 «О ликвидации администрации муниципального образования «Веркольское» Пинежского муниципального района Архангельской области», Совета депутатов муниципального образования «Кеврольское» от 08 августа 2023 № 51 «О ликвидации администрации сельского поселения «Кеврольское» Пинежского </w:t>
      </w:r>
      <w:r>
        <w:rPr>
          <w:sz w:val="28"/>
          <w:szCs w:val="28"/>
        </w:rPr>
        <w:lastRenderedPageBreak/>
        <w:t>муниципального района</w:t>
      </w:r>
      <w:proofErr w:type="gramEnd"/>
      <w:r>
        <w:rPr>
          <w:sz w:val="28"/>
          <w:szCs w:val="28"/>
        </w:rPr>
        <w:t xml:space="preserve"> Архангельской области», муниципального Совета муниципального образования «Нюхченское» Пинежского муниципального района Архангельской области от 21 сентября 2023 № 82 «О ликвидации администрации муниципального образования «Нюхченское» Пинежского муниципального района Архангельской области» </w:t>
      </w:r>
      <w:r w:rsidRPr="00F82133">
        <w:rPr>
          <w:sz w:val="28"/>
          <w:szCs w:val="28"/>
        </w:rPr>
        <w:t xml:space="preserve">и на основании </w:t>
      </w:r>
      <w:r w:rsidRPr="00F82133">
        <w:rPr>
          <w:bCs/>
          <w:sz w:val="28"/>
          <w:szCs w:val="28"/>
        </w:rPr>
        <w:t>закона Архангельской области от 09 июня 2023 года № 719-внеоч</w:t>
      </w:r>
      <w:proofErr w:type="gramStart"/>
      <w:r w:rsidRPr="00F82133">
        <w:rPr>
          <w:bCs/>
          <w:sz w:val="28"/>
          <w:szCs w:val="28"/>
        </w:rPr>
        <w:t>.-</w:t>
      </w:r>
      <w:proofErr w:type="gramEnd"/>
      <w:r w:rsidRPr="00F82133">
        <w:rPr>
          <w:bCs/>
          <w:sz w:val="28"/>
          <w:szCs w:val="28"/>
        </w:rPr>
        <w:t>ОЗ «О преобразовании сельских поселений Пинежского муниципального района Архангельской области путем их объединения и наделения вновь образованного муниципального образования статусом Пинежского муниципального округа Архангельской области»</w:t>
      </w:r>
      <w:r>
        <w:rPr>
          <w:bCs/>
          <w:sz w:val="28"/>
          <w:szCs w:val="28"/>
        </w:rPr>
        <w:t xml:space="preserve"> </w:t>
      </w:r>
      <w:r w:rsidRPr="00F82133">
        <w:rPr>
          <w:sz w:val="28"/>
          <w:szCs w:val="28"/>
        </w:rPr>
        <w:t xml:space="preserve">Собрание депутатов </w:t>
      </w:r>
      <w:r>
        <w:rPr>
          <w:sz w:val="28"/>
          <w:szCs w:val="28"/>
        </w:rPr>
        <w:t xml:space="preserve">Пинежского муниципального округа Архангельской области первого созыва </w:t>
      </w:r>
      <w:r w:rsidRPr="00BF1F4D">
        <w:rPr>
          <w:b/>
          <w:sz w:val="28"/>
          <w:szCs w:val="28"/>
        </w:rPr>
        <w:t>РЕШАЕТ</w:t>
      </w:r>
      <w:r w:rsidRPr="00F82133">
        <w:rPr>
          <w:b/>
          <w:sz w:val="28"/>
          <w:szCs w:val="28"/>
        </w:rPr>
        <w:t>:</w:t>
      </w:r>
      <w:r w:rsidRPr="00F82133">
        <w:rPr>
          <w:sz w:val="28"/>
          <w:szCs w:val="28"/>
        </w:rPr>
        <w:t xml:space="preserve"> </w:t>
      </w:r>
    </w:p>
    <w:p w:rsidR="00DC4D42" w:rsidRDefault="00DC4D42" w:rsidP="002B60B0">
      <w:pPr>
        <w:widowControl w:val="0"/>
        <w:numPr>
          <w:ilvl w:val="0"/>
          <w:numId w:val="12"/>
        </w:numPr>
        <w:autoSpaceDE w:val="0"/>
        <w:autoSpaceDN w:val="0"/>
        <w:adjustRightInd w:val="0"/>
        <w:ind w:left="0" w:firstLine="708"/>
        <w:jc w:val="both"/>
        <w:rPr>
          <w:sz w:val="28"/>
        </w:rPr>
      </w:pPr>
      <w:r>
        <w:rPr>
          <w:sz w:val="28"/>
        </w:rPr>
        <w:t>Утвердить:</w:t>
      </w:r>
    </w:p>
    <w:p w:rsidR="00DC4D42" w:rsidRPr="00561FB4" w:rsidRDefault="00DC4D42" w:rsidP="00DC4D42">
      <w:pPr>
        <w:ind w:firstLine="708"/>
        <w:jc w:val="both"/>
        <w:rPr>
          <w:sz w:val="28"/>
        </w:rPr>
      </w:pPr>
      <w:r>
        <w:rPr>
          <w:sz w:val="28"/>
        </w:rPr>
        <w:t>1)</w:t>
      </w:r>
      <w:r w:rsidRPr="00561FB4">
        <w:rPr>
          <w:sz w:val="28"/>
        </w:rPr>
        <w:t xml:space="preserve"> ликвидационный баланс администрации муниципального образования </w:t>
      </w:r>
      <w:r>
        <w:rPr>
          <w:sz w:val="28"/>
        </w:rPr>
        <w:t xml:space="preserve"> </w:t>
      </w:r>
      <w:r w:rsidRPr="00561FB4">
        <w:rPr>
          <w:sz w:val="28"/>
        </w:rPr>
        <w:t>«Покшеньгское»</w:t>
      </w:r>
      <w:r w:rsidRPr="00561FB4">
        <w:rPr>
          <w:sz w:val="28"/>
          <w:szCs w:val="28"/>
        </w:rPr>
        <w:t xml:space="preserve"> Пинежского муниципального района Архангельской области</w:t>
      </w:r>
      <w:r w:rsidRPr="00561FB4">
        <w:rPr>
          <w:sz w:val="28"/>
        </w:rPr>
        <w:t xml:space="preserve"> согласно приложению к настоящему решению;</w:t>
      </w:r>
    </w:p>
    <w:p w:rsidR="00DC4D42" w:rsidRDefault="00DC4D42" w:rsidP="00DC4D42">
      <w:pPr>
        <w:ind w:firstLine="708"/>
        <w:jc w:val="both"/>
        <w:rPr>
          <w:sz w:val="28"/>
        </w:rPr>
      </w:pPr>
      <w:r>
        <w:rPr>
          <w:sz w:val="28"/>
        </w:rPr>
        <w:t>2) ликвидационный</w:t>
      </w:r>
      <w:r w:rsidRPr="00DC15A8">
        <w:rPr>
          <w:sz w:val="28"/>
        </w:rPr>
        <w:t xml:space="preserve"> баланс </w:t>
      </w:r>
      <w:r>
        <w:rPr>
          <w:sz w:val="28"/>
        </w:rPr>
        <w:t xml:space="preserve">администрации муниципального образования «Лавельское» </w:t>
      </w:r>
      <w:r>
        <w:rPr>
          <w:sz w:val="28"/>
          <w:szCs w:val="28"/>
        </w:rPr>
        <w:t>Пинежского муниципального района Архангельской области</w:t>
      </w:r>
      <w:r>
        <w:rPr>
          <w:sz w:val="28"/>
        </w:rPr>
        <w:t xml:space="preserve"> согласно приложению  к настоящему решению;</w:t>
      </w:r>
    </w:p>
    <w:p w:rsidR="00DC4D42" w:rsidRDefault="00DC4D42" w:rsidP="00DC4D42">
      <w:pPr>
        <w:ind w:firstLine="708"/>
        <w:jc w:val="both"/>
        <w:rPr>
          <w:sz w:val="28"/>
        </w:rPr>
      </w:pPr>
      <w:r>
        <w:rPr>
          <w:sz w:val="28"/>
        </w:rPr>
        <w:t>3) ликвидационный</w:t>
      </w:r>
      <w:r w:rsidRPr="00DC15A8">
        <w:rPr>
          <w:sz w:val="28"/>
        </w:rPr>
        <w:t xml:space="preserve"> баланс </w:t>
      </w:r>
      <w:r>
        <w:rPr>
          <w:sz w:val="28"/>
        </w:rPr>
        <w:t xml:space="preserve">администрации сельского поселения «Кушкопальское» </w:t>
      </w:r>
      <w:r>
        <w:rPr>
          <w:sz w:val="28"/>
          <w:szCs w:val="28"/>
        </w:rPr>
        <w:t>Пинежского муниципального района Архангельской области</w:t>
      </w:r>
      <w:r>
        <w:rPr>
          <w:sz w:val="28"/>
        </w:rPr>
        <w:t xml:space="preserve"> согласно приложению к настоящему решению;</w:t>
      </w:r>
    </w:p>
    <w:p w:rsidR="00DC4D42" w:rsidRDefault="00DC4D42" w:rsidP="00DC4D42">
      <w:pPr>
        <w:ind w:firstLine="708"/>
        <w:jc w:val="both"/>
        <w:rPr>
          <w:sz w:val="28"/>
        </w:rPr>
      </w:pPr>
      <w:r>
        <w:rPr>
          <w:sz w:val="28"/>
        </w:rPr>
        <w:t>4) ликвидационный</w:t>
      </w:r>
      <w:r w:rsidRPr="00DC15A8">
        <w:rPr>
          <w:sz w:val="28"/>
        </w:rPr>
        <w:t xml:space="preserve"> баланс </w:t>
      </w:r>
      <w:r>
        <w:rPr>
          <w:sz w:val="28"/>
        </w:rPr>
        <w:t xml:space="preserve">администрации сельского поселения «Пиринемское» </w:t>
      </w:r>
      <w:r>
        <w:rPr>
          <w:sz w:val="28"/>
          <w:szCs w:val="28"/>
        </w:rPr>
        <w:t>Пинежского муниципального района Архангельской области</w:t>
      </w:r>
      <w:r>
        <w:rPr>
          <w:sz w:val="28"/>
        </w:rPr>
        <w:t xml:space="preserve"> согласно приложению к настоящему решению;</w:t>
      </w:r>
    </w:p>
    <w:p w:rsidR="00DC4D42" w:rsidRDefault="00DC4D42" w:rsidP="00DC4D42">
      <w:pPr>
        <w:ind w:firstLine="708"/>
        <w:jc w:val="both"/>
        <w:rPr>
          <w:sz w:val="28"/>
        </w:rPr>
      </w:pPr>
      <w:r>
        <w:rPr>
          <w:sz w:val="28"/>
        </w:rPr>
        <w:t>5) ликвидационный</w:t>
      </w:r>
      <w:r w:rsidRPr="00DC15A8">
        <w:rPr>
          <w:sz w:val="28"/>
        </w:rPr>
        <w:t xml:space="preserve"> баланс </w:t>
      </w:r>
      <w:r>
        <w:rPr>
          <w:sz w:val="28"/>
        </w:rPr>
        <w:t xml:space="preserve">администрации муниципального образования «Сийское» </w:t>
      </w:r>
      <w:r>
        <w:rPr>
          <w:sz w:val="28"/>
          <w:szCs w:val="28"/>
        </w:rPr>
        <w:t>Пинежского муниципального района Архангельской области</w:t>
      </w:r>
      <w:r>
        <w:rPr>
          <w:sz w:val="28"/>
        </w:rPr>
        <w:t xml:space="preserve"> согласно приложению к настоящему решению;</w:t>
      </w:r>
    </w:p>
    <w:p w:rsidR="00DC4D42" w:rsidRDefault="00DC4D42" w:rsidP="00DC4D42">
      <w:pPr>
        <w:ind w:firstLine="708"/>
        <w:jc w:val="both"/>
        <w:rPr>
          <w:sz w:val="28"/>
        </w:rPr>
      </w:pPr>
      <w:r>
        <w:rPr>
          <w:sz w:val="28"/>
        </w:rPr>
        <w:t>6) ликвидационный</w:t>
      </w:r>
      <w:r w:rsidRPr="00DC15A8">
        <w:rPr>
          <w:sz w:val="28"/>
        </w:rPr>
        <w:t xml:space="preserve"> баланс </w:t>
      </w:r>
      <w:r>
        <w:rPr>
          <w:sz w:val="28"/>
        </w:rPr>
        <w:t xml:space="preserve">администрации муниципального образования «Веркольское» </w:t>
      </w:r>
      <w:r>
        <w:rPr>
          <w:sz w:val="28"/>
          <w:szCs w:val="28"/>
        </w:rPr>
        <w:t>Пинежского муниципального района Архангельской области</w:t>
      </w:r>
      <w:r>
        <w:rPr>
          <w:sz w:val="28"/>
        </w:rPr>
        <w:t xml:space="preserve"> согласно приложению к настоящему решению;</w:t>
      </w:r>
    </w:p>
    <w:p w:rsidR="00DC4D42" w:rsidRDefault="00DC4D42" w:rsidP="00DC4D42">
      <w:pPr>
        <w:ind w:firstLine="708"/>
        <w:jc w:val="both"/>
        <w:rPr>
          <w:sz w:val="28"/>
        </w:rPr>
      </w:pPr>
      <w:r>
        <w:rPr>
          <w:sz w:val="28"/>
        </w:rPr>
        <w:t xml:space="preserve">7) </w:t>
      </w:r>
      <w:r w:rsidRPr="00561FB4">
        <w:rPr>
          <w:sz w:val="28"/>
        </w:rPr>
        <w:t xml:space="preserve">ликвидационный баланс </w:t>
      </w:r>
      <w:r w:rsidRPr="00561FB4">
        <w:rPr>
          <w:sz w:val="28"/>
          <w:szCs w:val="28"/>
        </w:rPr>
        <w:t>администрации сельского поселения «Кеврольское» Пинежского муниципального района Архангельской области</w:t>
      </w:r>
      <w:r w:rsidRPr="00224436">
        <w:rPr>
          <w:sz w:val="28"/>
        </w:rPr>
        <w:t xml:space="preserve"> </w:t>
      </w:r>
      <w:r>
        <w:rPr>
          <w:sz w:val="28"/>
        </w:rPr>
        <w:t>согласно приложению к настоящему решению;</w:t>
      </w:r>
    </w:p>
    <w:p w:rsidR="00DC4D42" w:rsidRDefault="00DC4D42" w:rsidP="00DC4D42">
      <w:pPr>
        <w:ind w:firstLine="708"/>
        <w:jc w:val="both"/>
        <w:rPr>
          <w:sz w:val="28"/>
        </w:rPr>
      </w:pPr>
      <w:r>
        <w:rPr>
          <w:sz w:val="28"/>
        </w:rPr>
        <w:t xml:space="preserve">8) </w:t>
      </w:r>
      <w:r w:rsidRPr="00B15AF4">
        <w:rPr>
          <w:sz w:val="28"/>
        </w:rPr>
        <w:t xml:space="preserve">ликвидационный баланс </w:t>
      </w:r>
      <w:r>
        <w:rPr>
          <w:sz w:val="28"/>
          <w:szCs w:val="28"/>
        </w:rPr>
        <w:t xml:space="preserve">администрации муниципального образования «Нюхченское» Пинежского муниципального района Архангельской области </w:t>
      </w:r>
      <w:r>
        <w:rPr>
          <w:sz w:val="28"/>
        </w:rPr>
        <w:t>согласно приложению к настоящему решению;</w:t>
      </w:r>
    </w:p>
    <w:p w:rsidR="00DC4D42" w:rsidRDefault="00DC4D42" w:rsidP="00DC4D42">
      <w:pPr>
        <w:ind w:firstLine="708"/>
        <w:jc w:val="both"/>
        <w:rPr>
          <w:sz w:val="28"/>
        </w:rPr>
      </w:pPr>
      <w:r>
        <w:rPr>
          <w:sz w:val="28"/>
        </w:rPr>
        <w:t>2</w:t>
      </w:r>
      <w:r w:rsidRPr="00B824E8">
        <w:rPr>
          <w:sz w:val="28"/>
        </w:rPr>
        <w:t>.</w:t>
      </w:r>
      <w:r>
        <w:rPr>
          <w:sz w:val="28"/>
        </w:rPr>
        <w:t xml:space="preserve"> </w:t>
      </w:r>
      <w:r w:rsidRPr="00B824E8">
        <w:rPr>
          <w:sz w:val="28"/>
        </w:rPr>
        <w:t>Настоящее решение вступает в силу со дня его официального опубликования.</w:t>
      </w:r>
    </w:p>
    <w:p w:rsidR="00DC4D42" w:rsidRDefault="00DC4D42" w:rsidP="00DC4D42">
      <w:pPr>
        <w:shd w:val="clear" w:color="auto" w:fill="FFFFFF"/>
        <w:tabs>
          <w:tab w:val="left" w:pos="1339"/>
        </w:tabs>
        <w:spacing w:line="317" w:lineRule="exact"/>
        <w:ind w:left="19" w:right="29" w:hanging="19"/>
        <w:jc w:val="both"/>
        <w:rPr>
          <w:sz w:val="28"/>
          <w:szCs w:val="28"/>
        </w:rPr>
      </w:pPr>
    </w:p>
    <w:p w:rsidR="00DC4D42" w:rsidRDefault="00DC4D42" w:rsidP="00DC4D42">
      <w:pPr>
        <w:shd w:val="clear" w:color="auto" w:fill="FFFFFF"/>
        <w:tabs>
          <w:tab w:val="left" w:pos="1339"/>
        </w:tabs>
        <w:spacing w:line="317" w:lineRule="exact"/>
        <w:ind w:left="19" w:right="29" w:hanging="19"/>
        <w:jc w:val="both"/>
        <w:rPr>
          <w:sz w:val="28"/>
          <w:szCs w:val="28"/>
        </w:rPr>
      </w:pPr>
    </w:p>
    <w:p w:rsidR="00DC4D42" w:rsidRDefault="00DC4D42" w:rsidP="00DC4D42">
      <w:pPr>
        <w:shd w:val="clear" w:color="auto" w:fill="FFFFFF"/>
        <w:tabs>
          <w:tab w:val="left" w:pos="1339"/>
        </w:tabs>
        <w:spacing w:line="317" w:lineRule="exact"/>
        <w:ind w:right="29"/>
        <w:rPr>
          <w:sz w:val="28"/>
          <w:szCs w:val="28"/>
        </w:rPr>
      </w:pPr>
      <w:r>
        <w:rPr>
          <w:sz w:val="28"/>
          <w:szCs w:val="28"/>
        </w:rPr>
        <w:t>Председатель Собрания депутатов</w:t>
      </w:r>
    </w:p>
    <w:p w:rsidR="00DC4D42" w:rsidRDefault="00DC4D42" w:rsidP="00DC4D42">
      <w:pPr>
        <w:shd w:val="clear" w:color="auto" w:fill="FFFFFF"/>
        <w:tabs>
          <w:tab w:val="left" w:pos="1339"/>
        </w:tabs>
        <w:spacing w:line="317" w:lineRule="exact"/>
        <w:ind w:right="29"/>
        <w:rPr>
          <w:sz w:val="28"/>
          <w:szCs w:val="28"/>
        </w:rPr>
      </w:pPr>
      <w:r>
        <w:rPr>
          <w:sz w:val="28"/>
          <w:szCs w:val="28"/>
        </w:rPr>
        <w:t>Пинежского муниципального округа                                           Е.М.Хайдукова</w:t>
      </w:r>
    </w:p>
    <w:p w:rsidR="00DC4D42" w:rsidRDefault="00DC4D42" w:rsidP="00DC4D42">
      <w:pPr>
        <w:shd w:val="clear" w:color="auto" w:fill="FFFFFF"/>
        <w:tabs>
          <w:tab w:val="left" w:pos="1339"/>
        </w:tabs>
        <w:spacing w:line="317" w:lineRule="exact"/>
        <w:ind w:right="29"/>
        <w:jc w:val="both"/>
        <w:rPr>
          <w:sz w:val="28"/>
          <w:szCs w:val="28"/>
        </w:rPr>
      </w:pPr>
    </w:p>
    <w:p w:rsidR="00DC4D42" w:rsidRDefault="00DC4D42" w:rsidP="00DC4D42">
      <w:pPr>
        <w:shd w:val="clear" w:color="auto" w:fill="FFFFFF"/>
        <w:tabs>
          <w:tab w:val="left" w:pos="1339"/>
        </w:tabs>
        <w:spacing w:line="317" w:lineRule="exact"/>
        <w:ind w:right="29"/>
        <w:jc w:val="both"/>
        <w:rPr>
          <w:sz w:val="28"/>
          <w:szCs w:val="28"/>
        </w:rPr>
      </w:pPr>
    </w:p>
    <w:p w:rsidR="000E5216" w:rsidRDefault="00DC4D42" w:rsidP="00DC4D42">
      <w:r>
        <w:rPr>
          <w:sz w:val="28"/>
          <w:szCs w:val="28"/>
        </w:rPr>
        <w:t xml:space="preserve">Глава Пинежского муниципального округа                                       Л.А.Колик  </w:t>
      </w:r>
    </w:p>
    <w:p w:rsidR="00817BD5" w:rsidRDefault="00817BD5" w:rsidP="0068581B"/>
    <w:p w:rsidR="002A18DF" w:rsidRPr="002A18DF" w:rsidRDefault="002A18DF" w:rsidP="002A18DF">
      <w:pPr>
        <w:pStyle w:val="ac"/>
      </w:pPr>
      <w:r w:rsidRPr="002A18DF">
        <w:lastRenderedPageBreak/>
        <w:t>Архангельская область</w:t>
      </w:r>
    </w:p>
    <w:p w:rsidR="002A18DF" w:rsidRPr="002A18DF" w:rsidRDefault="002A18DF" w:rsidP="002A18DF">
      <w:pPr>
        <w:pStyle w:val="ac"/>
      </w:pPr>
      <w:r w:rsidRPr="002A18DF">
        <w:t>Пинежский муниципальный округ</w:t>
      </w:r>
    </w:p>
    <w:p w:rsidR="002A18DF" w:rsidRPr="002A18DF" w:rsidRDefault="002A18DF" w:rsidP="002A18DF">
      <w:pPr>
        <w:pStyle w:val="ac"/>
      </w:pPr>
    </w:p>
    <w:p w:rsidR="002A18DF" w:rsidRPr="002A18DF" w:rsidRDefault="002A18DF" w:rsidP="002A18DF">
      <w:pPr>
        <w:pStyle w:val="ac"/>
      </w:pPr>
      <w:r w:rsidRPr="002A18DF">
        <w:t>Собрание депутатов Пинежского муниципального округа</w:t>
      </w:r>
    </w:p>
    <w:p w:rsidR="002A18DF" w:rsidRPr="002A18DF" w:rsidRDefault="002A18DF" w:rsidP="002A18DF">
      <w:pPr>
        <w:pStyle w:val="ac"/>
      </w:pPr>
      <w:r w:rsidRPr="002A18DF">
        <w:t>Архангельской области (первого созыва)</w:t>
      </w:r>
    </w:p>
    <w:p w:rsidR="002A18DF" w:rsidRPr="002A18DF" w:rsidRDefault="002A18DF" w:rsidP="002A18DF">
      <w:pPr>
        <w:pStyle w:val="ac"/>
      </w:pPr>
      <w:r w:rsidRPr="002A18DF">
        <w:t>(очередное шестое заседание)</w:t>
      </w:r>
    </w:p>
    <w:p w:rsidR="002A18DF" w:rsidRPr="002A18DF" w:rsidRDefault="002A18DF" w:rsidP="002A18DF">
      <w:pPr>
        <w:pStyle w:val="ac"/>
      </w:pPr>
    </w:p>
    <w:p w:rsidR="002A18DF" w:rsidRPr="002A18DF" w:rsidRDefault="002A18DF" w:rsidP="002A18DF">
      <w:pPr>
        <w:pStyle w:val="ac"/>
      </w:pPr>
    </w:p>
    <w:p w:rsidR="002A18DF" w:rsidRPr="002A18DF" w:rsidRDefault="002A18DF" w:rsidP="002A18DF">
      <w:pPr>
        <w:pStyle w:val="ac"/>
      </w:pPr>
      <w:proofErr w:type="gramStart"/>
      <w:r w:rsidRPr="002A18DF">
        <w:t>Р</w:t>
      </w:r>
      <w:proofErr w:type="gramEnd"/>
      <w:r w:rsidRPr="002A18DF">
        <w:t xml:space="preserve"> Е Ш Е Н И Е </w:t>
      </w:r>
    </w:p>
    <w:p w:rsidR="002A18DF" w:rsidRPr="00E31EAA" w:rsidRDefault="002A18DF" w:rsidP="002A18DF">
      <w:pPr>
        <w:pStyle w:val="ac"/>
        <w:rPr>
          <w:b w:val="0"/>
        </w:rPr>
      </w:pPr>
    </w:p>
    <w:p w:rsidR="002A18DF" w:rsidRPr="00E31EAA" w:rsidRDefault="002A18DF" w:rsidP="002A18DF">
      <w:pPr>
        <w:pStyle w:val="ac"/>
        <w:rPr>
          <w:b w:val="0"/>
        </w:rPr>
      </w:pPr>
    </w:p>
    <w:p w:rsidR="002A18DF" w:rsidRPr="002A18DF" w:rsidRDefault="002A18DF" w:rsidP="002A18DF">
      <w:pPr>
        <w:pStyle w:val="ac"/>
        <w:rPr>
          <w:b w:val="0"/>
          <w:i w:val="0"/>
        </w:rPr>
      </w:pPr>
      <w:r w:rsidRPr="002A18DF">
        <w:rPr>
          <w:b w:val="0"/>
          <w:i w:val="0"/>
        </w:rPr>
        <w:t>от 29 марта 2024 года № 95</w:t>
      </w:r>
    </w:p>
    <w:p w:rsidR="002A18DF" w:rsidRPr="00E31EAA" w:rsidRDefault="002A18DF" w:rsidP="002A18DF">
      <w:pPr>
        <w:pStyle w:val="ac"/>
      </w:pPr>
    </w:p>
    <w:p w:rsidR="002A18DF" w:rsidRPr="00E31EAA" w:rsidRDefault="002A18DF" w:rsidP="002A18DF">
      <w:pPr>
        <w:pStyle w:val="ac"/>
      </w:pPr>
    </w:p>
    <w:p w:rsidR="002A18DF" w:rsidRPr="002A18DF" w:rsidRDefault="002A18DF" w:rsidP="002A18DF">
      <w:pPr>
        <w:pStyle w:val="ac"/>
        <w:rPr>
          <w:b w:val="0"/>
          <w:i w:val="0"/>
          <w:sz w:val="22"/>
          <w:szCs w:val="22"/>
        </w:rPr>
      </w:pPr>
      <w:r w:rsidRPr="002A18DF">
        <w:rPr>
          <w:b w:val="0"/>
          <w:i w:val="0"/>
          <w:sz w:val="22"/>
          <w:szCs w:val="22"/>
        </w:rPr>
        <w:t>с. Карпогоры</w:t>
      </w:r>
    </w:p>
    <w:p w:rsidR="002A18DF" w:rsidRPr="00907C6D" w:rsidRDefault="002A18DF" w:rsidP="002A18DF">
      <w:pPr>
        <w:pStyle w:val="ac"/>
        <w:rPr>
          <w:b w:val="0"/>
          <w:sz w:val="27"/>
          <w:szCs w:val="27"/>
        </w:rPr>
      </w:pPr>
    </w:p>
    <w:p w:rsidR="002A18DF" w:rsidRDefault="002A18DF" w:rsidP="002A18DF">
      <w:pPr>
        <w:rPr>
          <w:sz w:val="28"/>
          <w:szCs w:val="28"/>
        </w:rPr>
      </w:pPr>
    </w:p>
    <w:p w:rsidR="002A18DF" w:rsidRDefault="002A18DF" w:rsidP="002A18DF">
      <w:pPr>
        <w:widowControl w:val="0"/>
        <w:autoSpaceDE w:val="0"/>
        <w:autoSpaceDN w:val="0"/>
        <w:adjustRightInd w:val="0"/>
        <w:jc w:val="center"/>
        <w:rPr>
          <w:b/>
          <w:sz w:val="28"/>
          <w:szCs w:val="28"/>
        </w:rPr>
      </w:pPr>
      <w:r w:rsidRPr="000F14B0">
        <w:rPr>
          <w:b/>
          <w:sz w:val="28"/>
          <w:szCs w:val="28"/>
        </w:rPr>
        <w:t>Об утверждении Положения об Общественном совете</w:t>
      </w:r>
      <w:r>
        <w:rPr>
          <w:b/>
          <w:sz w:val="28"/>
          <w:szCs w:val="28"/>
        </w:rPr>
        <w:br/>
        <w:t xml:space="preserve">Пинежского </w:t>
      </w:r>
      <w:r w:rsidRPr="000F14B0">
        <w:rPr>
          <w:b/>
          <w:sz w:val="28"/>
          <w:szCs w:val="28"/>
        </w:rPr>
        <w:t>муниципального округа Архангельской области</w:t>
      </w:r>
    </w:p>
    <w:p w:rsidR="002A18DF" w:rsidRPr="000F14B0" w:rsidRDefault="002A18DF" w:rsidP="002A18DF">
      <w:pPr>
        <w:widowControl w:val="0"/>
        <w:autoSpaceDE w:val="0"/>
        <w:autoSpaceDN w:val="0"/>
        <w:adjustRightInd w:val="0"/>
        <w:jc w:val="center"/>
        <w:rPr>
          <w:b/>
          <w:bCs/>
          <w:sz w:val="28"/>
          <w:szCs w:val="28"/>
        </w:rPr>
      </w:pPr>
    </w:p>
    <w:p w:rsidR="002A18DF" w:rsidRPr="00907C6D" w:rsidRDefault="002A18DF" w:rsidP="002A18DF">
      <w:pPr>
        <w:ind w:firstLine="708"/>
        <w:jc w:val="both"/>
        <w:rPr>
          <w:sz w:val="28"/>
          <w:szCs w:val="28"/>
        </w:rPr>
      </w:pPr>
      <w:r w:rsidRPr="000F14B0">
        <w:rPr>
          <w:sz w:val="28"/>
          <w:szCs w:val="28"/>
        </w:rPr>
        <w:t xml:space="preserve">В соответствии со </w:t>
      </w:r>
      <w:hyperlink r:id="rId10" w:history="1">
        <w:r w:rsidRPr="000F14B0">
          <w:rPr>
            <w:sz w:val="28"/>
            <w:szCs w:val="28"/>
          </w:rPr>
          <w:t>статьей 12</w:t>
        </w:r>
      </w:hyperlink>
      <w:r w:rsidRPr="000F14B0">
        <w:rPr>
          <w:sz w:val="28"/>
          <w:szCs w:val="28"/>
        </w:rPr>
        <w:t xml:space="preserve"> Федерального закона от 21 июля 2014 года № 212-ФЗ «Об основах общественного контроля в Российской Федерации», </w:t>
      </w:r>
      <w:r>
        <w:rPr>
          <w:sz w:val="28"/>
          <w:szCs w:val="28"/>
        </w:rPr>
        <w:t xml:space="preserve">статьей 4 </w:t>
      </w:r>
      <w:r w:rsidRPr="000F14B0">
        <w:rPr>
          <w:sz w:val="28"/>
          <w:szCs w:val="28"/>
        </w:rPr>
        <w:t>областн</w:t>
      </w:r>
      <w:r>
        <w:rPr>
          <w:sz w:val="28"/>
          <w:szCs w:val="28"/>
        </w:rPr>
        <w:t>ого</w:t>
      </w:r>
      <w:r w:rsidRPr="000F14B0">
        <w:rPr>
          <w:sz w:val="28"/>
          <w:szCs w:val="28"/>
        </w:rPr>
        <w:t xml:space="preserve"> закона от 26 октября 2015 года № 338-20-ОЗ «Об общественном контроле в Архангельской области» </w:t>
      </w:r>
      <w:r w:rsidRPr="00907C6D">
        <w:rPr>
          <w:sz w:val="28"/>
          <w:szCs w:val="28"/>
        </w:rPr>
        <w:t xml:space="preserve">Собрание депутатов Пинежского муниципального округа Архангельской области первого созыва </w:t>
      </w:r>
      <w:r w:rsidRPr="00907C6D">
        <w:rPr>
          <w:b/>
          <w:bCs/>
          <w:sz w:val="28"/>
          <w:szCs w:val="28"/>
        </w:rPr>
        <w:t>РЕШАЕТ</w:t>
      </w:r>
      <w:r w:rsidRPr="00907C6D">
        <w:rPr>
          <w:sz w:val="28"/>
          <w:szCs w:val="28"/>
        </w:rPr>
        <w:t>:</w:t>
      </w:r>
    </w:p>
    <w:p w:rsidR="002A18DF" w:rsidRPr="000F14B0" w:rsidRDefault="002A18DF" w:rsidP="002A18DF">
      <w:pPr>
        <w:pStyle w:val="ConsPlusNormal"/>
        <w:ind w:firstLine="709"/>
        <w:jc w:val="both"/>
        <w:rPr>
          <w:rFonts w:ascii="Times New Roman" w:hAnsi="Times New Roman" w:cs="Times New Roman"/>
          <w:sz w:val="28"/>
          <w:szCs w:val="28"/>
        </w:rPr>
      </w:pPr>
      <w:r w:rsidRPr="000F14B0">
        <w:rPr>
          <w:rFonts w:ascii="Times New Roman" w:hAnsi="Times New Roman" w:cs="Times New Roman"/>
          <w:sz w:val="28"/>
          <w:szCs w:val="28"/>
        </w:rPr>
        <w:t xml:space="preserve">1. Утвердить прилагаемое Положение об Общественном совете </w:t>
      </w:r>
      <w:r>
        <w:rPr>
          <w:rFonts w:ascii="Times New Roman" w:hAnsi="Times New Roman" w:cs="Times New Roman"/>
          <w:sz w:val="28"/>
          <w:szCs w:val="28"/>
        </w:rPr>
        <w:t xml:space="preserve">Пинежского </w:t>
      </w:r>
      <w:r w:rsidRPr="000F14B0">
        <w:rPr>
          <w:rFonts w:ascii="Times New Roman" w:hAnsi="Times New Roman" w:cs="Times New Roman"/>
          <w:sz w:val="28"/>
          <w:szCs w:val="28"/>
        </w:rPr>
        <w:t>муниципального округа Архангельской области.</w:t>
      </w:r>
    </w:p>
    <w:p w:rsidR="002A18DF" w:rsidRDefault="002A18DF" w:rsidP="002A18DF">
      <w:pPr>
        <w:ind w:firstLine="708"/>
        <w:jc w:val="both"/>
        <w:rPr>
          <w:sz w:val="28"/>
          <w:szCs w:val="28"/>
        </w:rPr>
      </w:pPr>
      <w:r w:rsidRPr="00E70869">
        <w:rPr>
          <w:sz w:val="28"/>
          <w:szCs w:val="28"/>
        </w:rPr>
        <w:t>2. Признать утратившими силу решения Собрания депутатов муниципального образования «Пинежский муниципальный район»:</w:t>
      </w:r>
    </w:p>
    <w:p w:rsidR="002A18DF" w:rsidRDefault="002A18DF" w:rsidP="002A18DF">
      <w:pPr>
        <w:ind w:firstLine="708"/>
        <w:jc w:val="both"/>
        <w:rPr>
          <w:sz w:val="28"/>
          <w:szCs w:val="28"/>
        </w:rPr>
      </w:pPr>
      <w:r>
        <w:rPr>
          <w:sz w:val="28"/>
          <w:szCs w:val="28"/>
        </w:rPr>
        <w:t>1) от 26.05.2017г. № 81 «Об утверждении Положения об Общественном совете муниципального образования «Пинежский муниципальный район»;</w:t>
      </w:r>
    </w:p>
    <w:p w:rsidR="002A18DF" w:rsidRDefault="002A18DF" w:rsidP="002A18DF">
      <w:pPr>
        <w:ind w:firstLine="708"/>
        <w:jc w:val="both"/>
        <w:rPr>
          <w:sz w:val="28"/>
          <w:szCs w:val="28"/>
        </w:rPr>
      </w:pPr>
      <w:r>
        <w:rPr>
          <w:sz w:val="28"/>
          <w:szCs w:val="28"/>
        </w:rPr>
        <w:t>2) от 22.09.2017г. № 108 «Об утверждении членов Общественного совета муниципального образования «Пинежский муниципальный район»;</w:t>
      </w:r>
    </w:p>
    <w:p w:rsidR="002A18DF" w:rsidRDefault="002A18DF" w:rsidP="002A18DF">
      <w:pPr>
        <w:ind w:firstLine="708"/>
        <w:jc w:val="both"/>
        <w:rPr>
          <w:sz w:val="28"/>
          <w:szCs w:val="28"/>
        </w:rPr>
      </w:pPr>
      <w:r>
        <w:rPr>
          <w:sz w:val="28"/>
          <w:szCs w:val="28"/>
        </w:rPr>
        <w:t>3) от 29.05.2020г. № 383 «О внесении изменений в решение Собрания депутатов муниципального образования «Пинежский</w:t>
      </w:r>
      <w:r>
        <w:rPr>
          <w:sz w:val="28"/>
          <w:szCs w:val="28"/>
        </w:rPr>
        <w:tab/>
        <w:t>муниципальный район» от 22.09.2017г. № 108 «Об утверждении членов Общественного совета муниципального образования «Пинежский муниципальный район».</w:t>
      </w:r>
    </w:p>
    <w:p w:rsidR="002A18DF" w:rsidRDefault="002A18DF" w:rsidP="002A18DF">
      <w:pPr>
        <w:ind w:firstLine="708"/>
        <w:jc w:val="both"/>
        <w:rPr>
          <w:sz w:val="28"/>
          <w:szCs w:val="28"/>
        </w:rPr>
      </w:pPr>
      <w:r>
        <w:rPr>
          <w:sz w:val="28"/>
          <w:szCs w:val="28"/>
        </w:rPr>
        <w:t>3</w:t>
      </w:r>
      <w:r w:rsidRPr="00873DEC">
        <w:rPr>
          <w:sz w:val="28"/>
          <w:szCs w:val="28"/>
        </w:rPr>
        <w:t>.</w:t>
      </w:r>
      <w:r w:rsidRPr="00873DEC">
        <w:rPr>
          <w:sz w:val="28"/>
          <w:szCs w:val="28"/>
        </w:rPr>
        <w:tab/>
        <w:t xml:space="preserve">Настоящее решение вступает в силу </w:t>
      </w:r>
      <w:r>
        <w:rPr>
          <w:sz w:val="28"/>
          <w:szCs w:val="28"/>
        </w:rPr>
        <w:t xml:space="preserve">со </w:t>
      </w:r>
      <w:r w:rsidRPr="00873DEC">
        <w:rPr>
          <w:sz w:val="28"/>
          <w:szCs w:val="28"/>
        </w:rPr>
        <w:t>дня его официального опубликования.</w:t>
      </w:r>
    </w:p>
    <w:p w:rsidR="002A18DF" w:rsidRDefault="002A18DF" w:rsidP="002A18DF">
      <w:pPr>
        <w:ind w:firstLine="708"/>
        <w:jc w:val="both"/>
        <w:rPr>
          <w:sz w:val="28"/>
          <w:szCs w:val="28"/>
        </w:rPr>
      </w:pPr>
    </w:p>
    <w:p w:rsidR="002A18DF" w:rsidRDefault="002A18DF" w:rsidP="002A18DF">
      <w:pPr>
        <w:tabs>
          <w:tab w:val="left" w:pos="0"/>
        </w:tabs>
        <w:autoSpaceDE w:val="0"/>
        <w:autoSpaceDN w:val="0"/>
        <w:adjustRightInd w:val="0"/>
        <w:jc w:val="both"/>
        <w:rPr>
          <w:bCs/>
          <w:sz w:val="28"/>
          <w:szCs w:val="28"/>
        </w:rPr>
      </w:pPr>
      <w:r w:rsidRPr="00460ACA">
        <w:rPr>
          <w:bCs/>
          <w:sz w:val="28"/>
          <w:szCs w:val="28"/>
        </w:rPr>
        <w:t>Председатель Собрания депутатов</w:t>
      </w:r>
    </w:p>
    <w:p w:rsidR="002A18DF" w:rsidRDefault="002A18DF" w:rsidP="002A18DF">
      <w:pPr>
        <w:tabs>
          <w:tab w:val="left" w:pos="0"/>
        </w:tabs>
        <w:autoSpaceDE w:val="0"/>
        <w:autoSpaceDN w:val="0"/>
        <w:adjustRightInd w:val="0"/>
        <w:jc w:val="both"/>
        <w:rPr>
          <w:bCs/>
          <w:sz w:val="28"/>
          <w:szCs w:val="28"/>
        </w:rPr>
      </w:pPr>
      <w:r>
        <w:rPr>
          <w:bCs/>
          <w:sz w:val="28"/>
          <w:szCs w:val="28"/>
        </w:rPr>
        <w:t xml:space="preserve">Пинежского муниципального </w:t>
      </w:r>
      <w:r w:rsidRPr="00460ACA">
        <w:rPr>
          <w:bCs/>
          <w:sz w:val="28"/>
          <w:szCs w:val="28"/>
        </w:rPr>
        <w:t xml:space="preserve">                                       </w:t>
      </w:r>
      <w:r>
        <w:rPr>
          <w:bCs/>
          <w:sz w:val="28"/>
          <w:szCs w:val="28"/>
        </w:rPr>
        <w:t xml:space="preserve">          </w:t>
      </w:r>
      <w:r w:rsidRPr="00460ACA">
        <w:rPr>
          <w:bCs/>
          <w:sz w:val="28"/>
          <w:szCs w:val="28"/>
        </w:rPr>
        <w:t xml:space="preserve">  Е.М. Хайдукова</w:t>
      </w:r>
    </w:p>
    <w:p w:rsidR="002A18DF" w:rsidRPr="00460ACA" w:rsidRDefault="002A18DF" w:rsidP="002A18DF">
      <w:pPr>
        <w:tabs>
          <w:tab w:val="left" w:pos="0"/>
        </w:tabs>
        <w:autoSpaceDE w:val="0"/>
        <w:autoSpaceDN w:val="0"/>
        <w:adjustRightInd w:val="0"/>
        <w:jc w:val="both"/>
        <w:rPr>
          <w:bCs/>
          <w:sz w:val="28"/>
          <w:szCs w:val="28"/>
        </w:rPr>
      </w:pPr>
    </w:p>
    <w:p w:rsidR="002A18DF" w:rsidRDefault="002A18DF" w:rsidP="002A18DF">
      <w:pPr>
        <w:rPr>
          <w:sz w:val="28"/>
        </w:rPr>
      </w:pPr>
      <w:r w:rsidRPr="00460ACA">
        <w:rPr>
          <w:sz w:val="28"/>
        </w:rPr>
        <w:t>Глава Пинежского муниципального округа                                        Л.А.Колик</w:t>
      </w:r>
    </w:p>
    <w:p w:rsidR="008A764D" w:rsidRDefault="008A764D" w:rsidP="002A18DF">
      <w:pPr>
        <w:rPr>
          <w:sz w:val="28"/>
        </w:rPr>
      </w:pPr>
    </w:p>
    <w:p w:rsidR="008A764D" w:rsidRPr="00460ACA" w:rsidRDefault="008A764D" w:rsidP="002A18DF">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2"/>
        <w:gridCol w:w="4818"/>
      </w:tblGrid>
      <w:tr w:rsidR="002A18DF" w:rsidRPr="00873DEC" w:rsidTr="00DF3A04">
        <w:tc>
          <w:tcPr>
            <w:tcW w:w="4753" w:type="dxa"/>
            <w:tcBorders>
              <w:top w:val="nil"/>
              <w:left w:val="nil"/>
              <w:bottom w:val="nil"/>
              <w:right w:val="nil"/>
            </w:tcBorders>
            <w:shd w:val="clear" w:color="auto" w:fill="auto"/>
          </w:tcPr>
          <w:p w:rsidR="002A18DF" w:rsidRPr="00873DEC" w:rsidRDefault="002A18DF" w:rsidP="00DF3A04">
            <w:pPr>
              <w:jc w:val="right"/>
              <w:rPr>
                <w:sz w:val="26"/>
                <w:szCs w:val="26"/>
              </w:rPr>
            </w:pPr>
          </w:p>
        </w:tc>
        <w:tc>
          <w:tcPr>
            <w:tcW w:w="4818" w:type="dxa"/>
            <w:tcBorders>
              <w:top w:val="nil"/>
              <w:left w:val="nil"/>
              <w:bottom w:val="nil"/>
              <w:right w:val="nil"/>
            </w:tcBorders>
            <w:shd w:val="clear" w:color="auto" w:fill="auto"/>
            <w:vAlign w:val="bottom"/>
          </w:tcPr>
          <w:p w:rsidR="002A18DF" w:rsidRPr="00873DEC" w:rsidRDefault="002A18DF" w:rsidP="00DF3A04">
            <w:pPr>
              <w:widowControl w:val="0"/>
              <w:suppressAutoHyphens/>
              <w:jc w:val="right"/>
              <w:rPr>
                <w:rFonts w:eastAsia="Andale Sans UI"/>
                <w:kern w:val="1"/>
                <w:sz w:val="26"/>
                <w:szCs w:val="26"/>
              </w:rPr>
            </w:pPr>
            <w:r w:rsidRPr="00873DEC">
              <w:rPr>
                <w:rFonts w:eastAsia="Andale Sans UI"/>
                <w:kern w:val="1"/>
                <w:sz w:val="26"/>
                <w:szCs w:val="26"/>
              </w:rPr>
              <w:t>УТВЕРЖДЕНО</w:t>
            </w:r>
            <w:r w:rsidRPr="00873DEC">
              <w:rPr>
                <w:rFonts w:eastAsia="Calibri"/>
                <w:kern w:val="1"/>
                <w:sz w:val="26"/>
                <w:szCs w:val="26"/>
              </w:rPr>
              <w:t xml:space="preserve">                                                                                 решением Собрания депутатов </w:t>
            </w:r>
            <w:r w:rsidRPr="00873DEC">
              <w:rPr>
                <w:rFonts w:eastAsia="Andale Sans UI"/>
                <w:kern w:val="1"/>
                <w:sz w:val="26"/>
                <w:szCs w:val="26"/>
              </w:rPr>
              <w:t xml:space="preserve"> </w:t>
            </w:r>
            <w:r>
              <w:rPr>
                <w:rFonts w:eastAsia="Andale Sans UI"/>
                <w:kern w:val="1"/>
                <w:sz w:val="26"/>
                <w:szCs w:val="26"/>
              </w:rPr>
              <w:t xml:space="preserve">Пинежского </w:t>
            </w:r>
            <w:r w:rsidRPr="00873DEC">
              <w:rPr>
                <w:rFonts w:eastAsia="Andale Sans UI"/>
                <w:kern w:val="1"/>
                <w:sz w:val="26"/>
                <w:szCs w:val="26"/>
              </w:rPr>
              <w:t>муниципального округа</w:t>
            </w:r>
          </w:p>
          <w:p w:rsidR="002A18DF" w:rsidRPr="00873DEC" w:rsidRDefault="002A18DF" w:rsidP="00DF3A04">
            <w:pPr>
              <w:widowControl w:val="0"/>
              <w:suppressAutoHyphens/>
              <w:jc w:val="right"/>
              <w:rPr>
                <w:rFonts w:eastAsia="Andale Sans UI"/>
                <w:kern w:val="1"/>
                <w:sz w:val="26"/>
                <w:szCs w:val="26"/>
              </w:rPr>
            </w:pPr>
            <w:r w:rsidRPr="00873DEC">
              <w:rPr>
                <w:rFonts w:eastAsia="Andale Sans UI"/>
                <w:kern w:val="1"/>
                <w:sz w:val="26"/>
                <w:szCs w:val="26"/>
              </w:rPr>
              <w:t>Архангельской области</w:t>
            </w:r>
          </w:p>
          <w:p w:rsidR="002A18DF" w:rsidRPr="00E31EAA" w:rsidRDefault="002A18DF" w:rsidP="00DF3A04">
            <w:pPr>
              <w:widowControl w:val="0"/>
              <w:suppressAutoHyphens/>
              <w:jc w:val="right"/>
              <w:rPr>
                <w:rFonts w:eastAsia="Calibri"/>
                <w:kern w:val="1"/>
                <w:sz w:val="26"/>
                <w:szCs w:val="26"/>
              </w:rPr>
            </w:pPr>
            <w:r w:rsidRPr="00873DEC">
              <w:rPr>
                <w:rFonts w:eastAsia="Andale Sans UI"/>
                <w:kern w:val="1"/>
                <w:sz w:val="26"/>
                <w:szCs w:val="26"/>
              </w:rPr>
              <w:t>о</w:t>
            </w:r>
            <w:r w:rsidRPr="00873DEC">
              <w:rPr>
                <w:rFonts w:eastAsia="Calibri"/>
                <w:kern w:val="1"/>
                <w:sz w:val="26"/>
                <w:szCs w:val="26"/>
              </w:rPr>
              <w:t xml:space="preserve">т </w:t>
            </w:r>
            <w:r>
              <w:rPr>
                <w:rFonts w:eastAsia="Calibri"/>
                <w:kern w:val="1"/>
                <w:sz w:val="26"/>
                <w:szCs w:val="26"/>
              </w:rPr>
              <w:t xml:space="preserve"> 29 марта </w:t>
            </w:r>
            <w:r w:rsidRPr="00873DEC">
              <w:rPr>
                <w:rFonts w:eastAsia="Calibri"/>
                <w:kern w:val="1"/>
                <w:sz w:val="26"/>
                <w:szCs w:val="26"/>
              </w:rPr>
              <w:t>202</w:t>
            </w:r>
            <w:r>
              <w:rPr>
                <w:rFonts w:eastAsia="Calibri"/>
                <w:kern w:val="1"/>
                <w:sz w:val="26"/>
                <w:szCs w:val="26"/>
              </w:rPr>
              <w:t>4 года № 95</w:t>
            </w:r>
          </w:p>
          <w:p w:rsidR="002A18DF" w:rsidRPr="00873DEC" w:rsidRDefault="002A18DF" w:rsidP="00DF3A04">
            <w:pPr>
              <w:jc w:val="right"/>
              <w:rPr>
                <w:sz w:val="26"/>
                <w:szCs w:val="26"/>
              </w:rPr>
            </w:pPr>
          </w:p>
        </w:tc>
      </w:tr>
    </w:tbl>
    <w:p w:rsidR="002A18DF" w:rsidRPr="00501A97" w:rsidRDefault="002A18DF" w:rsidP="002A18DF">
      <w:pPr>
        <w:autoSpaceDE w:val="0"/>
        <w:autoSpaceDN w:val="0"/>
        <w:adjustRightInd w:val="0"/>
        <w:spacing w:before="480"/>
        <w:jc w:val="center"/>
        <w:rPr>
          <w:b/>
          <w:sz w:val="28"/>
          <w:szCs w:val="28"/>
        </w:rPr>
      </w:pPr>
      <w:r w:rsidRPr="00501A97">
        <w:rPr>
          <w:b/>
          <w:sz w:val="28"/>
          <w:szCs w:val="28"/>
        </w:rPr>
        <w:t xml:space="preserve">ПОЛОЖЕНИЕ </w:t>
      </w:r>
      <w:r>
        <w:rPr>
          <w:b/>
          <w:sz w:val="28"/>
          <w:szCs w:val="28"/>
        </w:rPr>
        <w:br/>
      </w:r>
      <w:r w:rsidRPr="00501A97">
        <w:rPr>
          <w:b/>
          <w:sz w:val="28"/>
          <w:szCs w:val="28"/>
        </w:rPr>
        <w:t xml:space="preserve">об Общественном совете </w:t>
      </w:r>
      <w:r>
        <w:rPr>
          <w:b/>
          <w:sz w:val="28"/>
          <w:szCs w:val="28"/>
        </w:rPr>
        <w:t xml:space="preserve">Пинежского </w:t>
      </w:r>
      <w:r w:rsidRPr="00501A97">
        <w:rPr>
          <w:b/>
          <w:sz w:val="28"/>
          <w:szCs w:val="28"/>
        </w:rPr>
        <w:t>муниципального округа Архангельской области</w:t>
      </w:r>
    </w:p>
    <w:p w:rsidR="002A18DF" w:rsidRPr="00501A97" w:rsidRDefault="002A18DF" w:rsidP="002A18DF">
      <w:pPr>
        <w:pStyle w:val="ConsPlusNormal"/>
        <w:spacing w:before="480" w:after="480"/>
        <w:jc w:val="center"/>
        <w:outlineLvl w:val="1"/>
        <w:rPr>
          <w:rFonts w:ascii="Times New Roman" w:hAnsi="Times New Roman" w:cs="Times New Roman"/>
          <w:b/>
          <w:bCs/>
          <w:sz w:val="28"/>
          <w:szCs w:val="28"/>
        </w:rPr>
      </w:pPr>
      <w:r w:rsidRPr="00501A97">
        <w:rPr>
          <w:rFonts w:ascii="Times New Roman" w:hAnsi="Times New Roman" w:cs="Times New Roman"/>
          <w:b/>
          <w:bCs/>
          <w:sz w:val="28"/>
          <w:szCs w:val="28"/>
        </w:rPr>
        <w:t>ГЛАВА I. ОБЩИЕ ПОЛОЖЕНИЯ</w:t>
      </w:r>
    </w:p>
    <w:p w:rsidR="002A18DF" w:rsidRDefault="002A18DF" w:rsidP="002A18DF">
      <w:pPr>
        <w:pStyle w:val="ConsPlusNormal"/>
        <w:jc w:val="both"/>
        <w:outlineLvl w:val="2"/>
        <w:rPr>
          <w:rFonts w:ascii="Times New Roman" w:hAnsi="Times New Roman" w:cs="Times New Roman"/>
          <w:b/>
          <w:sz w:val="28"/>
          <w:szCs w:val="28"/>
        </w:rPr>
      </w:pPr>
      <w:r w:rsidRPr="00501A97">
        <w:rPr>
          <w:rFonts w:ascii="Times New Roman" w:hAnsi="Times New Roman" w:cs="Times New Roman"/>
          <w:b/>
          <w:sz w:val="28"/>
          <w:szCs w:val="28"/>
        </w:rPr>
        <w:t>Статья 1. Предмет правового регулирования настоящего Положения</w:t>
      </w:r>
    </w:p>
    <w:p w:rsidR="002A18DF" w:rsidRPr="00501A97" w:rsidRDefault="002A18DF" w:rsidP="002A18DF">
      <w:pPr>
        <w:pStyle w:val="ConsPlusNormal"/>
        <w:ind w:firstLine="709"/>
        <w:jc w:val="both"/>
        <w:outlineLvl w:val="2"/>
        <w:rPr>
          <w:rFonts w:ascii="Times New Roman" w:hAnsi="Times New Roman" w:cs="Times New Roman"/>
          <w:b/>
          <w:sz w:val="28"/>
          <w:szCs w:val="28"/>
        </w:rPr>
      </w:pPr>
    </w:p>
    <w:p w:rsidR="002A18DF" w:rsidRDefault="002A18DF" w:rsidP="002A18D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Настоящее </w:t>
      </w:r>
      <w:hyperlink r:id="rId11" w:history="1">
        <w:r w:rsidRPr="00EA4196">
          <w:rPr>
            <w:rFonts w:ascii="Times New Roman" w:hAnsi="Times New Roman" w:cs="Times New Roman"/>
            <w:sz w:val="28"/>
            <w:szCs w:val="28"/>
          </w:rPr>
          <w:t>Положение</w:t>
        </w:r>
      </w:hyperlink>
      <w:r w:rsidRPr="00EA4196">
        <w:rPr>
          <w:rFonts w:ascii="Times New Roman" w:hAnsi="Times New Roman" w:cs="Times New Roman"/>
          <w:sz w:val="28"/>
          <w:szCs w:val="28"/>
        </w:rPr>
        <w:t xml:space="preserve"> об Общественном совете </w:t>
      </w:r>
      <w:r>
        <w:rPr>
          <w:rFonts w:ascii="Times New Roman" w:hAnsi="Times New Roman" w:cs="Times New Roman"/>
          <w:sz w:val="28"/>
          <w:szCs w:val="28"/>
        </w:rPr>
        <w:t xml:space="preserve">Пинежского </w:t>
      </w:r>
      <w:r w:rsidRPr="00EA4196">
        <w:rPr>
          <w:rFonts w:ascii="Times New Roman" w:hAnsi="Times New Roman" w:cs="Times New Roman"/>
          <w:sz w:val="28"/>
          <w:szCs w:val="28"/>
        </w:rPr>
        <w:t xml:space="preserve">муниципального округа Архангельской области (далее – Положение) </w:t>
      </w:r>
      <w:r w:rsidRPr="003818A9">
        <w:rPr>
          <w:rFonts w:ascii="Times New Roman" w:hAnsi="Times New Roman" w:cs="Times New Roman"/>
          <w:sz w:val="28"/>
          <w:szCs w:val="28"/>
        </w:rPr>
        <w:t>определяет правовой статус Общественно</w:t>
      </w:r>
      <w:r>
        <w:rPr>
          <w:rFonts w:ascii="Times New Roman" w:hAnsi="Times New Roman" w:cs="Times New Roman"/>
          <w:sz w:val="28"/>
          <w:szCs w:val="28"/>
        </w:rPr>
        <w:t>го совета Пинежского муниципального округа Архангельской области</w:t>
      </w:r>
      <w:r w:rsidRPr="003818A9">
        <w:rPr>
          <w:rFonts w:ascii="Times New Roman" w:hAnsi="Times New Roman" w:cs="Times New Roman"/>
          <w:sz w:val="28"/>
          <w:szCs w:val="28"/>
        </w:rPr>
        <w:t xml:space="preserve"> (далее - Общественн</w:t>
      </w:r>
      <w:r>
        <w:rPr>
          <w:rFonts w:ascii="Times New Roman" w:hAnsi="Times New Roman" w:cs="Times New Roman"/>
          <w:sz w:val="28"/>
          <w:szCs w:val="28"/>
        </w:rPr>
        <w:t>ый</w:t>
      </w:r>
      <w:r w:rsidRPr="003818A9">
        <w:rPr>
          <w:rFonts w:ascii="Times New Roman" w:hAnsi="Times New Roman" w:cs="Times New Roman"/>
          <w:sz w:val="28"/>
          <w:szCs w:val="28"/>
        </w:rPr>
        <w:t xml:space="preserve"> </w:t>
      </w:r>
      <w:r>
        <w:rPr>
          <w:rFonts w:ascii="Times New Roman" w:hAnsi="Times New Roman" w:cs="Times New Roman"/>
          <w:sz w:val="28"/>
          <w:szCs w:val="28"/>
        </w:rPr>
        <w:t>совет</w:t>
      </w:r>
      <w:r w:rsidRPr="003818A9">
        <w:rPr>
          <w:rFonts w:ascii="Times New Roman" w:hAnsi="Times New Roman" w:cs="Times New Roman"/>
          <w:sz w:val="28"/>
          <w:szCs w:val="28"/>
        </w:rPr>
        <w:t>), состав, порядок формирования, структуру и статус членов Общественно</w:t>
      </w:r>
      <w:r>
        <w:rPr>
          <w:rFonts w:ascii="Times New Roman" w:hAnsi="Times New Roman" w:cs="Times New Roman"/>
          <w:sz w:val="28"/>
          <w:szCs w:val="28"/>
        </w:rPr>
        <w:t>го совета.</w:t>
      </w:r>
    </w:p>
    <w:p w:rsidR="002A18DF" w:rsidRPr="00501A97" w:rsidRDefault="002A18DF" w:rsidP="002A18DF">
      <w:pPr>
        <w:pStyle w:val="ConsPlusNormal"/>
        <w:ind w:firstLine="709"/>
        <w:jc w:val="both"/>
        <w:rPr>
          <w:rFonts w:ascii="Times New Roman" w:hAnsi="Times New Roman" w:cs="Times New Roman"/>
          <w:sz w:val="28"/>
          <w:szCs w:val="28"/>
        </w:rPr>
      </w:pPr>
    </w:p>
    <w:p w:rsidR="002A18DF" w:rsidRPr="00501A97" w:rsidRDefault="002A18DF" w:rsidP="002A18DF">
      <w:pPr>
        <w:pStyle w:val="ConsPlusNormal"/>
        <w:jc w:val="both"/>
        <w:outlineLvl w:val="2"/>
        <w:rPr>
          <w:rFonts w:ascii="Times New Roman" w:hAnsi="Times New Roman" w:cs="Times New Roman"/>
          <w:b/>
          <w:sz w:val="28"/>
          <w:szCs w:val="28"/>
        </w:rPr>
      </w:pPr>
      <w:r w:rsidRPr="00501A97">
        <w:rPr>
          <w:rFonts w:ascii="Times New Roman" w:hAnsi="Times New Roman" w:cs="Times New Roman"/>
          <w:b/>
          <w:sz w:val="28"/>
          <w:szCs w:val="28"/>
        </w:rPr>
        <w:t>Статья 2. Правовая основа деятельности Общественного совета</w:t>
      </w:r>
    </w:p>
    <w:p w:rsidR="002A18DF" w:rsidRPr="00501A97" w:rsidRDefault="002A18DF" w:rsidP="002A18DF">
      <w:pPr>
        <w:pStyle w:val="ConsPlusNormal"/>
        <w:ind w:firstLine="709"/>
        <w:jc w:val="both"/>
        <w:rPr>
          <w:rFonts w:ascii="Times New Roman" w:hAnsi="Times New Roman" w:cs="Times New Roman"/>
          <w:sz w:val="28"/>
          <w:szCs w:val="28"/>
        </w:rPr>
      </w:pPr>
    </w:p>
    <w:p w:rsidR="002A18DF" w:rsidRPr="00501A97" w:rsidRDefault="002A18DF" w:rsidP="002A18DF">
      <w:pPr>
        <w:pStyle w:val="ConsPlusNormal"/>
        <w:ind w:firstLine="709"/>
        <w:jc w:val="both"/>
        <w:rPr>
          <w:rFonts w:ascii="Times New Roman" w:hAnsi="Times New Roman" w:cs="Times New Roman"/>
          <w:sz w:val="28"/>
          <w:szCs w:val="28"/>
        </w:rPr>
      </w:pPr>
      <w:proofErr w:type="gramStart"/>
      <w:r w:rsidRPr="00EA4196">
        <w:rPr>
          <w:rFonts w:ascii="Times New Roman" w:hAnsi="Times New Roman" w:cs="Times New Roman"/>
          <w:sz w:val="28"/>
          <w:szCs w:val="28"/>
        </w:rPr>
        <w:t xml:space="preserve">Общественный совет в своей деятельности руководствуется </w:t>
      </w:r>
      <w:hyperlink r:id="rId12" w:history="1">
        <w:r w:rsidRPr="00EA4196">
          <w:rPr>
            <w:rFonts w:ascii="Times New Roman" w:hAnsi="Times New Roman" w:cs="Times New Roman"/>
            <w:sz w:val="28"/>
            <w:szCs w:val="28"/>
          </w:rPr>
          <w:t>Конституцией</w:t>
        </w:r>
      </w:hyperlink>
      <w:r w:rsidRPr="00EA4196">
        <w:rPr>
          <w:rFonts w:ascii="Times New Roman" w:hAnsi="Times New Roman" w:cs="Times New Roman"/>
          <w:sz w:val="28"/>
          <w:szCs w:val="28"/>
        </w:rPr>
        <w:t xml:space="preserve"> Российской Федерации, федеральными законами, иными нормативными правовыми актами Российской Федерации, областными законами, иными нормативными правовым актами Архангельской области, Уставом </w:t>
      </w:r>
      <w:r>
        <w:rPr>
          <w:rFonts w:ascii="Times New Roman" w:hAnsi="Times New Roman" w:cs="Times New Roman"/>
          <w:sz w:val="28"/>
          <w:szCs w:val="28"/>
        </w:rPr>
        <w:t xml:space="preserve">Пинежского </w:t>
      </w:r>
      <w:r w:rsidRPr="00EA4196">
        <w:rPr>
          <w:rFonts w:ascii="Times New Roman" w:hAnsi="Times New Roman" w:cs="Times New Roman"/>
          <w:sz w:val="28"/>
          <w:szCs w:val="28"/>
        </w:rPr>
        <w:t xml:space="preserve">муниципального округа Архангельской области, муниципальными правовыми актами </w:t>
      </w:r>
      <w:r>
        <w:rPr>
          <w:rFonts w:ascii="Times New Roman" w:hAnsi="Times New Roman" w:cs="Times New Roman"/>
          <w:sz w:val="28"/>
          <w:szCs w:val="28"/>
        </w:rPr>
        <w:t xml:space="preserve">Пинежского </w:t>
      </w:r>
      <w:r w:rsidRPr="00EA4196">
        <w:rPr>
          <w:rFonts w:ascii="Times New Roman" w:hAnsi="Times New Roman" w:cs="Times New Roman"/>
          <w:sz w:val="28"/>
          <w:szCs w:val="28"/>
        </w:rPr>
        <w:t>муниципального округа</w:t>
      </w:r>
      <w:r w:rsidRPr="00501A97">
        <w:rPr>
          <w:rFonts w:ascii="Times New Roman" w:hAnsi="Times New Roman" w:cs="Times New Roman"/>
          <w:sz w:val="28"/>
          <w:szCs w:val="28"/>
        </w:rPr>
        <w:t xml:space="preserve"> Архангельской области (далее – муниципальные правовые акты) и настоящим Положением.</w:t>
      </w:r>
      <w:proofErr w:type="gramEnd"/>
    </w:p>
    <w:p w:rsidR="002A18DF" w:rsidRPr="00501A97" w:rsidRDefault="002A18DF" w:rsidP="002A18DF">
      <w:pPr>
        <w:pStyle w:val="ConsPlusNormal"/>
        <w:ind w:firstLine="709"/>
        <w:jc w:val="both"/>
        <w:rPr>
          <w:rFonts w:ascii="Times New Roman" w:hAnsi="Times New Roman" w:cs="Times New Roman"/>
          <w:sz w:val="28"/>
          <w:szCs w:val="28"/>
        </w:rPr>
      </w:pPr>
    </w:p>
    <w:p w:rsidR="002A18DF" w:rsidRPr="00501A97" w:rsidRDefault="002A18DF" w:rsidP="002A18DF">
      <w:pPr>
        <w:pStyle w:val="ConsPlusNormal"/>
        <w:jc w:val="center"/>
        <w:outlineLvl w:val="1"/>
        <w:rPr>
          <w:rFonts w:ascii="Times New Roman" w:hAnsi="Times New Roman" w:cs="Times New Roman"/>
          <w:b/>
          <w:sz w:val="28"/>
          <w:szCs w:val="28"/>
        </w:rPr>
      </w:pPr>
      <w:r w:rsidRPr="00501A97">
        <w:rPr>
          <w:rFonts w:ascii="Times New Roman" w:hAnsi="Times New Roman" w:cs="Times New Roman"/>
          <w:b/>
          <w:bCs/>
          <w:sz w:val="28"/>
          <w:szCs w:val="28"/>
        </w:rPr>
        <w:t xml:space="preserve">ГЛАВА II. </w:t>
      </w:r>
      <w:r w:rsidRPr="00501A97">
        <w:rPr>
          <w:rFonts w:ascii="Times New Roman" w:hAnsi="Times New Roman" w:cs="Times New Roman"/>
          <w:b/>
          <w:sz w:val="28"/>
          <w:szCs w:val="28"/>
        </w:rPr>
        <w:t xml:space="preserve">ПРАВОВОЙ СТАТУС И ПОЛНОМОЧИЯ </w:t>
      </w:r>
      <w:r w:rsidRPr="00501A97">
        <w:rPr>
          <w:rFonts w:ascii="Times New Roman" w:hAnsi="Times New Roman" w:cs="Times New Roman"/>
          <w:b/>
          <w:sz w:val="28"/>
          <w:szCs w:val="28"/>
        </w:rPr>
        <w:br/>
        <w:t>ОБЩЕСТВЕННОГО СОВЕТА</w:t>
      </w:r>
    </w:p>
    <w:p w:rsidR="002A18DF" w:rsidRPr="00501A97" w:rsidRDefault="002A18DF" w:rsidP="002A18DF">
      <w:pPr>
        <w:pStyle w:val="ConsPlusNormal"/>
        <w:jc w:val="center"/>
        <w:outlineLvl w:val="1"/>
        <w:rPr>
          <w:rFonts w:ascii="Times New Roman" w:hAnsi="Times New Roman" w:cs="Times New Roman"/>
          <w:sz w:val="28"/>
          <w:szCs w:val="28"/>
        </w:rPr>
      </w:pPr>
    </w:p>
    <w:p w:rsidR="002A18DF" w:rsidRPr="00501A97" w:rsidRDefault="002A18DF" w:rsidP="002A18DF">
      <w:pPr>
        <w:pStyle w:val="ConsPlusNormal"/>
        <w:jc w:val="both"/>
        <w:outlineLvl w:val="2"/>
        <w:rPr>
          <w:rFonts w:ascii="Times New Roman" w:hAnsi="Times New Roman" w:cs="Times New Roman"/>
          <w:b/>
          <w:sz w:val="28"/>
          <w:szCs w:val="28"/>
        </w:rPr>
      </w:pPr>
      <w:r w:rsidRPr="00501A97">
        <w:rPr>
          <w:rFonts w:ascii="Times New Roman" w:hAnsi="Times New Roman" w:cs="Times New Roman"/>
          <w:b/>
          <w:sz w:val="28"/>
          <w:szCs w:val="28"/>
        </w:rPr>
        <w:t>Статья 3. Правовой статус</w:t>
      </w:r>
      <w:r>
        <w:rPr>
          <w:rFonts w:ascii="Times New Roman" w:hAnsi="Times New Roman" w:cs="Times New Roman"/>
          <w:b/>
          <w:sz w:val="28"/>
          <w:szCs w:val="28"/>
        </w:rPr>
        <w:t>,</w:t>
      </w:r>
      <w:r w:rsidRPr="00501A97">
        <w:rPr>
          <w:rFonts w:ascii="Times New Roman" w:hAnsi="Times New Roman" w:cs="Times New Roman"/>
          <w:b/>
          <w:sz w:val="28"/>
          <w:szCs w:val="28"/>
        </w:rPr>
        <w:t xml:space="preserve"> цели</w:t>
      </w:r>
      <w:r>
        <w:rPr>
          <w:rFonts w:ascii="Times New Roman" w:hAnsi="Times New Roman" w:cs="Times New Roman"/>
          <w:b/>
          <w:sz w:val="28"/>
          <w:szCs w:val="28"/>
        </w:rPr>
        <w:t xml:space="preserve"> и задачи</w:t>
      </w:r>
      <w:r w:rsidRPr="00501A97">
        <w:rPr>
          <w:rFonts w:ascii="Times New Roman" w:hAnsi="Times New Roman" w:cs="Times New Roman"/>
          <w:b/>
          <w:sz w:val="28"/>
          <w:szCs w:val="28"/>
        </w:rPr>
        <w:t xml:space="preserve"> Общественного совета</w:t>
      </w:r>
    </w:p>
    <w:p w:rsidR="002A18DF" w:rsidRPr="00501A97" w:rsidRDefault="002A18DF" w:rsidP="002A18DF">
      <w:pPr>
        <w:pStyle w:val="ConsPlusNormal"/>
        <w:ind w:firstLine="709"/>
        <w:jc w:val="both"/>
        <w:rPr>
          <w:rFonts w:ascii="Times New Roman" w:hAnsi="Times New Roman" w:cs="Times New Roman"/>
          <w:sz w:val="28"/>
          <w:szCs w:val="28"/>
        </w:rPr>
      </w:pPr>
    </w:p>
    <w:p w:rsidR="002A18DF" w:rsidRDefault="002A18DF" w:rsidP="002A18DF">
      <w:pPr>
        <w:autoSpaceDE w:val="0"/>
        <w:autoSpaceDN w:val="0"/>
        <w:adjustRightInd w:val="0"/>
        <w:ind w:firstLine="708"/>
        <w:jc w:val="both"/>
        <w:rPr>
          <w:sz w:val="28"/>
          <w:szCs w:val="28"/>
        </w:rPr>
      </w:pPr>
      <w:r w:rsidRPr="00EA4196">
        <w:rPr>
          <w:sz w:val="28"/>
          <w:szCs w:val="28"/>
        </w:rPr>
        <w:t xml:space="preserve">1. </w:t>
      </w:r>
      <w:proofErr w:type="gramStart"/>
      <w:r w:rsidRPr="00EA4196">
        <w:rPr>
          <w:sz w:val="28"/>
          <w:szCs w:val="28"/>
        </w:rPr>
        <w:t xml:space="preserve">Общественный совет является постоянно действующим совещательно-консультативным коллегиальным органом, созданным </w:t>
      </w:r>
      <w:r>
        <w:rPr>
          <w:sz w:val="28"/>
          <w:szCs w:val="28"/>
        </w:rPr>
        <w:t xml:space="preserve">для </w:t>
      </w:r>
      <w:r w:rsidRPr="00882BAE">
        <w:rPr>
          <w:sz w:val="28"/>
          <w:szCs w:val="28"/>
        </w:rPr>
        <w:t xml:space="preserve">обеспечения взаимодействия граждан Российской Федерации, проживающих на территории </w:t>
      </w:r>
      <w:r>
        <w:rPr>
          <w:sz w:val="28"/>
          <w:szCs w:val="28"/>
        </w:rPr>
        <w:t xml:space="preserve">муниципального округа </w:t>
      </w:r>
      <w:r w:rsidRPr="00882BAE">
        <w:rPr>
          <w:sz w:val="28"/>
          <w:szCs w:val="28"/>
        </w:rPr>
        <w:t xml:space="preserve">Архангельской области (далее - граждане), и некоммерческих организаций, созданных для представления и защиты прав и законных интересов профессиональных и социальных групп, </w:t>
      </w:r>
      <w:r w:rsidRPr="00882BAE">
        <w:rPr>
          <w:sz w:val="28"/>
          <w:szCs w:val="28"/>
        </w:rPr>
        <w:lastRenderedPageBreak/>
        <w:t xml:space="preserve">осуществляющих деятельность на территории </w:t>
      </w:r>
      <w:r>
        <w:rPr>
          <w:sz w:val="28"/>
          <w:szCs w:val="28"/>
        </w:rPr>
        <w:t xml:space="preserve">Пинежского </w:t>
      </w:r>
      <w:r w:rsidRPr="00882BAE">
        <w:rPr>
          <w:sz w:val="28"/>
          <w:szCs w:val="28"/>
        </w:rPr>
        <w:t xml:space="preserve">муниципального округа Архангельской области (далее - некоммерческие организации), с органами местного самоуправления </w:t>
      </w:r>
      <w:r>
        <w:rPr>
          <w:sz w:val="28"/>
          <w:szCs w:val="28"/>
        </w:rPr>
        <w:t>Пинежского муниципального округа Архангельской</w:t>
      </w:r>
      <w:proofErr w:type="gramEnd"/>
      <w:r>
        <w:rPr>
          <w:sz w:val="28"/>
          <w:szCs w:val="28"/>
        </w:rPr>
        <w:t xml:space="preserve"> </w:t>
      </w:r>
      <w:proofErr w:type="gramStart"/>
      <w:r>
        <w:rPr>
          <w:sz w:val="28"/>
          <w:szCs w:val="28"/>
        </w:rPr>
        <w:t xml:space="preserve">области </w:t>
      </w:r>
      <w:r w:rsidRPr="00882BAE">
        <w:rPr>
          <w:sz w:val="28"/>
          <w:szCs w:val="28"/>
        </w:rPr>
        <w:t>(далее соответственно - органы местного самоуправления</w:t>
      </w:r>
      <w:r>
        <w:rPr>
          <w:sz w:val="28"/>
          <w:szCs w:val="28"/>
        </w:rPr>
        <w:t xml:space="preserve"> Пинежского муниципального округа)</w:t>
      </w:r>
      <w:r w:rsidRPr="00882BAE">
        <w:rPr>
          <w:sz w:val="28"/>
          <w:szCs w:val="28"/>
        </w:rPr>
        <w:t xml:space="preserve"> в целях учета потребностей и интересов граждан, защиты прав и свобод граждан, прав и законных интересов некоммерческих организаций при формировании и реализации </w:t>
      </w:r>
      <w:r>
        <w:rPr>
          <w:sz w:val="28"/>
          <w:szCs w:val="28"/>
        </w:rPr>
        <w:t>муниципальной</w:t>
      </w:r>
      <w:r w:rsidRPr="00882BAE">
        <w:rPr>
          <w:sz w:val="28"/>
          <w:szCs w:val="28"/>
        </w:rPr>
        <w:t xml:space="preserve"> политики в целях осуществления общественного контроля за деятельностью органов местного самоуправления</w:t>
      </w:r>
      <w:r w:rsidRPr="00646E44">
        <w:rPr>
          <w:sz w:val="28"/>
          <w:szCs w:val="28"/>
        </w:rPr>
        <w:t xml:space="preserve"> </w:t>
      </w:r>
      <w:r>
        <w:rPr>
          <w:sz w:val="28"/>
          <w:szCs w:val="28"/>
        </w:rPr>
        <w:t>Пинежского муниципального округа</w:t>
      </w:r>
      <w:r w:rsidRPr="00882BAE">
        <w:rPr>
          <w:sz w:val="28"/>
          <w:szCs w:val="28"/>
        </w:rPr>
        <w:t xml:space="preserve">, </w:t>
      </w:r>
      <w:r>
        <w:rPr>
          <w:sz w:val="28"/>
          <w:szCs w:val="28"/>
        </w:rPr>
        <w:t>муниципальных</w:t>
      </w:r>
      <w:r w:rsidRPr="00882BAE">
        <w:rPr>
          <w:sz w:val="28"/>
          <w:szCs w:val="28"/>
        </w:rPr>
        <w:t xml:space="preserve"> </w:t>
      </w:r>
      <w:r>
        <w:rPr>
          <w:sz w:val="28"/>
          <w:szCs w:val="28"/>
        </w:rPr>
        <w:t xml:space="preserve">учреждений Пинежского муниципального округа </w:t>
      </w:r>
      <w:r w:rsidRPr="00882BAE">
        <w:rPr>
          <w:sz w:val="28"/>
          <w:szCs w:val="28"/>
        </w:rPr>
        <w:t xml:space="preserve">(далее </w:t>
      </w:r>
      <w:r>
        <w:rPr>
          <w:sz w:val="28"/>
          <w:szCs w:val="28"/>
        </w:rPr>
        <w:t>–</w:t>
      </w:r>
      <w:r w:rsidRPr="00882BAE">
        <w:rPr>
          <w:sz w:val="28"/>
          <w:szCs w:val="28"/>
        </w:rPr>
        <w:t xml:space="preserve"> муниципальные</w:t>
      </w:r>
      <w:r>
        <w:rPr>
          <w:sz w:val="28"/>
          <w:szCs w:val="28"/>
        </w:rPr>
        <w:t xml:space="preserve"> учреждения</w:t>
      </w:r>
      <w:r w:rsidRPr="00882BAE">
        <w:rPr>
          <w:sz w:val="28"/>
          <w:szCs w:val="28"/>
        </w:rPr>
        <w:t>).</w:t>
      </w:r>
      <w:proofErr w:type="gramEnd"/>
    </w:p>
    <w:p w:rsidR="002A18DF" w:rsidRPr="00A31F3B" w:rsidRDefault="002A18DF" w:rsidP="002A18DF">
      <w:pPr>
        <w:pStyle w:val="ConsPlusNormal"/>
        <w:ind w:firstLine="709"/>
        <w:jc w:val="both"/>
        <w:rPr>
          <w:rFonts w:ascii="Times New Roman" w:hAnsi="Times New Roman" w:cs="Times New Roman"/>
          <w:sz w:val="28"/>
          <w:szCs w:val="28"/>
        </w:rPr>
      </w:pPr>
      <w:r w:rsidRPr="00A31F3B">
        <w:rPr>
          <w:rFonts w:ascii="Times New Roman" w:hAnsi="Times New Roman" w:cs="Times New Roman"/>
          <w:sz w:val="28"/>
          <w:szCs w:val="28"/>
        </w:rPr>
        <w:t xml:space="preserve">2. Общественный совет призван обеспечить согласование общественно значимых интересов граждан, некоммерческих организаций и органов местного самоуправления </w:t>
      </w:r>
      <w:r>
        <w:rPr>
          <w:rFonts w:ascii="Times New Roman" w:hAnsi="Times New Roman" w:cs="Times New Roman"/>
          <w:sz w:val="28"/>
          <w:szCs w:val="28"/>
        </w:rPr>
        <w:t xml:space="preserve">Пинежского </w:t>
      </w:r>
      <w:r w:rsidRPr="00A31F3B">
        <w:rPr>
          <w:rFonts w:ascii="Times New Roman" w:hAnsi="Times New Roman"/>
          <w:sz w:val="28"/>
          <w:szCs w:val="28"/>
        </w:rPr>
        <w:t>муниципального округа</w:t>
      </w:r>
      <w:r w:rsidRPr="00A31F3B">
        <w:rPr>
          <w:rFonts w:ascii="Times New Roman" w:hAnsi="Times New Roman" w:cs="Times New Roman"/>
          <w:sz w:val="28"/>
          <w:szCs w:val="28"/>
        </w:rPr>
        <w:t xml:space="preserve"> для решения наиболее важных вопросов экономического и социального развития </w:t>
      </w:r>
      <w:r>
        <w:rPr>
          <w:rFonts w:ascii="Times New Roman" w:hAnsi="Times New Roman" w:cs="Times New Roman"/>
          <w:sz w:val="28"/>
          <w:szCs w:val="28"/>
        </w:rPr>
        <w:t xml:space="preserve">Пинежского муниципального округа </w:t>
      </w:r>
      <w:r w:rsidRPr="00A31F3B">
        <w:rPr>
          <w:rFonts w:ascii="Times New Roman" w:hAnsi="Times New Roman" w:cs="Times New Roman"/>
          <w:sz w:val="28"/>
          <w:szCs w:val="28"/>
        </w:rPr>
        <w:t>(далее − вопросы экономического и социального развития</w:t>
      </w:r>
      <w:r>
        <w:rPr>
          <w:rFonts w:ascii="Times New Roman" w:hAnsi="Times New Roman" w:cs="Times New Roman"/>
          <w:sz w:val="28"/>
          <w:szCs w:val="28"/>
        </w:rPr>
        <w:t xml:space="preserve"> Пинежского муниципального круга</w:t>
      </w:r>
      <w:r w:rsidRPr="00A31F3B">
        <w:rPr>
          <w:rFonts w:ascii="Times New Roman" w:hAnsi="Times New Roman" w:cs="Times New Roman"/>
          <w:sz w:val="28"/>
          <w:szCs w:val="28"/>
        </w:rPr>
        <w:t>), защиты прав и свобод граждан и некоммерческих организаций путем:</w:t>
      </w:r>
    </w:p>
    <w:p w:rsidR="002A18DF" w:rsidRPr="00EA4196" w:rsidRDefault="002A18DF" w:rsidP="002A18DF">
      <w:pPr>
        <w:pStyle w:val="ConsPlusNormal"/>
        <w:ind w:firstLine="709"/>
        <w:jc w:val="both"/>
        <w:rPr>
          <w:rFonts w:ascii="Times New Roman" w:hAnsi="Times New Roman" w:cs="Times New Roman"/>
          <w:sz w:val="28"/>
          <w:szCs w:val="28"/>
        </w:rPr>
      </w:pPr>
      <w:r w:rsidRPr="00A31F3B">
        <w:rPr>
          <w:rFonts w:ascii="Times New Roman" w:hAnsi="Times New Roman" w:cs="Times New Roman"/>
          <w:sz w:val="28"/>
          <w:szCs w:val="28"/>
        </w:rPr>
        <w:t xml:space="preserve">1) обеспечения взаимодействия граждан и некоммерческих организаций с органами местного самоуправления </w:t>
      </w:r>
      <w:r>
        <w:rPr>
          <w:rFonts w:ascii="Times New Roman" w:hAnsi="Times New Roman" w:cs="Times New Roman"/>
          <w:sz w:val="28"/>
          <w:szCs w:val="28"/>
        </w:rPr>
        <w:t xml:space="preserve">Пинежского </w:t>
      </w:r>
      <w:r w:rsidRPr="00A31F3B">
        <w:rPr>
          <w:rFonts w:ascii="Times New Roman" w:hAnsi="Times New Roman" w:cs="Times New Roman"/>
          <w:sz w:val="28"/>
          <w:szCs w:val="28"/>
        </w:rPr>
        <w:t>муниципального округа;</w:t>
      </w: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 xml:space="preserve">2) учета общественно значимых интересов граждан, защиты их прав и свобод при формировании и реализации </w:t>
      </w:r>
      <w:r>
        <w:rPr>
          <w:rFonts w:ascii="Times New Roman" w:hAnsi="Times New Roman" w:cs="Times New Roman"/>
          <w:sz w:val="28"/>
          <w:szCs w:val="28"/>
        </w:rPr>
        <w:t xml:space="preserve">муниципальной </w:t>
      </w:r>
      <w:r w:rsidRPr="00501A97">
        <w:rPr>
          <w:rFonts w:ascii="Times New Roman" w:hAnsi="Times New Roman" w:cs="Times New Roman"/>
          <w:sz w:val="28"/>
          <w:szCs w:val="28"/>
        </w:rPr>
        <w:t>политики по наиболее важным вопросам экономического и социального развития</w:t>
      </w:r>
      <w:r w:rsidRPr="0006390F">
        <w:rPr>
          <w:rFonts w:ascii="Times New Roman" w:hAnsi="Times New Roman" w:cs="Times New Roman"/>
          <w:sz w:val="28"/>
          <w:szCs w:val="28"/>
        </w:rPr>
        <w:t xml:space="preserve"> </w:t>
      </w:r>
      <w:r>
        <w:rPr>
          <w:rFonts w:ascii="Times New Roman" w:hAnsi="Times New Roman" w:cs="Times New Roman"/>
          <w:sz w:val="28"/>
          <w:szCs w:val="28"/>
        </w:rPr>
        <w:t xml:space="preserve">Пинежского </w:t>
      </w:r>
      <w:r w:rsidRPr="00A31F3B">
        <w:rPr>
          <w:rFonts w:ascii="Times New Roman" w:hAnsi="Times New Roman" w:cs="Times New Roman"/>
          <w:sz w:val="28"/>
          <w:szCs w:val="28"/>
        </w:rPr>
        <w:t>муниципального округа</w:t>
      </w:r>
      <w:r w:rsidRPr="00501A97">
        <w:rPr>
          <w:rFonts w:ascii="Times New Roman" w:hAnsi="Times New Roman" w:cs="Times New Roman"/>
          <w:sz w:val="28"/>
          <w:szCs w:val="28"/>
        </w:rPr>
        <w:t>;</w:t>
      </w:r>
    </w:p>
    <w:p w:rsidR="002A18DF"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3) защиты прав и законных интересов некоммерческих организаций;</w:t>
      </w: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 xml:space="preserve">4) осуществления в соответствии с Федеральным законом от 21 июля 2014 года № 212-ФЗ «Об основах общественного контроля в Российской Федерации» и областным законом от 26 октября 2015 года № 338-20-ОЗ «Об общественном контроле в Архангельской области» общественного </w:t>
      </w:r>
      <w:proofErr w:type="gramStart"/>
      <w:r w:rsidRPr="00501A97">
        <w:rPr>
          <w:rFonts w:ascii="Times New Roman" w:hAnsi="Times New Roman" w:cs="Times New Roman"/>
          <w:sz w:val="28"/>
          <w:szCs w:val="28"/>
        </w:rPr>
        <w:t>контроля за</w:t>
      </w:r>
      <w:proofErr w:type="gramEnd"/>
      <w:r w:rsidRPr="00501A97">
        <w:rPr>
          <w:rFonts w:ascii="Times New Roman" w:hAnsi="Times New Roman" w:cs="Times New Roman"/>
          <w:sz w:val="28"/>
          <w:szCs w:val="28"/>
        </w:rPr>
        <w:t xml:space="preserve"> деятельностью органов местного самоуправления </w:t>
      </w:r>
      <w:r>
        <w:rPr>
          <w:rFonts w:ascii="Times New Roman" w:hAnsi="Times New Roman" w:cs="Times New Roman"/>
          <w:sz w:val="28"/>
          <w:szCs w:val="28"/>
        </w:rPr>
        <w:t xml:space="preserve">Пинежского </w:t>
      </w:r>
      <w:r w:rsidRPr="00501A97">
        <w:rPr>
          <w:rFonts w:ascii="Times New Roman" w:hAnsi="Times New Roman" w:cs="Times New Roman"/>
          <w:sz w:val="28"/>
          <w:szCs w:val="28"/>
        </w:rPr>
        <w:t xml:space="preserve">муниципального округа и муниципальных </w:t>
      </w:r>
      <w:r>
        <w:rPr>
          <w:rFonts w:ascii="Times New Roman" w:hAnsi="Times New Roman" w:cs="Times New Roman"/>
          <w:sz w:val="28"/>
          <w:szCs w:val="28"/>
        </w:rPr>
        <w:t>учреждений</w:t>
      </w:r>
      <w:r w:rsidRPr="00501A97">
        <w:rPr>
          <w:rFonts w:ascii="Times New Roman" w:hAnsi="Times New Roman" w:cs="Times New Roman"/>
          <w:sz w:val="28"/>
          <w:szCs w:val="28"/>
        </w:rPr>
        <w:t>;</w:t>
      </w: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 xml:space="preserve">5) </w:t>
      </w:r>
      <w:r w:rsidRPr="00C17E73">
        <w:rPr>
          <w:rFonts w:ascii="Times New Roman" w:hAnsi="Times New Roman" w:cs="Times New Roman"/>
          <w:sz w:val="28"/>
          <w:szCs w:val="28"/>
        </w:rPr>
        <w:t xml:space="preserve">выработки рекомендаций органам местного самоуправления </w:t>
      </w:r>
      <w:r>
        <w:rPr>
          <w:rFonts w:ascii="Times New Roman" w:hAnsi="Times New Roman" w:cs="Times New Roman"/>
          <w:sz w:val="28"/>
          <w:szCs w:val="28"/>
        </w:rPr>
        <w:t xml:space="preserve">Пинежского </w:t>
      </w:r>
      <w:r w:rsidRPr="00C17E73">
        <w:rPr>
          <w:rFonts w:ascii="Times New Roman" w:hAnsi="Times New Roman" w:cs="Times New Roman"/>
          <w:sz w:val="28"/>
          <w:szCs w:val="28"/>
        </w:rPr>
        <w:t xml:space="preserve">муниципального округа по наиболее </w:t>
      </w:r>
      <w:r w:rsidRPr="00933137">
        <w:rPr>
          <w:rFonts w:ascii="Times New Roman" w:hAnsi="Times New Roman" w:cs="Times New Roman"/>
          <w:sz w:val="28"/>
          <w:szCs w:val="28"/>
        </w:rPr>
        <w:t>важным вопросам экономического и социального развития</w:t>
      </w:r>
      <w:r w:rsidRPr="0006390F">
        <w:rPr>
          <w:rFonts w:ascii="Times New Roman" w:hAnsi="Times New Roman" w:cs="Times New Roman"/>
          <w:sz w:val="28"/>
          <w:szCs w:val="28"/>
        </w:rPr>
        <w:t xml:space="preserve"> </w:t>
      </w:r>
      <w:r>
        <w:rPr>
          <w:rFonts w:ascii="Times New Roman" w:hAnsi="Times New Roman" w:cs="Times New Roman"/>
          <w:sz w:val="28"/>
          <w:szCs w:val="28"/>
        </w:rPr>
        <w:t xml:space="preserve">Пинежского </w:t>
      </w:r>
      <w:r w:rsidRPr="00C17E73">
        <w:rPr>
          <w:rFonts w:ascii="Times New Roman" w:hAnsi="Times New Roman" w:cs="Times New Roman"/>
          <w:sz w:val="28"/>
          <w:szCs w:val="28"/>
        </w:rPr>
        <w:t>муниципального округа</w:t>
      </w:r>
      <w:r w:rsidRPr="00933137">
        <w:rPr>
          <w:rFonts w:ascii="Times New Roman" w:hAnsi="Times New Roman" w:cs="Times New Roman"/>
          <w:sz w:val="28"/>
          <w:szCs w:val="28"/>
        </w:rPr>
        <w:t>, а также по определению приоритетов в сфере муниципальной</w:t>
      </w:r>
      <w:r w:rsidRPr="00C17E73">
        <w:rPr>
          <w:rFonts w:ascii="Times New Roman" w:hAnsi="Times New Roman" w:cs="Times New Roman"/>
          <w:sz w:val="28"/>
          <w:szCs w:val="28"/>
        </w:rPr>
        <w:t xml:space="preserve"> поддержки некоммерческих организаций, деятельность которых направлена на развитие гражданского общества;</w:t>
      </w: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 xml:space="preserve">6) привлечения граждан и некоммерческих организаций к формированию и реализации </w:t>
      </w:r>
      <w:r>
        <w:rPr>
          <w:rFonts w:ascii="Times New Roman" w:hAnsi="Times New Roman" w:cs="Times New Roman"/>
          <w:sz w:val="28"/>
          <w:szCs w:val="28"/>
        </w:rPr>
        <w:t xml:space="preserve">муниципальной </w:t>
      </w:r>
      <w:r w:rsidRPr="00501A97">
        <w:rPr>
          <w:rFonts w:ascii="Times New Roman" w:hAnsi="Times New Roman" w:cs="Times New Roman"/>
          <w:sz w:val="28"/>
          <w:szCs w:val="28"/>
        </w:rPr>
        <w:t>политики по наиболее важным вопросам социального и экономического развития</w:t>
      </w:r>
      <w:r>
        <w:rPr>
          <w:rFonts w:ascii="Times New Roman" w:hAnsi="Times New Roman" w:cs="Times New Roman"/>
          <w:sz w:val="28"/>
          <w:szCs w:val="28"/>
        </w:rPr>
        <w:t xml:space="preserve"> Пинежского </w:t>
      </w:r>
      <w:r w:rsidRPr="00C17E73">
        <w:rPr>
          <w:rFonts w:ascii="Times New Roman" w:hAnsi="Times New Roman" w:cs="Times New Roman"/>
          <w:sz w:val="28"/>
          <w:szCs w:val="28"/>
        </w:rPr>
        <w:t>муниципального округа</w:t>
      </w:r>
      <w:r w:rsidRPr="00501A97">
        <w:rPr>
          <w:rFonts w:ascii="Times New Roman" w:hAnsi="Times New Roman" w:cs="Times New Roman"/>
          <w:sz w:val="28"/>
          <w:szCs w:val="28"/>
        </w:rPr>
        <w:t>, нравственного и патриотического воспитания молодежи, укрепления межнационального и межрелигиозного мира и согласия;</w:t>
      </w:r>
    </w:p>
    <w:p w:rsidR="002A18DF" w:rsidRDefault="002A18DF" w:rsidP="002A18DF">
      <w:pPr>
        <w:autoSpaceDE w:val="0"/>
        <w:autoSpaceDN w:val="0"/>
        <w:adjustRightInd w:val="0"/>
        <w:ind w:firstLine="708"/>
        <w:jc w:val="both"/>
        <w:rPr>
          <w:sz w:val="28"/>
          <w:szCs w:val="28"/>
        </w:rPr>
      </w:pPr>
      <w:r w:rsidRPr="00501A97">
        <w:rPr>
          <w:sz w:val="28"/>
          <w:szCs w:val="28"/>
        </w:rPr>
        <w:t xml:space="preserve">7) </w:t>
      </w:r>
      <w:r w:rsidRPr="00295777">
        <w:rPr>
          <w:sz w:val="28"/>
          <w:szCs w:val="28"/>
        </w:rPr>
        <w:t>выдвижения и поддержки гражданских инициатив, имеющих значение для</w:t>
      </w:r>
      <w:r w:rsidRPr="0006390F">
        <w:rPr>
          <w:sz w:val="28"/>
          <w:szCs w:val="28"/>
        </w:rPr>
        <w:t xml:space="preserve"> </w:t>
      </w:r>
      <w:r>
        <w:rPr>
          <w:sz w:val="28"/>
          <w:szCs w:val="28"/>
        </w:rPr>
        <w:t xml:space="preserve">Пинежского </w:t>
      </w:r>
      <w:r w:rsidRPr="00C17E73">
        <w:rPr>
          <w:sz w:val="28"/>
          <w:szCs w:val="28"/>
        </w:rPr>
        <w:t>муниципального округа</w:t>
      </w:r>
      <w:r w:rsidRPr="00295777">
        <w:rPr>
          <w:sz w:val="28"/>
          <w:szCs w:val="28"/>
        </w:rPr>
        <w:t xml:space="preserve"> и направленных на </w:t>
      </w:r>
      <w:r w:rsidRPr="00295777">
        <w:rPr>
          <w:sz w:val="28"/>
          <w:szCs w:val="28"/>
        </w:rPr>
        <w:lastRenderedPageBreak/>
        <w:t xml:space="preserve">реализацию конституционных прав, свобод и законных интересов граждан, прав и законных интересов некоммерческих организаций; </w:t>
      </w:r>
    </w:p>
    <w:p w:rsidR="002A18DF" w:rsidRPr="00501A97" w:rsidRDefault="002A18DF" w:rsidP="002A18DF">
      <w:pPr>
        <w:autoSpaceDE w:val="0"/>
        <w:autoSpaceDN w:val="0"/>
        <w:adjustRightInd w:val="0"/>
        <w:ind w:firstLine="708"/>
        <w:jc w:val="both"/>
        <w:rPr>
          <w:sz w:val="28"/>
          <w:szCs w:val="28"/>
        </w:rPr>
      </w:pPr>
      <w:r>
        <w:rPr>
          <w:sz w:val="28"/>
          <w:szCs w:val="28"/>
        </w:rPr>
        <w:t xml:space="preserve">8) </w:t>
      </w:r>
      <w:r w:rsidRPr="00501A97">
        <w:rPr>
          <w:sz w:val="28"/>
          <w:szCs w:val="28"/>
        </w:rPr>
        <w:t xml:space="preserve">общественной оценки деятельности органов местного самоуправления </w:t>
      </w:r>
      <w:r>
        <w:rPr>
          <w:sz w:val="28"/>
          <w:szCs w:val="28"/>
        </w:rPr>
        <w:t>Пинежского</w:t>
      </w:r>
      <w:r w:rsidRPr="00501A97">
        <w:rPr>
          <w:sz w:val="28"/>
          <w:szCs w:val="28"/>
        </w:rPr>
        <w:t xml:space="preserve"> муниципального округ</w:t>
      </w:r>
      <w:r>
        <w:rPr>
          <w:sz w:val="28"/>
          <w:szCs w:val="28"/>
        </w:rPr>
        <w:t>;</w:t>
      </w:r>
      <w:r w:rsidRPr="00501A97">
        <w:rPr>
          <w:sz w:val="28"/>
          <w:szCs w:val="28"/>
        </w:rPr>
        <w:t xml:space="preserve"> </w:t>
      </w:r>
    </w:p>
    <w:p w:rsidR="002A18DF" w:rsidRDefault="002A18DF" w:rsidP="002A18DF">
      <w:pPr>
        <w:autoSpaceDE w:val="0"/>
        <w:autoSpaceDN w:val="0"/>
        <w:adjustRightInd w:val="0"/>
        <w:ind w:firstLine="708"/>
        <w:jc w:val="both"/>
        <w:rPr>
          <w:sz w:val="28"/>
          <w:szCs w:val="28"/>
        </w:rPr>
      </w:pPr>
      <w:r>
        <w:rPr>
          <w:sz w:val="28"/>
          <w:szCs w:val="28"/>
        </w:rPr>
        <w:t>9</w:t>
      </w:r>
      <w:r w:rsidRPr="00501A97">
        <w:rPr>
          <w:sz w:val="28"/>
          <w:szCs w:val="28"/>
        </w:rPr>
        <w:t xml:space="preserve">) </w:t>
      </w:r>
      <w:r w:rsidRPr="00F4763D">
        <w:rPr>
          <w:sz w:val="28"/>
          <w:szCs w:val="28"/>
        </w:rPr>
        <w:t xml:space="preserve">разработки рекомендаций органам местного самоуправления </w:t>
      </w:r>
      <w:r>
        <w:rPr>
          <w:sz w:val="28"/>
          <w:szCs w:val="28"/>
        </w:rPr>
        <w:t>Пинежского муниципального округа</w:t>
      </w:r>
      <w:r w:rsidRPr="00F4763D">
        <w:rPr>
          <w:sz w:val="28"/>
          <w:szCs w:val="28"/>
        </w:rPr>
        <w:t xml:space="preserve"> </w:t>
      </w:r>
      <w:r>
        <w:rPr>
          <w:sz w:val="28"/>
          <w:szCs w:val="28"/>
        </w:rPr>
        <w:t xml:space="preserve">в целях </w:t>
      </w:r>
      <w:r w:rsidRPr="00501A97">
        <w:rPr>
          <w:sz w:val="28"/>
          <w:szCs w:val="28"/>
        </w:rPr>
        <w:t>повышения эффективности их деятельности;</w:t>
      </w:r>
    </w:p>
    <w:p w:rsidR="002A18DF" w:rsidRDefault="002A18DF" w:rsidP="002A18DF">
      <w:pPr>
        <w:autoSpaceDE w:val="0"/>
        <w:autoSpaceDN w:val="0"/>
        <w:adjustRightInd w:val="0"/>
        <w:ind w:firstLine="708"/>
        <w:jc w:val="both"/>
        <w:rPr>
          <w:sz w:val="28"/>
          <w:szCs w:val="28"/>
        </w:rPr>
      </w:pPr>
      <w:r>
        <w:rPr>
          <w:sz w:val="28"/>
          <w:szCs w:val="28"/>
        </w:rPr>
        <w:t xml:space="preserve">10) взаимодействия с Общественной палатой Архангельской области, общественными советами при </w:t>
      </w:r>
      <w:r w:rsidRPr="008F1A27">
        <w:rPr>
          <w:sz w:val="28"/>
          <w:szCs w:val="28"/>
        </w:rPr>
        <w:t>органа</w:t>
      </w:r>
      <w:r>
        <w:rPr>
          <w:sz w:val="28"/>
          <w:szCs w:val="28"/>
        </w:rPr>
        <w:t>х</w:t>
      </w:r>
      <w:r w:rsidRPr="008F1A27">
        <w:rPr>
          <w:sz w:val="28"/>
          <w:szCs w:val="28"/>
        </w:rPr>
        <w:t xml:space="preserve"> местного самоуправления </w:t>
      </w:r>
      <w:r>
        <w:rPr>
          <w:sz w:val="28"/>
          <w:szCs w:val="28"/>
        </w:rPr>
        <w:t>Пинеж</w:t>
      </w:r>
      <w:r w:rsidRPr="008F1A27">
        <w:rPr>
          <w:sz w:val="28"/>
          <w:szCs w:val="28"/>
        </w:rPr>
        <w:t>ского муниципального округа</w:t>
      </w:r>
      <w:r>
        <w:rPr>
          <w:sz w:val="28"/>
          <w:szCs w:val="28"/>
        </w:rPr>
        <w:t>;</w:t>
      </w:r>
    </w:p>
    <w:p w:rsidR="002A18DF" w:rsidRPr="00501A97" w:rsidRDefault="002A18DF" w:rsidP="002A18DF">
      <w:pPr>
        <w:autoSpaceDE w:val="0"/>
        <w:autoSpaceDN w:val="0"/>
        <w:adjustRightInd w:val="0"/>
        <w:ind w:firstLine="708"/>
        <w:jc w:val="both"/>
        <w:rPr>
          <w:sz w:val="28"/>
          <w:szCs w:val="28"/>
        </w:rPr>
      </w:pPr>
      <w:r>
        <w:rPr>
          <w:sz w:val="28"/>
          <w:szCs w:val="28"/>
        </w:rPr>
        <w:t>11) участия представителей Общественного совета в заслушивании Собранием депутатов Пинежского муниципального округа ежегодного отчета о деятельности главы и администрации Пинежского муниципального округа, содержащего информацию о результатах</w:t>
      </w:r>
      <w:r w:rsidRPr="00501A97">
        <w:rPr>
          <w:sz w:val="28"/>
          <w:szCs w:val="28"/>
        </w:rPr>
        <w:t xml:space="preserve"> независимой оценки качества оказания услуг </w:t>
      </w:r>
      <w:r>
        <w:rPr>
          <w:sz w:val="28"/>
          <w:szCs w:val="28"/>
        </w:rPr>
        <w:t>муниципальными учреждениями в сфере</w:t>
      </w:r>
      <w:r w:rsidRPr="00501A97">
        <w:rPr>
          <w:sz w:val="28"/>
          <w:szCs w:val="28"/>
        </w:rPr>
        <w:t xml:space="preserve"> культуры</w:t>
      </w:r>
      <w:r>
        <w:rPr>
          <w:sz w:val="28"/>
          <w:szCs w:val="28"/>
        </w:rPr>
        <w:t xml:space="preserve"> и образования,</w:t>
      </w:r>
      <w:r w:rsidRPr="00903A7F">
        <w:t xml:space="preserve"> </w:t>
      </w:r>
      <w:r w:rsidRPr="00903A7F">
        <w:rPr>
          <w:sz w:val="28"/>
          <w:szCs w:val="28"/>
        </w:rPr>
        <w:t xml:space="preserve">и принимаемых мерах по совершенствованию деятельности указанных </w:t>
      </w:r>
      <w:r>
        <w:rPr>
          <w:sz w:val="28"/>
          <w:szCs w:val="28"/>
        </w:rPr>
        <w:t>учреждениями</w:t>
      </w:r>
      <w:r w:rsidRPr="00501A97">
        <w:rPr>
          <w:sz w:val="28"/>
          <w:szCs w:val="28"/>
        </w:rPr>
        <w:t>.</w:t>
      </w: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4. Общественный совет действует на общественных началах и не обладает правами юридического лица.</w:t>
      </w: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 xml:space="preserve">5. Общественный совет формируется на основе добровольного участия в его деятельности граждан и некоммерческих организаций, а также трудовых коллективов организаций, осуществляющих деятельность на территории </w:t>
      </w:r>
      <w:r>
        <w:rPr>
          <w:rFonts w:ascii="Times New Roman" w:hAnsi="Times New Roman" w:cs="Times New Roman"/>
          <w:sz w:val="28"/>
          <w:szCs w:val="28"/>
        </w:rPr>
        <w:t xml:space="preserve">Пинежского муниципального округа </w:t>
      </w:r>
      <w:r w:rsidRPr="00396AA8">
        <w:rPr>
          <w:rFonts w:ascii="Times New Roman" w:hAnsi="Times New Roman" w:cs="Times New Roman"/>
          <w:sz w:val="28"/>
          <w:szCs w:val="28"/>
        </w:rPr>
        <w:t>(далее – трудовой коллектив).</w:t>
      </w: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6. Общественный совет может иметь эмблему, описание и рисунок</w:t>
      </w:r>
      <w:r>
        <w:rPr>
          <w:rFonts w:ascii="Times New Roman" w:hAnsi="Times New Roman" w:cs="Times New Roman"/>
          <w:sz w:val="28"/>
          <w:szCs w:val="28"/>
        </w:rPr>
        <w:t>,</w:t>
      </w:r>
      <w:r w:rsidRPr="00501A97">
        <w:rPr>
          <w:rFonts w:ascii="Times New Roman" w:hAnsi="Times New Roman" w:cs="Times New Roman"/>
          <w:sz w:val="28"/>
          <w:szCs w:val="28"/>
        </w:rPr>
        <w:t xml:space="preserve"> </w:t>
      </w:r>
      <w:proofErr w:type="gramStart"/>
      <w:r w:rsidRPr="00501A97">
        <w:rPr>
          <w:rFonts w:ascii="Times New Roman" w:hAnsi="Times New Roman" w:cs="Times New Roman"/>
          <w:sz w:val="28"/>
          <w:szCs w:val="28"/>
        </w:rPr>
        <w:t>котор</w:t>
      </w:r>
      <w:r>
        <w:rPr>
          <w:rFonts w:ascii="Times New Roman" w:hAnsi="Times New Roman" w:cs="Times New Roman"/>
          <w:sz w:val="28"/>
          <w:szCs w:val="28"/>
        </w:rPr>
        <w:t>ые</w:t>
      </w:r>
      <w:proofErr w:type="gramEnd"/>
      <w:r w:rsidRPr="00501A97">
        <w:rPr>
          <w:rFonts w:ascii="Times New Roman" w:hAnsi="Times New Roman" w:cs="Times New Roman"/>
          <w:sz w:val="28"/>
          <w:szCs w:val="28"/>
        </w:rPr>
        <w:t xml:space="preserve"> утверждаются Общественным советом.</w:t>
      </w:r>
    </w:p>
    <w:p w:rsidR="002A18DF" w:rsidRPr="00501A97" w:rsidRDefault="002A18DF" w:rsidP="002A18DF">
      <w:pPr>
        <w:pStyle w:val="ConsPlusNormal"/>
        <w:ind w:firstLine="709"/>
        <w:jc w:val="both"/>
        <w:rPr>
          <w:rFonts w:ascii="Times New Roman" w:hAnsi="Times New Roman" w:cs="Times New Roman"/>
          <w:sz w:val="28"/>
          <w:szCs w:val="28"/>
        </w:rPr>
      </w:pPr>
    </w:p>
    <w:p w:rsidR="002A18DF" w:rsidRPr="00501A97" w:rsidRDefault="002A18DF" w:rsidP="002A18DF">
      <w:pPr>
        <w:widowControl w:val="0"/>
        <w:jc w:val="both"/>
        <w:rPr>
          <w:b/>
          <w:sz w:val="28"/>
          <w:szCs w:val="28"/>
        </w:rPr>
      </w:pPr>
      <w:r w:rsidRPr="00501A97">
        <w:rPr>
          <w:b/>
          <w:sz w:val="28"/>
          <w:szCs w:val="28"/>
        </w:rPr>
        <w:t>Статья 4. Принципы деятельности Общественного совета</w:t>
      </w:r>
    </w:p>
    <w:p w:rsidR="002A18DF" w:rsidRPr="00501A97" w:rsidRDefault="002A18DF" w:rsidP="002A18DF">
      <w:pPr>
        <w:widowControl w:val="0"/>
        <w:ind w:firstLine="709"/>
        <w:jc w:val="both"/>
        <w:rPr>
          <w:sz w:val="28"/>
          <w:szCs w:val="28"/>
        </w:rPr>
      </w:pP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Основными принципами деятельности Общественного совета являются:</w:t>
      </w:r>
    </w:p>
    <w:p w:rsidR="002A18DF" w:rsidRPr="00501A97" w:rsidRDefault="002A18DF" w:rsidP="002A18DF">
      <w:pPr>
        <w:autoSpaceDE w:val="0"/>
        <w:autoSpaceDN w:val="0"/>
        <w:adjustRightInd w:val="0"/>
        <w:ind w:firstLine="709"/>
        <w:jc w:val="both"/>
        <w:rPr>
          <w:sz w:val="28"/>
          <w:szCs w:val="28"/>
        </w:rPr>
      </w:pPr>
      <w:r w:rsidRPr="00501A97">
        <w:rPr>
          <w:sz w:val="28"/>
          <w:szCs w:val="28"/>
        </w:rPr>
        <w:t>1) приоритет прав и законных интересов человека и гражданина;</w:t>
      </w:r>
    </w:p>
    <w:p w:rsidR="002A18DF" w:rsidRPr="00501A97" w:rsidRDefault="002A18DF" w:rsidP="002A18DF">
      <w:pPr>
        <w:autoSpaceDE w:val="0"/>
        <w:autoSpaceDN w:val="0"/>
        <w:adjustRightInd w:val="0"/>
        <w:ind w:firstLine="709"/>
        <w:jc w:val="both"/>
        <w:rPr>
          <w:sz w:val="28"/>
          <w:szCs w:val="28"/>
        </w:rPr>
      </w:pPr>
      <w:r w:rsidRPr="00501A97">
        <w:rPr>
          <w:sz w:val="28"/>
          <w:szCs w:val="28"/>
        </w:rPr>
        <w:t>2) законность деятельности Общественного совета;</w:t>
      </w:r>
    </w:p>
    <w:p w:rsidR="002A18DF" w:rsidRPr="00501A97" w:rsidRDefault="002A18DF" w:rsidP="002A18DF">
      <w:pPr>
        <w:autoSpaceDE w:val="0"/>
        <w:autoSpaceDN w:val="0"/>
        <w:adjustRightInd w:val="0"/>
        <w:ind w:firstLine="709"/>
        <w:jc w:val="both"/>
        <w:rPr>
          <w:sz w:val="28"/>
          <w:szCs w:val="28"/>
        </w:rPr>
      </w:pPr>
      <w:r w:rsidRPr="00501A97">
        <w:rPr>
          <w:sz w:val="28"/>
          <w:szCs w:val="28"/>
        </w:rPr>
        <w:t>3) добровольность участия в деятельности Общественного совета;</w:t>
      </w:r>
    </w:p>
    <w:p w:rsidR="002A18DF" w:rsidRPr="00501A97" w:rsidRDefault="002A18DF" w:rsidP="002A18DF">
      <w:pPr>
        <w:autoSpaceDE w:val="0"/>
        <w:autoSpaceDN w:val="0"/>
        <w:adjustRightInd w:val="0"/>
        <w:ind w:firstLine="709"/>
        <w:jc w:val="both"/>
        <w:rPr>
          <w:sz w:val="28"/>
          <w:szCs w:val="28"/>
        </w:rPr>
      </w:pPr>
      <w:r w:rsidRPr="00501A97">
        <w:rPr>
          <w:sz w:val="28"/>
          <w:szCs w:val="28"/>
        </w:rPr>
        <w:t xml:space="preserve">4) самостоятельность Общественного совета и его независимость от органов государственной власти Архангельской области, органов местного самоуправления </w:t>
      </w:r>
      <w:r>
        <w:rPr>
          <w:sz w:val="28"/>
          <w:szCs w:val="28"/>
        </w:rPr>
        <w:t>Пинежского</w:t>
      </w:r>
      <w:r w:rsidRPr="00501A97">
        <w:rPr>
          <w:sz w:val="28"/>
          <w:szCs w:val="28"/>
        </w:rPr>
        <w:t xml:space="preserve"> муниципального округа,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w:t>
      </w:r>
    </w:p>
    <w:p w:rsidR="002A18DF" w:rsidRPr="00501A97" w:rsidRDefault="002A18DF" w:rsidP="002A18DF">
      <w:pPr>
        <w:autoSpaceDE w:val="0"/>
        <w:autoSpaceDN w:val="0"/>
        <w:adjustRightInd w:val="0"/>
        <w:ind w:firstLine="709"/>
        <w:jc w:val="both"/>
        <w:rPr>
          <w:sz w:val="28"/>
          <w:szCs w:val="28"/>
        </w:rPr>
      </w:pPr>
      <w:r w:rsidRPr="00501A97">
        <w:rPr>
          <w:sz w:val="28"/>
          <w:szCs w:val="28"/>
        </w:rPr>
        <w:t>5) публичность и открытость осуществления деятельности Общественного совета и общественного обсуждения результатов его деятельности;</w:t>
      </w:r>
    </w:p>
    <w:p w:rsidR="002A18DF" w:rsidRPr="00501A97" w:rsidRDefault="002A18DF" w:rsidP="002A18DF">
      <w:pPr>
        <w:widowControl w:val="0"/>
        <w:ind w:firstLine="709"/>
        <w:jc w:val="both"/>
        <w:rPr>
          <w:sz w:val="28"/>
          <w:szCs w:val="28"/>
        </w:rPr>
      </w:pPr>
      <w:r w:rsidRPr="00501A97">
        <w:rPr>
          <w:sz w:val="28"/>
          <w:szCs w:val="28"/>
        </w:rPr>
        <w:t>6) объективность, беспристрастность и добросовестность Общественного совета.</w:t>
      </w:r>
    </w:p>
    <w:p w:rsidR="002A18DF" w:rsidRPr="00501A97" w:rsidRDefault="002A18DF" w:rsidP="002A18DF">
      <w:pPr>
        <w:pStyle w:val="ConsPlusNormal"/>
        <w:ind w:firstLine="709"/>
        <w:jc w:val="both"/>
        <w:rPr>
          <w:rFonts w:ascii="Times New Roman" w:hAnsi="Times New Roman" w:cs="Times New Roman"/>
          <w:sz w:val="28"/>
          <w:szCs w:val="28"/>
        </w:rPr>
      </w:pPr>
    </w:p>
    <w:p w:rsidR="002A18DF" w:rsidRPr="00501A97" w:rsidRDefault="002A18DF" w:rsidP="002A18DF">
      <w:pPr>
        <w:pStyle w:val="ConsPlusNormal"/>
        <w:jc w:val="both"/>
        <w:outlineLvl w:val="2"/>
        <w:rPr>
          <w:rFonts w:ascii="Times New Roman" w:hAnsi="Times New Roman" w:cs="Times New Roman"/>
          <w:b/>
          <w:sz w:val="28"/>
          <w:szCs w:val="28"/>
        </w:rPr>
      </w:pPr>
      <w:r w:rsidRPr="00501A97">
        <w:rPr>
          <w:rFonts w:ascii="Times New Roman" w:hAnsi="Times New Roman" w:cs="Times New Roman"/>
          <w:b/>
          <w:sz w:val="28"/>
          <w:szCs w:val="28"/>
        </w:rPr>
        <w:t>Статья 5. Полномочия Общественного совета</w:t>
      </w:r>
    </w:p>
    <w:p w:rsidR="002A18DF" w:rsidRPr="00501A97" w:rsidRDefault="002A18DF" w:rsidP="002A18DF">
      <w:pPr>
        <w:autoSpaceDE w:val="0"/>
        <w:autoSpaceDN w:val="0"/>
        <w:adjustRightInd w:val="0"/>
        <w:ind w:firstLine="540"/>
        <w:jc w:val="both"/>
        <w:rPr>
          <w:sz w:val="28"/>
          <w:szCs w:val="28"/>
        </w:rPr>
      </w:pPr>
    </w:p>
    <w:p w:rsidR="002A18DF" w:rsidRPr="00501A97" w:rsidRDefault="002A18DF" w:rsidP="002A18DF">
      <w:pPr>
        <w:autoSpaceDE w:val="0"/>
        <w:autoSpaceDN w:val="0"/>
        <w:adjustRightInd w:val="0"/>
        <w:ind w:firstLine="708"/>
        <w:jc w:val="both"/>
        <w:rPr>
          <w:sz w:val="28"/>
          <w:szCs w:val="28"/>
        </w:rPr>
      </w:pPr>
      <w:r w:rsidRPr="00501A97">
        <w:rPr>
          <w:sz w:val="28"/>
          <w:szCs w:val="28"/>
        </w:rPr>
        <w:lastRenderedPageBreak/>
        <w:t>1. К основным полномочиям Общественного совета относятся:</w:t>
      </w:r>
    </w:p>
    <w:p w:rsidR="002A18DF" w:rsidRPr="00501A97" w:rsidRDefault="002A18DF" w:rsidP="002A18DF">
      <w:pPr>
        <w:autoSpaceDE w:val="0"/>
        <w:autoSpaceDN w:val="0"/>
        <w:adjustRightInd w:val="0"/>
        <w:ind w:firstLine="708"/>
        <w:jc w:val="both"/>
        <w:rPr>
          <w:sz w:val="28"/>
          <w:szCs w:val="28"/>
        </w:rPr>
      </w:pPr>
      <w:r w:rsidRPr="00501A97">
        <w:rPr>
          <w:sz w:val="28"/>
          <w:szCs w:val="28"/>
        </w:rPr>
        <w:t xml:space="preserve">1) рассмотрение проектов общественно значимых муниципальных правовых актов и иных документов, разрабатываемых органами местного самоуправления </w:t>
      </w:r>
      <w:r w:rsidRPr="008D398A">
        <w:rPr>
          <w:sz w:val="28"/>
          <w:szCs w:val="28"/>
        </w:rPr>
        <w:t>П</w:t>
      </w:r>
      <w:r>
        <w:rPr>
          <w:sz w:val="28"/>
          <w:szCs w:val="28"/>
        </w:rPr>
        <w:t>инеж</w:t>
      </w:r>
      <w:r w:rsidRPr="008D398A">
        <w:rPr>
          <w:sz w:val="28"/>
          <w:szCs w:val="28"/>
        </w:rPr>
        <w:t>ского</w:t>
      </w:r>
      <w:r w:rsidRPr="00501A97">
        <w:rPr>
          <w:sz w:val="28"/>
          <w:szCs w:val="28"/>
        </w:rPr>
        <w:t xml:space="preserve"> муниципального округа;</w:t>
      </w:r>
    </w:p>
    <w:p w:rsidR="002A18DF" w:rsidRPr="00501A97" w:rsidRDefault="002A18DF" w:rsidP="002A18DF">
      <w:pPr>
        <w:autoSpaceDE w:val="0"/>
        <w:autoSpaceDN w:val="0"/>
        <w:adjustRightInd w:val="0"/>
        <w:ind w:firstLine="708"/>
        <w:jc w:val="both"/>
        <w:rPr>
          <w:sz w:val="28"/>
          <w:szCs w:val="28"/>
        </w:rPr>
      </w:pPr>
      <w:r w:rsidRPr="00501A97">
        <w:rPr>
          <w:sz w:val="28"/>
          <w:szCs w:val="28"/>
        </w:rPr>
        <w:t>2) выработка рекомендаций по совершенствованию правового регулирования по вопросам местного значения, организации и осуществления местного самоуправления в</w:t>
      </w:r>
      <w:r w:rsidRPr="001422A0">
        <w:rPr>
          <w:sz w:val="28"/>
          <w:szCs w:val="28"/>
        </w:rPr>
        <w:t xml:space="preserve"> </w:t>
      </w:r>
      <w:r w:rsidRPr="008D398A">
        <w:rPr>
          <w:sz w:val="28"/>
          <w:szCs w:val="28"/>
        </w:rPr>
        <w:t>П</w:t>
      </w:r>
      <w:r>
        <w:rPr>
          <w:sz w:val="28"/>
          <w:szCs w:val="28"/>
        </w:rPr>
        <w:t>инеж</w:t>
      </w:r>
      <w:r w:rsidRPr="008D398A">
        <w:rPr>
          <w:sz w:val="28"/>
          <w:szCs w:val="28"/>
        </w:rPr>
        <w:t>ско</w:t>
      </w:r>
      <w:r>
        <w:rPr>
          <w:sz w:val="28"/>
          <w:szCs w:val="28"/>
        </w:rPr>
        <w:t>м</w:t>
      </w:r>
      <w:r w:rsidRPr="00501A97">
        <w:rPr>
          <w:sz w:val="28"/>
          <w:szCs w:val="28"/>
        </w:rPr>
        <w:t xml:space="preserve"> муниципально</w:t>
      </w:r>
      <w:r>
        <w:rPr>
          <w:sz w:val="28"/>
          <w:szCs w:val="28"/>
        </w:rPr>
        <w:t>м</w:t>
      </w:r>
      <w:r w:rsidRPr="00501A97">
        <w:rPr>
          <w:sz w:val="28"/>
          <w:szCs w:val="28"/>
        </w:rPr>
        <w:t xml:space="preserve"> округ</w:t>
      </w:r>
      <w:r>
        <w:rPr>
          <w:sz w:val="28"/>
          <w:szCs w:val="28"/>
        </w:rPr>
        <w:t>е</w:t>
      </w:r>
      <w:r w:rsidRPr="00501A97">
        <w:rPr>
          <w:sz w:val="28"/>
          <w:szCs w:val="28"/>
        </w:rPr>
        <w:t>;</w:t>
      </w:r>
    </w:p>
    <w:p w:rsidR="002A18DF" w:rsidRPr="00501A97" w:rsidRDefault="002A18DF" w:rsidP="002A18DF">
      <w:pPr>
        <w:autoSpaceDE w:val="0"/>
        <w:autoSpaceDN w:val="0"/>
        <w:adjustRightInd w:val="0"/>
        <w:ind w:firstLine="708"/>
        <w:jc w:val="both"/>
        <w:rPr>
          <w:sz w:val="28"/>
          <w:szCs w:val="28"/>
        </w:rPr>
      </w:pPr>
      <w:r w:rsidRPr="00903A7F">
        <w:rPr>
          <w:sz w:val="28"/>
          <w:szCs w:val="28"/>
        </w:rPr>
        <w:t>3) подготовка предложений в федеральные органы исполнительной власти и иные государственные органы Российской Федерации, Архангельское областное Собрание депутатов, Правительство Архангельской области и иные государственные органы Архангельской области, органы местного самоуправления П</w:t>
      </w:r>
      <w:r>
        <w:rPr>
          <w:sz w:val="28"/>
          <w:szCs w:val="28"/>
        </w:rPr>
        <w:t>инеж</w:t>
      </w:r>
      <w:r w:rsidRPr="00903A7F">
        <w:rPr>
          <w:sz w:val="28"/>
          <w:szCs w:val="28"/>
        </w:rPr>
        <w:t>ского муниципального округа по совершенствованию правового регулирования вопросов местного значения, организации и осуществления местного самоуправления;</w:t>
      </w:r>
    </w:p>
    <w:p w:rsidR="002A18DF" w:rsidRPr="00501A97" w:rsidRDefault="002A18DF" w:rsidP="002A18DF">
      <w:pPr>
        <w:autoSpaceDE w:val="0"/>
        <w:autoSpaceDN w:val="0"/>
        <w:adjustRightInd w:val="0"/>
        <w:ind w:firstLine="708"/>
        <w:jc w:val="both"/>
        <w:rPr>
          <w:sz w:val="28"/>
          <w:szCs w:val="28"/>
        </w:rPr>
      </w:pPr>
      <w:r w:rsidRPr="00501A97">
        <w:rPr>
          <w:sz w:val="28"/>
          <w:szCs w:val="28"/>
        </w:rPr>
        <w:t>4) участие в разработке и рассмотрении проектов стратегии социально-экономического развития</w:t>
      </w:r>
      <w:r w:rsidRPr="00633B20">
        <w:rPr>
          <w:sz w:val="28"/>
          <w:szCs w:val="28"/>
        </w:rPr>
        <w:t xml:space="preserve"> </w:t>
      </w:r>
      <w:r w:rsidRPr="008D398A">
        <w:rPr>
          <w:sz w:val="28"/>
          <w:szCs w:val="28"/>
        </w:rPr>
        <w:t>П</w:t>
      </w:r>
      <w:r>
        <w:rPr>
          <w:sz w:val="28"/>
          <w:szCs w:val="28"/>
        </w:rPr>
        <w:t>инеж</w:t>
      </w:r>
      <w:r w:rsidRPr="008D398A">
        <w:rPr>
          <w:sz w:val="28"/>
          <w:szCs w:val="28"/>
        </w:rPr>
        <w:t>ского</w:t>
      </w:r>
      <w:r w:rsidRPr="00501A97">
        <w:rPr>
          <w:sz w:val="28"/>
          <w:szCs w:val="28"/>
        </w:rPr>
        <w:t xml:space="preserve"> муниципального округа, прогноза социально-экономического развития и иных документов стратегического планирования</w:t>
      </w:r>
      <w:r w:rsidRPr="00633B20">
        <w:rPr>
          <w:sz w:val="28"/>
          <w:szCs w:val="28"/>
        </w:rPr>
        <w:t xml:space="preserve"> </w:t>
      </w:r>
      <w:r w:rsidRPr="008D398A">
        <w:rPr>
          <w:sz w:val="28"/>
          <w:szCs w:val="28"/>
        </w:rPr>
        <w:t>П</w:t>
      </w:r>
      <w:r>
        <w:rPr>
          <w:sz w:val="28"/>
          <w:szCs w:val="28"/>
        </w:rPr>
        <w:t>инеж</w:t>
      </w:r>
      <w:r w:rsidRPr="008D398A">
        <w:rPr>
          <w:sz w:val="28"/>
          <w:szCs w:val="28"/>
        </w:rPr>
        <w:t>ского</w:t>
      </w:r>
      <w:r w:rsidRPr="00501A97">
        <w:rPr>
          <w:sz w:val="28"/>
          <w:szCs w:val="28"/>
        </w:rPr>
        <w:t xml:space="preserve"> муниципального округа, в рассмотрении отчетов об их исполнении;</w:t>
      </w:r>
    </w:p>
    <w:p w:rsidR="002A18DF" w:rsidRPr="00501A97" w:rsidRDefault="002A18DF" w:rsidP="002A18DF">
      <w:pPr>
        <w:autoSpaceDE w:val="0"/>
        <w:autoSpaceDN w:val="0"/>
        <w:adjustRightInd w:val="0"/>
        <w:ind w:firstLine="708"/>
        <w:jc w:val="both"/>
        <w:rPr>
          <w:sz w:val="28"/>
          <w:szCs w:val="28"/>
        </w:rPr>
      </w:pPr>
      <w:r w:rsidRPr="00501A97">
        <w:rPr>
          <w:sz w:val="28"/>
          <w:szCs w:val="28"/>
        </w:rPr>
        <w:t>5) участие в разработке и рассмотрении проектов муниципальных программ, ведомственных целевых программ и иных программ, рассмотрении проекта местного бюджета, а также в рассмотрении проектов отчетов об исполнении указанных программ и местного бюджета;</w:t>
      </w:r>
    </w:p>
    <w:p w:rsidR="002A18DF" w:rsidRPr="00501A97" w:rsidRDefault="002A18DF" w:rsidP="002A18DF">
      <w:pPr>
        <w:autoSpaceDE w:val="0"/>
        <w:autoSpaceDN w:val="0"/>
        <w:adjustRightInd w:val="0"/>
        <w:ind w:firstLine="708"/>
        <w:jc w:val="both"/>
        <w:rPr>
          <w:sz w:val="28"/>
          <w:szCs w:val="28"/>
        </w:rPr>
      </w:pPr>
      <w:r w:rsidRPr="00501A97">
        <w:rPr>
          <w:sz w:val="28"/>
          <w:szCs w:val="28"/>
        </w:rPr>
        <w:t xml:space="preserve">6) участие в антикоррупционной работе в органах местного самоуправления </w:t>
      </w:r>
      <w:r w:rsidRPr="008D398A">
        <w:rPr>
          <w:sz w:val="28"/>
          <w:szCs w:val="28"/>
        </w:rPr>
        <w:t>П</w:t>
      </w:r>
      <w:r>
        <w:rPr>
          <w:sz w:val="28"/>
          <w:szCs w:val="28"/>
        </w:rPr>
        <w:t>инежс</w:t>
      </w:r>
      <w:r w:rsidRPr="008D398A">
        <w:rPr>
          <w:sz w:val="28"/>
          <w:szCs w:val="28"/>
        </w:rPr>
        <w:t xml:space="preserve">кого </w:t>
      </w:r>
      <w:r w:rsidRPr="00501A97">
        <w:rPr>
          <w:sz w:val="28"/>
          <w:szCs w:val="28"/>
        </w:rPr>
        <w:t>муниципального округа, оценке эффективности муниципальных закупок товаров, работ, услуг для обеспечения муниципальных нужд</w:t>
      </w:r>
      <w:r w:rsidRPr="004C0DC5">
        <w:rPr>
          <w:sz w:val="28"/>
          <w:szCs w:val="28"/>
        </w:rPr>
        <w:t xml:space="preserve"> </w:t>
      </w:r>
      <w:r w:rsidRPr="008D398A">
        <w:rPr>
          <w:sz w:val="28"/>
          <w:szCs w:val="28"/>
        </w:rPr>
        <w:t>П</w:t>
      </w:r>
      <w:r>
        <w:rPr>
          <w:sz w:val="28"/>
          <w:szCs w:val="28"/>
        </w:rPr>
        <w:t>инежс</w:t>
      </w:r>
      <w:r w:rsidRPr="008D398A">
        <w:rPr>
          <w:sz w:val="28"/>
          <w:szCs w:val="28"/>
        </w:rPr>
        <w:t xml:space="preserve">кого </w:t>
      </w:r>
      <w:r w:rsidRPr="00501A97">
        <w:rPr>
          <w:sz w:val="28"/>
          <w:szCs w:val="28"/>
        </w:rPr>
        <w:t>муниципального округа;</w:t>
      </w:r>
    </w:p>
    <w:p w:rsidR="002A18DF" w:rsidRPr="00501A97" w:rsidRDefault="002A18DF" w:rsidP="002A18DF">
      <w:pPr>
        <w:autoSpaceDE w:val="0"/>
        <w:autoSpaceDN w:val="0"/>
        <w:adjustRightInd w:val="0"/>
        <w:ind w:firstLine="708"/>
        <w:jc w:val="both"/>
        <w:rPr>
          <w:sz w:val="28"/>
          <w:szCs w:val="28"/>
        </w:rPr>
      </w:pPr>
      <w:r w:rsidRPr="00501A97">
        <w:rPr>
          <w:sz w:val="28"/>
          <w:szCs w:val="28"/>
        </w:rPr>
        <w:t>7) участие в рассмотрении представлений и (или) ходатайств о награждении соответствующими наградами граждан;</w:t>
      </w:r>
    </w:p>
    <w:p w:rsidR="002A18DF" w:rsidRPr="00501A97" w:rsidRDefault="002A18DF" w:rsidP="002A18DF">
      <w:pPr>
        <w:autoSpaceDE w:val="0"/>
        <w:autoSpaceDN w:val="0"/>
        <w:adjustRightInd w:val="0"/>
        <w:ind w:firstLine="708"/>
        <w:jc w:val="both"/>
        <w:rPr>
          <w:sz w:val="28"/>
          <w:szCs w:val="28"/>
        </w:rPr>
      </w:pPr>
      <w:r w:rsidRPr="00501A97">
        <w:rPr>
          <w:sz w:val="28"/>
          <w:szCs w:val="28"/>
        </w:rPr>
        <w:t xml:space="preserve">8) осуществление общественного </w:t>
      </w:r>
      <w:proofErr w:type="gramStart"/>
      <w:r w:rsidRPr="00501A97">
        <w:rPr>
          <w:sz w:val="28"/>
          <w:szCs w:val="28"/>
        </w:rPr>
        <w:t>контроля за</w:t>
      </w:r>
      <w:proofErr w:type="gramEnd"/>
      <w:r w:rsidRPr="00501A97">
        <w:rPr>
          <w:sz w:val="28"/>
          <w:szCs w:val="28"/>
        </w:rPr>
        <w:t xml:space="preserve"> деятельностью органов местного самоуправления </w:t>
      </w:r>
      <w:r w:rsidRPr="008D398A">
        <w:rPr>
          <w:sz w:val="28"/>
          <w:szCs w:val="28"/>
        </w:rPr>
        <w:t>П</w:t>
      </w:r>
      <w:r>
        <w:rPr>
          <w:sz w:val="28"/>
          <w:szCs w:val="28"/>
        </w:rPr>
        <w:t>инеж</w:t>
      </w:r>
      <w:r w:rsidRPr="008D398A">
        <w:rPr>
          <w:sz w:val="28"/>
          <w:szCs w:val="28"/>
        </w:rPr>
        <w:t>ского</w:t>
      </w:r>
      <w:r w:rsidRPr="00501A97">
        <w:rPr>
          <w:sz w:val="28"/>
          <w:szCs w:val="28"/>
        </w:rPr>
        <w:t xml:space="preserve"> муниципального округа и муниципальных</w:t>
      </w:r>
      <w:r>
        <w:rPr>
          <w:sz w:val="28"/>
          <w:szCs w:val="28"/>
        </w:rPr>
        <w:t xml:space="preserve"> учреждений</w:t>
      </w:r>
      <w:r w:rsidRPr="00501A97">
        <w:rPr>
          <w:sz w:val="28"/>
          <w:szCs w:val="28"/>
        </w:rPr>
        <w:t>, включая:</w:t>
      </w:r>
    </w:p>
    <w:p w:rsidR="002A18DF" w:rsidRPr="00501A97" w:rsidRDefault="002A18DF" w:rsidP="002A18DF">
      <w:pPr>
        <w:autoSpaceDE w:val="0"/>
        <w:autoSpaceDN w:val="0"/>
        <w:adjustRightInd w:val="0"/>
        <w:ind w:firstLine="708"/>
        <w:jc w:val="both"/>
        <w:rPr>
          <w:sz w:val="28"/>
          <w:szCs w:val="28"/>
        </w:rPr>
      </w:pPr>
      <w:r w:rsidRPr="00501A97">
        <w:rPr>
          <w:sz w:val="28"/>
          <w:szCs w:val="28"/>
        </w:rPr>
        <w:t xml:space="preserve">рассмотрение проектов общественно значимых муниципальных правовых актов </w:t>
      </w:r>
      <w:r>
        <w:rPr>
          <w:sz w:val="28"/>
          <w:szCs w:val="28"/>
        </w:rPr>
        <w:t xml:space="preserve">и </w:t>
      </w:r>
      <w:r w:rsidRPr="00BE7155">
        <w:rPr>
          <w:sz w:val="28"/>
          <w:szCs w:val="28"/>
        </w:rPr>
        <w:t xml:space="preserve">иных документов, разрабатываемых органами местного самоуправления </w:t>
      </w:r>
      <w:r w:rsidRPr="008D398A">
        <w:rPr>
          <w:sz w:val="28"/>
          <w:szCs w:val="28"/>
        </w:rPr>
        <w:t>П</w:t>
      </w:r>
      <w:r>
        <w:rPr>
          <w:sz w:val="28"/>
          <w:szCs w:val="28"/>
        </w:rPr>
        <w:t>инежского</w:t>
      </w:r>
      <w:r w:rsidRPr="00501A97">
        <w:rPr>
          <w:sz w:val="28"/>
          <w:szCs w:val="28"/>
        </w:rPr>
        <w:t xml:space="preserve"> муниципального округа;</w:t>
      </w:r>
    </w:p>
    <w:p w:rsidR="002A18DF" w:rsidRPr="00501A97" w:rsidRDefault="002A18DF" w:rsidP="002A18DF">
      <w:pPr>
        <w:autoSpaceDE w:val="0"/>
        <w:autoSpaceDN w:val="0"/>
        <w:adjustRightInd w:val="0"/>
        <w:ind w:firstLine="708"/>
        <w:jc w:val="both"/>
        <w:rPr>
          <w:sz w:val="28"/>
          <w:szCs w:val="28"/>
        </w:rPr>
      </w:pPr>
      <w:r w:rsidRPr="00501A97">
        <w:rPr>
          <w:sz w:val="28"/>
          <w:szCs w:val="28"/>
        </w:rPr>
        <w:t>участие в мониторинге качества оказания муниципальных услуг, реализации функций по осуществлению муниципального контроля, хода проведения антикоррупционной работы, оценке эффективности муниципальных закупок товаров, работ, услуг для обеспечения муниципальных нужд;</w:t>
      </w:r>
    </w:p>
    <w:p w:rsidR="002A18DF" w:rsidRPr="00501A97" w:rsidRDefault="002A18DF" w:rsidP="002A18DF">
      <w:pPr>
        <w:autoSpaceDE w:val="0"/>
        <w:autoSpaceDN w:val="0"/>
        <w:adjustRightInd w:val="0"/>
        <w:ind w:firstLine="708"/>
        <w:jc w:val="both"/>
        <w:rPr>
          <w:sz w:val="28"/>
          <w:szCs w:val="28"/>
        </w:rPr>
      </w:pPr>
      <w:r w:rsidRPr="00501A97">
        <w:rPr>
          <w:sz w:val="28"/>
          <w:szCs w:val="28"/>
        </w:rPr>
        <w:t>осуществление выборочного анализа качества ответов на обращения граждан и организаций;</w:t>
      </w:r>
    </w:p>
    <w:p w:rsidR="002A18DF" w:rsidRPr="00501A97" w:rsidRDefault="002A18DF" w:rsidP="002A18DF">
      <w:pPr>
        <w:autoSpaceDE w:val="0"/>
        <w:autoSpaceDN w:val="0"/>
        <w:adjustRightInd w:val="0"/>
        <w:ind w:firstLine="708"/>
        <w:jc w:val="both"/>
        <w:rPr>
          <w:sz w:val="28"/>
          <w:szCs w:val="28"/>
        </w:rPr>
      </w:pPr>
      <w:proofErr w:type="gramStart"/>
      <w:r w:rsidRPr="00501A97">
        <w:rPr>
          <w:sz w:val="28"/>
          <w:szCs w:val="28"/>
        </w:rPr>
        <w:t xml:space="preserve">рассмотрение вопросов исполнения органами местного самоуправления </w:t>
      </w:r>
      <w:r w:rsidRPr="008D398A">
        <w:rPr>
          <w:sz w:val="28"/>
          <w:szCs w:val="28"/>
        </w:rPr>
        <w:t>П</w:t>
      </w:r>
      <w:r>
        <w:rPr>
          <w:sz w:val="28"/>
          <w:szCs w:val="28"/>
        </w:rPr>
        <w:t>инеж</w:t>
      </w:r>
      <w:r w:rsidRPr="008D398A">
        <w:rPr>
          <w:sz w:val="28"/>
          <w:szCs w:val="28"/>
        </w:rPr>
        <w:t>ского</w:t>
      </w:r>
      <w:r w:rsidRPr="00501A97">
        <w:rPr>
          <w:sz w:val="28"/>
          <w:szCs w:val="28"/>
        </w:rPr>
        <w:t xml:space="preserve"> муниципального округа поручений Президента Российской Федерации, указов и распоряжений Президента Российской Федерации, постановлений и распоряжений Правительства Российской </w:t>
      </w:r>
      <w:r w:rsidRPr="00501A97">
        <w:rPr>
          <w:sz w:val="28"/>
          <w:szCs w:val="28"/>
        </w:rPr>
        <w:lastRenderedPageBreak/>
        <w:t>Федерации, поручений Правительства Российской Федерации, указов и распоряжений Губернатора Архангельской области, поручений Губернатора Архангельской области, а также реализации «дорожных карт», документов стратегического планирования, государственных, муниципальных и иных программ;</w:t>
      </w:r>
      <w:proofErr w:type="gramEnd"/>
    </w:p>
    <w:p w:rsidR="002A18DF" w:rsidRDefault="002A18DF" w:rsidP="002A18DF">
      <w:pPr>
        <w:autoSpaceDE w:val="0"/>
        <w:autoSpaceDN w:val="0"/>
        <w:adjustRightInd w:val="0"/>
        <w:ind w:firstLine="708"/>
        <w:jc w:val="both"/>
        <w:rPr>
          <w:sz w:val="28"/>
          <w:szCs w:val="28"/>
        </w:rPr>
      </w:pPr>
      <w:r w:rsidRPr="00501A97">
        <w:rPr>
          <w:sz w:val="28"/>
          <w:szCs w:val="28"/>
        </w:rPr>
        <w:t>9)</w:t>
      </w:r>
      <w:r>
        <w:rPr>
          <w:sz w:val="28"/>
          <w:szCs w:val="28"/>
        </w:rPr>
        <w:t xml:space="preserve"> участие в </w:t>
      </w:r>
      <w:r w:rsidRPr="00501A97">
        <w:rPr>
          <w:sz w:val="28"/>
          <w:szCs w:val="28"/>
        </w:rPr>
        <w:t>обсуждени</w:t>
      </w:r>
      <w:r>
        <w:rPr>
          <w:sz w:val="28"/>
          <w:szCs w:val="28"/>
        </w:rPr>
        <w:t>и</w:t>
      </w:r>
      <w:r w:rsidRPr="00501A97">
        <w:rPr>
          <w:sz w:val="28"/>
          <w:szCs w:val="28"/>
        </w:rPr>
        <w:t xml:space="preserve"> проектов муниципальных правовых актов </w:t>
      </w:r>
      <w:r w:rsidRPr="00A35492">
        <w:rPr>
          <w:sz w:val="28"/>
          <w:szCs w:val="28"/>
        </w:rPr>
        <w:t>по вопросам, имеющим общественное значение, которые не могут быть приняты без предварительного обсуждения;</w:t>
      </w:r>
    </w:p>
    <w:p w:rsidR="002A18DF" w:rsidRPr="00501A97" w:rsidRDefault="002A18DF" w:rsidP="002A18DF">
      <w:pPr>
        <w:autoSpaceDE w:val="0"/>
        <w:autoSpaceDN w:val="0"/>
        <w:adjustRightInd w:val="0"/>
        <w:ind w:firstLine="708"/>
        <w:jc w:val="both"/>
        <w:rPr>
          <w:sz w:val="28"/>
          <w:szCs w:val="28"/>
        </w:rPr>
      </w:pPr>
      <w:proofErr w:type="gramStart"/>
      <w:r w:rsidRPr="00501A97">
        <w:rPr>
          <w:sz w:val="28"/>
          <w:szCs w:val="28"/>
        </w:rPr>
        <w:t xml:space="preserve">10) проведение независимой оценки качества оказания услуг </w:t>
      </w:r>
      <w:r>
        <w:rPr>
          <w:sz w:val="28"/>
          <w:szCs w:val="28"/>
        </w:rPr>
        <w:t xml:space="preserve">учреждениями </w:t>
      </w:r>
      <w:r w:rsidRPr="00501A97">
        <w:rPr>
          <w:sz w:val="28"/>
          <w:szCs w:val="28"/>
        </w:rPr>
        <w:t xml:space="preserve">культуры, а также независимой оценки качества образовательной деятельности </w:t>
      </w:r>
      <w:r>
        <w:rPr>
          <w:sz w:val="28"/>
          <w:szCs w:val="28"/>
        </w:rPr>
        <w:t>учреждений</w:t>
      </w:r>
      <w:r w:rsidRPr="00501A97">
        <w:rPr>
          <w:sz w:val="28"/>
          <w:szCs w:val="28"/>
        </w:rPr>
        <w:t xml:space="preserve">, осуществляющих образовательную деятельность, если по распоряжению администрации </w:t>
      </w:r>
      <w:r w:rsidRPr="008D398A">
        <w:rPr>
          <w:sz w:val="28"/>
          <w:szCs w:val="28"/>
        </w:rPr>
        <w:t>Пи</w:t>
      </w:r>
      <w:r>
        <w:rPr>
          <w:sz w:val="28"/>
          <w:szCs w:val="28"/>
        </w:rPr>
        <w:t>неж</w:t>
      </w:r>
      <w:r w:rsidRPr="008D398A">
        <w:rPr>
          <w:sz w:val="28"/>
          <w:szCs w:val="28"/>
        </w:rPr>
        <w:t xml:space="preserve">ского </w:t>
      </w:r>
      <w:r w:rsidRPr="00501A97">
        <w:rPr>
          <w:sz w:val="28"/>
          <w:szCs w:val="28"/>
        </w:rPr>
        <w:t xml:space="preserve">муниципального округа Архангельской области (далее – администрация </w:t>
      </w:r>
      <w:r w:rsidRPr="008D398A">
        <w:rPr>
          <w:sz w:val="28"/>
          <w:szCs w:val="28"/>
        </w:rPr>
        <w:t>П</w:t>
      </w:r>
      <w:r>
        <w:rPr>
          <w:sz w:val="28"/>
          <w:szCs w:val="28"/>
        </w:rPr>
        <w:t>инеж</w:t>
      </w:r>
      <w:r w:rsidRPr="008D398A">
        <w:rPr>
          <w:sz w:val="28"/>
          <w:szCs w:val="28"/>
        </w:rPr>
        <w:t>ского</w:t>
      </w:r>
      <w:r w:rsidRPr="00501A97">
        <w:rPr>
          <w:sz w:val="28"/>
          <w:szCs w:val="28"/>
        </w:rPr>
        <w:t xml:space="preserve"> муниципального округа) на Общественный совет возлагаются функции общественных советов по проведению независимой оценки качества оказания услуг </w:t>
      </w:r>
      <w:r>
        <w:rPr>
          <w:sz w:val="28"/>
          <w:szCs w:val="28"/>
        </w:rPr>
        <w:t xml:space="preserve">учреждениями </w:t>
      </w:r>
      <w:r w:rsidRPr="00501A97">
        <w:rPr>
          <w:sz w:val="28"/>
          <w:szCs w:val="28"/>
        </w:rPr>
        <w:t xml:space="preserve"> культуры, а также независимой оценки качества образовательной деятельности</w:t>
      </w:r>
      <w:r>
        <w:rPr>
          <w:sz w:val="28"/>
          <w:szCs w:val="28"/>
        </w:rPr>
        <w:t xml:space="preserve"> учреждений</w:t>
      </w:r>
      <w:r w:rsidRPr="00501A97">
        <w:rPr>
          <w:sz w:val="28"/>
          <w:szCs w:val="28"/>
        </w:rPr>
        <w:t>, осуществляющих образовательную</w:t>
      </w:r>
      <w:proofErr w:type="gramEnd"/>
      <w:r w:rsidRPr="00501A97">
        <w:rPr>
          <w:sz w:val="28"/>
          <w:szCs w:val="28"/>
        </w:rPr>
        <w:t xml:space="preserve"> деятельность соответственно;</w:t>
      </w:r>
    </w:p>
    <w:p w:rsidR="002A18DF" w:rsidRDefault="002A18DF" w:rsidP="002A18DF">
      <w:pPr>
        <w:autoSpaceDE w:val="0"/>
        <w:autoSpaceDN w:val="0"/>
        <w:adjustRightInd w:val="0"/>
        <w:ind w:firstLine="708"/>
        <w:jc w:val="both"/>
        <w:rPr>
          <w:sz w:val="28"/>
          <w:szCs w:val="28"/>
        </w:rPr>
      </w:pPr>
      <w:r w:rsidRPr="00501A97">
        <w:rPr>
          <w:sz w:val="28"/>
          <w:szCs w:val="28"/>
        </w:rPr>
        <w:t xml:space="preserve">11) направление представителя в состав аттестационной комиссии, конкурсной комиссии по замещению должностей муниципальной службы  и комиссии по соблюдению требований к служебному поведению и урегулированию конфликта интересов в органах местного самоуправления </w:t>
      </w:r>
      <w:r w:rsidRPr="008D398A">
        <w:rPr>
          <w:sz w:val="28"/>
          <w:szCs w:val="28"/>
        </w:rPr>
        <w:t>П</w:t>
      </w:r>
      <w:r>
        <w:rPr>
          <w:sz w:val="28"/>
          <w:szCs w:val="28"/>
        </w:rPr>
        <w:t>инеж</w:t>
      </w:r>
      <w:r w:rsidRPr="008D398A">
        <w:rPr>
          <w:sz w:val="28"/>
          <w:szCs w:val="28"/>
        </w:rPr>
        <w:t>ского</w:t>
      </w:r>
      <w:r w:rsidRPr="00501A97">
        <w:rPr>
          <w:sz w:val="28"/>
          <w:szCs w:val="28"/>
        </w:rPr>
        <w:t xml:space="preserve"> муниципального округа</w:t>
      </w:r>
      <w:r>
        <w:rPr>
          <w:sz w:val="28"/>
          <w:szCs w:val="28"/>
        </w:rPr>
        <w:t>;</w:t>
      </w:r>
    </w:p>
    <w:p w:rsidR="002A18DF" w:rsidRPr="00501A97" w:rsidRDefault="002A18DF" w:rsidP="002A18DF">
      <w:pPr>
        <w:autoSpaceDE w:val="0"/>
        <w:autoSpaceDN w:val="0"/>
        <w:adjustRightInd w:val="0"/>
        <w:ind w:firstLine="708"/>
        <w:jc w:val="both"/>
        <w:rPr>
          <w:sz w:val="28"/>
          <w:szCs w:val="28"/>
        </w:rPr>
      </w:pPr>
      <w:r>
        <w:rPr>
          <w:sz w:val="28"/>
          <w:szCs w:val="28"/>
        </w:rPr>
        <w:t xml:space="preserve">12) </w:t>
      </w:r>
      <w:r w:rsidRPr="008240BB">
        <w:rPr>
          <w:sz w:val="28"/>
          <w:szCs w:val="28"/>
        </w:rPr>
        <w:t>выполнение иных функций в соответствии с возложенными на Общественный совет задачами.</w:t>
      </w:r>
    </w:p>
    <w:p w:rsidR="002A18DF" w:rsidRPr="00501A97" w:rsidRDefault="002A18DF" w:rsidP="002A18DF">
      <w:pPr>
        <w:pStyle w:val="ConsPlusNormal"/>
        <w:ind w:firstLine="708"/>
        <w:jc w:val="both"/>
        <w:rPr>
          <w:rFonts w:ascii="Times New Roman" w:hAnsi="Times New Roman" w:cs="Times New Roman"/>
          <w:sz w:val="28"/>
          <w:szCs w:val="28"/>
        </w:rPr>
      </w:pPr>
      <w:r w:rsidRPr="00501A97">
        <w:rPr>
          <w:rFonts w:ascii="Times New Roman" w:hAnsi="Times New Roman" w:cs="Times New Roman"/>
          <w:sz w:val="28"/>
          <w:szCs w:val="28"/>
        </w:rPr>
        <w:t xml:space="preserve">2. В целях реализации задач, возложенных на Общественный совет </w:t>
      </w:r>
      <w:r>
        <w:rPr>
          <w:rFonts w:ascii="Times New Roman" w:hAnsi="Times New Roman" w:cs="Times New Roman"/>
          <w:sz w:val="28"/>
          <w:szCs w:val="28"/>
        </w:rPr>
        <w:t>федеральными и областными  законами,</w:t>
      </w:r>
      <w:r w:rsidRPr="00501A97">
        <w:rPr>
          <w:rFonts w:ascii="Times New Roman" w:hAnsi="Times New Roman" w:cs="Times New Roman"/>
          <w:sz w:val="28"/>
          <w:szCs w:val="28"/>
        </w:rPr>
        <w:t xml:space="preserve"> настоящим Положением, Общественный совет вправе:</w:t>
      </w:r>
    </w:p>
    <w:p w:rsidR="002A18DF" w:rsidRPr="00501A97" w:rsidRDefault="002A18DF" w:rsidP="002A18DF">
      <w:pPr>
        <w:pStyle w:val="ConsPlusNormal"/>
        <w:ind w:firstLine="709"/>
        <w:jc w:val="both"/>
        <w:rPr>
          <w:rFonts w:ascii="Times New Roman" w:hAnsi="Times New Roman" w:cs="Times New Roman"/>
          <w:sz w:val="28"/>
          <w:szCs w:val="28"/>
        </w:rPr>
      </w:pPr>
      <w:proofErr w:type="gramStart"/>
      <w:r w:rsidRPr="00501A97">
        <w:rPr>
          <w:rFonts w:ascii="Times New Roman" w:hAnsi="Times New Roman" w:cs="Times New Roman"/>
          <w:sz w:val="28"/>
          <w:szCs w:val="28"/>
        </w:rPr>
        <w:t xml:space="preserve">1) направлять </w:t>
      </w:r>
      <w:r w:rsidRPr="008240BB">
        <w:rPr>
          <w:rFonts w:ascii="Times New Roman" w:hAnsi="Times New Roman" w:cs="Times New Roman"/>
          <w:sz w:val="28"/>
          <w:szCs w:val="28"/>
        </w:rPr>
        <w:t>в территориальные органы федеральных органов исполнительной власти по Архангельской области, органы государственной власти Архангельской области,</w:t>
      </w:r>
      <w:r w:rsidRPr="00501A97">
        <w:rPr>
          <w:rFonts w:ascii="Times New Roman" w:hAnsi="Times New Roman" w:cs="Times New Roman"/>
          <w:sz w:val="28"/>
          <w:szCs w:val="28"/>
        </w:rPr>
        <w:t xml:space="preserve"> органы местного самоуправления</w:t>
      </w:r>
      <w:r>
        <w:rPr>
          <w:rFonts w:ascii="Times New Roman" w:hAnsi="Times New Roman" w:cs="Times New Roman"/>
          <w:sz w:val="28"/>
          <w:szCs w:val="28"/>
        </w:rPr>
        <w:t xml:space="preserve"> Пинежского муниципального округа</w:t>
      </w:r>
      <w:r w:rsidRPr="00501A97">
        <w:rPr>
          <w:rFonts w:ascii="Times New Roman" w:hAnsi="Times New Roman" w:cs="Times New Roman"/>
          <w:sz w:val="28"/>
          <w:szCs w:val="28"/>
        </w:rPr>
        <w:t xml:space="preserve">, муниципальные </w:t>
      </w:r>
      <w:r>
        <w:rPr>
          <w:rFonts w:ascii="Times New Roman" w:hAnsi="Times New Roman" w:cs="Times New Roman"/>
          <w:sz w:val="28"/>
          <w:szCs w:val="28"/>
        </w:rPr>
        <w:t>учреждения</w:t>
      </w:r>
      <w:r w:rsidRPr="00501A97">
        <w:rPr>
          <w:rFonts w:ascii="Times New Roman" w:hAnsi="Times New Roman" w:cs="Times New Roman"/>
          <w:sz w:val="28"/>
          <w:szCs w:val="28"/>
        </w:rPr>
        <w:t>, иные организации, осуществляющие в соответствии с федеральными законами отдельные публичные полномочия на территории Архангельской области, и их должностным лицам запросы по вопросам, входящим в компетенцию указанных органов</w:t>
      </w:r>
      <w:r>
        <w:rPr>
          <w:rFonts w:ascii="Times New Roman" w:hAnsi="Times New Roman" w:cs="Times New Roman"/>
          <w:sz w:val="28"/>
          <w:szCs w:val="28"/>
        </w:rPr>
        <w:t>, учреждений</w:t>
      </w:r>
      <w:r w:rsidRPr="00501A97">
        <w:rPr>
          <w:rFonts w:ascii="Times New Roman" w:hAnsi="Times New Roman" w:cs="Times New Roman"/>
          <w:sz w:val="28"/>
          <w:szCs w:val="28"/>
        </w:rPr>
        <w:t xml:space="preserve"> и организаций;</w:t>
      </w:r>
      <w:proofErr w:type="gramEnd"/>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2) проводить общественную экспертизу муниципальных правовых актов, проектов муниципальных правовых</w:t>
      </w:r>
      <w:r>
        <w:rPr>
          <w:rFonts w:ascii="Times New Roman" w:hAnsi="Times New Roman" w:cs="Times New Roman"/>
          <w:sz w:val="28"/>
          <w:szCs w:val="28"/>
        </w:rPr>
        <w:t xml:space="preserve"> актов</w:t>
      </w:r>
      <w:r w:rsidRPr="00501A97">
        <w:rPr>
          <w:rFonts w:ascii="Times New Roman" w:hAnsi="Times New Roman" w:cs="Times New Roman"/>
          <w:sz w:val="28"/>
          <w:szCs w:val="28"/>
        </w:rPr>
        <w:t>;</w:t>
      </w: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 xml:space="preserve">3) вносить предложения в органы местного самоуправления </w:t>
      </w:r>
      <w:r w:rsidRPr="008D398A">
        <w:rPr>
          <w:rFonts w:ascii="Times New Roman" w:hAnsi="Times New Roman" w:cs="Times New Roman"/>
          <w:sz w:val="28"/>
          <w:szCs w:val="28"/>
        </w:rPr>
        <w:t>П</w:t>
      </w:r>
      <w:r>
        <w:rPr>
          <w:rFonts w:ascii="Times New Roman" w:hAnsi="Times New Roman" w:cs="Times New Roman"/>
          <w:sz w:val="28"/>
          <w:szCs w:val="28"/>
        </w:rPr>
        <w:t>инеж</w:t>
      </w:r>
      <w:r w:rsidRPr="008D398A">
        <w:rPr>
          <w:rFonts w:ascii="Times New Roman" w:hAnsi="Times New Roman" w:cs="Times New Roman"/>
          <w:sz w:val="28"/>
          <w:szCs w:val="28"/>
        </w:rPr>
        <w:t>ского</w:t>
      </w:r>
      <w:r w:rsidRPr="00501A97">
        <w:rPr>
          <w:rFonts w:ascii="Times New Roman" w:hAnsi="Times New Roman" w:cs="Times New Roman"/>
          <w:sz w:val="28"/>
          <w:szCs w:val="28"/>
        </w:rPr>
        <w:t xml:space="preserve"> муниципального округа по наиболее важным вопросам экономического и социального развития </w:t>
      </w:r>
      <w:r>
        <w:rPr>
          <w:rFonts w:ascii="Times New Roman" w:hAnsi="Times New Roman" w:cs="Times New Roman"/>
          <w:sz w:val="28"/>
          <w:szCs w:val="28"/>
        </w:rPr>
        <w:t>Пинежского муниципального округа</w:t>
      </w:r>
      <w:r w:rsidRPr="00501A97">
        <w:rPr>
          <w:rFonts w:ascii="Times New Roman" w:hAnsi="Times New Roman" w:cs="Times New Roman"/>
          <w:sz w:val="28"/>
          <w:szCs w:val="28"/>
        </w:rPr>
        <w:t>;</w:t>
      </w: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 xml:space="preserve">4) приглашать по согласованию руководителей территориальных органов федеральных органов исполнительной власти по Архангельской области, органов государственной власти Архангельской области, органов </w:t>
      </w:r>
      <w:r w:rsidRPr="00501A97">
        <w:rPr>
          <w:rFonts w:ascii="Times New Roman" w:hAnsi="Times New Roman" w:cs="Times New Roman"/>
          <w:sz w:val="28"/>
          <w:szCs w:val="28"/>
        </w:rPr>
        <w:lastRenderedPageBreak/>
        <w:t xml:space="preserve">местного самоуправления </w:t>
      </w:r>
      <w:r w:rsidRPr="008D398A">
        <w:rPr>
          <w:rFonts w:ascii="Times New Roman" w:hAnsi="Times New Roman" w:cs="Times New Roman"/>
          <w:sz w:val="28"/>
          <w:szCs w:val="28"/>
        </w:rPr>
        <w:t>П</w:t>
      </w:r>
      <w:r>
        <w:rPr>
          <w:rFonts w:ascii="Times New Roman" w:hAnsi="Times New Roman" w:cs="Times New Roman"/>
          <w:sz w:val="28"/>
          <w:szCs w:val="28"/>
        </w:rPr>
        <w:t>инежско</w:t>
      </w:r>
      <w:r w:rsidRPr="008D398A">
        <w:rPr>
          <w:rFonts w:ascii="Times New Roman" w:hAnsi="Times New Roman" w:cs="Times New Roman"/>
          <w:sz w:val="28"/>
          <w:szCs w:val="28"/>
        </w:rPr>
        <w:t>го</w:t>
      </w:r>
      <w:r w:rsidRPr="00501A97">
        <w:rPr>
          <w:rFonts w:ascii="Times New Roman" w:hAnsi="Times New Roman" w:cs="Times New Roman"/>
          <w:sz w:val="28"/>
          <w:szCs w:val="28"/>
        </w:rPr>
        <w:t xml:space="preserve"> муниципального округа на заседания Общественного совета;</w:t>
      </w:r>
    </w:p>
    <w:p w:rsidR="002A18DF" w:rsidRPr="00EA4196"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 xml:space="preserve">5) ходатайствовать в установленном порядке перед органами государственной власти </w:t>
      </w:r>
      <w:r>
        <w:rPr>
          <w:rFonts w:ascii="Times New Roman" w:hAnsi="Times New Roman" w:cs="Times New Roman"/>
          <w:sz w:val="28"/>
          <w:szCs w:val="28"/>
        </w:rPr>
        <w:t xml:space="preserve">Архангельской области </w:t>
      </w:r>
      <w:r w:rsidRPr="00501A97">
        <w:rPr>
          <w:rFonts w:ascii="Times New Roman" w:hAnsi="Times New Roman" w:cs="Times New Roman"/>
          <w:sz w:val="28"/>
          <w:szCs w:val="28"/>
        </w:rPr>
        <w:t xml:space="preserve">и органами местного самоуправления </w:t>
      </w:r>
      <w:r w:rsidRPr="008D398A">
        <w:rPr>
          <w:rFonts w:ascii="Times New Roman" w:hAnsi="Times New Roman" w:cs="Times New Roman"/>
          <w:sz w:val="28"/>
          <w:szCs w:val="28"/>
        </w:rPr>
        <w:t>П</w:t>
      </w:r>
      <w:r>
        <w:rPr>
          <w:rFonts w:ascii="Times New Roman" w:hAnsi="Times New Roman" w:cs="Times New Roman"/>
          <w:sz w:val="28"/>
          <w:szCs w:val="28"/>
        </w:rPr>
        <w:t>инежс</w:t>
      </w:r>
      <w:r w:rsidRPr="008D398A">
        <w:rPr>
          <w:rFonts w:ascii="Times New Roman" w:hAnsi="Times New Roman" w:cs="Times New Roman"/>
          <w:sz w:val="28"/>
          <w:szCs w:val="28"/>
        </w:rPr>
        <w:t>кого</w:t>
      </w:r>
      <w:r w:rsidRPr="00501A97">
        <w:rPr>
          <w:rFonts w:ascii="Times New Roman" w:hAnsi="Times New Roman" w:cs="Times New Roman"/>
          <w:sz w:val="28"/>
          <w:szCs w:val="28"/>
        </w:rPr>
        <w:t xml:space="preserve"> муниципального округа о награждении граждан и трудовых </w:t>
      </w:r>
      <w:r w:rsidRPr="00EA4196">
        <w:rPr>
          <w:rFonts w:ascii="Times New Roman" w:hAnsi="Times New Roman" w:cs="Times New Roman"/>
          <w:sz w:val="28"/>
          <w:szCs w:val="28"/>
        </w:rPr>
        <w:t>коллективов</w:t>
      </w:r>
      <w:r>
        <w:rPr>
          <w:rFonts w:ascii="Times New Roman" w:hAnsi="Times New Roman" w:cs="Times New Roman"/>
          <w:sz w:val="28"/>
          <w:szCs w:val="28"/>
        </w:rPr>
        <w:t xml:space="preserve"> учреждений и </w:t>
      </w:r>
      <w:r w:rsidRPr="00EA4196">
        <w:rPr>
          <w:rFonts w:ascii="Times New Roman" w:hAnsi="Times New Roman" w:cs="Times New Roman"/>
          <w:sz w:val="28"/>
          <w:szCs w:val="28"/>
        </w:rPr>
        <w:t xml:space="preserve"> организаций, внесших весомый вклад в развитие </w:t>
      </w:r>
      <w:r w:rsidRPr="008D398A">
        <w:rPr>
          <w:rFonts w:ascii="Times New Roman" w:hAnsi="Times New Roman" w:cs="Times New Roman"/>
          <w:sz w:val="28"/>
          <w:szCs w:val="28"/>
        </w:rPr>
        <w:t>П</w:t>
      </w:r>
      <w:r>
        <w:rPr>
          <w:rFonts w:ascii="Times New Roman" w:hAnsi="Times New Roman" w:cs="Times New Roman"/>
          <w:sz w:val="28"/>
          <w:szCs w:val="28"/>
        </w:rPr>
        <w:t>инеж</w:t>
      </w:r>
      <w:r w:rsidRPr="008D398A">
        <w:rPr>
          <w:rFonts w:ascii="Times New Roman" w:hAnsi="Times New Roman" w:cs="Times New Roman"/>
          <w:sz w:val="28"/>
          <w:szCs w:val="28"/>
        </w:rPr>
        <w:t>ского</w:t>
      </w:r>
      <w:r w:rsidRPr="00EA4196">
        <w:rPr>
          <w:rFonts w:ascii="Times New Roman" w:hAnsi="Times New Roman" w:cs="Times New Roman"/>
          <w:sz w:val="28"/>
          <w:szCs w:val="28"/>
        </w:rPr>
        <w:t xml:space="preserve"> муниципального округа, государственными наградами Российской Федерации, наградами Архангельской области и наградами </w:t>
      </w:r>
      <w:r w:rsidRPr="008D398A">
        <w:rPr>
          <w:rFonts w:ascii="Times New Roman" w:hAnsi="Times New Roman" w:cs="Times New Roman"/>
          <w:sz w:val="28"/>
          <w:szCs w:val="28"/>
        </w:rPr>
        <w:t>П</w:t>
      </w:r>
      <w:r>
        <w:rPr>
          <w:rFonts w:ascii="Times New Roman" w:hAnsi="Times New Roman" w:cs="Times New Roman"/>
          <w:sz w:val="28"/>
          <w:szCs w:val="28"/>
        </w:rPr>
        <w:t>инеж</w:t>
      </w:r>
      <w:r w:rsidRPr="008D398A">
        <w:rPr>
          <w:rFonts w:ascii="Times New Roman" w:hAnsi="Times New Roman" w:cs="Times New Roman"/>
          <w:sz w:val="28"/>
          <w:szCs w:val="28"/>
        </w:rPr>
        <w:t>ского</w:t>
      </w:r>
      <w:r w:rsidRPr="00EA4196">
        <w:rPr>
          <w:rFonts w:ascii="Times New Roman" w:hAnsi="Times New Roman" w:cs="Times New Roman"/>
          <w:sz w:val="28"/>
          <w:szCs w:val="28"/>
        </w:rPr>
        <w:t xml:space="preserve"> муниципального округа;</w:t>
      </w:r>
    </w:p>
    <w:p w:rsidR="002A18DF" w:rsidRPr="00EA4196" w:rsidRDefault="002A18DF" w:rsidP="002A18DF">
      <w:pPr>
        <w:pStyle w:val="ConsPlusNormal"/>
        <w:ind w:firstLine="709"/>
        <w:jc w:val="both"/>
        <w:rPr>
          <w:rFonts w:ascii="Times New Roman" w:hAnsi="Times New Roman" w:cs="Times New Roman"/>
          <w:sz w:val="28"/>
          <w:szCs w:val="28"/>
        </w:rPr>
      </w:pPr>
      <w:r w:rsidRPr="00EA4196">
        <w:rPr>
          <w:rFonts w:ascii="Times New Roman" w:hAnsi="Times New Roman" w:cs="Times New Roman"/>
          <w:sz w:val="28"/>
          <w:szCs w:val="28"/>
        </w:rPr>
        <w:t xml:space="preserve">6) направлять членов Общественного совета для участия в заседаниях совещательных и вспомогательных органов при органах местного самоуправления </w:t>
      </w:r>
      <w:r w:rsidRPr="008D398A">
        <w:rPr>
          <w:rFonts w:ascii="Times New Roman" w:hAnsi="Times New Roman" w:cs="Times New Roman"/>
          <w:sz w:val="28"/>
          <w:szCs w:val="28"/>
        </w:rPr>
        <w:t>П</w:t>
      </w:r>
      <w:r>
        <w:rPr>
          <w:rFonts w:ascii="Times New Roman" w:hAnsi="Times New Roman" w:cs="Times New Roman"/>
          <w:sz w:val="28"/>
          <w:szCs w:val="28"/>
        </w:rPr>
        <w:t>инеж</w:t>
      </w:r>
      <w:r w:rsidRPr="008D398A">
        <w:rPr>
          <w:rFonts w:ascii="Times New Roman" w:hAnsi="Times New Roman" w:cs="Times New Roman"/>
          <w:sz w:val="28"/>
          <w:szCs w:val="28"/>
        </w:rPr>
        <w:t>ского</w:t>
      </w:r>
      <w:r w:rsidRPr="00EA4196">
        <w:rPr>
          <w:rFonts w:ascii="Times New Roman" w:hAnsi="Times New Roman" w:cs="Times New Roman"/>
          <w:sz w:val="28"/>
          <w:szCs w:val="28"/>
        </w:rPr>
        <w:t xml:space="preserve"> муниципального округа;</w:t>
      </w:r>
    </w:p>
    <w:p w:rsidR="002A18DF" w:rsidRPr="00EA4196" w:rsidRDefault="002A18DF" w:rsidP="002A18DF">
      <w:pPr>
        <w:autoSpaceDE w:val="0"/>
        <w:autoSpaceDN w:val="0"/>
        <w:adjustRightInd w:val="0"/>
        <w:ind w:firstLine="709"/>
        <w:jc w:val="both"/>
        <w:rPr>
          <w:sz w:val="28"/>
          <w:szCs w:val="28"/>
        </w:rPr>
      </w:pPr>
      <w:r w:rsidRPr="00EA4196">
        <w:rPr>
          <w:sz w:val="28"/>
          <w:szCs w:val="28"/>
        </w:rPr>
        <w:t xml:space="preserve">7) осуществлять </w:t>
      </w:r>
      <w:r w:rsidRPr="00154EC3">
        <w:rPr>
          <w:sz w:val="28"/>
          <w:szCs w:val="28"/>
        </w:rPr>
        <w:t xml:space="preserve">в соответствии с Федеральным законом от 21 июля 2014 года </w:t>
      </w:r>
      <w:r>
        <w:rPr>
          <w:sz w:val="28"/>
          <w:szCs w:val="28"/>
        </w:rPr>
        <w:t>№</w:t>
      </w:r>
      <w:r w:rsidRPr="00154EC3">
        <w:rPr>
          <w:sz w:val="28"/>
          <w:szCs w:val="28"/>
        </w:rPr>
        <w:t xml:space="preserve"> 212-ФЗ </w:t>
      </w:r>
      <w:r>
        <w:rPr>
          <w:sz w:val="28"/>
          <w:szCs w:val="28"/>
        </w:rPr>
        <w:t>«</w:t>
      </w:r>
      <w:r w:rsidRPr="00154EC3">
        <w:rPr>
          <w:sz w:val="28"/>
          <w:szCs w:val="28"/>
        </w:rPr>
        <w:t>Об основах общественного контроля в Российской Федерации</w:t>
      </w:r>
      <w:r>
        <w:rPr>
          <w:sz w:val="28"/>
          <w:szCs w:val="28"/>
        </w:rPr>
        <w:t>»</w:t>
      </w:r>
      <w:r w:rsidRPr="00154EC3">
        <w:rPr>
          <w:sz w:val="28"/>
          <w:szCs w:val="28"/>
        </w:rPr>
        <w:t xml:space="preserve">, областным законом от 26 октября 2015 года </w:t>
      </w:r>
      <w:r>
        <w:rPr>
          <w:sz w:val="28"/>
          <w:szCs w:val="28"/>
        </w:rPr>
        <w:t>№</w:t>
      </w:r>
      <w:r w:rsidRPr="00154EC3">
        <w:rPr>
          <w:sz w:val="28"/>
          <w:szCs w:val="28"/>
        </w:rPr>
        <w:t xml:space="preserve"> 338-20-ОЗ </w:t>
      </w:r>
      <w:r>
        <w:rPr>
          <w:sz w:val="28"/>
          <w:szCs w:val="28"/>
        </w:rPr>
        <w:t>«</w:t>
      </w:r>
      <w:r w:rsidRPr="00154EC3">
        <w:rPr>
          <w:sz w:val="28"/>
          <w:szCs w:val="28"/>
        </w:rPr>
        <w:t>Об общественном контроле в Архангельской области</w:t>
      </w:r>
      <w:r>
        <w:rPr>
          <w:sz w:val="28"/>
          <w:szCs w:val="28"/>
        </w:rPr>
        <w:t>»</w:t>
      </w:r>
      <w:r w:rsidRPr="00154EC3">
        <w:rPr>
          <w:sz w:val="28"/>
          <w:szCs w:val="28"/>
        </w:rPr>
        <w:t xml:space="preserve"> и иными нормативными правовыми актами Архангельской области</w:t>
      </w:r>
      <w:r>
        <w:rPr>
          <w:sz w:val="28"/>
          <w:szCs w:val="28"/>
        </w:rPr>
        <w:t xml:space="preserve"> </w:t>
      </w:r>
      <w:r w:rsidRPr="00EA4196">
        <w:rPr>
          <w:sz w:val="28"/>
          <w:szCs w:val="28"/>
        </w:rPr>
        <w:t>общественный контроль;</w:t>
      </w:r>
    </w:p>
    <w:p w:rsidR="002A18DF" w:rsidRPr="00EA4196" w:rsidRDefault="002A18DF" w:rsidP="002A18DF">
      <w:pPr>
        <w:widowControl w:val="0"/>
        <w:ind w:firstLine="709"/>
        <w:jc w:val="both"/>
        <w:rPr>
          <w:sz w:val="28"/>
          <w:szCs w:val="28"/>
        </w:rPr>
      </w:pPr>
      <w:r w:rsidRPr="00EA4196">
        <w:rPr>
          <w:sz w:val="28"/>
          <w:szCs w:val="28"/>
        </w:rPr>
        <w:t>8) выступать в качестве инициаторов, организаторов мероприятий, проводимых при осуществлении общественного контроля, а также участвовать в проводимых мероприятиях;</w:t>
      </w:r>
    </w:p>
    <w:p w:rsidR="002A18DF" w:rsidRPr="00EA4196" w:rsidRDefault="002A18DF" w:rsidP="002A18DF">
      <w:pPr>
        <w:widowControl w:val="0"/>
        <w:ind w:firstLine="709"/>
        <w:jc w:val="both"/>
        <w:rPr>
          <w:sz w:val="28"/>
          <w:szCs w:val="28"/>
        </w:rPr>
      </w:pPr>
      <w:r w:rsidRPr="00EA4196">
        <w:rPr>
          <w:sz w:val="28"/>
          <w:szCs w:val="28"/>
        </w:rPr>
        <w:t>9) проводить форумы, слушания, «круглые столы» и иные мероприятия по общественно важным проблемам;</w:t>
      </w:r>
    </w:p>
    <w:p w:rsidR="002A18DF" w:rsidRPr="00EA4196" w:rsidRDefault="002A18DF" w:rsidP="002A18DF">
      <w:pPr>
        <w:widowControl w:val="0"/>
        <w:ind w:firstLine="709"/>
        <w:jc w:val="both"/>
        <w:rPr>
          <w:sz w:val="28"/>
          <w:szCs w:val="28"/>
        </w:rPr>
      </w:pPr>
      <w:r w:rsidRPr="00EA4196">
        <w:rPr>
          <w:sz w:val="28"/>
          <w:szCs w:val="28"/>
        </w:rPr>
        <w:t>10) привлекать к работе Общественного совета граждан Российской Федерации, организации, представители которых не вошли в состав общественного совета, непосредственно и (или) путем представления ими отзывов, предложений и замечаний, специалистов-экспертов, научные и другие организации;</w:t>
      </w:r>
    </w:p>
    <w:p w:rsidR="002A18DF" w:rsidRPr="00EA4196" w:rsidRDefault="002A18DF" w:rsidP="002A18DF">
      <w:pPr>
        <w:autoSpaceDE w:val="0"/>
        <w:autoSpaceDN w:val="0"/>
        <w:adjustRightInd w:val="0"/>
        <w:ind w:firstLine="708"/>
        <w:jc w:val="both"/>
        <w:rPr>
          <w:sz w:val="28"/>
          <w:szCs w:val="28"/>
        </w:rPr>
      </w:pPr>
      <w:r w:rsidRPr="00EA4196">
        <w:rPr>
          <w:sz w:val="28"/>
          <w:szCs w:val="28"/>
        </w:rPr>
        <w:t>11) взаимодействовать со средствами массовой информации по освещению вопросов, обсуждаемых на заседаниях Общественного совета.</w:t>
      </w:r>
    </w:p>
    <w:p w:rsidR="002A18DF" w:rsidRPr="00EA4196" w:rsidRDefault="002A18DF" w:rsidP="002A18DF">
      <w:pPr>
        <w:autoSpaceDE w:val="0"/>
        <w:autoSpaceDN w:val="0"/>
        <w:adjustRightInd w:val="0"/>
        <w:ind w:firstLine="708"/>
        <w:jc w:val="both"/>
        <w:rPr>
          <w:sz w:val="28"/>
          <w:szCs w:val="28"/>
        </w:rPr>
      </w:pPr>
      <w:r w:rsidRPr="00EA4196">
        <w:rPr>
          <w:sz w:val="28"/>
          <w:szCs w:val="28"/>
        </w:rPr>
        <w:t xml:space="preserve">3. Информация о деятельности Общественного совета размещается на официальном сайте </w:t>
      </w:r>
      <w:r w:rsidRPr="008D398A">
        <w:rPr>
          <w:sz w:val="28"/>
          <w:szCs w:val="28"/>
        </w:rPr>
        <w:t>П</w:t>
      </w:r>
      <w:r>
        <w:rPr>
          <w:sz w:val="28"/>
          <w:szCs w:val="28"/>
        </w:rPr>
        <w:t>инеж</w:t>
      </w:r>
      <w:r w:rsidRPr="008D398A">
        <w:rPr>
          <w:sz w:val="28"/>
          <w:szCs w:val="28"/>
        </w:rPr>
        <w:t xml:space="preserve">ского </w:t>
      </w:r>
      <w:r w:rsidRPr="00EA4196">
        <w:rPr>
          <w:sz w:val="28"/>
          <w:szCs w:val="28"/>
        </w:rPr>
        <w:t>муниципального округа в информационно-телекоммуникационной сети «Интернет» (далее – сеть «Интернет»).</w:t>
      </w:r>
    </w:p>
    <w:p w:rsidR="002A18DF" w:rsidRPr="00501A97" w:rsidRDefault="002A18DF" w:rsidP="002A18DF">
      <w:pPr>
        <w:pStyle w:val="ConsPlusNormal"/>
        <w:jc w:val="both"/>
        <w:outlineLvl w:val="2"/>
        <w:rPr>
          <w:rFonts w:ascii="Times New Roman" w:hAnsi="Times New Roman" w:cs="Times New Roman"/>
          <w:sz w:val="28"/>
          <w:szCs w:val="28"/>
        </w:rPr>
      </w:pPr>
    </w:p>
    <w:p w:rsidR="002A18DF" w:rsidRPr="00501A97" w:rsidRDefault="002A18DF" w:rsidP="002A18DF">
      <w:pPr>
        <w:pStyle w:val="ConsPlusNormal"/>
        <w:jc w:val="center"/>
        <w:rPr>
          <w:rFonts w:ascii="Times New Roman" w:hAnsi="Times New Roman" w:cs="Times New Roman"/>
          <w:b/>
          <w:sz w:val="28"/>
          <w:szCs w:val="28"/>
        </w:rPr>
      </w:pPr>
      <w:r w:rsidRPr="00501A97">
        <w:rPr>
          <w:rFonts w:ascii="Times New Roman" w:hAnsi="Times New Roman" w:cs="Times New Roman"/>
          <w:b/>
          <w:sz w:val="28"/>
          <w:szCs w:val="28"/>
        </w:rPr>
        <w:t xml:space="preserve">ГЛАВА </w:t>
      </w:r>
      <w:r w:rsidRPr="00501A97">
        <w:rPr>
          <w:rFonts w:ascii="Times New Roman" w:hAnsi="Times New Roman" w:cs="Times New Roman"/>
          <w:b/>
          <w:sz w:val="28"/>
          <w:szCs w:val="28"/>
          <w:lang w:val="en-US"/>
        </w:rPr>
        <w:t>II</w:t>
      </w:r>
      <w:r w:rsidRPr="00501A97">
        <w:rPr>
          <w:rFonts w:ascii="Times New Roman" w:hAnsi="Times New Roman" w:cs="Times New Roman"/>
          <w:b/>
          <w:sz w:val="28"/>
          <w:szCs w:val="28"/>
        </w:rPr>
        <w:t xml:space="preserve">. СОСТАВ И ПОРЯДОК ФОРМИРОВАНИЯ </w:t>
      </w:r>
      <w:r w:rsidRPr="00501A97">
        <w:rPr>
          <w:rFonts w:ascii="Times New Roman" w:hAnsi="Times New Roman" w:cs="Times New Roman"/>
          <w:b/>
          <w:sz w:val="28"/>
          <w:szCs w:val="28"/>
        </w:rPr>
        <w:br/>
        <w:t>ОБЩЕСТВЕННОГО СОВЕТА</w:t>
      </w:r>
    </w:p>
    <w:p w:rsidR="002A18DF" w:rsidRPr="00501A97" w:rsidRDefault="002A18DF" w:rsidP="002A18DF">
      <w:pPr>
        <w:pStyle w:val="ConsPlusNormal"/>
        <w:ind w:firstLine="709"/>
        <w:jc w:val="both"/>
        <w:rPr>
          <w:rFonts w:ascii="Times New Roman" w:hAnsi="Times New Roman" w:cs="Times New Roman"/>
          <w:sz w:val="28"/>
          <w:szCs w:val="28"/>
        </w:rPr>
      </w:pPr>
    </w:p>
    <w:p w:rsidR="002A18DF" w:rsidRPr="00501A97" w:rsidRDefault="002A18DF" w:rsidP="002A18DF">
      <w:pPr>
        <w:pStyle w:val="ConsPlusNormal"/>
        <w:jc w:val="both"/>
        <w:outlineLvl w:val="2"/>
        <w:rPr>
          <w:rFonts w:ascii="Times New Roman" w:hAnsi="Times New Roman" w:cs="Times New Roman"/>
          <w:b/>
          <w:sz w:val="28"/>
          <w:szCs w:val="28"/>
        </w:rPr>
      </w:pPr>
      <w:r w:rsidRPr="00501A97">
        <w:rPr>
          <w:rFonts w:ascii="Times New Roman" w:hAnsi="Times New Roman" w:cs="Times New Roman"/>
          <w:b/>
          <w:sz w:val="28"/>
          <w:szCs w:val="28"/>
        </w:rPr>
        <w:t>Статья 6. Состав Общественного совета</w:t>
      </w:r>
    </w:p>
    <w:p w:rsidR="002A18DF" w:rsidRPr="00501A97" w:rsidRDefault="002A18DF" w:rsidP="002A18DF">
      <w:pPr>
        <w:pStyle w:val="ConsPlusNormal"/>
        <w:ind w:firstLine="709"/>
        <w:jc w:val="both"/>
        <w:rPr>
          <w:rFonts w:ascii="Times New Roman" w:hAnsi="Times New Roman" w:cs="Times New Roman"/>
          <w:sz w:val="28"/>
          <w:szCs w:val="28"/>
        </w:rPr>
      </w:pP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Общественный совет состоит из 15 членов Общественного совета.</w:t>
      </w:r>
    </w:p>
    <w:p w:rsidR="002A18DF" w:rsidRPr="00501A97" w:rsidRDefault="002A18DF" w:rsidP="002A18DF">
      <w:pPr>
        <w:pStyle w:val="ConsPlusNormal"/>
        <w:jc w:val="both"/>
        <w:rPr>
          <w:rFonts w:ascii="Times New Roman" w:hAnsi="Times New Roman" w:cs="Times New Roman"/>
          <w:sz w:val="28"/>
          <w:szCs w:val="28"/>
        </w:rPr>
      </w:pPr>
    </w:p>
    <w:p w:rsidR="002A18DF" w:rsidRPr="00501A97" w:rsidRDefault="002A18DF" w:rsidP="002A18DF">
      <w:pPr>
        <w:pStyle w:val="ConsPlusNormal"/>
        <w:jc w:val="both"/>
        <w:outlineLvl w:val="2"/>
        <w:rPr>
          <w:rFonts w:ascii="Times New Roman" w:hAnsi="Times New Roman" w:cs="Times New Roman"/>
          <w:b/>
          <w:sz w:val="28"/>
          <w:szCs w:val="28"/>
        </w:rPr>
      </w:pPr>
      <w:r w:rsidRPr="00501A97">
        <w:rPr>
          <w:rFonts w:ascii="Times New Roman" w:hAnsi="Times New Roman" w:cs="Times New Roman"/>
          <w:b/>
          <w:sz w:val="28"/>
          <w:szCs w:val="28"/>
        </w:rPr>
        <w:t>Статья 7. Правомочность Общественного совета</w:t>
      </w:r>
    </w:p>
    <w:p w:rsidR="002A18DF" w:rsidRPr="00501A97" w:rsidRDefault="002A18DF" w:rsidP="002A18DF">
      <w:pPr>
        <w:pStyle w:val="ConsPlusNormal"/>
        <w:ind w:firstLine="709"/>
        <w:jc w:val="both"/>
        <w:rPr>
          <w:rFonts w:ascii="Times New Roman" w:hAnsi="Times New Roman" w:cs="Times New Roman"/>
          <w:sz w:val="28"/>
          <w:szCs w:val="28"/>
        </w:rPr>
      </w:pPr>
    </w:p>
    <w:p w:rsidR="002A18DF" w:rsidRPr="00EA4196" w:rsidRDefault="002A18DF" w:rsidP="002A18DF">
      <w:pPr>
        <w:pStyle w:val="ConsPlusNormal"/>
        <w:ind w:firstLine="709"/>
        <w:jc w:val="both"/>
        <w:rPr>
          <w:rFonts w:ascii="Times New Roman" w:hAnsi="Times New Roman" w:cs="Times New Roman"/>
          <w:sz w:val="28"/>
          <w:szCs w:val="28"/>
        </w:rPr>
      </w:pPr>
      <w:r w:rsidRPr="00EA4196">
        <w:rPr>
          <w:rFonts w:ascii="Times New Roman" w:hAnsi="Times New Roman" w:cs="Times New Roman"/>
          <w:sz w:val="28"/>
          <w:szCs w:val="28"/>
        </w:rPr>
        <w:t xml:space="preserve">Общественный совет является правомочным, если в его состав утверждено более </w:t>
      </w:r>
      <w:r>
        <w:rPr>
          <w:rFonts w:ascii="Times New Roman" w:hAnsi="Times New Roman" w:cs="Times New Roman"/>
          <w:sz w:val="28"/>
          <w:szCs w:val="28"/>
        </w:rPr>
        <w:t>четырех пятых</w:t>
      </w:r>
      <w:r w:rsidRPr="00EA4196">
        <w:rPr>
          <w:rFonts w:ascii="Times New Roman" w:hAnsi="Times New Roman" w:cs="Times New Roman"/>
          <w:sz w:val="28"/>
          <w:szCs w:val="28"/>
        </w:rPr>
        <w:t xml:space="preserve"> от установленного </w:t>
      </w:r>
      <w:hyperlink w:anchor="Par66" w:history="1">
        <w:r w:rsidRPr="00EA4196">
          <w:rPr>
            <w:rFonts w:ascii="Times New Roman" w:hAnsi="Times New Roman" w:cs="Times New Roman"/>
            <w:sz w:val="28"/>
            <w:szCs w:val="28"/>
          </w:rPr>
          <w:t>статьей 6</w:t>
        </w:r>
      </w:hyperlink>
      <w:r w:rsidRPr="00EA4196">
        <w:rPr>
          <w:rFonts w:ascii="Times New Roman" w:hAnsi="Times New Roman" w:cs="Times New Roman"/>
          <w:sz w:val="28"/>
          <w:szCs w:val="28"/>
        </w:rPr>
        <w:t xml:space="preserve"> настоящего Положения числа членов Общественного совета (далее – установленное число членов Общественного совета).</w:t>
      </w:r>
    </w:p>
    <w:p w:rsidR="002A18DF" w:rsidRPr="00EA4196" w:rsidRDefault="002A18DF" w:rsidP="002A18DF">
      <w:pPr>
        <w:pStyle w:val="ConsPlusNormal"/>
        <w:ind w:firstLine="709"/>
        <w:jc w:val="both"/>
        <w:rPr>
          <w:rFonts w:ascii="Times New Roman" w:hAnsi="Times New Roman" w:cs="Times New Roman"/>
          <w:sz w:val="28"/>
          <w:szCs w:val="28"/>
        </w:rPr>
      </w:pPr>
    </w:p>
    <w:p w:rsidR="002A18DF" w:rsidRPr="00501A97" w:rsidRDefault="002A18DF" w:rsidP="002A18DF">
      <w:pPr>
        <w:pStyle w:val="ConsPlusNormal"/>
        <w:jc w:val="both"/>
        <w:outlineLvl w:val="2"/>
        <w:rPr>
          <w:rFonts w:ascii="Times New Roman" w:hAnsi="Times New Roman" w:cs="Times New Roman"/>
          <w:b/>
          <w:sz w:val="28"/>
          <w:szCs w:val="28"/>
        </w:rPr>
      </w:pPr>
      <w:r w:rsidRPr="00501A97">
        <w:rPr>
          <w:rFonts w:ascii="Times New Roman" w:hAnsi="Times New Roman" w:cs="Times New Roman"/>
          <w:b/>
          <w:sz w:val="28"/>
          <w:szCs w:val="28"/>
        </w:rPr>
        <w:lastRenderedPageBreak/>
        <w:t>Статья 8. Срок полномочий членов Общественного совета</w:t>
      </w:r>
    </w:p>
    <w:p w:rsidR="002A18DF" w:rsidRPr="00501A97" w:rsidRDefault="002A18DF" w:rsidP="002A18DF">
      <w:pPr>
        <w:pStyle w:val="ConsPlusNormal"/>
        <w:ind w:firstLine="709"/>
        <w:jc w:val="both"/>
        <w:rPr>
          <w:rFonts w:ascii="Times New Roman" w:hAnsi="Times New Roman" w:cs="Times New Roman"/>
          <w:sz w:val="28"/>
          <w:szCs w:val="28"/>
        </w:rPr>
      </w:pP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 xml:space="preserve">Срок полномочий членов Общественного совета составляет три года и исчисляется со дня первого заседания Общественного совета нового состава. Со дня первого </w:t>
      </w:r>
      <w:proofErr w:type="gramStart"/>
      <w:r w:rsidRPr="00501A97">
        <w:rPr>
          <w:rFonts w:ascii="Times New Roman" w:hAnsi="Times New Roman" w:cs="Times New Roman"/>
          <w:sz w:val="28"/>
          <w:szCs w:val="28"/>
        </w:rPr>
        <w:t>заседания Общественного совета нового состава полномочия членов Общественного совета действующего состава</w:t>
      </w:r>
      <w:proofErr w:type="gramEnd"/>
      <w:r w:rsidRPr="00501A97">
        <w:rPr>
          <w:rFonts w:ascii="Times New Roman" w:hAnsi="Times New Roman" w:cs="Times New Roman"/>
          <w:sz w:val="28"/>
          <w:szCs w:val="28"/>
        </w:rPr>
        <w:t xml:space="preserve"> прекращаются.</w:t>
      </w:r>
    </w:p>
    <w:p w:rsidR="002A18DF" w:rsidRPr="00501A97" w:rsidRDefault="002A18DF" w:rsidP="002A18DF">
      <w:pPr>
        <w:pStyle w:val="ConsPlusNormal"/>
        <w:ind w:firstLine="709"/>
        <w:jc w:val="both"/>
        <w:rPr>
          <w:rFonts w:ascii="Times New Roman" w:hAnsi="Times New Roman" w:cs="Times New Roman"/>
          <w:sz w:val="28"/>
          <w:szCs w:val="28"/>
        </w:rPr>
      </w:pPr>
    </w:p>
    <w:p w:rsidR="002A18DF" w:rsidRPr="00501A97" w:rsidRDefault="002A18DF" w:rsidP="002A18DF">
      <w:pPr>
        <w:pStyle w:val="ConsPlusNormal"/>
        <w:jc w:val="both"/>
        <w:outlineLvl w:val="2"/>
        <w:rPr>
          <w:rFonts w:ascii="Times New Roman" w:hAnsi="Times New Roman" w:cs="Times New Roman"/>
          <w:b/>
          <w:sz w:val="28"/>
          <w:szCs w:val="28"/>
        </w:rPr>
      </w:pPr>
      <w:r w:rsidRPr="00501A97">
        <w:rPr>
          <w:rFonts w:ascii="Times New Roman" w:hAnsi="Times New Roman" w:cs="Times New Roman"/>
          <w:b/>
          <w:sz w:val="28"/>
          <w:szCs w:val="28"/>
        </w:rPr>
        <w:t>Статья 9. Порядок формирования Общественного совета</w:t>
      </w:r>
    </w:p>
    <w:p w:rsidR="002A18DF" w:rsidRPr="00501A97" w:rsidRDefault="002A18DF" w:rsidP="002A18DF">
      <w:pPr>
        <w:pStyle w:val="ConsPlusNormal"/>
        <w:ind w:firstLine="709"/>
        <w:jc w:val="both"/>
        <w:rPr>
          <w:rFonts w:ascii="Times New Roman" w:hAnsi="Times New Roman" w:cs="Times New Roman"/>
          <w:sz w:val="28"/>
          <w:szCs w:val="28"/>
        </w:rPr>
      </w:pPr>
    </w:p>
    <w:p w:rsidR="002A18DF" w:rsidRPr="00EA4196" w:rsidRDefault="002A18DF" w:rsidP="002A18DF">
      <w:pPr>
        <w:pStyle w:val="ConsPlusNormal"/>
        <w:widowControl w:val="0"/>
        <w:ind w:firstLine="709"/>
        <w:jc w:val="both"/>
        <w:rPr>
          <w:rFonts w:ascii="Times New Roman" w:hAnsi="Times New Roman" w:cs="Times New Roman"/>
          <w:sz w:val="28"/>
          <w:szCs w:val="28"/>
        </w:rPr>
      </w:pPr>
      <w:r w:rsidRPr="00EA4196">
        <w:rPr>
          <w:rFonts w:ascii="Times New Roman" w:hAnsi="Times New Roman" w:cs="Times New Roman"/>
          <w:sz w:val="28"/>
          <w:szCs w:val="28"/>
        </w:rPr>
        <w:t>1. Правом на выдвижение кандидатов в члены Общественного совета (далее – кандидат), кроме непосредственно самих кандидатов, обладают некоммерческие организации, а также трудовые коллективы.</w:t>
      </w:r>
    </w:p>
    <w:p w:rsidR="002A18DF" w:rsidRDefault="002A18DF" w:rsidP="002A18DF">
      <w:pPr>
        <w:autoSpaceDE w:val="0"/>
        <w:autoSpaceDN w:val="0"/>
        <w:adjustRightInd w:val="0"/>
        <w:ind w:firstLine="708"/>
        <w:jc w:val="both"/>
        <w:rPr>
          <w:sz w:val="28"/>
          <w:szCs w:val="28"/>
        </w:rPr>
      </w:pPr>
      <w:r w:rsidRPr="00EA4196">
        <w:rPr>
          <w:sz w:val="28"/>
          <w:szCs w:val="28"/>
        </w:rPr>
        <w:t xml:space="preserve">2. </w:t>
      </w:r>
      <w:proofErr w:type="gramStart"/>
      <w:r w:rsidRPr="00EA4196">
        <w:rPr>
          <w:sz w:val="28"/>
          <w:szCs w:val="28"/>
        </w:rPr>
        <w:t xml:space="preserve">Кандидатами не могут быть лица, </w:t>
      </w:r>
      <w:r w:rsidRPr="00AA79F7">
        <w:rPr>
          <w:sz w:val="28"/>
          <w:szCs w:val="28"/>
        </w:rPr>
        <w:t xml:space="preserve">замещающие государственные должности Российской Федерации и субъектов Российской Федерации, должности государственной службы Российской Федерации и субъектов Российской Федерации, лица, замещающие муниципальные должности и должности муниципальной службы, а также лица, которые в соответствии с </w:t>
      </w:r>
      <w:r>
        <w:rPr>
          <w:sz w:val="28"/>
          <w:szCs w:val="28"/>
        </w:rPr>
        <w:t xml:space="preserve">частью 2 статьи 7 </w:t>
      </w:r>
      <w:r w:rsidRPr="00AA79F7">
        <w:rPr>
          <w:sz w:val="28"/>
          <w:szCs w:val="28"/>
        </w:rPr>
        <w:t>Федеральн</w:t>
      </w:r>
      <w:r>
        <w:rPr>
          <w:sz w:val="28"/>
          <w:szCs w:val="28"/>
        </w:rPr>
        <w:t>ого</w:t>
      </w:r>
      <w:r w:rsidRPr="00AA79F7">
        <w:rPr>
          <w:sz w:val="28"/>
          <w:szCs w:val="28"/>
        </w:rPr>
        <w:t xml:space="preserve"> закон</w:t>
      </w:r>
      <w:r>
        <w:rPr>
          <w:sz w:val="28"/>
          <w:szCs w:val="28"/>
        </w:rPr>
        <w:t>а</w:t>
      </w:r>
      <w:r w:rsidRPr="00AA79F7">
        <w:rPr>
          <w:sz w:val="28"/>
          <w:szCs w:val="28"/>
        </w:rPr>
        <w:t xml:space="preserve"> от 4</w:t>
      </w:r>
      <w:r>
        <w:rPr>
          <w:sz w:val="28"/>
          <w:szCs w:val="28"/>
        </w:rPr>
        <w:t xml:space="preserve"> апреля </w:t>
      </w:r>
      <w:r w:rsidRPr="00AA79F7">
        <w:rPr>
          <w:sz w:val="28"/>
          <w:szCs w:val="28"/>
        </w:rPr>
        <w:t>2005</w:t>
      </w:r>
      <w:r>
        <w:rPr>
          <w:sz w:val="28"/>
          <w:szCs w:val="28"/>
        </w:rPr>
        <w:t xml:space="preserve"> года №</w:t>
      </w:r>
      <w:r w:rsidRPr="00AA79F7">
        <w:rPr>
          <w:sz w:val="28"/>
          <w:szCs w:val="28"/>
        </w:rPr>
        <w:t xml:space="preserve"> 32-ФЗ </w:t>
      </w:r>
      <w:r>
        <w:rPr>
          <w:sz w:val="28"/>
          <w:szCs w:val="28"/>
        </w:rPr>
        <w:t>«</w:t>
      </w:r>
      <w:r w:rsidRPr="00AA79F7">
        <w:rPr>
          <w:sz w:val="28"/>
          <w:szCs w:val="28"/>
        </w:rPr>
        <w:t>Об Общественной палате Российской Федерации</w:t>
      </w:r>
      <w:r>
        <w:rPr>
          <w:sz w:val="28"/>
          <w:szCs w:val="28"/>
        </w:rPr>
        <w:t>»</w:t>
      </w:r>
      <w:r w:rsidRPr="00AA79F7">
        <w:rPr>
          <w:sz w:val="28"/>
          <w:szCs w:val="28"/>
        </w:rPr>
        <w:t xml:space="preserve"> не могут быть членами Общественной</w:t>
      </w:r>
      <w:proofErr w:type="gramEnd"/>
      <w:r w:rsidRPr="00AA79F7">
        <w:rPr>
          <w:sz w:val="28"/>
          <w:szCs w:val="28"/>
        </w:rPr>
        <w:t xml:space="preserve"> палаты Российской Федерации.</w:t>
      </w:r>
    </w:p>
    <w:p w:rsidR="002A18DF" w:rsidRPr="00EA4196" w:rsidRDefault="002A18DF" w:rsidP="002A18DF">
      <w:pPr>
        <w:autoSpaceDE w:val="0"/>
        <w:autoSpaceDN w:val="0"/>
        <w:adjustRightInd w:val="0"/>
        <w:ind w:firstLine="709"/>
        <w:jc w:val="both"/>
        <w:rPr>
          <w:sz w:val="28"/>
          <w:szCs w:val="28"/>
        </w:rPr>
      </w:pPr>
      <w:r w:rsidRPr="00EA4196">
        <w:rPr>
          <w:sz w:val="28"/>
          <w:szCs w:val="28"/>
        </w:rPr>
        <w:t>3. Выдвижение некоммерческими организациями кандидатов осуществляется по решению их коллегиальных органов, обладающих соответствующими полномочиями в силу закона или в соответствии с уставами этих организаций, а при отсутствии коллегиальных органов − по решению иных органов, обладающих в силу закона или в соответствии с уставами этих организаций правом выступать от имени этих организаций.</w:t>
      </w:r>
    </w:p>
    <w:p w:rsidR="002A18DF" w:rsidRDefault="002A18DF" w:rsidP="002A18DF">
      <w:pPr>
        <w:pStyle w:val="ConsPlusNormal"/>
        <w:widowControl w:val="0"/>
        <w:ind w:firstLine="709"/>
        <w:jc w:val="both"/>
        <w:rPr>
          <w:rFonts w:ascii="Times New Roman" w:hAnsi="Times New Roman" w:cs="Times New Roman"/>
          <w:sz w:val="28"/>
          <w:szCs w:val="28"/>
        </w:rPr>
      </w:pPr>
      <w:r w:rsidRPr="00EA4196">
        <w:rPr>
          <w:rFonts w:ascii="Times New Roman" w:hAnsi="Times New Roman" w:cs="Times New Roman"/>
          <w:sz w:val="28"/>
          <w:szCs w:val="28"/>
        </w:rPr>
        <w:t>4. Каждая некоммерческая организация, а также трудовой коллектив вправе предложить одного кандидата</w:t>
      </w:r>
      <w:r>
        <w:rPr>
          <w:rFonts w:ascii="Times New Roman" w:hAnsi="Times New Roman" w:cs="Times New Roman"/>
          <w:sz w:val="28"/>
          <w:szCs w:val="28"/>
        </w:rPr>
        <w:t>,</w:t>
      </w:r>
      <w:r w:rsidRPr="005166C2">
        <w:t xml:space="preserve"> </w:t>
      </w:r>
      <w:r w:rsidRPr="005166C2">
        <w:rPr>
          <w:rFonts w:ascii="Times New Roman" w:hAnsi="Times New Roman" w:cs="Times New Roman"/>
          <w:sz w:val="28"/>
          <w:szCs w:val="28"/>
        </w:rPr>
        <w:t>которы</w:t>
      </w:r>
      <w:r>
        <w:rPr>
          <w:rFonts w:ascii="Times New Roman" w:hAnsi="Times New Roman" w:cs="Times New Roman"/>
          <w:sz w:val="28"/>
          <w:szCs w:val="28"/>
        </w:rPr>
        <w:t>й</w:t>
      </w:r>
      <w:r w:rsidRPr="005166C2">
        <w:rPr>
          <w:rFonts w:ascii="Times New Roman" w:hAnsi="Times New Roman" w:cs="Times New Roman"/>
          <w:sz w:val="28"/>
          <w:szCs w:val="28"/>
        </w:rPr>
        <w:t xml:space="preserve"> име</w:t>
      </w:r>
      <w:r>
        <w:rPr>
          <w:rFonts w:ascii="Times New Roman" w:hAnsi="Times New Roman" w:cs="Times New Roman"/>
          <w:sz w:val="28"/>
          <w:szCs w:val="28"/>
        </w:rPr>
        <w:t>е</w:t>
      </w:r>
      <w:r w:rsidRPr="005166C2">
        <w:rPr>
          <w:rFonts w:ascii="Times New Roman" w:hAnsi="Times New Roman" w:cs="Times New Roman"/>
          <w:sz w:val="28"/>
          <w:szCs w:val="28"/>
        </w:rPr>
        <w:t>т место жительства на территории</w:t>
      </w:r>
      <w:r>
        <w:rPr>
          <w:rFonts w:ascii="Times New Roman" w:hAnsi="Times New Roman" w:cs="Times New Roman"/>
          <w:sz w:val="28"/>
          <w:szCs w:val="28"/>
        </w:rPr>
        <w:t xml:space="preserve"> Пинежского муниципального округа</w:t>
      </w:r>
      <w:r w:rsidRPr="00EA4196">
        <w:rPr>
          <w:rFonts w:ascii="Times New Roman" w:hAnsi="Times New Roman" w:cs="Times New Roman"/>
          <w:sz w:val="28"/>
          <w:szCs w:val="28"/>
        </w:rPr>
        <w:t>.</w:t>
      </w:r>
    </w:p>
    <w:p w:rsidR="002A18DF" w:rsidRPr="00EA4196" w:rsidRDefault="002A18DF" w:rsidP="002A18DF">
      <w:pPr>
        <w:pStyle w:val="ConsPlusNormal"/>
        <w:widowControl w:val="0"/>
        <w:ind w:firstLine="709"/>
        <w:jc w:val="both"/>
        <w:rPr>
          <w:rFonts w:ascii="Times New Roman" w:hAnsi="Times New Roman" w:cs="Times New Roman"/>
          <w:sz w:val="28"/>
          <w:szCs w:val="28"/>
        </w:rPr>
      </w:pPr>
      <w:r w:rsidRPr="005166C2">
        <w:rPr>
          <w:rFonts w:ascii="Times New Roman" w:hAnsi="Times New Roman" w:cs="Times New Roman"/>
          <w:sz w:val="28"/>
          <w:szCs w:val="28"/>
        </w:rPr>
        <w:t>Один и тот же кандидат в члены Общественно</w:t>
      </w:r>
      <w:r>
        <w:rPr>
          <w:rFonts w:ascii="Times New Roman" w:hAnsi="Times New Roman" w:cs="Times New Roman"/>
          <w:sz w:val="28"/>
          <w:szCs w:val="28"/>
        </w:rPr>
        <w:t>го совета</w:t>
      </w:r>
      <w:r w:rsidRPr="005166C2">
        <w:rPr>
          <w:rFonts w:ascii="Times New Roman" w:hAnsi="Times New Roman" w:cs="Times New Roman"/>
          <w:sz w:val="28"/>
          <w:szCs w:val="28"/>
        </w:rPr>
        <w:t xml:space="preserve"> не может быть выдвинут более чем от одной некоммерческой организации.</w:t>
      </w:r>
    </w:p>
    <w:p w:rsidR="002A18DF" w:rsidRPr="00EA4196" w:rsidRDefault="002A18DF" w:rsidP="002A18DF">
      <w:pPr>
        <w:pStyle w:val="ConsPlusNormal"/>
        <w:widowControl w:val="0"/>
        <w:ind w:firstLine="709"/>
        <w:jc w:val="both"/>
        <w:rPr>
          <w:rFonts w:ascii="Times New Roman" w:hAnsi="Times New Roman" w:cs="Times New Roman"/>
          <w:sz w:val="28"/>
          <w:szCs w:val="28"/>
        </w:rPr>
      </w:pPr>
      <w:r w:rsidRPr="00EA4196">
        <w:rPr>
          <w:rFonts w:ascii="Times New Roman" w:hAnsi="Times New Roman" w:cs="Times New Roman"/>
          <w:sz w:val="28"/>
          <w:szCs w:val="28"/>
        </w:rPr>
        <w:t>5. Не позднее</w:t>
      </w:r>
      <w:r>
        <w:rPr>
          <w:rFonts w:ascii="Times New Roman" w:hAnsi="Times New Roman" w:cs="Times New Roman"/>
          <w:sz w:val="28"/>
          <w:szCs w:val="28"/>
        </w:rPr>
        <w:t>,</w:t>
      </w:r>
      <w:r w:rsidRPr="00EA4196">
        <w:rPr>
          <w:rFonts w:ascii="Times New Roman" w:hAnsi="Times New Roman" w:cs="Times New Roman"/>
          <w:sz w:val="28"/>
          <w:szCs w:val="28"/>
        </w:rPr>
        <w:t xml:space="preserve"> чем за три месяца до истечения </w:t>
      </w:r>
      <w:proofErr w:type="gramStart"/>
      <w:r w:rsidRPr="00EA4196">
        <w:rPr>
          <w:rFonts w:ascii="Times New Roman" w:hAnsi="Times New Roman" w:cs="Times New Roman"/>
          <w:sz w:val="28"/>
          <w:szCs w:val="28"/>
        </w:rPr>
        <w:t>срока полномочий членов Общественного совета действующего состава</w:t>
      </w:r>
      <w:proofErr w:type="gramEnd"/>
      <w:r w:rsidRPr="00EA4196">
        <w:rPr>
          <w:rFonts w:ascii="Times New Roman" w:hAnsi="Times New Roman" w:cs="Times New Roman"/>
          <w:sz w:val="28"/>
          <w:szCs w:val="28"/>
        </w:rPr>
        <w:t xml:space="preserve"> Собрание депутатов </w:t>
      </w:r>
      <w:r w:rsidRPr="008D398A">
        <w:rPr>
          <w:rFonts w:ascii="Times New Roman" w:hAnsi="Times New Roman" w:cs="Times New Roman"/>
          <w:sz w:val="28"/>
          <w:szCs w:val="28"/>
        </w:rPr>
        <w:t>П</w:t>
      </w:r>
      <w:r>
        <w:rPr>
          <w:rFonts w:ascii="Times New Roman" w:hAnsi="Times New Roman" w:cs="Times New Roman"/>
          <w:sz w:val="28"/>
          <w:szCs w:val="28"/>
        </w:rPr>
        <w:t>инеж</w:t>
      </w:r>
      <w:r w:rsidRPr="008D398A">
        <w:rPr>
          <w:rFonts w:ascii="Times New Roman" w:hAnsi="Times New Roman" w:cs="Times New Roman"/>
          <w:sz w:val="28"/>
          <w:szCs w:val="28"/>
        </w:rPr>
        <w:t>ского</w:t>
      </w:r>
      <w:r w:rsidRPr="00EA4196">
        <w:rPr>
          <w:rFonts w:ascii="Times New Roman" w:hAnsi="Times New Roman" w:cs="Times New Roman"/>
          <w:sz w:val="28"/>
          <w:szCs w:val="28"/>
        </w:rPr>
        <w:t xml:space="preserve"> муниципального округа размещает на официальном сайте </w:t>
      </w:r>
      <w:r>
        <w:rPr>
          <w:rFonts w:ascii="Times New Roman" w:hAnsi="Times New Roman" w:cs="Times New Roman"/>
          <w:sz w:val="28"/>
          <w:szCs w:val="28"/>
        </w:rPr>
        <w:t xml:space="preserve">Пинежского муниципального округа </w:t>
      </w:r>
      <w:r w:rsidRPr="00EA4196">
        <w:rPr>
          <w:rFonts w:ascii="Times New Roman" w:hAnsi="Times New Roman" w:cs="Times New Roman"/>
          <w:sz w:val="28"/>
          <w:szCs w:val="28"/>
        </w:rPr>
        <w:t xml:space="preserve">в </w:t>
      </w:r>
      <w:r w:rsidRPr="00AA79F7">
        <w:rPr>
          <w:rFonts w:ascii="Times New Roman" w:hAnsi="Times New Roman" w:cs="Times New Roman"/>
          <w:sz w:val="28"/>
          <w:szCs w:val="28"/>
        </w:rPr>
        <w:t>информационно-телекоммуникационной</w:t>
      </w:r>
      <w:r>
        <w:rPr>
          <w:rFonts w:ascii="Times New Roman" w:hAnsi="Times New Roman" w:cs="Times New Roman"/>
          <w:sz w:val="28"/>
          <w:szCs w:val="28"/>
        </w:rPr>
        <w:t xml:space="preserve"> </w:t>
      </w:r>
      <w:r w:rsidRPr="00EA4196">
        <w:rPr>
          <w:rFonts w:ascii="Times New Roman" w:hAnsi="Times New Roman" w:cs="Times New Roman"/>
          <w:sz w:val="28"/>
          <w:szCs w:val="28"/>
        </w:rPr>
        <w:t>сети «Интернет» информацию о начале процедуры формирования нового состава Общественного совета.</w:t>
      </w:r>
    </w:p>
    <w:p w:rsidR="002A18DF" w:rsidRPr="00EA4196" w:rsidRDefault="002A18DF" w:rsidP="002A18DF">
      <w:pPr>
        <w:autoSpaceDE w:val="0"/>
        <w:autoSpaceDN w:val="0"/>
        <w:adjustRightInd w:val="0"/>
        <w:ind w:firstLine="708"/>
        <w:jc w:val="both"/>
        <w:rPr>
          <w:sz w:val="28"/>
          <w:szCs w:val="28"/>
        </w:rPr>
      </w:pPr>
      <w:r w:rsidRPr="00EA4196">
        <w:rPr>
          <w:sz w:val="28"/>
          <w:szCs w:val="28"/>
        </w:rPr>
        <w:t>6. Информация о начале процедуры формирования нового состава Общественного совета должна содержать:</w:t>
      </w:r>
    </w:p>
    <w:p w:rsidR="002A18DF" w:rsidRPr="00EA4196" w:rsidRDefault="002A18DF" w:rsidP="002A18DF">
      <w:pPr>
        <w:autoSpaceDE w:val="0"/>
        <w:autoSpaceDN w:val="0"/>
        <w:adjustRightInd w:val="0"/>
        <w:ind w:firstLine="708"/>
        <w:jc w:val="both"/>
        <w:rPr>
          <w:sz w:val="28"/>
          <w:szCs w:val="28"/>
        </w:rPr>
      </w:pPr>
      <w:r w:rsidRPr="00EA4196">
        <w:rPr>
          <w:sz w:val="28"/>
          <w:szCs w:val="28"/>
        </w:rPr>
        <w:t>1) информацию о начале, сроках и адресе приема заявлений от кандидатов, а также некоммерческих организаций и трудовых коллективов, которые могут выдвигать кандидатов;</w:t>
      </w:r>
    </w:p>
    <w:p w:rsidR="002A18DF" w:rsidRPr="00EA4196" w:rsidRDefault="002A18DF" w:rsidP="002A18DF">
      <w:pPr>
        <w:autoSpaceDE w:val="0"/>
        <w:autoSpaceDN w:val="0"/>
        <w:adjustRightInd w:val="0"/>
        <w:ind w:firstLine="708"/>
        <w:jc w:val="both"/>
        <w:rPr>
          <w:sz w:val="28"/>
          <w:szCs w:val="28"/>
        </w:rPr>
      </w:pPr>
      <w:r w:rsidRPr="00EA4196">
        <w:rPr>
          <w:sz w:val="28"/>
          <w:szCs w:val="28"/>
        </w:rPr>
        <w:t>2) перечень документов, которые необходимо представить кандидатам, некоммерческим организациям, трудовым коллективам;</w:t>
      </w:r>
    </w:p>
    <w:p w:rsidR="002A18DF" w:rsidRPr="00EA4196" w:rsidRDefault="002A18DF" w:rsidP="002A18DF">
      <w:pPr>
        <w:autoSpaceDE w:val="0"/>
        <w:autoSpaceDN w:val="0"/>
        <w:adjustRightInd w:val="0"/>
        <w:ind w:firstLine="708"/>
        <w:jc w:val="both"/>
        <w:rPr>
          <w:sz w:val="28"/>
          <w:szCs w:val="28"/>
        </w:rPr>
      </w:pPr>
      <w:r w:rsidRPr="00EA4196">
        <w:rPr>
          <w:sz w:val="28"/>
          <w:szCs w:val="28"/>
        </w:rPr>
        <w:t>3) требования, предъявляемые к членам Общественного совета, а также некоммерческим организациям и трудовым коллективам, которые могут выдвигать кандидатов;</w:t>
      </w:r>
    </w:p>
    <w:p w:rsidR="002A18DF" w:rsidRPr="00EA4196" w:rsidRDefault="002A18DF" w:rsidP="002A18DF">
      <w:pPr>
        <w:autoSpaceDE w:val="0"/>
        <w:autoSpaceDN w:val="0"/>
        <w:adjustRightInd w:val="0"/>
        <w:ind w:firstLine="708"/>
        <w:jc w:val="both"/>
        <w:rPr>
          <w:sz w:val="28"/>
          <w:szCs w:val="28"/>
        </w:rPr>
      </w:pPr>
      <w:r w:rsidRPr="00EA4196">
        <w:rPr>
          <w:sz w:val="28"/>
          <w:szCs w:val="28"/>
        </w:rPr>
        <w:lastRenderedPageBreak/>
        <w:t>4) форму согласия кандидата на выдвижение его кандидатуры в Общественный совет и публикацию его персональных данных;</w:t>
      </w:r>
    </w:p>
    <w:p w:rsidR="002A18DF" w:rsidRPr="00EA4196" w:rsidRDefault="002A18DF" w:rsidP="002A18DF">
      <w:pPr>
        <w:autoSpaceDE w:val="0"/>
        <w:autoSpaceDN w:val="0"/>
        <w:adjustRightInd w:val="0"/>
        <w:ind w:firstLine="708"/>
        <w:jc w:val="both"/>
        <w:rPr>
          <w:sz w:val="28"/>
          <w:szCs w:val="28"/>
        </w:rPr>
      </w:pPr>
      <w:r w:rsidRPr="00EA4196">
        <w:rPr>
          <w:sz w:val="28"/>
          <w:szCs w:val="28"/>
        </w:rPr>
        <w:t>5) форму подтверждения отсутствия у кандидата ограничений для утверждения членом Общественного совета.</w:t>
      </w:r>
    </w:p>
    <w:p w:rsidR="002A18DF" w:rsidRPr="00EA4196" w:rsidRDefault="002A18DF" w:rsidP="002A18DF">
      <w:pPr>
        <w:pStyle w:val="ConsPlusNormal"/>
        <w:widowControl w:val="0"/>
        <w:ind w:firstLine="709"/>
        <w:jc w:val="both"/>
        <w:rPr>
          <w:rFonts w:ascii="Times New Roman" w:hAnsi="Times New Roman" w:cs="Times New Roman"/>
          <w:sz w:val="28"/>
          <w:szCs w:val="28"/>
        </w:rPr>
      </w:pPr>
      <w:r w:rsidRPr="00EA4196">
        <w:rPr>
          <w:rFonts w:ascii="Times New Roman" w:hAnsi="Times New Roman" w:cs="Times New Roman"/>
          <w:sz w:val="28"/>
          <w:szCs w:val="28"/>
        </w:rPr>
        <w:t xml:space="preserve">7. </w:t>
      </w:r>
      <w:bookmarkStart w:id="4" w:name="Par0"/>
      <w:bookmarkEnd w:id="4"/>
      <w:r w:rsidRPr="00EA4196">
        <w:rPr>
          <w:rFonts w:ascii="Times New Roman" w:hAnsi="Times New Roman" w:cs="Times New Roman"/>
          <w:sz w:val="28"/>
          <w:szCs w:val="28"/>
        </w:rPr>
        <w:t xml:space="preserve">Семь членов Общественного совета утверждаются главой </w:t>
      </w:r>
      <w:r w:rsidRPr="008D398A">
        <w:rPr>
          <w:rFonts w:ascii="Times New Roman" w:hAnsi="Times New Roman" w:cs="Times New Roman"/>
          <w:sz w:val="28"/>
          <w:szCs w:val="28"/>
        </w:rPr>
        <w:t>П</w:t>
      </w:r>
      <w:r>
        <w:rPr>
          <w:rFonts w:ascii="Times New Roman" w:hAnsi="Times New Roman" w:cs="Times New Roman"/>
          <w:sz w:val="28"/>
          <w:szCs w:val="28"/>
        </w:rPr>
        <w:t>инежского</w:t>
      </w:r>
      <w:r w:rsidRPr="00EA4196">
        <w:rPr>
          <w:rFonts w:ascii="Times New Roman" w:hAnsi="Times New Roman" w:cs="Times New Roman"/>
          <w:sz w:val="28"/>
          <w:szCs w:val="28"/>
        </w:rPr>
        <w:t xml:space="preserve"> муниципального округа в соответствии со статьей 10 настоящего Положения.</w:t>
      </w:r>
    </w:p>
    <w:p w:rsidR="002A18DF" w:rsidRPr="00EA4196" w:rsidRDefault="002A18DF" w:rsidP="002A18DF">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8</w:t>
      </w:r>
      <w:r w:rsidRPr="00EA4196">
        <w:rPr>
          <w:rFonts w:ascii="Times New Roman" w:hAnsi="Times New Roman" w:cs="Times New Roman"/>
          <w:sz w:val="28"/>
          <w:szCs w:val="28"/>
        </w:rPr>
        <w:t xml:space="preserve">. Семь членов Общественного совета утверждаются Собранием депутатов </w:t>
      </w:r>
      <w:r w:rsidRPr="005965EE">
        <w:rPr>
          <w:rFonts w:ascii="Times New Roman" w:hAnsi="Times New Roman" w:cs="Times New Roman"/>
          <w:sz w:val="28"/>
          <w:szCs w:val="28"/>
        </w:rPr>
        <w:t>П</w:t>
      </w:r>
      <w:r>
        <w:rPr>
          <w:rFonts w:ascii="Times New Roman" w:hAnsi="Times New Roman" w:cs="Times New Roman"/>
          <w:sz w:val="28"/>
          <w:szCs w:val="28"/>
        </w:rPr>
        <w:t>инежск</w:t>
      </w:r>
      <w:r w:rsidRPr="005965EE">
        <w:rPr>
          <w:rFonts w:ascii="Times New Roman" w:hAnsi="Times New Roman" w:cs="Times New Roman"/>
          <w:sz w:val="28"/>
          <w:szCs w:val="28"/>
        </w:rPr>
        <w:t xml:space="preserve">ого муниципального округа </w:t>
      </w:r>
      <w:r w:rsidRPr="00EA4196">
        <w:rPr>
          <w:rFonts w:ascii="Times New Roman" w:hAnsi="Times New Roman" w:cs="Times New Roman"/>
          <w:sz w:val="28"/>
          <w:szCs w:val="28"/>
        </w:rPr>
        <w:t>в соответствии со статьей 11 настоящего Положения.</w:t>
      </w:r>
    </w:p>
    <w:p w:rsidR="002A18DF" w:rsidRPr="00EA4196" w:rsidRDefault="002A18DF" w:rsidP="002A18DF">
      <w:pPr>
        <w:autoSpaceDE w:val="0"/>
        <w:autoSpaceDN w:val="0"/>
        <w:adjustRightInd w:val="0"/>
        <w:ind w:firstLine="708"/>
        <w:jc w:val="both"/>
        <w:rPr>
          <w:sz w:val="28"/>
          <w:szCs w:val="28"/>
        </w:rPr>
      </w:pPr>
      <w:r>
        <w:rPr>
          <w:sz w:val="28"/>
          <w:szCs w:val="28"/>
        </w:rPr>
        <w:t>9</w:t>
      </w:r>
      <w:r w:rsidRPr="00EA4196">
        <w:rPr>
          <w:sz w:val="28"/>
          <w:szCs w:val="28"/>
        </w:rPr>
        <w:t xml:space="preserve">. В целях согласования и исключения одновременного </w:t>
      </w:r>
      <w:r>
        <w:rPr>
          <w:sz w:val="28"/>
          <w:szCs w:val="28"/>
        </w:rPr>
        <w:t>утверждения</w:t>
      </w:r>
      <w:r w:rsidRPr="00EA4196">
        <w:rPr>
          <w:sz w:val="28"/>
          <w:szCs w:val="28"/>
        </w:rPr>
        <w:t xml:space="preserve"> одних и тех же кандидатур в состав Общественного совета </w:t>
      </w:r>
      <w:r>
        <w:rPr>
          <w:sz w:val="28"/>
          <w:szCs w:val="28"/>
        </w:rPr>
        <w:t>г</w:t>
      </w:r>
      <w:r w:rsidRPr="00EA4196">
        <w:rPr>
          <w:sz w:val="28"/>
          <w:szCs w:val="28"/>
        </w:rPr>
        <w:t xml:space="preserve">лава </w:t>
      </w:r>
      <w:r w:rsidRPr="008D398A">
        <w:rPr>
          <w:sz w:val="28"/>
          <w:szCs w:val="28"/>
        </w:rPr>
        <w:t>П</w:t>
      </w:r>
      <w:r>
        <w:rPr>
          <w:sz w:val="28"/>
          <w:szCs w:val="28"/>
        </w:rPr>
        <w:t>инежс</w:t>
      </w:r>
      <w:r w:rsidRPr="008D398A">
        <w:rPr>
          <w:sz w:val="28"/>
          <w:szCs w:val="28"/>
        </w:rPr>
        <w:t>кого</w:t>
      </w:r>
      <w:r w:rsidRPr="00EA4196">
        <w:rPr>
          <w:sz w:val="28"/>
          <w:szCs w:val="28"/>
        </w:rPr>
        <w:t xml:space="preserve"> муниципального округа и Собрание депутатов </w:t>
      </w:r>
      <w:r w:rsidRPr="008D398A">
        <w:rPr>
          <w:sz w:val="28"/>
          <w:szCs w:val="28"/>
        </w:rPr>
        <w:t>П</w:t>
      </w:r>
      <w:r>
        <w:rPr>
          <w:sz w:val="28"/>
          <w:szCs w:val="28"/>
        </w:rPr>
        <w:t>инежского</w:t>
      </w:r>
      <w:r w:rsidRPr="00EA4196">
        <w:rPr>
          <w:sz w:val="28"/>
          <w:szCs w:val="28"/>
        </w:rPr>
        <w:t xml:space="preserve"> муниципального округа до утверждения соответствующих списков проводят взаимные консультации.</w:t>
      </w:r>
    </w:p>
    <w:p w:rsidR="002A18DF" w:rsidRPr="00EA4196" w:rsidRDefault="002A18DF" w:rsidP="002A18DF">
      <w:pPr>
        <w:pStyle w:val="ConsPlusNormal"/>
        <w:widowControl w:val="0"/>
        <w:ind w:firstLine="709"/>
        <w:jc w:val="both"/>
        <w:rPr>
          <w:rFonts w:ascii="Times New Roman" w:hAnsi="Times New Roman" w:cs="Times New Roman"/>
          <w:sz w:val="28"/>
          <w:szCs w:val="28"/>
        </w:rPr>
      </w:pPr>
      <w:r w:rsidRPr="00EA4196">
        <w:rPr>
          <w:rFonts w:ascii="Times New Roman" w:hAnsi="Times New Roman" w:cs="Times New Roman"/>
          <w:sz w:val="28"/>
          <w:szCs w:val="28"/>
        </w:rPr>
        <w:t>1</w:t>
      </w:r>
      <w:r>
        <w:rPr>
          <w:rFonts w:ascii="Times New Roman" w:hAnsi="Times New Roman" w:cs="Times New Roman"/>
          <w:sz w:val="28"/>
          <w:szCs w:val="28"/>
        </w:rPr>
        <w:t>0</w:t>
      </w:r>
      <w:r w:rsidRPr="00EA4196">
        <w:rPr>
          <w:rFonts w:ascii="Times New Roman" w:hAnsi="Times New Roman" w:cs="Times New Roman"/>
          <w:sz w:val="28"/>
          <w:szCs w:val="28"/>
        </w:rPr>
        <w:t>. Один член Общественного совета утверждается Общественной палатой Архангельской области в соответствии со статьей 12 настоящего Положения.</w:t>
      </w:r>
    </w:p>
    <w:p w:rsidR="002A18DF" w:rsidRPr="00EA4196" w:rsidRDefault="002A18DF" w:rsidP="002A18DF">
      <w:pPr>
        <w:pStyle w:val="ConsPlusNormal"/>
        <w:widowControl w:val="0"/>
        <w:ind w:firstLine="709"/>
        <w:jc w:val="both"/>
        <w:rPr>
          <w:rFonts w:ascii="Times New Roman" w:hAnsi="Times New Roman" w:cs="Times New Roman"/>
          <w:sz w:val="28"/>
          <w:szCs w:val="28"/>
        </w:rPr>
      </w:pPr>
      <w:r w:rsidRPr="00EA4196">
        <w:rPr>
          <w:rFonts w:ascii="Times New Roman" w:hAnsi="Times New Roman" w:cs="Times New Roman"/>
          <w:sz w:val="28"/>
          <w:szCs w:val="28"/>
        </w:rPr>
        <w:t>1</w:t>
      </w:r>
      <w:r>
        <w:rPr>
          <w:rFonts w:ascii="Times New Roman" w:hAnsi="Times New Roman" w:cs="Times New Roman"/>
          <w:sz w:val="28"/>
          <w:szCs w:val="28"/>
        </w:rPr>
        <w:t>1</w:t>
      </w:r>
      <w:r w:rsidRPr="00EA4196">
        <w:rPr>
          <w:rFonts w:ascii="Times New Roman" w:hAnsi="Times New Roman" w:cs="Times New Roman"/>
          <w:sz w:val="28"/>
          <w:szCs w:val="28"/>
        </w:rPr>
        <w:t>. В случае</w:t>
      </w:r>
      <w:proofErr w:type="gramStart"/>
      <w:r w:rsidRPr="00EA4196">
        <w:rPr>
          <w:rFonts w:ascii="Times New Roman" w:hAnsi="Times New Roman" w:cs="Times New Roman"/>
          <w:sz w:val="28"/>
          <w:szCs w:val="28"/>
        </w:rPr>
        <w:t>,</w:t>
      </w:r>
      <w:proofErr w:type="gramEnd"/>
      <w:r w:rsidRPr="00EA4196">
        <w:rPr>
          <w:rFonts w:ascii="Times New Roman" w:hAnsi="Times New Roman" w:cs="Times New Roman"/>
          <w:sz w:val="28"/>
          <w:szCs w:val="28"/>
        </w:rPr>
        <w:t xml:space="preserve"> если полный состав Общественного совета не будет сформирован в порядке, установленном настоящей статьей, либо в случае </w:t>
      </w:r>
      <w:r>
        <w:rPr>
          <w:rFonts w:ascii="Times New Roman" w:hAnsi="Times New Roman" w:cs="Times New Roman"/>
          <w:sz w:val="28"/>
          <w:szCs w:val="28"/>
        </w:rPr>
        <w:t xml:space="preserve">досрочного </w:t>
      </w:r>
      <w:r w:rsidRPr="00EA4196">
        <w:rPr>
          <w:rFonts w:ascii="Times New Roman" w:hAnsi="Times New Roman" w:cs="Times New Roman"/>
          <w:sz w:val="28"/>
          <w:szCs w:val="28"/>
        </w:rPr>
        <w:t>прекращения полномочий членов Общественной совета новые члены Общественной совета включаются в ее состав в следующем порядке:</w:t>
      </w:r>
    </w:p>
    <w:p w:rsidR="002A18DF" w:rsidRPr="00EA4196" w:rsidRDefault="002A18DF" w:rsidP="002A18DF">
      <w:pPr>
        <w:pStyle w:val="ConsPlusNormal"/>
        <w:widowControl w:val="0"/>
        <w:ind w:firstLine="709"/>
        <w:jc w:val="both"/>
        <w:rPr>
          <w:rFonts w:ascii="Times New Roman" w:hAnsi="Times New Roman" w:cs="Times New Roman"/>
          <w:sz w:val="28"/>
          <w:szCs w:val="28"/>
        </w:rPr>
      </w:pPr>
      <w:r w:rsidRPr="00EA4196">
        <w:rPr>
          <w:rFonts w:ascii="Times New Roman" w:hAnsi="Times New Roman" w:cs="Times New Roman"/>
          <w:sz w:val="28"/>
          <w:szCs w:val="28"/>
        </w:rPr>
        <w:t xml:space="preserve">1) если вакантными являются места членов Общественного совета, утверждаемых </w:t>
      </w:r>
      <w:r>
        <w:rPr>
          <w:rFonts w:ascii="Times New Roman" w:hAnsi="Times New Roman" w:cs="Times New Roman"/>
          <w:sz w:val="28"/>
          <w:szCs w:val="28"/>
        </w:rPr>
        <w:t>г</w:t>
      </w:r>
      <w:r w:rsidRPr="00EA4196">
        <w:rPr>
          <w:rFonts w:ascii="Times New Roman" w:hAnsi="Times New Roman" w:cs="Times New Roman"/>
          <w:sz w:val="28"/>
          <w:szCs w:val="28"/>
        </w:rPr>
        <w:t xml:space="preserve">лавой </w:t>
      </w:r>
      <w:r w:rsidRPr="008D398A">
        <w:rPr>
          <w:rFonts w:ascii="Times New Roman" w:hAnsi="Times New Roman" w:cs="Times New Roman"/>
          <w:sz w:val="28"/>
          <w:szCs w:val="28"/>
        </w:rPr>
        <w:t>П</w:t>
      </w:r>
      <w:r>
        <w:rPr>
          <w:rFonts w:ascii="Times New Roman" w:hAnsi="Times New Roman" w:cs="Times New Roman"/>
          <w:sz w:val="28"/>
          <w:szCs w:val="28"/>
        </w:rPr>
        <w:t>инеж</w:t>
      </w:r>
      <w:r w:rsidRPr="008D398A">
        <w:rPr>
          <w:rFonts w:ascii="Times New Roman" w:hAnsi="Times New Roman" w:cs="Times New Roman"/>
          <w:sz w:val="28"/>
          <w:szCs w:val="28"/>
        </w:rPr>
        <w:t>ского</w:t>
      </w:r>
      <w:r w:rsidRPr="00EA4196">
        <w:rPr>
          <w:rFonts w:ascii="Times New Roman" w:hAnsi="Times New Roman" w:cs="Times New Roman"/>
          <w:sz w:val="28"/>
          <w:szCs w:val="28"/>
        </w:rPr>
        <w:t xml:space="preserve"> муниципального округа, решения об утверждении граждан членами Общественного совета принимает </w:t>
      </w:r>
      <w:r>
        <w:rPr>
          <w:rFonts w:ascii="Times New Roman" w:hAnsi="Times New Roman" w:cs="Times New Roman"/>
          <w:sz w:val="28"/>
          <w:szCs w:val="28"/>
        </w:rPr>
        <w:t>г</w:t>
      </w:r>
      <w:r w:rsidRPr="00EA4196">
        <w:rPr>
          <w:rFonts w:ascii="Times New Roman" w:hAnsi="Times New Roman" w:cs="Times New Roman"/>
          <w:sz w:val="28"/>
          <w:szCs w:val="28"/>
        </w:rPr>
        <w:t xml:space="preserve">лава </w:t>
      </w:r>
      <w:r w:rsidRPr="008D398A">
        <w:rPr>
          <w:rFonts w:ascii="Times New Roman" w:hAnsi="Times New Roman" w:cs="Times New Roman"/>
          <w:sz w:val="28"/>
          <w:szCs w:val="28"/>
        </w:rPr>
        <w:t>П</w:t>
      </w:r>
      <w:r>
        <w:rPr>
          <w:rFonts w:ascii="Times New Roman" w:hAnsi="Times New Roman" w:cs="Times New Roman"/>
          <w:sz w:val="28"/>
          <w:szCs w:val="28"/>
        </w:rPr>
        <w:t>инежс</w:t>
      </w:r>
      <w:r w:rsidRPr="008D398A">
        <w:rPr>
          <w:rFonts w:ascii="Times New Roman" w:hAnsi="Times New Roman" w:cs="Times New Roman"/>
          <w:sz w:val="28"/>
          <w:szCs w:val="28"/>
        </w:rPr>
        <w:t>кого</w:t>
      </w:r>
      <w:r w:rsidRPr="00EA4196">
        <w:rPr>
          <w:rFonts w:ascii="Times New Roman" w:hAnsi="Times New Roman" w:cs="Times New Roman"/>
          <w:sz w:val="28"/>
          <w:szCs w:val="28"/>
        </w:rPr>
        <w:t xml:space="preserve"> муниципального округа из числа кандидатов, выдвинутых при формировании Общественного совета в соответствии с настоящей статьей и статьей 10 настоящего Положения.</w:t>
      </w:r>
    </w:p>
    <w:p w:rsidR="002A18DF" w:rsidRPr="00501A97" w:rsidRDefault="002A18DF" w:rsidP="002A18DF">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sidRPr="00EA4196">
        <w:rPr>
          <w:rFonts w:ascii="Times New Roman" w:hAnsi="Times New Roman" w:cs="Times New Roman"/>
          <w:sz w:val="28"/>
          <w:szCs w:val="28"/>
        </w:rPr>
        <w:t xml:space="preserve"> если кандидаты, указанные в абзаце первом настоящего</w:t>
      </w:r>
      <w:r w:rsidRPr="00501A97">
        <w:rPr>
          <w:rFonts w:ascii="Times New Roman" w:hAnsi="Times New Roman" w:cs="Times New Roman"/>
          <w:sz w:val="28"/>
          <w:szCs w:val="28"/>
        </w:rPr>
        <w:t xml:space="preserve"> подпункта, отсутствуют, то проводится новое выдвижение кандидатов на вакантные места членов Общественного совета в порядке, предусмотренном настоящей статьей и статьей 10 настоящего Положения. При этом сроки осуществления процедур по утверждению членов Общественного совета</w:t>
      </w:r>
      <w:r>
        <w:rPr>
          <w:rFonts w:ascii="Times New Roman" w:hAnsi="Times New Roman" w:cs="Times New Roman"/>
          <w:sz w:val="28"/>
          <w:szCs w:val="28"/>
        </w:rPr>
        <w:t xml:space="preserve"> г</w:t>
      </w:r>
      <w:r w:rsidRPr="00501A97">
        <w:rPr>
          <w:rFonts w:ascii="Times New Roman" w:hAnsi="Times New Roman" w:cs="Times New Roman"/>
          <w:sz w:val="28"/>
          <w:szCs w:val="28"/>
        </w:rPr>
        <w:t xml:space="preserve">лавой </w:t>
      </w:r>
      <w:r w:rsidRPr="00DF0FA3">
        <w:rPr>
          <w:rFonts w:ascii="Times New Roman" w:hAnsi="Times New Roman" w:cs="Times New Roman"/>
          <w:sz w:val="28"/>
          <w:szCs w:val="28"/>
        </w:rPr>
        <w:t>П</w:t>
      </w:r>
      <w:r>
        <w:rPr>
          <w:rFonts w:ascii="Times New Roman" w:hAnsi="Times New Roman" w:cs="Times New Roman"/>
          <w:sz w:val="28"/>
          <w:szCs w:val="28"/>
        </w:rPr>
        <w:t>инеж</w:t>
      </w:r>
      <w:r w:rsidRPr="00DF0FA3">
        <w:rPr>
          <w:rFonts w:ascii="Times New Roman" w:hAnsi="Times New Roman" w:cs="Times New Roman"/>
          <w:sz w:val="28"/>
          <w:szCs w:val="28"/>
        </w:rPr>
        <w:t xml:space="preserve">ского </w:t>
      </w:r>
      <w:r w:rsidRPr="00501A97">
        <w:rPr>
          <w:rFonts w:ascii="Times New Roman" w:hAnsi="Times New Roman" w:cs="Times New Roman"/>
          <w:sz w:val="28"/>
          <w:szCs w:val="28"/>
        </w:rPr>
        <w:t>муниципального округа, установленные статьей 10 настоящего Положения, сокращаются наполовину;</w:t>
      </w:r>
    </w:p>
    <w:p w:rsidR="002A18DF" w:rsidRPr="00501A97" w:rsidRDefault="002A18DF" w:rsidP="002A18DF">
      <w:pPr>
        <w:pStyle w:val="ConsPlusNormal"/>
        <w:widowControl w:val="0"/>
        <w:ind w:firstLine="709"/>
        <w:jc w:val="both"/>
        <w:rPr>
          <w:rFonts w:ascii="Times New Roman" w:hAnsi="Times New Roman" w:cs="Times New Roman"/>
          <w:sz w:val="28"/>
          <w:szCs w:val="28"/>
        </w:rPr>
      </w:pPr>
      <w:r w:rsidRPr="00501A97">
        <w:rPr>
          <w:rFonts w:ascii="Times New Roman" w:hAnsi="Times New Roman" w:cs="Times New Roman"/>
          <w:sz w:val="28"/>
          <w:szCs w:val="28"/>
        </w:rPr>
        <w:t>2) если вакантными являются места членов Общественного совета, утверждаемых Собранием депутатов</w:t>
      </w:r>
      <w:r w:rsidRPr="00BC3227">
        <w:rPr>
          <w:rFonts w:ascii="Times New Roman" w:hAnsi="Times New Roman" w:cs="Times New Roman"/>
          <w:sz w:val="28"/>
          <w:szCs w:val="28"/>
        </w:rPr>
        <w:t xml:space="preserve"> </w:t>
      </w:r>
      <w:r w:rsidRPr="008D398A">
        <w:rPr>
          <w:rFonts w:ascii="Times New Roman" w:hAnsi="Times New Roman" w:cs="Times New Roman"/>
          <w:sz w:val="28"/>
          <w:szCs w:val="28"/>
        </w:rPr>
        <w:t>П</w:t>
      </w:r>
      <w:r>
        <w:rPr>
          <w:rFonts w:ascii="Times New Roman" w:hAnsi="Times New Roman" w:cs="Times New Roman"/>
          <w:sz w:val="28"/>
          <w:szCs w:val="28"/>
        </w:rPr>
        <w:t>инежс</w:t>
      </w:r>
      <w:r w:rsidRPr="008D398A">
        <w:rPr>
          <w:rFonts w:ascii="Times New Roman" w:hAnsi="Times New Roman" w:cs="Times New Roman"/>
          <w:sz w:val="28"/>
          <w:szCs w:val="28"/>
        </w:rPr>
        <w:t>кого</w:t>
      </w:r>
      <w:r w:rsidRPr="00EA4196">
        <w:rPr>
          <w:rFonts w:ascii="Times New Roman" w:hAnsi="Times New Roman" w:cs="Times New Roman"/>
          <w:sz w:val="28"/>
          <w:szCs w:val="28"/>
        </w:rPr>
        <w:t xml:space="preserve"> муниципального округа</w:t>
      </w:r>
      <w:r w:rsidRPr="00501A97">
        <w:rPr>
          <w:rFonts w:ascii="Times New Roman" w:hAnsi="Times New Roman" w:cs="Times New Roman"/>
          <w:sz w:val="28"/>
          <w:szCs w:val="28"/>
        </w:rPr>
        <w:t xml:space="preserve">, решения об утверждении граждан членами Общественного совета принимает Собрание депутатов </w:t>
      </w:r>
      <w:r w:rsidRPr="008D398A">
        <w:rPr>
          <w:rFonts w:ascii="Times New Roman" w:hAnsi="Times New Roman" w:cs="Times New Roman"/>
          <w:sz w:val="28"/>
          <w:szCs w:val="28"/>
        </w:rPr>
        <w:t>П</w:t>
      </w:r>
      <w:r>
        <w:rPr>
          <w:rFonts w:ascii="Times New Roman" w:hAnsi="Times New Roman" w:cs="Times New Roman"/>
          <w:sz w:val="28"/>
          <w:szCs w:val="28"/>
        </w:rPr>
        <w:t>инеж</w:t>
      </w:r>
      <w:r w:rsidRPr="008D398A">
        <w:rPr>
          <w:rFonts w:ascii="Times New Roman" w:hAnsi="Times New Roman" w:cs="Times New Roman"/>
          <w:sz w:val="28"/>
          <w:szCs w:val="28"/>
        </w:rPr>
        <w:t>ского</w:t>
      </w:r>
      <w:r w:rsidRPr="00EA4196">
        <w:rPr>
          <w:rFonts w:ascii="Times New Roman" w:hAnsi="Times New Roman" w:cs="Times New Roman"/>
          <w:sz w:val="28"/>
          <w:szCs w:val="28"/>
        </w:rPr>
        <w:t xml:space="preserve"> муниципального округа</w:t>
      </w:r>
      <w:r w:rsidRPr="00501A97">
        <w:rPr>
          <w:rFonts w:ascii="Times New Roman" w:hAnsi="Times New Roman" w:cs="Times New Roman"/>
          <w:sz w:val="28"/>
          <w:szCs w:val="28"/>
        </w:rPr>
        <w:t xml:space="preserve"> из числа кандидатов, выдвинутых при формировании Общественного совета в соответствии с настоящей статьей и статьей 11 настоящего Положения.</w:t>
      </w:r>
    </w:p>
    <w:p w:rsidR="002A18DF" w:rsidRPr="00501A97" w:rsidRDefault="002A18DF" w:rsidP="002A18DF">
      <w:pPr>
        <w:pStyle w:val="ConsPlusNormal"/>
        <w:widowControl w:val="0"/>
        <w:ind w:firstLine="709"/>
        <w:jc w:val="both"/>
        <w:rPr>
          <w:rFonts w:ascii="Times New Roman" w:hAnsi="Times New Roman" w:cs="Times New Roman"/>
          <w:sz w:val="28"/>
          <w:szCs w:val="28"/>
        </w:rPr>
      </w:pPr>
      <w:r w:rsidRPr="00501A97">
        <w:rPr>
          <w:rFonts w:ascii="Times New Roman" w:hAnsi="Times New Roman" w:cs="Times New Roman"/>
          <w:sz w:val="28"/>
          <w:szCs w:val="28"/>
        </w:rPr>
        <w:t>В случае</w:t>
      </w:r>
      <w:proofErr w:type="gramStart"/>
      <w:r w:rsidRPr="00501A97">
        <w:rPr>
          <w:rFonts w:ascii="Times New Roman" w:hAnsi="Times New Roman" w:cs="Times New Roman"/>
          <w:sz w:val="28"/>
          <w:szCs w:val="28"/>
        </w:rPr>
        <w:t>,</w:t>
      </w:r>
      <w:proofErr w:type="gramEnd"/>
      <w:r w:rsidRPr="00501A97">
        <w:rPr>
          <w:rFonts w:ascii="Times New Roman" w:hAnsi="Times New Roman" w:cs="Times New Roman"/>
          <w:sz w:val="28"/>
          <w:szCs w:val="28"/>
        </w:rPr>
        <w:t xml:space="preserve"> если кандидаты, указанные в абзаце первом настоящего подпункта, отсутствуют, то проводится новое выдвижение кандидатов на вакантные места членов Общественного совета в порядке, предусмотренном настоящей статьей и статьей 11 настоящего Положения. При этом сроки осуществления процедур по утверждению членов Общественного совета Собранием депутатов</w:t>
      </w:r>
      <w:r w:rsidRPr="00BC3227">
        <w:rPr>
          <w:rFonts w:ascii="Times New Roman" w:hAnsi="Times New Roman" w:cs="Times New Roman"/>
          <w:sz w:val="28"/>
          <w:szCs w:val="28"/>
        </w:rPr>
        <w:t xml:space="preserve"> </w:t>
      </w:r>
      <w:r w:rsidRPr="008D398A">
        <w:rPr>
          <w:rFonts w:ascii="Times New Roman" w:hAnsi="Times New Roman" w:cs="Times New Roman"/>
          <w:sz w:val="28"/>
          <w:szCs w:val="28"/>
        </w:rPr>
        <w:t>П</w:t>
      </w:r>
      <w:r>
        <w:rPr>
          <w:rFonts w:ascii="Times New Roman" w:hAnsi="Times New Roman" w:cs="Times New Roman"/>
          <w:sz w:val="28"/>
          <w:szCs w:val="28"/>
        </w:rPr>
        <w:t>инежс</w:t>
      </w:r>
      <w:r w:rsidRPr="008D398A">
        <w:rPr>
          <w:rFonts w:ascii="Times New Roman" w:hAnsi="Times New Roman" w:cs="Times New Roman"/>
          <w:sz w:val="28"/>
          <w:szCs w:val="28"/>
        </w:rPr>
        <w:t>кого</w:t>
      </w:r>
      <w:r w:rsidRPr="00EA4196">
        <w:rPr>
          <w:rFonts w:ascii="Times New Roman" w:hAnsi="Times New Roman" w:cs="Times New Roman"/>
          <w:sz w:val="28"/>
          <w:szCs w:val="28"/>
        </w:rPr>
        <w:t xml:space="preserve"> муниципального округа</w:t>
      </w:r>
      <w:r w:rsidRPr="00501A97">
        <w:rPr>
          <w:rFonts w:ascii="Times New Roman" w:hAnsi="Times New Roman" w:cs="Times New Roman"/>
          <w:sz w:val="28"/>
          <w:szCs w:val="28"/>
        </w:rPr>
        <w:t xml:space="preserve">, установленные </w:t>
      </w:r>
      <w:r w:rsidRPr="00501A97">
        <w:rPr>
          <w:rFonts w:ascii="Times New Roman" w:hAnsi="Times New Roman" w:cs="Times New Roman"/>
          <w:sz w:val="28"/>
          <w:szCs w:val="28"/>
        </w:rPr>
        <w:lastRenderedPageBreak/>
        <w:t>статьей 11 настоящего Положения, сокращаются наполовину;</w:t>
      </w:r>
    </w:p>
    <w:p w:rsidR="002A18DF" w:rsidRPr="00501A97" w:rsidRDefault="002A18DF" w:rsidP="002A18DF">
      <w:pPr>
        <w:pStyle w:val="ConsPlusNormal"/>
        <w:widowControl w:val="0"/>
        <w:ind w:firstLine="709"/>
        <w:jc w:val="both"/>
        <w:rPr>
          <w:rFonts w:ascii="Times New Roman" w:hAnsi="Times New Roman" w:cs="Times New Roman"/>
          <w:sz w:val="28"/>
          <w:szCs w:val="28"/>
        </w:rPr>
      </w:pPr>
      <w:r w:rsidRPr="00501A97">
        <w:rPr>
          <w:rFonts w:ascii="Times New Roman" w:hAnsi="Times New Roman" w:cs="Times New Roman"/>
          <w:sz w:val="28"/>
          <w:szCs w:val="28"/>
        </w:rPr>
        <w:t>3) если вакантным является место члена Общественного совета, утверждаемого Общественной палатой Архангельской области, решение об утверждении гражданина членом Общественного совета принимает Общественная палата Архангельской области на своем заседании.</w:t>
      </w:r>
    </w:p>
    <w:p w:rsidR="002A18DF" w:rsidRDefault="002A18DF" w:rsidP="002A18DF">
      <w:pPr>
        <w:pStyle w:val="ConsPlusNormal"/>
        <w:widowControl w:val="0"/>
        <w:ind w:firstLine="709"/>
        <w:jc w:val="both"/>
        <w:rPr>
          <w:rFonts w:ascii="Times New Roman" w:hAnsi="Times New Roman" w:cs="Times New Roman"/>
          <w:sz w:val="28"/>
          <w:szCs w:val="28"/>
        </w:rPr>
      </w:pPr>
      <w:r w:rsidRPr="00501A97">
        <w:rPr>
          <w:rFonts w:ascii="Times New Roman" w:hAnsi="Times New Roman" w:cs="Times New Roman"/>
          <w:sz w:val="28"/>
          <w:szCs w:val="28"/>
        </w:rPr>
        <w:t>1</w:t>
      </w:r>
      <w:r>
        <w:rPr>
          <w:rFonts w:ascii="Times New Roman" w:hAnsi="Times New Roman" w:cs="Times New Roman"/>
          <w:sz w:val="28"/>
          <w:szCs w:val="28"/>
        </w:rPr>
        <w:t>2</w:t>
      </w:r>
      <w:r w:rsidRPr="00501A97">
        <w:rPr>
          <w:rFonts w:ascii="Times New Roman" w:hAnsi="Times New Roman" w:cs="Times New Roman"/>
          <w:sz w:val="28"/>
          <w:szCs w:val="28"/>
        </w:rPr>
        <w:t xml:space="preserve">. </w:t>
      </w:r>
      <w:r w:rsidRPr="00BC3227">
        <w:rPr>
          <w:rFonts w:ascii="Times New Roman" w:hAnsi="Times New Roman" w:cs="Times New Roman"/>
          <w:sz w:val="28"/>
          <w:szCs w:val="28"/>
        </w:rPr>
        <w:t xml:space="preserve">Не позднее десяти календарных дней со дня наступления обстоятельств, предусмотренных абзацем первым пункта </w:t>
      </w:r>
      <w:r>
        <w:rPr>
          <w:rFonts w:ascii="Times New Roman" w:hAnsi="Times New Roman" w:cs="Times New Roman"/>
          <w:sz w:val="28"/>
          <w:szCs w:val="28"/>
        </w:rPr>
        <w:t>11</w:t>
      </w:r>
      <w:r w:rsidRPr="00BC3227">
        <w:rPr>
          <w:rFonts w:ascii="Times New Roman" w:hAnsi="Times New Roman" w:cs="Times New Roman"/>
          <w:sz w:val="28"/>
          <w:szCs w:val="28"/>
        </w:rPr>
        <w:t xml:space="preserve"> настоящей статьи, Собрание депутатов </w:t>
      </w:r>
      <w:r>
        <w:rPr>
          <w:rFonts w:ascii="Times New Roman" w:hAnsi="Times New Roman" w:cs="Times New Roman"/>
          <w:sz w:val="28"/>
          <w:szCs w:val="28"/>
        </w:rPr>
        <w:t>Пинежс</w:t>
      </w:r>
      <w:r w:rsidRPr="008D398A">
        <w:rPr>
          <w:rFonts w:ascii="Times New Roman" w:hAnsi="Times New Roman" w:cs="Times New Roman"/>
          <w:sz w:val="28"/>
          <w:szCs w:val="28"/>
        </w:rPr>
        <w:t>кого</w:t>
      </w:r>
      <w:r w:rsidRPr="00EA4196">
        <w:rPr>
          <w:rFonts w:ascii="Times New Roman" w:hAnsi="Times New Roman" w:cs="Times New Roman"/>
          <w:sz w:val="28"/>
          <w:szCs w:val="28"/>
        </w:rPr>
        <w:t xml:space="preserve"> муниципального округа</w:t>
      </w:r>
      <w:r w:rsidRPr="00501A97">
        <w:rPr>
          <w:rFonts w:ascii="Times New Roman" w:hAnsi="Times New Roman" w:cs="Times New Roman"/>
          <w:sz w:val="28"/>
          <w:szCs w:val="28"/>
        </w:rPr>
        <w:t xml:space="preserve"> </w:t>
      </w:r>
      <w:r w:rsidRPr="00BC3227">
        <w:rPr>
          <w:rFonts w:ascii="Times New Roman" w:hAnsi="Times New Roman" w:cs="Times New Roman"/>
          <w:sz w:val="28"/>
          <w:szCs w:val="28"/>
        </w:rPr>
        <w:t xml:space="preserve">размещает на официальном сайте </w:t>
      </w:r>
      <w:r>
        <w:rPr>
          <w:rFonts w:ascii="Times New Roman" w:hAnsi="Times New Roman" w:cs="Times New Roman"/>
          <w:sz w:val="28"/>
          <w:szCs w:val="28"/>
        </w:rPr>
        <w:t xml:space="preserve">Пинежского муниципального округа </w:t>
      </w:r>
      <w:r w:rsidRPr="00BC3227">
        <w:rPr>
          <w:rFonts w:ascii="Times New Roman" w:hAnsi="Times New Roman" w:cs="Times New Roman"/>
          <w:sz w:val="28"/>
          <w:szCs w:val="28"/>
        </w:rPr>
        <w:t xml:space="preserve">в информационно-телекоммуникационной сети </w:t>
      </w:r>
      <w:r>
        <w:rPr>
          <w:rFonts w:ascii="Times New Roman" w:hAnsi="Times New Roman" w:cs="Times New Roman"/>
          <w:sz w:val="28"/>
          <w:szCs w:val="28"/>
        </w:rPr>
        <w:t>«</w:t>
      </w:r>
      <w:r w:rsidRPr="00BC3227">
        <w:rPr>
          <w:rFonts w:ascii="Times New Roman" w:hAnsi="Times New Roman" w:cs="Times New Roman"/>
          <w:sz w:val="28"/>
          <w:szCs w:val="28"/>
        </w:rPr>
        <w:t>Интернет</w:t>
      </w:r>
      <w:r>
        <w:rPr>
          <w:rFonts w:ascii="Times New Roman" w:hAnsi="Times New Roman" w:cs="Times New Roman"/>
          <w:sz w:val="28"/>
          <w:szCs w:val="28"/>
        </w:rPr>
        <w:t>»</w:t>
      </w:r>
      <w:r w:rsidRPr="00BC3227">
        <w:rPr>
          <w:rFonts w:ascii="Times New Roman" w:hAnsi="Times New Roman" w:cs="Times New Roman"/>
          <w:sz w:val="28"/>
          <w:szCs w:val="28"/>
        </w:rPr>
        <w:t xml:space="preserve"> информацию о начале процедуры дополнительного формирования состава Общественно</w:t>
      </w:r>
      <w:r>
        <w:rPr>
          <w:rFonts w:ascii="Times New Roman" w:hAnsi="Times New Roman" w:cs="Times New Roman"/>
          <w:sz w:val="28"/>
          <w:szCs w:val="28"/>
        </w:rPr>
        <w:t>го совета</w:t>
      </w:r>
      <w:r w:rsidRPr="00BC3227">
        <w:rPr>
          <w:rFonts w:ascii="Times New Roman" w:hAnsi="Times New Roman" w:cs="Times New Roman"/>
          <w:sz w:val="28"/>
          <w:szCs w:val="28"/>
        </w:rPr>
        <w:t xml:space="preserve">, установленной пунктом </w:t>
      </w:r>
      <w:r>
        <w:rPr>
          <w:rFonts w:ascii="Times New Roman" w:hAnsi="Times New Roman" w:cs="Times New Roman"/>
          <w:sz w:val="28"/>
          <w:szCs w:val="28"/>
        </w:rPr>
        <w:t>11</w:t>
      </w:r>
      <w:r w:rsidRPr="00BC3227">
        <w:rPr>
          <w:rFonts w:ascii="Times New Roman" w:hAnsi="Times New Roman" w:cs="Times New Roman"/>
          <w:sz w:val="28"/>
          <w:szCs w:val="28"/>
        </w:rPr>
        <w:t xml:space="preserve"> настоящей статьи.</w:t>
      </w:r>
    </w:p>
    <w:p w:rsidR="002A18DF" w:rsidRDefault="002A18DF" w:rsidP="002A18DF">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Pr="00501A97">
        <w:rPr>
          <w:rFonts w:ascii="Times New Roman" w:hAnsi="Times New Roman" w:cs="Times New Roman"/>
          <w:sz w:val="28"/>
          <w:szCs w:val="28"/>
        </w:rPr>
        <w:t>Процедуры, установленные пунктом 1</w:t>
      </w:r>
      <w:r>
        <w:rPr>
          <w:rFonts w:ascii="Times New Roman" w:hAnsi="Times New Roman" w:cs="Times New Roman"/>
          <w:sz w:val="28"/>
          <w:szCs w:val="28"/>
        </w:rPr>
        <w:t>1</w:t>
      </w:r>
      <w:r w:rsidRPr="00501A97">
        <w:rPr>
          <w:rFonts w:ascii="Times New Roman" w:hAnsi="Times New Roman" w:cs="Times New Roman"/>
          <w:sz w:val="28"/>
          <w:szCs w:val="28"/>
        </w:rPr>
        <w:t xml:space="preserve"> настоящей статьи, осуществляются в течение 30 </w:t>
      </w:r>
      <w:r>
        <w:rPr>
          <w:rFonts w:ascii="Times New Roman" w:hAnsi="Times New Roman" w:cs="Times New Roman"/>
          <w:sz w:val="28"/>
          <w:szCs w:val="28"/>
        </w:rPr>
        <w:t xml:space="preserve">календарных </w:t>
      </w:r>
      <w:r w:rsidRPr="00501A97">
        <w:rPr>
          <w:rFonts w:ascii="Times New Roman" w:hAnsi="Times New Roman" w:cs="Times New Roman"/>
          <w:sz w:val="28"/>
          <w:szCs w:val="28"/>
        </w:rPr>
        <w:t xml:space="preserve">дней со дня </w:t>
      </w:r>
      <w:r w:rsidRPr="00BC3227">
        <w:rPr>
          <w:rFonts w:ascii="Times New Roman" w:hAnsi="Times New Roman" w:cs="Times New Roman"/>
          <w:sz w:val="28"/>
          <w:szCs w:val="28"/>
        </w:rPr>
        <w:t xml:space="preserve">размещения Собранием депутатов </w:t>
      </w:r>
      <w:r w:rsidRPr="008D398A">
        <w:rPr>
          <w:rFonts w:ascii="Times New Roman" w:hAnsi="Times New Roman" w:cs="Times New Roman"/>
          <w:sz w:val="28"/>
          <w:szCs w:val="28"/>
        </w:rPr>
        <w:t>П</w:t>
      </w:r>
      <w:r>
        <w:rPr>
          <w:rFonts w:ascii="Times New Roman" w:hAnsi="Times New Roman" w:cs="Times New Roman"/>
          <w:sz w:val="28"/>
          <w:szCs w:val="28"/>
        </w:rPr>
        <w:t>инежс</w:t>
      </w:r>
      <w:r w:rsidRPr="008D398A">
        <w:rPr>
          <w:rFonts w:ascii="Times New Roman" w:hAnsi="Times New Roman" w:cs="Times New Roman"/>
          <w:sz w:val="28"/>
          <w:szCs w:val="28"/>
        </w:rPr>
        <w:t>кого</w:t>
      </w:r>
      <w:r w:rsidRPr="00EA4196">
        <w:rPr>
          <w:rFonts w:ascii="Times New Roman" w:hAnsi="Times New Roman" w:cs="Times New Roman"/>
          <w:sz w:val="28"/>
          <w:szCs w:val="28"/>
        </w:rPr>
        <w:t xml:space="preserve"> муниципального округа</w:t>
      </w:r>
      <w:r w:rsidRPr="00501A97">
        <w:rPr>
          <w:rFonts w:ascii="Times New Roman" w:hAnsi="Times New Roman" w:cs="Times New Roman"/>
          <w:sz w:val="28"/>
          <w:szCs w:val="28"/>
        </w:rPr>
        <w:t xml:space="preserve"> </w:t>
      </w:r>
      <w:r w:rsidRPr="00BC3227">
        <w:rPr>
          <w:rFonts w:ascii="Times New Roman" w:hAnsi="Times New Roman" w:cs="Times New Roman"/>
          <w:sz w:val="28"/>
          <w:szCs w:val="28"/>
        </w:rPr>
        <w:t xml:space="preserve">на официальном сайте </w:t>
      </w:r>
      <w:r>
        <w:rPr>
          <w:rFonts w:ascii="Times New Roman" w:hAnsi="Times New Roman" w:cs="Times New Roman"/>
          <w:sz w:val="28"/>
          <w:szCs w:val="28"/>
        </w:rPr>
        <w:t xml:space="preserve">Пинежского муниципального округа </w:t>
      </w:r>
      <w:r w:rsidRPr="00BC3227">
        <w:rPr>
          <w:rFonts w:ascii="Times New Roman" w:hAnsi="Times New Roman" w:cs="Times New Roman"/>
          <w:sz w:val="28"/>
          <w:szCs w:val="28"/>
        </w:rPr>
        <w:t xml:space="preserve">в информационно-телекоммуникационной сети </w:t>
      </w:r>
      <w:r>
        <w:rPr>
          <w:rFonts w:ascii="Times New Roman" w:hAnsi="Times New Roman" w:cs="Times New Roman"/>
          <w:sz w:val="28"/>
          <w:szCs w:val="28"/>
        </w:rPr>
        <w:t>«</w:t>
      </w:r>
      <w:r w:rsidRPr="00BC3227">
        <w:rPr>
          <w:rFonts w:ascii="Times New Roman" w:hAnsi="Times New Roman" w:cs="Times New Roman"/>
          <w:sz w:val="28"/>
          <w:szCs w:val="28"/>
        </w:rPr>
        <w:t>Интернет</w:t>
      </w:r>
      <w:r>
        <w:rPr>
          <w:rFonts w:ascii="Times New Roman" w:hAnsi="Times New Roman" w:cs="Times New Roman"/>
          <w:sz w:val="28"/>
          <w:szCs w:val="28"/>
        </w:rPr>
        <w:t>»</w:t>
      </w:r>
      <w:r w:rsidRPr="00BC3227">
        <w:rPr>
          <w:rFonts w:ascii="Times New Roman" w:hAnsi="Times New Roman" w:cs="Times New Roman"/>
          <w:sz w:val="28"/>
          <w:szCs w:val="28"/>
        </w:rPr>
        <w:t xml:space="preserve"> информации о начале процедуры дополнительного формирования состава Общественно</w:t>
      </w:r>
      <w:r>
        <w:rPr>
          <w:rFonts w:ascii="Times New Roman" w:hAnsi="Times New Roman" w:cs="Times New Roman"/>
          <w:sz w:val="28"/>
          <w:szCs w:val="28"/>
        </w:rPr>
        <w:t>го совета</w:t>
      </w:r>
      <w:r w:rsidRPr="00BC3227">
        <w:rPr>
          <w:rFonts w:ascii="Times New Roman" w:hAnsi="Times New Roman" w:cs="Times New Roman"/>
          <w:sz w:val="28"/>
          <w:szCs w:val="28"/>
        </w:rPr>
        <w:t>.</w:t>
      </w:r>
    </w:p>
    <w:p w:rsidR="002A18DF" w:rsidRDefault="002A18DF" w:rsidP="002A18DF">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14. </w:t>
      </w:r>
      <w:r w:rsidRPr="00022F72">
        <w:rPr>
          <w:rFonts w:ascii="Times New Roman" w:hAnsi="Times New Roman" w:cs="Times New Roman"/>
          <w:sz w:val="28"/>
          <w:szCs w:val="28"/>
        </w:rPr>
        <w:t>В случае</w:t>
      </w:r>
      <w:proofErr w:type="gramStart"/>
      <w:r w:rsidRPr="00022F72">
        <w:rPr>
          <w:rFonts w:ascii="Times New Roman" w:hAnsi="Times New Roman" w:cs="Times New Roman"/>
          <w:sz w:val="28"/>
          <w:szCs w:val="28"/>
        </w:rPr>
        <w:t>,</w:t>
      </w:r>
      <w:proofErr w:type="gramEnd"/>
      <w:r w:rsidRPr="00022F72">
        <w:rPr>
          <w:rFonts w:ascii="Times New Roman" w:hAnsi="Times New Roman" w:cs="Times New Roman"/>
          <w:sz w:val="28"/>
          <w:szCs w:val="28"/>
        </w:rPr>
        <w:t xml:space="preserve"> если полномочия члена Общественно</w:t>
      </w:r>
      <w:r>
        <w:rPr>
          <w:rFonts w:ascii="Times New Roman" w:hAnsi="Times New Roman" w:cs="Times New Roman"/>
          <w:sz w:val="28"/>
          <w:szCs w:val="28"/>
        </w:rPr>
        <w:t>го совета</w:t>
      </w:r>
      <w:r w:rsidRPr="00022F72">
        <w:rPr>
          <w:rFonts w:ascii="Times New Roman" w:hAnsi="Times New Roman" w:cs="Times New Roman"/>
          <w:sz w:val="28"/>
          <w:szCs w:val="28"/>
        </w:rPr>
        <w:t xml:space="preserve"> прекращены досрочно менее чем за шесть месяцев до истечения срока, предусмотренного статьей 8 настоящего </w:t>
      </w:r>
      <w:r>
        <w:rPr>
          <w:rFonts w:ascii="Times New Roman" w:hAnsi="Times New Roman" w:cs="Times New Roman"/>
          <w:sz w:val="28"/>
          <w:szCs w:val="28"/>
        </w:rPr>
        <w:t>Положения</w:t>
      </w:r>
      <w:r w:rsidRPr="00022F72">
        <w:rPr>
          <w:rFonts w:ascii="Times New Roman" w:hAnsi="Times New Roman" w:cs="Times New Roman"/>
          <w:sz w:val="28"/>
          <w:szCs w:val="28"/>
        </w:rPr>
        <w:t>, и отсутствуют кандидаты в члены Общественно</w:t>
      </w:r>
      <w:r>
        <w:rPr>
          <w:rFonts w:ascii="Times New Roman" w:hAnsi="Times New Roman" w:cs="Times New Roman"/>
          <w:sz w:val="28"/>
          <w:szCs w:val="28"/>
        </w:rPr>
        <w:t>го совета</w:t>
      </w:r>
      <w:r w:rsidRPr="00022F72">
        <w:rPr>
          <w:rFonts w:ascii="Times New Roman" w:hAnsi="Times New Roman" w:cs="Times New Roman"/>
          <w:sz w:val="28"/>
          <w:szCs w:val="28"/>
        </w:rPr>
        <w:t xml:space="preserve"> в соответствии со статьями 9, </w:t>
      </w:r>
      <w:r>
        <w:rPr>
          <w:rFonts w:ascii="Times New Roman" w:hAnsi="Times New Roman" w:cs="Times New Roman"/>
          <w:sz w:val="28"/>
          <w:szCs w:val="28"/>
        </w:rPr>
        <w:t>10 и 11</w:t>
      </w:r>
      <w:r w:rsidRPr="00022F72">
        <w:rPr>
          <w:rFonts w:ascii="Times New Roman" w:hAnsi="Times New Roman" w:cs="Times New Roman"/>
          <w:sz w:val="28"/>
          <w:szCs w:val="28"/>
        </w:rPr>
        <w:t xml:space="preserve"> настоящего </w:t>
      </w:r>
      <w:r>
        <w:rPr>
          <w:rFonts w:ascii="Times New Roman" w:hAnsi="Times New Roman" w:cs="Times New Roman"/>
          <w:sz w:val="28"/>
          <w:szCs w:val="28"/>
        </w:rPr>
        <w:t>Положения</w:t>
      </w:r>
      <w:r w:rsidRPr="00022F72">
        <w:rPr>
          <w:rFonts w:ascii="Times New Roman" w:hAnsi="Times New Roman" w:cs="Times New Roman"/>
          <w:sz w:val="28"/>
          <w:szCs w:val="28"/>
        </w:rPr>
        <w:t>, новое выдвижение кандидатов на вакантные места членов Общественно</w:t>
      </w:r>
      <w:r>
        <w:rPr>
          <w:rFonts w:ascii="Times New Roman" w:hAnsi="Times New Roman" w:cs="Times New Roman"/>
          <w:sz w:val="28"/>
          <w:szCs w:val="28"/>
        </w:rPr>
        <w:t>го совета</w:t>
      </w:r>
      <w:r w:rsidRPr="00022F72">
        <w:rPr>
          <w:rFonts w:ascii="Times New Roman" w:hAnsi="Times New Roman" w:cs="Times New Roman"/>
          <w:sz w:val="28"/>
          <w:szCs w:val="28"/>
        </w:rPr>
        <w:t xml:space="preserve"> не осуществляется, за исключением случая, когда Общественн</w:t>
      </w:r>
      <w:r>
        <w:rPr>
          <w:rFonts w:ascii="Times New Roman" w:hAnsi="Times New Roman" w:cs="Times New Roman"/>
          <w:sz w:val="28"/>
          <w:szCs w:val="28"/>
        </w:rPr>
        <w:t>ый совет</w:t>
      </w:r>
      <w:r w:rsidRPr="00022F72">
        <w:rPr>
          <w:rFonts w:ascii="Times New Roman" w:hAnsi="Times New Roman" w:cs="Times New Roman"/>
          <w:sz w:val="28"/>
          <w:szCs w:val="28"/>
        </w:rPr>
        <w:t xml:space="preserve"> остается в неправомочном составе.</w:t>
      </w:r>
    </w:p>
    <w:p w:rsidR="002A18DF" w:rsidRPr="00501A97" w:rsidRDefault="002A18DF" w:rsidP="002A18DF">
      <w:pPr>
        <w:autoSpaceDE w:val="0"/>
        <w:autoSpaceDN w:val="0"/>
        <w:adjustRightInd w:val="0"/>
        <w:ind w:firstLine="708"/>
        <w:jc w:val="both"/>
        <w:rPr>
          <w:sz w:val="28"/>
          <w:szCs w:val="28"/>
        </w:rPr>
      </w:pPr>
      <w:r w:rsidRPr="00501A97">
        <w:rPr>
          <w:sz w:val="28"/>
          <w:szCs w:val="28"/>
        </w:rPr>
        <w:t>1</w:t>
      </w:r>
      <w:r>
        <w:rPr>
          <w:sz w:val="28"/>
          <w:szCs w:val="28"/>
        </w:rPr>
        <w:t>5</w:t>
      </w:r>
      <w:r w:rsidRPr="00501A97">
        <w:rPr>
          <w:sz w:val="28"/>
          <w:szCs w:val="28"/>
        </w:rPr>
        <w:t>. Общественный совет формируется таким образом, чтобы была исключена возможность возникновения конфликта интересов.</w:t>
      </w:r>
    </w:p>
    <w:p w:rsidR="002A18DF" w:rsidRPr="00501A97" w:rsidRDefault="002A18DF" w:rsidP="002A18DF">
      <w:pPr>
        <w:autoSpaceDE w:val="0"/>
        <w:autoSpaceDN w:val="0"/>
        <w:adjustRightInd w:val="0"/>
        <w:ind w:firstLine="708"/>
        <w:jc w:val="both"/>
        <w:rPr>
          <w:sz w:val="28"/>
          <w:szCs w:val="28"/>
        </w:rPr>
      </w:pPr>
      <w:r w:rsidRPr="00501A97">
        <w:rPr>
          <w:sz w:val="28"/>
          <w:szCs w:val="28"/>
        </w:rPr>
        <w:t>Конфликт интересов – ситуация, при которой личная заинтересованность (прямая или косвенная) члена Общественного совета влияет или может повлиять на надлежащее, объективное и беспристрастное осуществление им полномочий.</w:t>
      </w:r>
    </w:p>
    <w:p w:rsidR="002A18DF" w:rsidRPr="00501A97" w:rsidRDefault="002A18DF" w:rsidP="002A18DF">
      <w:pPr>
        <w:autoSpaceDE w:val="0"/>
        <w:autoSpaceDN w:val="0"/>
        <w:adjustRightInd w:val="0"/>
        <w:ind w:firstLine="708"/>
        <w:jc w:val="both"/>
        <w:rPr>
          <w:sz w:val="28"/>
          <w:szCs w:val="28"/>
        </w:rPr>
      </w:pPr>
      <w:proofErr w:type="gramStart"/>
      <w:r w:rsidRPr="00501A97">
        <w:rPr>
          <w:sz w:val="28"/>
          <w:szCs w:val="28"/>
        </w:rPr>
        <w:t>Под личной заинтересованностью члена Общественного совета понимается возможность получения им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w:t>
      </w:r>
      <w:proofErr w:type="gramEnd"/>
      <w:r w:rsidRPr="00501A97">
        <w:rPr>
          <w:sz w:val="28"/>
          <w:szCs w:val="28"/>
        </w:rPr>
        <w:t>, с которыми член общественного совета и (или) лица, состоящие с ним в близком родстве или свойстве, связаны имущественными, корпоративными или иными близкими отношениями.</w:t>
      </w:r>
    </w:p>
    <w:p w:rsidR="002A18DF" w:rsidRPr="00EA4196" w:rsidRDefault="002A18DF" w:rsidP="002A18DF">
      <w:pPr>
        <w:autoSpaceDE w:val="0"/>
        <w:autoSpaceDN w:val="0"/>
        <w:adjustRightInd w:val="0"/>
        <w:ind w:firstLine="708"/>
        <w:jc w:val="both"/>
        <w:rPr>
          <w:sz w:val="28"/>
          <w:szCs w:val="28"/>
        </w:rPr>
      </w:pPr>
      <w:proofErr w:type="gramStart"/>
      <w:r w:rsidRPr="00501A97">
        <w:rPr>
          <w:sz w:val="28"/>
          <w:szCs w:val="28"/>
        </w:rPr>
        <w:t xml:space="preserve">В случае возникновения у члена Общественного совета личной заинтересованности, которая приводит или может привести к конфликту </w:t>
      </w:r>
      <w:r w:rsidRPr="00EA4196">
        <w:rPr>
          <w:sz w:val="28"/>
          <w:szCs w:val="28"/>
        </w:rPr>
        <w:t xml:space="preserve">интересов, либо при возникновении ситуации оказания воздействия (давления) на члена Общественного совета, связанного с осуществлением им своих полномочий, член Общественного совета обязан в кратчайшие сроки проинформировать об этом в письменной форме председателя </w:t>
      </w:r>
      <w:r w:rsidRPr="00EA4196">
        <w:rPr>
          <w:sz w:val="28"/>
          <w:szCs w:val="28"/>
        </w:rPr>
        <w:lastRenderedPageBreak/>
        <w:t xml:space="preserve">Общественного совета, а председатель Общественного совета – Главу </w:t>
      </w:r>
      <w:r w:rsidRPr="00DF0FA3">
        <w:rPr>
          <w:sz w:val="28"/>
          <w:szCs w:val="28"/>
        </w:rPr>
        <w:t>П</w:t>
      </w:r>
      <w:r>
        <w:rPr>
          <w:sz w:val="28"/>
          <w:szCs w:val="28"/>
        </w:rPr>
        <w:t>инеж</w:t>
      </w:r>
      <w:r w:rsidRPr="00DF0FA3">
        <w:rPr>
          <w:sz w:val="28"/>
          <w:szCs w:val="28"/>
        </w:rPr>
        <w:t>ского</w:t>
      </w:r>
      <w:r w:rsidRPr="00EA4196">
        <w:rPr>
          <w:sz w:val="28"/>
          <w:szCs w:val="28"/>
        </w:rPr>
        <w:t xml:space="preserve"> муниципального округа и председателя</w:t>
      </w:r>
      <w:proofErr w:type="gramEnd"/>
      <w:r w:rsidRPr="00EA4196">
        <w:rPr>
          <w:sz w:val="28"/>
          <w:szCs w:val="28"/>
        </w:rPr>
        <w:t xml:space="preserve"> Собрания депутатов.</w:t>
      </w:r>
    </w:p>
    <w:p w:rsidR="002A18DF" w:rsidRPr="00EA4196" w:rsidRDefault="002A18DF" w:rsidP="002A18DF">
      <w:pPr>
        <w:autoSpaceDE w:val="0"/>
        <w:autoSpaceDN w:val="0"/>
        <w:adjustRightInd w:val="0"/>
        <w:ind w:firstLine="708"/>
        <w:jc w:val="both"/>
        <w:rPr>
          <w:sz w:val="28"/>
          <w:szCs w:val="28"/>
        </w:rPr>
      </w:pPr>
      <w:proofErr w:type="gramStart"/>
      <w:r w:rsidRPr="00EA4196">
        <w:rPr>
          <w:sz w:val="28"/>
          <w:szCs w:val="28"/>
        </w:rPr>
        <w:t xml:space="preserve">Председатель Общественного совета, которому стало известно о возникновении у члена Общественного совета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снятия полномочий с члена Общественного совета, являющегося стороной конфликта интересов, в </w:t>
      </w:r>
      <w:r w:rsidRPr="006F0938">
        <w:rPr>
          <w:sz w:val="28"/>
          <w:szCs w:val="28"/>
        </w:rPr>
        <w:t xml:space="preserve">порядке, предусмотренном </w:t>
      </w:r>
      <w:hyperlink r:id="rId13" w:history="1">
        <w:r w:rsidRPr="006F0938">
          <w:rPr>
            <w:sz w:val="28"/>
            <w:szCs w:val="28"/>
          </w:rPr>
          <w:t>подпунктом 10 пункта 1</w:t>
        </w:r>
      </w:hyperlink>
      <w:r w:rsidRPr="006F0938">
        <w:rPr>
          <w:sz w:val="28"/>
          <w:szCs w:val="28"/>
        </w:rPr>
        <w:t>статьи 16 настоящего Положения.</w:t>
      </w:r>
      <w:proofErr w:type="gramEnd"/>
    </w:p>
    <w:p w:rsidR="002A18DF" w:rsidRDefault="002A18DF" w:rsidP="002A18DF">
      <w:pPr>
        <w:pStyle w:val="ConsPlusNormal"/>
        <w:jc w:val="both"/>
        <w:outlineLvl w:val="2"/>
        <w:rPr>
          <w:rFonts w:ascii="Times New Roman" w:hAnsi="Times New Roman" w:cs="Times New Roman"/>
          <w:sz w:val="28"/>
          <w:szCs w:val="28"/>
        </w:rPr>
      </w:pPr>
    </w:p>
    <w:p w:rsidR="002A18DF" w:rsidRPr="00501A97" w:rsidRDefault="002A18DF" w:rsidP="002A18DF">
      <w:pPr>
        <w:pStyle w:val="ConsPlusNormal"/>
        <w:jc w:val="both"/>
        <w:outlineLvl w:val="2"/>
        <w:rPr>
          <w:rFonts w:ascii="Times New Roman" w:hAnsi="Times New Roman" w:cs="Times New Roman"/>
          <w:b/>
          <w:sz w:val="28"/>
          <w:szCs w:val="28"/>
        </w:rPr>
      </w:pPr>
      <w:r w:rsidRPr="00501A97">
        <w:rPr>
          <w:rFonts w:ascii="Times New Roman" w:hAnsi="Times New Roman" w:cs="Times New Roman"/>
          <w:b/>
          <w:sz w:val="28"/>
          <w:szCs w:val="28"/>
        </w:rPr>
        <w:t xml:space="preserve">Статья 10. Порядок утверждения членов Общественного совета </w:t>
      </w:r>
      <w:r>
        <w:rPr>
          <w:rFonts w:ascii="Times New Roman" w:hAnsi="Times New Roman" w:cs="Times New Roman"/>
          <w:b/>
          <w:sz w:val="28"/>
          <w:szCs w:val="28"/>
        </w:rPr>
        <w:t>г</w:t>
      </w:r>
      <w:r w:rsidRPr="00501A97">
        <w:rPr>
          <w:rFonts w:ascii="Times New Roman" w:hAnsi="Times New Roman" w:cs="Times New Roman"/>
          <w:b/>
          <w:sz w:val="28"/>
          <w:szCs w:val="28"/>
        </w:rPr>
        <w:t xml:space="preserve">лавой </w:t>
      </w:r>
      <w:r w:rsidRPr="004E350F">
        <w:rPr>
          <w:rFonts w:ascii="Times New Roman" w:hAnsi="Times New Roman" w:cs="Times New Roman"/>
          <w:b/>
          <w:sz w:val="28"/>
          <w:szCs w:val="28"/>
        </w:rPr>
        <w:t>П</w:t>
      </w:r>
      <w:r>
        <w:rPr>
          <w:rFonts w:ascii="Times New Roman" w:hAnsi="Times New Roman" w:cs="Times New Roman"/>
          <w:b/>
          <w:sz w:val="28"/>
          <w:szCs w:val="28"/>
        </w:rPr>
        <w:t>инежс</w:t>
      </w:r>
      <w:r w:rsidRPr="004E350F">
        <w:rPr>
          <w:rFonts w:ascii="Times New Roman" w:hAnsi="Times New Roman" w:cs="Times New Roman"/>
          <w:b/>
          <w:sz w:val="28"/>
          <w:szCs w:val="28"/>
        </w:rPr>
        <w:t>кого</w:t>
      </w:r>
      <w:r w:rsidRPr="00501A97">
        <w:rPr>
          <w:rFonts w:ascii="Times New Roman" w:hAnsi="Times New Roman" w:cs="Times New Roman"/>
          <w:b/>
          <w:sz w:val="28"/>
          <w:szCs w:val="28"/>
        </w:rPr>
        <w:t xml:space="preserve"> муниципального округа </w:t>
      </w:r>
    </w:p>
    <w:p w:rsidR="002A18DF" w:rsidRPr="00501A97" w:rsidRDefault="002A18DF" w:rsidP="002A18DF">
      <w:pPr>
        <w:pStyle w:val="ConsPlusNormal"/>
        <w:widowControl w:val="0"/>
        <w:ind w:firstLine="709"/>
        <w:jc w:val="both"/>
        <w:rPr>
          <w:rFonts w:ascii="Times New Roman" w:hAnsi="Times New Roman" w:cs="Times New Roman"/>
          <w:sz w:val="28"/>
          <w:szCs w:val="28"/>
        </w:rPr>
      </w:pPr>
    </w:p>
    <w:p w:rsidR="002A18DF" w:rsidRPr="00501A97" w:rsidRDefault="002A18DF" w:rsidP="002A18DF">
      <w:pPr>
        <w:pStyle w:val="ConsPlusNormal"/>
        <w:widowControl w:val="0"/>
        <w:ind w:firstLine="709"/>
        <w:jc w:val="both"/>
        <w:rPr>
          <w:rFonts w:ascii="Times New Roman" w:hAnsi="Times New Roman" w:cs="Times New Roman"/>
          <w:sz w:val="28"/>
          <w:szCs w:val="28"/>
        </w:rPr>
      </w:pPr>
      <w:r w:rsidRPr="00501A97">
        <w:rPr>
          <w:rFonts w:ascii="Times New Roman" w:hAnsi="Times New Roman" w:cs="Times New Roman"/>
          <w:sz w:val="28"/>
          <w:szCs w:val="28"/>
        </w:rPr>
        <w:t xml:space="preserve">1. </w:t>
      </w:r>
      <w:proofErr w:type="gramStart"/>
      <w:r w:rsidRPr="00501A97">
        <w:rPr>
          <w:rFonts w:ascii="Times New Roman" w:hAnsi="Times New Roman" w:cs="Times New Roman"/>
          <w:sz w:val="28"/>
          <w:szCs w:val="28"/>
        </w:rPr>
        <w:t xml:space="preserve">Некоммерческие организации, а также трудовые коллективы, выдвигающие кандидата, сам кандидат направляют </w:t>
      </w:r>
      <w:r>
        <w:rPr>
          <w:rFonts w:ascii="Times New Roman" w:hAnsi="Times New Roman" w:cs="Times New Roman"/>
          <w:sz w:val="28"/>
          <w:szCs w:val="28"/>
        </w:rPr>
        <w:t>г</w:t>
      </w:r>
      <w:r w:rsidRPr="00501A97">
        <w:rPr>
          <w:rFonts w:ascii="Times New Roman" w:hAnsi="Times New Roman" w:cs="Times New Roman"/>
          <w:sz w:val="28"/>
          <w:szCs w:val="28"/>
        </w:rPr>
        <w:t xml:space="preserve">лаве </w:t>
      </w:r>
      <w:r w:rsidRPr="00DF0FA3">
        <w:rPr>
          <w:rFonts w:ascii="Times New Roman" w:hAnsi="Times New Roman" w:cs="Times New Roman"/>
          <w:sz w:val="28"/>
          <w:szCs w:val="28"/>
        </w:rPr>
        <w:t>П</w:t>
      </w:r>
      <w:r>
        <w:rPr>
          <w:rFonts w:ascii="Times New Roman" w:hAnsi="Times New Roman" w:cs="Times New Roman"/>
          <w:sz w:val="28"/>
          <w:szCs w:val="28"/>
        </w:rPr>
        <w:t>инеж</w:t>
      </w:r>
      <w:r w:rsidRPr="00DF0FA3">
        <w:rPr>
          <w:rFonts w:ascii="Times New Roman" w:hAnsi="Times New Roman" w:cs="Times New Roman"/>
          <w:sz w:val="28"/>
          <w:szCs w:val="28"/>
        </w:rPr>
        <w:t>ского</w:t>
      </w:r>
      <w:r w:rsidRPr="00501A97">
        <w:rPr>
          <w:rFonts w:ascii="Times New Roman" w:hAnsi="Times New Roman" w:cs="Times New Roman"/>
          <w:sz w:val="28"/>
          <w:szCs w:val="28"/>
        </w:rPr>
        <w:t xml:space="preserve"> муниципального округа в течение 30 календарных дней со дня размещения информации о начале процедуры формирования нового состава Общественного </w:t>
      </w:r>
      <w:r w:rsidRPr="00932865">
        <w:rPr>
          <w:rFonts w:ascii="Times New Roman" w:hAnsi="Times New Roman" w:cs="Times New Roman"/>
          <w:sz w:val="28"/>
          <w:szCs w:val="28"/>
        </w:rPr>
        <w:t>совета, предусмотренного пунктом 5 статьи 9 настоящего</w:t>
      </w:r>
      <w:r w:rsidRPr="00501A97">
        <w:rPr>
          <w:rFonts w:ascii="Times New Roman" w:hAnsi="Times New Roman" w:cs="Times New Roman"/>
          <w:sz w:val="28"/>
          <w:szCs w:val="28"/>
        </w:rPr>
        <w:t xml:space="preserve"> Положения, заявление о выдвижении кандидата (далее − заявление</w:t>
      </w:r>
      <w:r w:rsidRPr="00377BC4">
        <w:rPr>
          <w:rFonts w:ascii="Times New Roman" w:hAnsi="Times New Roman" w:cs="Times New Roman"/>
          <w:sz w:val="28"/>
          <w:szCs w:val="28"/>
        </w:rPr>
        <w:t>) по форме согласно Приложению 1 к настоящему Положению.</w:t>
      </w:r>
      <w:proofErr w:type="gramEnd"/>
    </w:p>
    <w:p w:rsidR="002A18DF" w:rsidRPr="00501A97" w:rsidRDefault="002A18DF" w:rsidP="002A18DF">
      <w:pPr>
        <w:pStyle w:val="ConsPlusNormal"/>
        <w:widowControl w:val="0"/>
        <w:ind w:firstLine="709"/>
        <w:jc w:val="both"/>
        <w:rPr>
          <w:rFonts w:ascii="Times New Roman" w:hAnsi="Times New Roman" w:cs="Times New Roman"/>
          <w:sz w:val="28"/>
          <w:szCs w:val="28"/>
        </w:rPr>
      </w:pPr>
      <w:r w:rsidRPr="00501A97">
        <w:rPr>
          <w:rFonts w:ascii="Times New Roman" w:hAnsi="Times New Roman" w:cs="Times New Roman"/>
          <w:sz w:val="28"/>
          <w:szCs w:val="28"/>
        </w:rPr>
        <w:t>2. Некоммерческая организация, трудовой коллектив или кандидат прикладывает к заявлению следующие документы:</w:t>
      </w:r>
    </w:p>
    <w:p w:rsidR="002A18DF" w:rsidRPr="00885E88" w:rsidRDefault="002A18DF" w:rsidP="002A18DF">
      <w:pPr>
        <w:pStyle w:val="ConsPlusNormal"/>
        <w:widowControl w:val="0"/>
        <w:ind w:firstLine="709"/>
        <w:jc w:val="both"/>
        <w:rPr>
          <w:rFonts w:ascii="Times New Roman" w:hAnsi="Times New Roman" w:cs="Times New Roman"/>
          <w:sz w:val="28"/>
          <w:szCs w:val="28"/>
        </w:rPr>
      </w:pPr>
      <w:r w:rsidRPr="002C45D5">
        <w:rPr>
          <w:rFonts w:ascii="Times New Roman" w:hAnsi="Times New Roman" w:cs="Times New Roman"/>
          <w:sz w:val="28"/>
          <w:szCs w:val="28"/>
        </w:rPr>
        <w:t xml:space="preserve">1) </w:t>
      </w:r>
      <w:r w:rsidRPr="00885E88">
        <w:rPr>
          <w:rFonts w:ascii="Times New Roman" w:hAnsi="Times New Roman" w:cs="Times New Roman"/>
          <w:sz w:val="28"/>
          <w:szCs w:val="28"/>
        </w:rPr>
        <w:t>согласие кандидата на включение его в состав Общественного совета по форме согласно Приложению 2 к настоящему Положению;</w:t>
      </w:r>
    </w:p>
    <w:p w:rsidR="002A18DF" w:rsidRPr="00885E88" w:rsidRDefault="002A18DF" w:rsidP="002A18DF">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2</w:t>
      </w:r>
      <w:r w:rsidRPr="00885E88">
        <w:rPr>
          <w:rFonts w:ascii="Times New Roman" w:hAnsi="Times New Roman" w:cs="Times New Roman"/>
          <w:sz w:val="28"/>
          <w:szCs w:val="28"/>
        </w:rPr>
        <w:t>) характеристика кандидата, содержащая</w:t>
      </w:r>
      <w:r>
        <w:rPr>
          <w:rFonts w:ascii="Times New Roman" w:hAnsi="Times New Roman" w:cs="Times New Roman"/>
          <w:sz w:val="28"/>
          <w:szCs w:val="28"/>
        </w:rPr>
        <w:t>,</w:t>
      </w:r>
      <w:r w:rsidRPr="00885E88">
        <w:rPr>
          <w:rFonts w:ascii="Times New Roman" w:hAnsi="Times New Roman" w:cs="Times New Roman"/>
          <w:sz w:val="28"/>
          <w:szCs w:val="28"/>
        </w:rPr>
        <w:t xml:space="preserve"> в том числе краткие биографические данные;</w:t>
      </w:r>
    </w:p>
    <w:p w:rsidR="002A18DF" w:rsidRPr="00885E88" w:rsidRDefault="002A18DF" w:rsidP="002A18DF">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3</w:t>
      </w:r>
      <w:r w:rsidRPr="00885E88">
        <w:rPr>
          <w:rFonts w:ascii="Times New Roman" w:hAnsi="Times New Roman" w:cs="Times New Roman"/>
          <w:sz w:val="28"/>
          <w:szCs w:val="28"/>
        </w:rPr>
        <w:t>) копия паспорта или иного документа, удостоверяющего личность и гражданство кандидата;</w:t>
      </w:r>
    </w:p>
    <w:p w:rsidR="002A18DF" w:rsidRDefault="002A18DF" w:rsidP="002A18DF">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4</w:t>
      </w:r>
      <w:r w:rsidRPr="00885E88">
        <w:rPr>
          <w:rFonts w:ascii="Times New Roman" w:hAnsi="Times New Roman" w:cs="Times New Roman"/>
          <w:sz w:val="28"/>
          <w:szCs w:val="28"/>
        </w:rPr>
        <w:t>) заверенные нотариально или кадровой службой по месту работы (службы) копии трудовой книжки или иных документов, подтверждающих трудовую (служебную) деятельность кандидата, и (или) основная информация о трудовой деятельности и трудовом стаже кандидата в члены Общественного совета (в соответствии со статьей 66.1 Трудового кодекса Российской Федерации);</w:t>
      </w:r>
    </w:p>
    <w:p w:rsidR="002A18DF" w:rsidRPr="00501A97" w:rsidRDefault="002A18DF" w:rsidP="002A18DF">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885E88">
        <w:rPr>
          <w:rFonts w:ascii="Times New Roman" w:hAnsi="Times New Roman" w:cs="Times New Roman"/>
          <w:sz w:val="28"/>
          <w:szCs w:val="28"/>
        </w:rPr>
        <w:t>справка о наличии (отсутствии) судимости и (или) факта уголовного преследования либо о прекращении уголовного преследования, выданная кандидату в члены Общественно</w:t>
      </w:r>
      <w:r>
        <w:rPr>
          <w:rFonts w:ascii="Times New Roman" w:hAnsi="Times New Roman" w:cs="Times New Roman"/>
          <w:sz w:val="28"/>
          <w:szCs w:val="28"/>
        </w:rPr>
        <w:t>го совета</w:t>
      </w:r>
      <w:r w:rsidRPr="00885E88">
        <w:rPr>
          <w:rFonts w:ascii="Times New Roman" w:hAnsi="Times New Roman" w:cs="Times New Roman"/>
          <w:sz w:val="28"/>
          <w:szCs w:val="28"/>
        </w:rPr>
        <w:t xml:space="preserve">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2A18DF" w:rsidRPr="00501A97" w:rsidRDefault="002A18DF" w:rsidP="002A18DF">
      <w:pPr>
        <w:pStyle w:val="ConsPlusNormal"/>
        <w:widowControl w:val="0"/>
        <w:ind w:firstLine="709"/>
        <w:jc w:val="both"/>
        <w:rPr>
          <w:rFonts w:ascii="Times New Roman" w:hAnsi="Times New Roman" w:cs="Times New Roman"/>
          <w:sz w:val="28"/>
          <w:szCs w:val="28"/>
        </w:rPr>
      </w:pPr>
      <w:r w:rsidRPr="00501A97">
        <w:rPr>
          <w:rFonts w:ascii="Times New Roman" w:hAnsi="Times New Roman" w:cs="Times New Roman"/>
          <w:sz w:val="28"/>
          <w:szCs w:val="28"/>
        </w:rPr>
        <w:t>3. Некоммерческая организация помимо документов, предусмотренных пунктом 2 настоящей статьи, прикладывает к заявлению следующие документы:</w:t>
      </w:r>
    </w:p>
    <w:p w:rsidR="002A18DF" w:rsidRPr="00501A97" w:rsidRDefault="002A18DF" w:rsidP="002A18DF">
      <w:pPr>
        <w:pStyle w:val="ConsPlusNormal"/>
        <w:widowControl w:val="0"/>
        <w:ind w:firstLine="709"/>
        <w:jc w:val="both"/>
        <w:rPr>
          <w:rFonts w:ascii="Times New Roman" w:hAnsi="Times New Roman" w:cs="Times New Roman"/>
          <w:sz w:val="28"/>
          <w:szCs w:val="28"/>
        </w:rPr>
      </w:pPr>
      <w:r w:rsidRPr="00501A97">
        <w:rPr>
          <w:rFonts w:ascii="Times New Roman" w:hAnsi="Times New Roman" w:cs="Times New Roman"/>
          <w:sz w:val="28"/>
          <w:szCs w:val="28"/>
        </w:rPr>
        <w:t xml:space="preserve">1) копию свидетельства о государственной регистрации некоммерческой организации, </w:t>
      </w:r>
      <w:proofErr w:type="gramStart"/>
      <w:r w:rsidRPr="00501A97">
        <w:rPr>
          <w:rFonts w:ascii="Times New Roman" w:hAnsi="Times New Roman" w:cs="Times New Roman"/>
          <w:sz w:val="28"/>
          <w:szCs w:val="28"/>
        </w:rPr>
        <w:t>заверенная</w:t>
      </w:r>
      <w:proofErr w:type="gramEnd"/>
      <w:r w:rsidRPr="00501A97">
        <w:rPr>
          <w:rFonts w:ascii="Times New Roman" w:hAnsi="Times New Roman" w:cs="Times New Roman"/>
          <w:sz w:val="28"/>
          <w:szCs w:val="28"/>
        </w:rPr>
        <w:t xml:space="preserve"> ее руководителем (в случае государственной регистрации некоммерческой организации);</w:t>
      </w:r>
    </w:p>
    <w:p w:rsidR="002A18DF" w:rsidRPr="00501A97" w:rsidRDefault="002A18DF" w:rsidP="002A18DF">
      <w:pPr>
        <w:pStyle w:val="ConsPlusNormal"/>
        <w:widowControl w:val="0"/>
        <w:ind w:firstLine="709"/>
        <w:jc w:val="both"/>
        <w:rPr>
          <w:rFonts w:ascii="Times New Roman" w:hAnsi="Times New Roman" w:cs="Times New Roman"/>
          <w:sz w:val="28"/>
          <w:szCs w:val="28"/>
        </w:rPr>
      </w:pPr>
      <w:proofErr w:type="gramStart"/>
      <w:r w:rsidRPr="00501A97">
        <w:rPr>
          <w:rFonts w:ascii="Times New Roman" w:hAnsi="Times New Roman" w:cs="Times New Roman"/>
          <w:sz w:val="28"/>
          <w:szCs w:val="28"/>
        </w:rPr>
        <w:t xml:space="preserve">2) решение коллегиального органа некоммерческой организации, </w:t>
      </w:r>
      <w:r w:rsidRPr="00501A97">
        <w:rPr>
          <w:rFonts w:ascii="Times New Roman" w:hAnsi="Times New Roman" w:cs="Times New Roman"/>
          <w:sz w:val="28"/>
          <w:szCs w:val="28"/>
        </w:rPr>
        <w:lastRenderedPageBreak/>
        <w:t>обладающего полномочиями по выдвижению кандидатов в члены Общественного совета в силу закона или в соответствии с уставом этой организаций, а при отсутствии коллегиального органа − по решению иного органа, обладающего в силу закона или в соответствии с уставом этой организации правом выступать от имени этой организаций, о выдвижении кандидата;</w:t>
      </w:r>
      <w:proofErr w:type="gramEnd"/>
    </w:p>
    <w:p w:rsidR="002A18DF" w:rsidRPr="00501A97" w:rsidRDefault="002A18DF" w:rsidP="002A18DF">
      <w:pPr>
        <w:pStyle w:val="ConsPlusNormal"/>
        <w:widowControl w:val="0"/>
        <w:ind w:firstLine="709"/>
        <w:jc w:val="both"/>
        <w:rPr>
          <w:rFonts w:ascii="Times New Roman" w:hAnsi="Times New Roman" w:cs="Times New Roman"/>
          <w:sz w:val="28"/>
          <w:szCs w:val="28"/>
        </w:rPr>
      </w:pPr>
      <w:r w:rsidRPr="00501A97">
        <w:rPr>
          <w:rFonts w:ascii="Times New Roman" w:hAnsi="Times New Roman" w:cs="Times New Roman"/>
          <w:sz w:val="28"/>
          <w:szCs w:val="28"/>
        </w:rPr>
        <w:t>3) информацию о деятельности некоммерческой организации.</w:t>
      </w:r>
    </w:p>
    <w:p w:rsidR="002A18DF" w:rsidRPr="00501A97" w:rsidRDefault="002A18DF" w:rsidP="002A18DF">
      <w:pPr>
        <w:pStyle w:val="ConsPlusNormal"/>
        <w:widowControl w:val="0"/>
        <w:ind w:firstLine="709"/>
        <w:jc w:val="both"/>
        <w:rPr>
          <w:rFonts w:ascii="Times New Roman" w:hAnsi="Times New Roman" w:cs="Times New Roman"/>
          <w:sz w:val="28"/>
          <w:szCs w:val="28"/>
        </w:rPr>
      </w:pPr>
      <w:r w:rsidRPr="00501A97">
        <w:rPr>
          <w:rFonts w:ascii="Times New Roman" w:hAnsi="Times New Roman" w:cs="Times New Roman"/>
          <w:sz w:val="28"/>
          <w:szCs w:val="28"/>
        </w:rPr>
        <w:t>4. Трудовой коллектив помимо документов, предусмотренных пунктом 2 настоящей статьи, прикладывает к заявлению следующие документы:</w:t>
      </w:r>
    </w:p>
    <w:p w:rsidR="002A18DF" w:rsidRPr="00501A97" w:rsidRDefault="002A18DF" w:rsidP="002A18DF">
      <w:pPr>
        <w:autoSpaceDE w:val="0"/>
        <w:autoSpaceDN w:val="0"/>
        <w:adjustRightInd w:val="0"/>
        <w:ind w:firstLine="708"/>
        <w:jc w:val="both"/>
        <w:rPr>
          <w:sz w:val="28"/>
          <w:szCs w:val="28"/>
        </w:rPr>
      </w:pPr>
      <w:r w:rsidRPr="00501A97">
        <w:rPr>
          <w:sz w:val="28"/>
          <w:szCs w:val="28"/>
        </w:rPr>
        <w:t>1) решение собрания трудового коллектива или выписку из него за подписями председателя и секретаря собрания, заверенные печатью организации (при наличии печати);</w:t>
      </w:r>
    </w:p>
    <w:p w:rsidR="002A18DF" w:rsidRPr="00501A97" w:rsidRDefault="002A18DF" w:rsidP="002A18DF">
      <w:pPr>
        <w:pStyle w:val="ConsPlusNormal"/>
        <w:widowControl w:val="0"/>
        <w:ind w:firstLine="709"/>
        <w:jc w:val="both"/>
        <w:rPr>
          <w:rFonts w:ascii="Times New Roman" w:hAnsi="Times New Roman" w:cs="Times New Roman"/>
          <w:sz w:val="28"/>
          <w:szCs w:val="28"/>
        </w:rPr>
      </w:pPr>
      <w:r w:rsidRPr="00501A97">
        <w:rPr>
          <w:rFonts w:ascii="Times New Roman" w:hAnsi="Times New Roman" w:cs="Times New Roman"/>
          <w:sz w:val="28"/>
          <w:szCs w:val="28"/>
        </w:rPr>
        <w:t>2) информационную справку об организации.</w:t>
      </w:r>
    </w:p>
    <w:p w:rsidR="002A18DF" w:rsidRPr="00501A97" w:rsidRDefault="002A18DF" w:rsidP="002A18DF">
      <w:pPr>
        <w:pStyle w:val="ConsPlusNormal"/>
        <w:widowControl w:val="0"/>
        <w:ind w:firstLine="709"/>
        <w:jc w:val="both"/>
        <w:rPr>
          <w:rFonts w:ascii="Times New Roman" w:hAnsi="Times New Roman" w:cs="Times New Roman"/>
          <w:sz w:val="28"/>
          <w:szCs w:val="28"/>
        </w:rPr>
      </w:pPr>
      <w:r w:rsidRPr="00501A97">
        <w:rPr>
          <w:rFonts w:ascii="Times New Roman" w:hAnsi="Times New Roman" w:cs="Times New Roman"/>
          <w:sz w:val="28"/>
          <w:szCs w:val="28"/>
        </w:rPr>
        <w:t xml:space="preserve">5. Администрация </w:t>
      </w:r>
      <w:r w:rsidRPr="00220D6A">
        <w:rPr>
          <w:rFonts w:ascii="Times New Roman" w:hAnsi="Times New Roman" w:cs="Times New Roman"/>
          <w:sz w:val="28"/>
          <w:szCs w:val="28"/>
        </w:rPr>
        <w:t>П</w:t>
      </w:r>
      <w:r>
        <w:rPr>
          <w:rFonts w:ascii="Times New Roman" w:hAnsi="Times New Roman" w:cs="Times New Roman"/>
          <w:sz w:val="28"/>
          <w:szCs w:val="28"/>
        </w:rPr>
        <w:t>инежс</w:t>
      </w:r>
      <w:r w:rsidRPr="00220D6A">
        <w:rPr>
          <w:rFonts w:ascii="Times New Roman" w:hAnsi="Times New Roman" w:cs="Times New Roman"/>
          <w:sz w:val="28"/>
          <w:szCs w:val="28"/>
        </w:rPr>
        <w:t>кого</w:t>
      </w:r>
      <w:r w:rsidRPr="00501A97">
        <w:rPr>
          <w:rFonts w:ascii="Times New Roman" w:hAnsi="Times New Roman" w:cs="Times New Roman"/>
          <w:sz w:val="28"/>
          <w:szCs w:val="28"/>
        </w:rPr>
        <w:t xml:space="preserve"> муниципального округа</w:t>
      </w:r>
      <w:r w:rsidRPr="00021722">
        <w:t xml:space="preserve"> </w:t>
      </w:r>
      <w:r w:rsidRPr="00021722">
        <w:rPr>
          <w:rFonts w:ascii="Times New Roman" w:hAnsi="Times New Roman" w:cs="Times New Roman"/>
          <w:sz w:val="28"/>
          <w:szCs w:val="28"/>
        </w:rPr>
        <w:t xml:space="preserve">в лице </w:t>
      </w:r>
      <w:r w:rsidRPr="00396AA8">
        <w:rPr>
          <w:rFonts w:ascii="Times New Roman" w:hAnsi="Times New Roman" w:cs="Times New Roman"/>
          <w:sz w:val="28"/>
          <w:szCs w:val="28"/>
        </w:rPr>
        <w:t>управления делами</w:t>
      </w:r>
      <w:r w:rsidRPr="00885E88">
        <w:rPr>
          <w:rFonts w:ascii="Times New Roman" w:hAnsi="Times New Roman" w:cs="Times New Roman"/>
          <w:sz w:val="28"/>
          <w:szCs w:val="28"/>
        </w:rPr>
        <w:t>, предусмотренные пунктами 2 – 4 настоящей статьи, а также соответствие кандидатов требованиям, предусмотренным статьей 13 настоящего Положения.</w:t>
      </w:r>
    </w:p>
    <w:p w:rsidR="002A18DF" w:rsidRPr="00501A97" w:rsidRDefault="002A18DF" w:rsidP="002A18DF">
      <w:pPr>
        <w:pStyle w:val="ConsPlusNormal"/>
        <w:widowControl w:val="0"/>
        <w:ind w:firstLine="709"/>
        <w:jc w:val="both"/>
        <w:rPr>
          <w:rFonts w:ascii="Times New Roman" w:hAnsi="Times New Roman" w:cs="Times New Roman"/>
          <w:sz w:val="28"/>
          <w:szCs w:val="28"/>
        </w:rPr>
      </w:pPr>
      <w:r w:rsidRPr="00501A97">
        <w:rPr>
          <w:rFonts w:ascii="Times New Roman" w:hAnsi="Times New Roman" w:cs="Times New Roman"/>
          <w:sz w:val="28"/>
          <w:szCs w:val="28"/>
        </w:rPr>
        <w:t xml:space="preserve">6. По результатам рассмотрения документов, представленных некоммерческими организациями, указанными в пунктах 2 –4 настоящей статьи, </w:t>
      </w:r>
      <w:r>
        <w:rPr>
          <w:rFonts w:ascii="Times New Roman" w:hAnsi="Times New Roman" w:cs="Times New Roman"/>
          <w:sz w:val="28"/>
          <w:szCs w:val="28"/>
        </w:rPr>
        <w:t>г</w:t>
      </w:r>
      <w:r w:rsidRPr="00501A97">
        <w:rPr>
          <w:rFonts w:ascii="Times New Roman" w:hAnsi="Times New Roman" w:cs="Times New Roman"/>
          <w:sz w:val="28"/>
          <w:szCs w:val="28"/>
        </w:rPr>
        <w:t xml:space="preserve">лава </w:t>
      </w:r>
      <w:r w:rsidRPr="00220D6A">
        <w:rPr>
          <w:rFonts w:ascii="Times New Roman" w:hAnsi="Times New Roman" w:cs="Times New Roman"/>
          <w:sz w:val="28"/>
          <w:szCs w:val="28"/>
        </w:rPr>
        <w:t>П</w:t>
      </w:r>
      <w:r>
        <w:rPr>
          <w:rFonts w:ascii="Times New Roman" w:hAnsi="Times New Roman" w:cs="Times New Roman"/>
          <w:sz w:val="28"/>
          <w:szCs w:val="28"/>
        </w:rPr>
        <w:t>инеж</w:t>
      </w:r>
      <w:r w:rsidRPr="00220D6A">
        <w:rPr>
          <w:rFonts w:ascii="Times New Roman" w:hAnsi="Times New Roman" w:cs="Times New Roman"/>
          <w:sz w:val="28"/>
          <w:szCs w:val="28"/>
        </w:rPr>
        <w:t>ского</w:t>
      </w:r>
      <w:r w:rsidRPr="00501A97">
        <w:rPr>
          <w:rFonts w:ascii="Times New Roman" w:hAnsi="Times New Roman" w:cs="Times New Roman"/>
          <w:sz w:val="28"/>
          <w:szCs w:val="28"/>
        </w:rPr>
        <w:t xml:space="preserve"> муниципального округа предлагает семи гражданам, соответствующим требованиям настоящего Положения, войти в состав Общественного совета.</w:t>
      </w:r>
    </w:p>
    <w:p w:rsidR="002A18DF" w:rsidRPr="00501A97" w:rsidRDefault="002A18DF" w:rsidP="002A18DF">
      <w:pPr>
        <w:pStyle w:val="ConsPlusNormal"/>
        <w:widowControl w:val="0"/>
        <w:ind w:firstLine="709"/>
        <w:jc w:val="both"/>
        <w:rPr>
          <w:rFonts w:ascii="Times New Roman" w:hAnsi="Times New Roman" w:cs="Times New Roman"/>
          <w:sz w:val="28"/>
          <w:szCs w:val="28"/>
        </w:rPr>
      </w:pPr>
      <w:r w:rsidRPr="00501A97">
        <w:rPr>
          <w:rFonts w:ascii="Times New Roman" w:hAnsi="Times New Roman" w:cs="Times New Roman"/>
          <w:sz w:val="28"/>
          <w:szCs w:val="28"/>
        </w:rPr>
        <w:t>7. В случае получения отказа гражданина войти в состав Общественного совета</w:t>
      </w:r>
      <w:r>
        <w:rPr>
          <w:rFonts w:ascii="Times New Roman" w:hAnsi="Times New Roman" w:cs="Times New Roman"/>
          <w:sz w:val="28"/>
          <w:szCs w:val="28"/>
        </w:rPr>
        <w:t>,</w:t>
      </w:r>
      <w:r w:rsidRPr="00501A97">
        <w:rPr>
          <w:rFonts w:ascii="Times New Roman" w:hAnsi="Times New Roman" w:cs="Times New Roman"/>
          <w:sz w:val="28"/>
          <w:szCs w:val="28"/>
        </w:rPr>
        <w:t xml:space="preserve"> </w:t>
      </w:r>
      <w:r>
        <w:rPr>
          <w:rFonts w:ascii="Times New Roman" w:hAnsi="Times New Roman" w:cs="Times New Roman"/>
          <w:sz w:val="28"/>
          <w:szCs w:val="28"/>
        </w:rPr>
        <w:t>г</w:t>
      </w:r>
      <w:r w:rsidRPr="00501A97">
        <w:rPr>
          <w:rFonts w:ascii="Times New Roman" w:hAnsi="Times New Roman" w:cs="Times New Roman"/>
          <w:sz w:val="28"/>
          <w:szCs w:val="28"/>
        </w:rPr>
        <w:t xml:space="preserve">лава </w:t>
      </w:r>
      <w:r w:rsidRPr="00220D6A">
        <w:rPr>
          <w:rFonts w:ascii="Times New Roman" w:hAnsi="Times New Roman" w:cs="Times New Roman"/>
          <w:sz w:val="28"/>
          <w:szCs w:val="28"/>
        </w:rPr>
        <w:t>П</w:t>
      </w:r>
      <w:r>
        <w:rPr>
          <w:rFonts w:ascii="Times New Roman" w:hAnsi="Times New Roman" w:cs="Times New Roman"/>
          <w:sz w:val="28"/>
          <w:szCs w:val="28"/>
        </w:rPr>
        <w:t>инежс</w:t>
      </w:r>
      <w:r w:rsidRPr="00220D6A">
        <w:rPr>
          <w:rFonts w:ascii="Times New Roman" w:hAnsi="Times New Roman" w:cs="Times New Roman"/>
          <w:sz w:val="28"/>
          <w:szCs w:val="28"/>
        </w:rPr>
        <w:t>кого</w:t>
      </w:r>
      <w:r w:rsidRPr="00501A97">
        <w:rPr>
          <w:rFonts w:ascii="Times New Roman" w:hAnsi="Times New Roman" w:cs="Times New Roman"/>
          <w:sz w:val="28"/>
          <w:szCs w:val="28"/>
        </w:rPr>
        <w:t xml:space="preserve"> муниципального округа предлагает войти в состав Общественного совета другому гражданину, соответствующему требованиям статьи 13 настоящего Положения и выдвигающемуся в состав Общественного совета в соответствии с пунктом 1 настоящей статьи.</w:t>
      </w:r>
    </w:p>
    <w:p w:rsidR="002A18DF" w:rsidRPr="00501A97" w:rsidRDefault="002A18DF" w:rsidP="002A18DF">
      <w:pPr>
        <w:pStyle w:val="ConsPlusNormal"/>
        <w:widowControl w:val="0"/>
        <w:ind w:firstLine="709"/>
        <w:jc w:val="both"/>
        <w:rPr>
          <w:rFonts w:ascii="Times New Roman" w:hAnsi="Times New Roman" w:cs="Times New Roman"/>
          <w:sz w:val="28"/>
          <w:szCs w:val="28"/>
        </w:rPr>
      </w:pPr>
      <w:r w:rsidRPr="00501A97">
        <w:rPr>
          <w:rFonts w:ascii="Times New Roman" w:hAnsi="Times New Roman" w:cs="Times New Roman"/>
          <w:sz w:val="28"/>
          <w:szCs w:val="28"/>
        </w:rPr>
        <w:t xml:space="preserve">8. Решение об утверждении членов Общественного совета оформляется распоряжением </w:t>
      </w:r>
      <w:r>
        <w:rPr>
          <w:rFonts w:ascii="Times New Roman" w:hAnsi="Times New Roman" w:cs="Times New Roman"/>
          <w:sz w:val="28"/>
          <w:szCs w:val="28"/>
        </w:rPr>
        <w:t>г</w:t>
      </w:r>
      <w:r w:rsidRPr="00501A97">
        <w:rPr>
          <w:rFonts w:ascii="Times New Roman" w:hAnsi="Times New Roman" w:cs="Times New Roman"/>
          <w:sz w:val="28"/>
          <w:szCs w:val="28"/>
        </w:rPr>
        <w:t xml:space="preserve">лавы </w:t>
      </w:r>
      <w:r>
        <w:rPr>
          <w:rFonts w:ascii="Times New Roman" w:hAnsi="Times New Roman" w:cs="Times New Roman"/>
          <w:sz w:val="28"/>
          <w:szCs w:val="28"/>
        </w:rPr>
        <w:t>Пинеж</w:t>
      </w:r>
      <w:r w:rsidRPr="00220D6A">
        <w:rPr>
          <w:rFonts w:ascii="Times New Roman" w:hAnsi="Times New Roman" w:cs="Times New Roman"/>
          <w:sz w:val="28"/>
          <w:szCs w:val="28"/>
        </w:rPr>
        <w:t>ского</w:t>
      </w:r>
      <w:r w:rsidRPr="00501A97">
        <w:rPr>
          <w:rFonts w:ascii="Times New Roman" w:hAnsi="Times New Roman" w:cs="Times New Roman"/>
          <w:sz w:val="28"/>
          <w:szCs w:val="28"/>
        </w:rPr>
        <w:t xml:space="preserve"> муниципального округа не позднее 60 календарных дней со дня размещения информации о начале процедуры формирования нового состава Общественного совета, предусмотренного пунктом 5 статьи 9 настоящего Положения. </w:t>
      </w:r>
    </w:p>
    <w:p w:rsidR="002A18DF" w:rsidRPr="00501A97" w:rsidRDefault="002A18DF" w:rsidP="002A18DF">
      <w:pPr>
        <w:pStyle w:val="ConsPlusNormal"/>
        <w:widowControl w:val="0"/>
        <w:ind w:firstLine="709"/>
        <w:jc w:val="both"/>
        <w:rPr>
          <w:rFonts w:ascii="Times New Roman" w:hAnsi="Times New Roman" w:cs="Times New Roman"/>
          <w:sz w:val="28"/>
          <w:szCs w:val="28"/>
        </w:rPr>
      </w:pPr>
      <w:r w:rsidRPr="00501A97">
        <w:rPr>
          <w:rFonts w:ascii="Times New Roman" w:hAnsi="Times New Roman" w:cs="Times New Roman"/>
          <w:sz w:val="28"/>
          <w:szCs w:val="28"/>
        </w:rPr>
        <w:t xml:space="preserve">9. Информация об утверждении членов Общественного совета направляется в Собрание депутатов </w:t>
      </w:r>
      <w:r>
        <w:rPr>
          <w:rFonts w:ascii="Times New Roman" w:hAnsi="Times New Roman" w:cs="Times New Roman"/>
          <w:sz w:val="28"/>
          <w:szCs w:val="28"/>
        </w:rPr>
        <w:t>Пинеж</w:t>
      </w:r>
      <w:r w:rsidRPr="00220D6A">
        <w:rPr>
          <w:rFonts w:ascii="Times New Roman" w:hAnsi="Times New Roman" w:cs="Times New Roman"/>
          <w:sz w:val="28"/>
          <w:szCs w:val="28"/>
        </w:rPr>
        <w:t>ского</w:t>
      </w:r>
      <w:r w:rsidRPr="00501A97">
        <w:rPr>
          <w:rFonts w:ascii="Times New Roman" w:hAnsi="Times New Roman" w:cs="Times New Roman"/>
          <w:sz w:val="28"/>
          <w:szCs w:val="28"/>
        </w:rPr>
        <w:t xml:space="preserve"> муниципального округа и в Общественную палату Архангельской области не позднее семи календарных дней со дня принятия распоряжения </w:t>
      </w:r>
      <w:r>
        <w:rPr>
          <w:rFonts w:ascii="Times New Roman" w:hAnsi="Times New Roman" w:cs="Times New Roman"/>
          <w:sz w:val="28"/>
          <w:szCs w:val="28"/>
        </w:rPr>
        <w:t>г</w:t>
      </w:r>
      <w:r w:rsidRPr="00501A97">
        <w:rPr>
          <w:rFonts w:ascii="Times New Roman" w:hAnsi="Times New Roman" w:cs="Times New Roman"/>
          <w:sz w:val="28"/>
          <w:szCs w:val="28"/>
        </w:rPr>
        <w:t xml:space="preserve">лавы </w:t>
      </w:r>
      <w:r w:rsidRPr="00220D6A">
        <w:rPr>
          <w:rFonts w:ascii="Times New Roman" w:hAnsi="Times New Roman" w:cs="Times New Roman"/>
          <w:sz w:val="28"/>
          <w:szCs w:val="28"/>
        </w:rPr>
        <w:t>П</w:t>
      </w:r>
      <w:r>
        <w:rPr>
          <w:rFonts w:ascii="Times New Roman" w:hAnsi="Times New Roman" w:cs="Times New Roman"/>
          <w:sz w:val="28"/>
          <w:szCs w:val="28"/>
        </w:rPr>
        <w:t>инеж</w:t>
      </w:r>
      <w:r w:rsidRPr="00220D6A">
        <w:rPr>
          <w:rFonts w:ascii="Times New Roman" w:hAnsi="Times New Roman" w:cs="Times New Roman"/>
          <w:sz w:val="28"/>
          <w:szCs w:val="28"/>
        </w:rPr>
        <w:t>ского</w:t>
      </w:r>
      <w:r w:rsidRPr="00501A97">
        <w:rPr>
          <w:rFonts w:ascii="Times New Roman" w:hAnsi="Times New Roman" w:cs="Times New Roman"/>
          <w:sz w:val="28"/>
          <w:szCs w:val="28"/>
        </w:rPr>
        <w:t xml:space="preserve"> муниципального округа.</w:t>
      </w:r>
    </w:p>
    <w:p w:rsidR="002A18DF" w:rsidRPr="00501A97" w:rsidRDefault="002A18DF" w:rsidP="002A18DF">
      <w:pPr>
        <w:pStyle w:val="ConsPlusNormal"/>
        <w:widowControl w:val="0"/>
        <w:ind w:firstLine="709"/>
        <w:jc w:val="both"/>
        <w:rPr>
          <w:rFonts w:ascii="Times New Roman" w:hAnsi="Times New Roman" w:cs="Times New Roman"/>
          <w:sz w:val="28"/>
          <w:szCs w:val="28"/>
        </w:rPr>
      </w:pPr>
      <w:r w:rsidRPr="00501A97">
        <w:rPr>
          <w:rFonts w:ascii="Times New Roman" w:hAnsi="Times New Roman" w:cs="Times New Roman"/>
          <w:sz w:val="28"/>
          <w:szCs w:val="28"/>
        </w:rPr>
        <w:t xml:space="preserve">10. Организационно-техническое обеспечение формирования </w:t>
      </w:r>
      <w:r>
        <w:rPr>
          <w:rFonts w:ascii="Times New Roman" w:hAnsi="Times New Roman" w:cs="Times New Roman"/>
          <w:sz w:val="28"/>
          <w:szCs w:val="28"/>
        </w:rPr>
        <w:t>г</w:t>
      </w:r>
      <w:r w:rsidRPr="00501A97">
        <w:rPr>
          <w:rFonts w:ascii="Times New Roman" w:hAnsi="Times New Roman" w:cs="Times New Roman"/>
          <w:sz w:val="28"/>
          <w:szCs w:val="28"/>
        </w:rPr>
        <w:t xml:space="preserve">лавой </w:t>
      </w:r>
      <w:r w:rsidRPr="00220D6A">
        <w:rPr>
          <w:rFonts w:ascii="Times New Roman" w:hAnsi="Times New Roman" w:cs="Times New Roman"/>
          <w:sz w:val="28"/>
          <w:szCs w:val="28"/>
        </w:rPr>
        <w:t>П</w:t>
      </w:r>
      <w:r>
        <w:rPr>
          <w:rFonts w:ascii="Times New Roman" w:hAnsi="Times New Roman" w:cs="Times New Roman"/>
          <w:sz w:val="28"/>
          <w:szCs w:val="28"/>
        </w:rPr>
        <w:t>инеж</w:t>
      </w:r>
      <w:r w:rsidRPr="00220D6A">
        <w:rPr>
          <w:rFonts w:ascii="Times New Roman" w:hAnsi="Times New Roman" w:cs="Times New Roman"/>
          <w:sz w:val="28"/>
          <w:szCs w:val="28"/>
        </w:rPr>
        <w:t>ского</w:t>
      </w:r>
      <w:r w:rsidRPr="00501A97">
        <w:rPr>
          <w:rFonts w:ascii="Times New Roman" w:hAnsi="Times New Roman" w:cs="Times New Roman"/>
          <w:sz w:val="28"/>
          <w:szCs w:val="28"/>
        </w:rPr>
        <w:t xml:space="preserve"> муниципального округа в части состава Общественного совета осуществляется администрацией </w:t>
      </w:r>
      <w:r w:rsidRPr="004E350F">
        <w:rPr>
          <w:rFonts w:ascii="Times New Roman" w:hAnsi="Times New Roman" w:cs="Times New Roman"/>
          <w:sz w:val="28"/>
          <w:szCs w:val="28"/>
        </w:rPr>
        <w:t>П</w:t>
      </w:r>
      <w:r>
        <w:rPr>
          <w:rFonts w:ascii="Times New Roman" w:hAnsi="Times New Roman" w:cs="Times New Roman"/>
          <w:sz w:val="28"/>
          <w:szCs w:val="28"/>
        </w:rPr>
        <w:t>инеж</w:t>
      </w:r>
      <w:r w:rsidRPr="004E350F">
        <w:rPr>
          <w:rFonts w:ascii="Times New Roman" w:hAnsi="Times New Roman" w:cs="Times New Roman"/>
          <w:sz w:val="28"/>
          <w:szCs w:val="28"/>
        </w:rPr>
        <w:t>ского</w:t>
      </w:r>
      <w:r w:rsidRPr="00501A97">
        <w:rPr>
          <w:rFonts w:ascii="Times New Roman" w:hAnsi="Times New Roman" w:cs="Times New Roman"/>
          <w:sz w:val="28"/>
          <w:szCs w:val="28"/>
        </w:rPr>
        <w:t xml:space="preserve"> муниципального </w:t>
      </w:r>
      <w:r w:rsidRPr="00396AA8">
        <w:rPr>
          <w:rFonts w:ascii="Times New Roman" w:hAnsi="Times New Roman" w:cs="Times New Roman"/>
          <w:sz w:val="28"/>
          <w:szCs w:val="28"/>
        </w:rPr>
        <w:t>округа в лице управления делами.</w:t>
      </w:r>
    </w:p>
    <w:p w:rsidR="002A18DF" w:rsidRPr="00501A97" w:rsidRDefault="002A18DF" w:rsidP="002A18DF">
      <w:pPr>
        <w:pStyle w:val="ConsPlusNormal"/>
        <w:widowControl w:val="0"/>
        <w:ind w:firstLine="709"/>
        <w:jc w:val="both"/>
        <w:rPr>
          <w:rFonts w:ascii="Times New Roman" w:hAnsi="Times New Roman" w:cs="Times New Roman"/>
          <w:sz w:val="28"/>
          <w:szCs w:val="28"/>
        </w:rPr>
      </w:pPr>
    </w:p>
    <w:p w:rsidR="002A18DF" w:rsidRPr="00501A97" w:rsidRDefault="002A18DF" w:rsidP="002A18DF">
      <w:pPr>
        <w:pStyle w:val="ConsPlusNormal"/>
        <w:widowControl w:val="0"/>
        <w:jc w:val="both"/>
        <w:rPr>
          <w:rFonts w:ascii="Times New Roman" w:hAnsi="Times New Roman" w:cs="Times New Roman"/>
          <w:sz w:val="28"/>
          <w:szCs w:val="28"/>
        </w:rPr>
      </w:pPr>
      <w:r w:rsidRPr="00501A97">
        <w:rPr>
          <w:rFonts w:ascii="Times New Roman" w:hAnsi="Times New Roman" w:cs="Times New Roman"/>
          <w:b/>
          <w:sz w:val="28"/>
          <w:szCs w:val="28"/>
        </w:rPr>
        <w:t>Статья 11. Порядок утверждения членов Общественного совета Собранием депутатов</w:t>
      </w:r>
      <w:r w:rsidRPr="00021722">
        <w:t xml:space="preserve"> </w:t>
      </w:r>
      <w:r w:rsidRPr="00021722">
        <w:rPr>
          <w:rFonts w:ascii="Times New Roman" w:hAnsi="Times New Roman" w:cs="Times New Roman"/>
          <w:b/>
          <w:sz w:val="28"/>
          <w:szCs w:val="28"/>
        </w:rPr>
        <w:t>П</w:t>
      </w:r>
      <w:r>
        <w:rPr>
          <w:rFonts w:ascii="Times New Roman" w:hAnsi="Times New Roman" w:cs="Times New Roman"/>
          <w:b/>
          <w:sz w:val="28"/>
          <w:szCs w:val="28"/>
        </w:rPr>
        <w:t>инежс</w:t>
      </w:r>
      <w:r w:rsidRPr="00021722">
        <w:rPr>
          <w:rFonts w:ascii="Times New Roman" w:hAnsi="Times New Roman" w:cs="Times New Roman"/>
          <w:b/>
          <w:sz w:val="28"/>
          <w:szCs w:val="28"/>
        </w:rPr>
        <w:t>кого муниципального округа</w:t>
      </w:r>
    </w:p>
    <w:p w:rsidR="002A18DF" w:rsidRPr="00501A97" w:rsidRDefault="002A18DF" w:rsidP="002A18DF">
      <w:pPr>
        <w:widowControl w:val="0"/>
        <w:ind w:firstLine="709"/>
        <w:jc w:val="both"/>
        <w:rPr>
          <w:sz w:val="28"/>
          <w:szCs w:val="28"/>
        </w:rPr>
      </w:pPr>
    </w:p>
    <w:p w:rsidR="002A18DF" w:rsidRPr="00501A97" w:rsidRDefault="002A18DF" w:rsidP="002A18DF">
      <w:pPr>
        <w:widowControl w:val="0"/>
        <w:autoSpaceDE w:val="0"/>
        <w:autoSpaceDN w:val="0"/>
        <w:adjustRightInd w:val="0"/>
        <w:ind w:firstLine="709"/>
        <w:jc w:val="both"/>
        <w:rPr>
          <w:sz w:val="28"/>
          <w:szCs w:val="28"/>
        </w:rPr>
      </w:pPr>
      <w:bookmarkStart w:id="5" w:name="Par8"/>
      <w:bookmarkEnd w:id="5"/>
      <w:r w:rsidRPr="00501A97">
        <w:rPr>
          <w:sz w:val="28"/>
          <w:szCs w:val="28"/>
        </w:rPr>
        <w:t xml:space="preserve">1. </w:t>
      </w:r>
      <w:proofErr w:type="gramStart"/>
      <w:r w:rsidRPr="00501A97">
        <w:rPr>
          <w:sz w:val="28"/>
          <w:szCs w:val="28"/>
        </w:rPr>
        <w:t xml:space="preserve">Некоммерческие организации, а также трудовые коллективы, </w:t>
      </w:r>
      <w:r w:rsidRPr="00501A97">
        <w:rPr>
          <w:sz w:val="28"/>
          <w:szCs w:val="28"/>
        </w:rPr>
        <w:lastRenderedPageBreak/>
        <w:t>выдвигающие кандидата, сам кандидат направляют в Собрание депутатов</w:t>
      </w:r>
      <w:r w:rsidRPr="00021722">
        <w:t xml:space="preserve"> </w:t>
      </w:r>
      <w:r w:rsidRPr="00021722">
        <w:rPr>
          <w:sz w:val="28"/>
          <w:szCs w:val="28"/>
        </w:rPr>
        <w:t>П</w:t>
      </w:r>
      <w:r>
        <w:rPr>
          <w:sz w:val="28"/>
          <w:szCs w:val="28"/>
        </w:rPr>
        <w:t>инежского</w:t>
      </w:r>
      <w:r w:rsidRPr="00021722">
        <w:rPr>
          <w:sz w:val="28"/>
          <w:szCs w:val="28"/>
        </w:rPr>
        <w:t xml:space="preserve"> муниципального округа</w:t>
      </w:r>
      <w:r w:rsidRPr="00501A97">
        <w:rPr>
          <w:sz w:val="28"/>
          <w:szCs w:val="28"/>
        </w:rPr>
        <w:t xml:space="preserve"> </w:t>
      </w:r>
      <w:r>
        <w:rPr>
          <w:sz w:val="28"/>
          <w:szCs w:val="28"/>
        </w:rPr>
        <w:t xml:space="preserve">(далее – Собрание депутатов) </w:t>
      </w:r>
      <w:r w:rsidRPr="00501A97">
        <w:rPr>
          <w:sz w:val="28"/>
          <w:szCs w:val="28"/>
        </w:rPr>
        <w:t xml:space="preserve">в течение 30 календарных дней со дня </w:t>
      </w:r>
      <w:r w:rsidRPr="00021722">
        <w:rPr>
          <w:sz w:val="28"/>
          <w:szCs w:val="28"/>
        </w:rPr>
        <w:t>размещения информации о начале процедуры формирования нового состава Общественного совета, предусмотренного пунктом 5 статьи 9 настоящего</w:t>
      </w:r>
      <w:r w:rsidRPr="00501A97">
        <w:rPr>
          <w:sz w:val="28"/>
          <w:szCs w:val="28"/>
        </w:rPr>
        <w:t xml:space="preserve"> Положения, заявление</w:t>
      </w:r>
      <w:r w:rsidRPr="002C45D5">
        <w:rPr>
          <w:sz w:val="28"/>
          <w:szCs w:val="28"/>
        </w:rPr>
        <w:t xml:space="preserve"> </w:t>
      </w:r>
      <w:r w:rsidRPr="00377BC4">
        <w:rPr>
          <w:sz w:val="28"/>
          <w:szCs w:val="28"/>
        </w:rPr>
        <w:t>по форме согласно Приложению 1 к настоящему Положению</w:t>
      </w:r>
      <w:r w:rsidRPr="00501A97">
        <w:rPr>
          <w:sz w:val="28"/>
          <w:szCs w:val="28"/>
        </w:rPr>
        <w:t xml:space="preserve"> с приложением документов, указанных соответственно в пунктах</w:t>
      </w:r>
      <w:proofErr w:type="gramEnd"/>
      <w:r w:rsidRPr="00501A97">
        <w:rPr>
          <w:sz w:val="28"/>
          <w:szCs w:val="28"/>
        </w:rPr>
        <w:t xml:space="preserve"> 2 –4 статьи 10 настоящего Положения.</w:t>
      </w:r>
    </w:p>
    <w:p w:rsidR="002A18DF" w:rsidRPr="00E5151E" w:rsidRDefault="002A18DF" w:rsidP="002A18DF">
      <w:pPr>
        <w:widowControl w:val="0"/>
        <w:autoSpaceDE w:val="0"/>
        <w:autoSpaceDN w:val="0"/>
        <w:adjustRightInd w:val="0"/>
        <w:ind w:firstLine="709"/>
        <w:jc w:val="both"/>
        <w:rPr>
          <w:sz w:val="28"/>
          <w:szCs w:val="28"/>
        </w:rPr>
      </w:pPr>
      <w:r w:rsidRPr="00501A97">
        <w:rPr>
          <w:sz w:val="28"/>
          <w:szCs w:val="28"/>
        </w:rPr>
        <w:t xml:space="preserve">2. Собрание депутатов проверяет представленные документы, предусмотренные пунктами 2 – 4 статьи 10 настоящего Положения, а также соответствие кандидатов требованиям, </w:t>
      </w:r>
      <w:r w:rsidRPr="00E5151E">
        <w:rPr>
          <w:sz w:val="28"/>
          <w:szCs w:val="28"/>
        </w:rPr>
        <w:t>предусмотренным статьей 13 настоящего Положения.</w:t>
      </w:r>
    </w:p>
    <w:p w:rsidR="002A18DF" w:rsidRPr="00E5151E" w:rsidRDefault="002A18DF" w:rsidP="002A18DF">
      <w:pPr>
        <w:widowControl w:val="0"/>
        <w:autoSpaceDE w:val="0"/>
        <w:autoSpaceDN w:val="0"/>
        <w:adjustRightInd w:val="0"/>
        <w:ind w:firstLine="709"/>
        <w:jc w:val="both"/>
        <w:rPr>
          <w:sz w:val="28"/>
          <w:szCs w:val="28"/>
        </w:rPr>
      </w:pPr>
      <w:r w:rsidRPr="00E5151E">
        <w:rPr>
          <w:sz w:val="28"/>
          <w:szCs w:val="28"/>
        </w:rPr>
        <w:t>3. Поступившие в Собрание депутатов</w:t>
      </w:r>
      <w:r w:rsidRPr="00E5151E">
        <w:t xml:space="preserve"> </w:t>
      </w:r>
      <w:r w:rsidRPr="00E5151E">
        <w:rPr>
          <w:sz w:val="28"/>
          <w:szCs w:val="28"/>
        </w:rPr>
        <w:t xml:space="preserve">документы рассматриваются комиссией </w:t>
      </w:r>
      <w:r>
        <w:rPr>
          <w:sz w:val="28"/>
          <w:szCs w:val="28"/>
        </w:rPr>
        <w:t xml:space="preserve">по этике, регламенту и правовым вопросам </w:t>
      </w:r>
      <w:r w:rsidRPr="00E5151E">
        <w:rPr>
          <w:sz w:val="28"/>
          <w:szCs w:val="28"/>
        </w:rPr>
        <w:t>(далее − комиссия).</w:t>
      </w:r>
    </w:p>
    <w:p w:rsidR="002A18DF" w:rsidRPr="00E5151E" w:rsidRDefault="002A18DF" w:rsidP="002A18DF">
      <w:pPr>
        <w:widowControl w:val="0"/>
        <w:autoSpaceDE w:val="0"/>
        <w:autoSpaceDN w:val="0"/>
        <w:adjustRightInd w:val="0"/>
        <w:ind w:firstLine="709"/>
        <w:jc w:val="both"/>
        <w:rPr>
          <w:sz w:val="28"/>
          <w:szCs w:val="28"/>
        </w:rPr>
      </w:pPr>
      <w:r w:rsidRPr="00E5151E">
        <w:rPr>
          <w:sz w:val="28"/>
          <w:szCs w:val="28"/>
        </w:rPr>
        <w:t>Рассмотрение вопроса об утверждении кандидата на заседании комиссии возможно в отсутствие кандидата, если он не может присутствовать по уважительной причине.</w:t>
      </w:r>
    </w:p>
    <w:p w:rsidR="002A18DF" w:rsidRPr="00501A97" w:rsidRDefault="002A18DF" w:rsidP="002A18DF">
      <w:pPr>
        <w:widowControl w:val="0"/>
        <w:autoSpaceDE w:val="0"/>
        <w:autoSpaceDN w:val="0"/>
        <w:adjustRightInd w:val="0"/>
        <w:ind w:firstLine="709"/>
        <w:jc w:val="both"/>
        <w:rPr>
          <w:sz w:val="28"/>
          <w:szCs w:val="28"/>
        </w:rPr>
      </w:pPr>
      <w:r w:rsidRPr="00501A97">
        <w:rPr>
          <w:sz w:val="28"/>
          <w:szCs w:val="28"/>
        </w:rPr>
        <w:t xml:space="preserve">4. По каждому из предложенных </w:t>
      </w:r>
      <w:r w:rsidRPr="00E5151E">
        <w:rPr>
          <w:sz w:val="28"/>
          <w:szCs w:val="28"/>
        </w:rPr>
        <w:t>кандидатов комиссия принимает</w:t>
      </w:r>
      <w:r w:rsidRPr="00501A97">
        <w:rPr>
          <w:sz w:val="28"/>
          <w:szCs w:val="28"/>
        </w:rPr>
        <w:t xml:space="preserve"> одно из следующих решений:</w:t>
      </w:r>
    </w:p>
    <w:p w:rsidR="002A18DF" w:rsidRPr="00501A97" w:rsidRDefault="002A18DF" w:rsidP="002A18DF">
      <w:pPr>
        <w:widowControl w:val="0"/>
        <w:autoSpaceDE w:val="0"/>
        <w:autoSpaceDN w:val="0"/>
        <w:adjustRightInd w:val="0"/>
        <w:ind w:firstLine="709"/>
        <w:jc w:val="both"/>
        <w:rPr>
          <w:sz w:val="28"/>
          <w:szCs w:val="28"/>
        </w:rPr>
      </w:pPr>
      <w:r w:rsidRPr="00501A97">
        <w:rPr>
          <w:sz w:val="28"/>
          <w:szCs w:val="28"/>
        </w:rPr>
        <w:t>1) рекомендовать Собранию депутатов</w:t>
      </w:r>
      <w:r w:rsidRPr="00E5151E">
        <w:t xml:space="preserve"> </w:t>
      </w:r>
      <w:r w:rsidRPr="00501A97">
        <w:rPr>
          <w:sz w:val="28"/>
          <w:szCs w:val="28"/>
        </w:rPr>
        <w:t>утвердить предложенного кандидата;</w:t>
      </w:r>
    </w:p>
    <w:p w:rsidR="002A18DF" w:rsidRPr="00501A97" w:rsidRDefault="002A18DF" w:rsidP="002A18DF">
      <w:pPr>
        <w:widowControl w:val="0"/>
        <w:autoSpaceDE w:val="0"/>
        <w:autoSpaceDN w:val="0"/>
        <w:adjustRightInd w:val="0"/>
        <w:ind w:firstLine="709"/>
        <w:jc w:val="both"/>
        <w:rPr>
          <w:sz w:val="28"/>
          <w:szCs w:val="28"/>
        </w:rPr>
      </w:pPr>
      <w:r>
        <w:rPr>
          <w:sz w:val="28"/>
          <w:szCs w:val="28"/>
        </w:rPr>
        <w:t>2</w:t>
      </w:r>
      <w:r w:rsidRPr="00501A97">
        <w:rPr>
          <w:sz w:val="28"/>
          <w:szCs w:val="28"/>
        </w:rPr>
        <w:t>) рекомендовать Собранию депутатов</w:t>
      </w:r>
      <w:r w:rsidRPr="00E5151E">
        <w:t xml:space="preserve"> </w:t>
      </w:r>
      <w:r w:rsidRPr="00501A97">
        <w:rPr>
          <w:sz w:val="28"/>
          <w:szCs w:val="28"/>
        </w:rPr>
        <w:t>отклонить предложенного кандидата.</w:t>
      </w:r>
    </w:p>
    <w:p w:rsidR="002A18DF" w:rsidRPr="00501A97" w:rsidRDefault="002A18DF" w:rsidP="002A18DF">
      <w:pPr>
        <w:widowControl w:val="0"/>
        <w:autoSpaceDE w:val="0"/>
        <w:autoSpaceDN w:val="0"/>
        <w:adjustRightInd w:val="0"/>
        <w:ind w:firstLine="709"/>
        <w:jc w:val="both"/>
        <w:rPr>
          <w:sz w:val="28"/>
          <w:szCs w:val="28"/>
        </w:rPr>
      </w:pPr>
      <w:r w:rsidRPr="00501A97">
        <w:rPr>
          <w:sz w:val="28"/>
          <w:szCs w:val="28"/>
        </w:rPr>
        <w:t xml:space="preserve">5. </w:t>
      </w:r>
      <w:r>
        <w:rPr>
          <w:sz w:val="28"/>
          <w:szCs w:val="28"/>
        </w:rPr>
        <w:t>Проект решение об утверждении членов Общественного совета Пинежского муниципального округа</w:t>
      </w:r>
      <w:r w:rsidRPr="00501A97">
        <w:rPr>
          <w:sz w:val="28"/>
          <w:szCs w:val="28"/>
        </w:rPr>
        <w:t xml:space="preserve"> Собранием депутатов вносит председатель Собрания депутатов.</w:t>
      </w:r>
    </w:p>
    <w:p w:rsidR="002A18DF" w:rsidRPr="00501A97" w:rsidRDefault="002A18DF" w:rsidP="002A18DF">
      <w:pPr>
        <w:widowControl w:val="0"/>
        <w:autoSpaceDE w:val="0"/>
        <w:autoSpaceDN w:val="0"/>
        <w:adjustRightInd w:val="0"/>
        <w:ind w:firstLine="709"/>
        <w:jc w:val="both"/>
        <w:rPr>
          <w:sz w:val="28"/>
          <w:szCs w:val="28"/>
        </w:rPr>
      </w:pPr>
      <w:r w:rsidRPr="00501A97">
        <w:rPr>
          <w:sz w:val="28"/>
          <w:szCs w:val="28"/>
        </w:rPr>
        <w:t xml:space="preserve">6. Кандидаты уведомляются о дате и месте рассмотрения вопроса об утверждении членов Общественного совета на заседании </w:t>
      </w:r>
      <w:r>
        <w:rPr>
          <w:sz w:val="28"/>
          <w:szCs w:val="28"/>
        </w:rPr>
        <w:t xml:space="preserve">Собрания депутатов </w:t>
      </w:r>
      <w:r w:rsidRPr="00501A97">
        <w:rPr>
          <w:sz w:val="28"/>
          <w:szCs w:val="28"/>
        </w:rPr>
        <w:t>не позднее</w:t>
      </w:r>
      <w:r>
        <w:rPr>
          <w:sz w:val="28"/>
          <w:szCs w:val="28"/>
        </w:rPr>
        <w:t>,</w:t>
      </w:r>
      <w:r w:rsidRPr="00501A97">
        <w:rPr>
          <w:sz w:val="28"/>
          <w:szCs w:val="28"/>
        </w:rPr>
        <w:t xml:space="preserve"> чем за семь календарных дней до дня заседания.</w:t>
      </w:r>
    </w:p>
    <w:p w:rsidR="002A18DF" w:rsidRPr="00501A97" w:rsidRDefault="002A18DF" w:rsidP="002A18DF">
      <w:pPr>
        <w:widowControl w:val="0"/>
        <w:autoSpaceDE w:val="0"/>
        <w:autoSpaceDN w:val="0"/>
        <w:adjustRightInd w:val="0"/>
        <w:ind w:firstLine="709"/>
        <w:jc w:val="both"/>
        <w:rPr>
          <w:sz w:val="28"/>
          <w:szCs w:val="28"/>
        </w:rPr>
      </w:pPr>
      <w:r w:rsidRPr="00501A97">
        <w:rPr>
          <w:sz w:val="28"/>
          <w:szCs w:val="28"/>
        </w:rPr>
        <w:t>7. Рассмотрение вопроса об утверждении кандидата на  заседании Собрания депутатов возможно в отсутствие кандидата, если он не может присутствовать по уважительной причине.</w:t>
      </w:r>
    </w:p>
    <w:p w:rsidR="002A18DF" w:rsidRPr="00501A97" w:rsidRDefault="002A18DF" w:rsidP="002A18DF">
      <w:pPr>
        <w:widowControl w:val="0"/>
        <w:autoSpaceDE w:val="0"/>
        <w:autoSpaceDN w:val="0"/>
        <w:adjustRightInd w:val="0"/>
        <w:ind w:firstLine="709"/>
        <w:jc w:val="both"/>
        <w:rPr>
          <w:sz w:val="28"/>
          <w:szCs w:val="28"/>
        </w:rPr>
      </w:pPr>
      <w:r w:rsidRPr="00501A97">
        <w:rPr>
          <w:sz w:val="28"/>
          <w:szCs w:val="28"/>
        </w:rPr>
        <w:t xml:space="preserve">8. Рассмотрение вопроса об утверждении кандидата на заседании Собрания депутатов начинается с доклада председателя </w:t>
      </w:r>
      <w:r>
        <w:rPr>
          <w:sz w:val="28"/>
          <w:szCs w:val="28"/>
        </w:rPr>
        <w:t>комиссии</w:t>
      </w:r>
      <w:r w:rsidRPr="00501A97">
        <w:rPr>
          <w:sz w:val="28"/>
          <w:szCs w:val="28"/>
        </w:rPr>
        <w:t xml:space="preserve"> о количестве поданных заявлений и результатах рассмотрения кандидатов на предмет их соответствия требованиям, предусмотренным настоящим Положением.</w:t>
      </w:r>
    </w:p>
    <w:p w:rsidR="002A18DF" w:rsidRPr="00501A97" w:rsidRDefault="002A18DF" w:rsidP="002A18DF">
      <w:pPr>
        <w:widowControl w:val="0"/>
        <w:autoSpaceDE w:val="0"/>
        <w:autoSpaceDN w:val="0"/>
        <w:adjustRightInd w:val="0"/>
        <w:ind w:firstLine="709"/>
        <w:jc w:val="both"/>
        <w:rPr>
          <w:sz w:val="28"/>
          <w:szCs w:val="28"/>
        </w:rPr>
      </w:pPr>
      <w:r w:rsidRPr="00501A97">
        <w:rPr>
          <w:sz w:val="28"/>
          <w:szCs w:val="28"/>
        </w:rPr>
        <w:t>Решением Собрания депутатов не допускаются до рассмотрения кандидаты, не соответствующие требованиям, предусмотренным настоящим Положением.</w:t>
      </w:r>
    </w:p>
    <w:p w:rsidR="002A18DF" w:rsidRPr="00501A97" w:rsidRDefault="002A18DF" w:rsidP="002A18DF">
      <w:pPr>
        <w:widowControl w:val="0"/>
        <w:autoSpaceDE w:val="0"/>
        <w:autoSpaceDN w:val="0"/>
        <w:adjustRightInd w:val="0"/>
        <w:ind w:firstLine="709"/>
        <w:jc w:val="both"/>
        <w:rPr>
          <w:sz w:val="28"/>
          <w:szCs w:val="28"/>
        </w:rPr>
      </w:pPr>
      <w:r w:rsidRPr="00501A97">
        <w:rPr>
          <w:sz w:val="28"/>
          <w:szCs w:val="28"/>
        </w:rPr>
        <w:t>Представление кандидатов происходит в алфавитном порядке.</w:t>
      </w:r>
    </w:p>
    <w:p w:rsidR="002A18DF" w:rsidRPr="00501A97" w:rsidRDefault="002A18DF" w:rsidP="002A18DF">
      <w:pPr>
        <w:widowControl w:val="0"/>
        <w:autoSpaceDE w:val="0"/>
        <w:autoSpaceDN w:val="0"/>
        <w:adjustRightInd w:val="0"/>
        <w:ind w:firstLine="709"/>
        <w:jc w:val="both"/>
        <w:rPr>
          <w:sz w:val="28"/>
          <w:szCs w:val="28"/>
        </w:rPr>
      </w:pPr>
      <w:r w:rsidRPr="00501A97">
        <w:rPr>
          <w:sz w:val="28"/>
          <w:szCs w:val="28"/>
        </w:rPr>
        <w:t>Каждый кандидат рассматривается в индивидуальном порядке.</w:t>
      </w:r>
    </w:p>
    <w:p w:rsidR="002A18DF" w:rsidRPr="00501A97" w:rsidRDefault="002A18DF" w:rsidP="002A18DF">
      <w:pPr>
        <w:widowControl w:val="0"/>
        <w:autoSpaceDE w:val="0"/>
        <w:autoSpaceDN w:val="0"/>
        <w:adjustRightInd w:val="0"/>
        <w:ind w:firstLine="709"/>
        <w:jc w:val="both"/>
        <w:rPr>
          <w:sz w:val="28"/>
          <w:szCs w:val="28"/>
        </w:rPr>
      </w:pPr>
      <w:r w:rsidRPr="00501A97">
        <w:rPr>
          <w:sz w:val="28"/>
          <w:szCs w:val="28"/>
        </w:rPr>
        <w:t>9. Депутаты Собрания депутатов вправе задавать вопросы кандидату, высказывать свое мнение по предложенному кандидату, выступать за или против нее.</w:t>
      </w:r>
    </w:p>
    <w:p w:rsidR="002A18DF" w:rsidRPr="00501A97" w:rsidRDefault="002A18DF" w:rsidP="002A18DF">
      <w:pPr>
        <w:widowControl w:val="0"/>
        <w:autoSpaceDE w:val="0"/>
        <w:autoSpaceDN w:val="0"/>
        <w:adjustRightInd w:val="0"/>
        <w:ind w:firstLine="709"/>
        <w:jc w:val="both"/>
        <w:rPr>
          <w:sz w:val="28"/>
          <w:szCs w:val="28"/>
        </w:rPr>
      </w:pPr>
      <w:r w:rsidRPr="00501A97">
        <w:rPr>
          <w:sz w:val="28"/>
          <w:szCs w:val="28"/>
        </w:rPr>
        <w:t xml:space="preserve">10. </w:t>
      </w:r>
      <w:r>
        <w:rPr>
          <w:sz w:val="28"/>
          <w:szCs w:val="28"/>
        </w:rPr>
        <w:t xml:space="preserve">Голосование по кандидатам проводится </w:t>
      </w:r>
      <w:r w:rsidRPr="00396AA8">
        <w:rPr>
          <w:sz w:val="28"/>
          <w:szCs w:val="28"/>
        </w:rPr>
        <w:t xml:space="preserve">открытым голосованием. </w:t>
      </w:r>
    </w:p>
    <w:p w:rsidR="002A18DF" w:rsidRPr="00501A97" w:rsidRDefault="002A18DF" w:rsidP="002A18DF">
      <w:pPr>
        <w:widowControl w:val="0"/>
        <w:autoSpaceDE w:val="0"/>
        <w:autoSpaceDN w:val="0"/>
        <w:adjustRightInd w:val="0"/>
        <w:ind w:firstLine="709"/>
        <w:jc w:val="both"/>
        <w:rPr>
          <w:sz w:val="28"/>
          <w:szCs w:val="28"/>
        </w:rPr>
      </w:pPr>
      <w:r w:rsidRPr="00501A97">
        <w:rPr>
          <w:sz w:val="28"/>
          <w:szCs w:val="28"/>
        </w:rPr>
        <w:t>11. В случае представления для утверждения более семи кандидатов, проводится рейтинговое голосование по представленным кандидатам.</w:t>
      </w:r>
    </w:p>
    <w:p w:rsidR="002A18DF" w:rsidRPr="00501A97" w:rsidRDefault="002A18DF" w:rsidP="002A18DF">
      <w:pPr>
        <w:widowControl w:val="0"/>
        <w:autoSpaceDE w:val="0"/>
        <w:autoSpaceDN w:val="0"/>
        <w:adjustRightInd w:val="0"/>
        <w:ind w:firstLine="709"/>
        <w:jc w:val="both"/>
        <w:rPr>
          <w:sz w:val="28"/>
          <w:szCs w:val="28"/>
        </w:rPr>
      </w:pPr>
      <w:r w:rsidRPr="00501A97">
        <w:rPr>
          <w:sz w:val="28"/>
          <w:szCs w:val="28"/>
        </w:rPr>
        <w:lastRenderedPageBreak/>
        <w:t>При рейтинговом голосовании производится отбор кандидатов, получивших наибольшее по отношению к остальным кандидатам число голосов, поданных «за». При этом голосование «против» и «воздержался» не проводится. Каждый из депутатов Собрания депутатов вправе голосовать «за» или не голосовать по всем предложенным кандидатам.</w:t>
      </w:r>
    </w:p>
    <w:p w:rsidR="002A18DF" w:rsidRPr="00501A97" w:rsidRDefault="002A18DF" w:rsidP="002A18DF">
      <w:pPr>
        <w:widowControl w:val="0"/>
        <w:autoSpaceDE w:val="0"/>
        <w:autoSpaceDN w:val="0"/>
        <w:adjustRightInd w:val="0"/>
        <w:ind w:firstLine="709"/>
        <w:jc w:val="both"/>
        <w:rPr>
          <w:sz w:val="28"/>
          <w:szCs w:val="28"/>
        </w:rPr>
      </w:pPr>
      <w:r w:rsidRPr="00501A97">
        <w:rPr>
          <w:sz w:val="28"/>
          <w:szCs w:val="28"/>
        </w:rPr>
        <w:t xml:space="preserve">При рейтинговом голосовании каждый из депутатов Собрания депутатов вправе проголосовать за семь кандидатов. </w:t>
      </w:r>
    </w:p>
    <w:p w:rsidR="002A18DF" w:rsidRPr="00501A97" w:rsidRDefault="002A18DF" w:rsidP="002A18DF">
      <w:pPr>
        <w:widowControl w:val="0"/>
        <w:autoSpaceDE w:val="0"/>
        <w:autoSpaceDN w:val="0"/>
        <w:adjustRightInd w:val="0"/>
        <w:ind w:firstLine="709"/>
        <w:jc w:val="both"/>
        <w:rPr>
          <w:sz w:val="28"/>
          <w:szCs w:val="28"/>
        </w:rPr>
      </w:pPr>
      <w:r w:rsidRPr="00501A97">
        <w:rPr>
          <w:sz w:val="28"/>
          <w:szCs w:val="28"/>
        </w:rPr>
        <w:t>Если после проведения рейтингового голосования число кандидатов превышает семь человек, по кандидатам, набравшим одинаковое число голосов, проводится повторное рейтинговое голосование.</w:t>
      </w:r>
    </w:p>
    <w:p w:rsidR="002A18DF" w:rsidRPr="00501A97" w:rsidRDefault="002A18DF" w:rsidP="002A18DF">
      <w:pPr>
        <w:widowControl w:val="0"/>
        <w:autoSpaceDE w:val="0"/>
        <w:autoSpaceDN w:val="0"/>
        <w:adjustRightInd w:val="0"/>
        <w:ind w:firstLine="709"/>
        <w:jc w:val="both"/>
        <w:rPr>
          <w:sz w:val="28"/>
          <w:szCs w:val="28"/>
        </w:rPr>
      </w:pPr>
      <w:r w:rsidRPr="00501A97">
        <w:rPr>
          <w:sz w:val="28"/>
          <w:szCs w:val="28"/>
        </w:rPr>
        <w:t>12. Голосование проводится по каждому из представленных кандидатов, за исключением лиц, взявших самоотвод.</w:t>
      </w:r>
    </w:p>
    <w:p w:rsidR="002A18DF" w:rsidRPr="00501A97" w:rsidRDefault="002A18DF" w:rsidP="002A18DF">
      <w:pPr>
        <w:widowControl w:val="0"/>
        <w:autoSpaceDE w:val="0"/>
        <w:autoSpaceDN w:val="0"/>
        <w:adjustRightInd w:val="0"/>
        <w:ind w:firstLine="709"/>
        <w:jc w:val="both"/>
        <w:rPr>
          <w:sz w:val="28"/>
          <w:szCs w:val="28"/>
        </w:rPr>
      </w:pPr>
      <w:r w:rsidRPr="00501A97">
        <w:rPr>
          <w:sz w:val="28"/>
          <w:szCs w:val="28"/>
        </w:rPr>
        <w:t xml:space="preserve">13. Утверждение членов Общественного совета оформляется решением Собрания депутатов, которое считает принятым, если за его принятие проголосовало большинство голосов от </w:t>
      </w:r>
      <w:r>
        <w:rPr>
          <w:sz w:val="28"/>
          <w:szCs w:val="28"/>
        </w:rPr>
        <w:t xml:space="preserve">установленного </w:t>
      </w:r>
      <w:r w:rsidRPr="00501A97">
        <w:rPr>
          <w:sz w:val="28"/>
          <w:szCs w:val="28"/>
        </w:rPr>
        <w:t>числа депутатов Собрания депутатов.</w:t>
      </w:r>
    </w:p>
    <w:p w:rsidR="002A18DF" w:rsidRPr="00501A97" w:rsidRDefault="002A18DF" w:rsidP="002A18DF">
      <w:pPr>
        <w:widowControl w:val="0"/>
        <w:autoSpaceDE w:val="0"/>
        <w:autoSpaceDN w:val="0"/>
        <w:adjustRightInd w:val="0"/>
        <w:ind w:firstLine="709"/>
        <w:jc w:val="both"/>
        <w:rPr>
          <w:sz w:val="28"/>
          <w:szCs w:val="28"/>
        </w:rPr>
      </w:pPr>
      <w:r w:rsidRPr="00501A97">
        <w:rPr>
          <w:sz w:val="28"/>
          <w:szCs w:val="28"/>
        </w:rPr>
        <w:t xml:space="preserve">14. </w:t>
      </w:r>
      <w:r>
        <w:rPr>
          <w:sz w:val="28"/>
          <w:szCs w:val="28"/>
        </w:rPr>
        <w:t>Решение</w:t>
      </w:r>
      <w:r w:rsidRPr="00501A97">
        <w:rPr>
          <w:sz w:val="28"/>
          <w:szCs w:val="28"/>
        </w:rPr>
        <w:t xml:space="preserve"> об утверждении членов Общественного совета направляется </w:t>
      </w:r>
      <w:r>
        <w:rPr>
          <w:sz w:val="28"/>
          <w:szCs w:val="28"/>
        </w:rPr>
        <w:t>г</w:t>
      </w:r>
      <w:r w:rsidRPr="00501A97">
        <w:rPr>
          <w:sz w:val="28"/>
          <w:szCs w:val="28"/>
        </w:rPr>
        <w:t xml:space="preserve">лаве </w:t>
      </w:r>
      <w:r w:rsidRPr="00220D6A">
        <w:rPr>
          <w:sz w:val="28"/>
          <w:szCs w:val="28"/>
        </w:rPr>
        <w:t>П</w:t>
      </w:r>
      <w:r>
        <w:rPr>
          <w:sz w:val="28"/>
          <w:szCs w:val="28"/>
        </w:rPr>
        <w:t>инеж</w:t>
      </w:r>
      <w:r w:rsidRPr="00220D6A">
        <w:rPr>
          <w:sz w:val="28"/>
          <w:szCs w:val="28"/>
        </w:rPr>
        <w:t>ского</w:t>
      </w:r>
      <w:r w:rsidRPr="00501A97">
        <w:rPr>
          <w:sz w:val="28"/>
          <w:szCs w:val="28"/>
        </w:rPr>
        <w:t xml:space="preserve"> муниципального округа и в Общественную палату Архангельской области не позднее семи календарных дней со дня </w:t>
      </w:r>
      <w:r>
        <w:rPr>
          <w:sz w:val="28"/>
          <w:szCs w:val="28"/>
        </w:rPr>
        <w:t>его принятия</w:t>
      </w:r>
      <w:r w:rsidRPr="00501A97">
        <w:rPr>
          <w:sz w:val="28"/>
          <w:szCs w:val="28"/>
        </w:rPr>
        <w:t>.</w:t>
      </w:r>
    </w:p>
    <w:p w:rsidR="002A18DF" w:rsidRPr="00501A97" w:rsidRDefault="002A18DF" w:rsidP="002A18DF">
      <w:pPr>
        <w:pStyle w:val="ConsPlusNormal"/>
        <w:widowControl w:val="0"/>
        <w:ind w:left="2268" w:hanging="1559"/>
        <w:jc w:val="both"/>
        <w:rPr>
          <w:rFonts w:ascii="Times New Roman" w:hAnsi="Times New Roman" w:cs="Times New Roman"/>
          <w:b/>
          <w:sz w:val="28"/>
          <w:szCs w:val="28"/>
        </w:rPr>
      </w:pPr>
    </w:p>
    <w:p w:rsidR="002A18DF" w:rsidRPr="00501A97" w:rsidRDefault="002A18DF" w:rsidP="002A18DF">
      <w:pPr>
        <w:pStyle w:val="ConsPlusNormal"/>
        <w:widowControl w:val="0"/>
        <w:jc w:val="both"/>
        <w:rPr>
          <w:rFonts w:ascii="Times New Roman" w:hAnsi="Times New Roman" w:cs="Times New Roman"/>
          <w:b/>
          <w:sz w:val="28"/>
          <w:szCs w:val="28"/>
        </w:rPr>
      </w:pPr>
      <w:r w:rsidRPr="00501A97">
        <w:rPr>
          <w:rFonts w:ascii="Times New Roman" w:hAnsi="Times New Roman" w:cs="Times New Roman"/>
          <w:b/>
          <w:sz w:val="28"/>
          <w:szCs w:val="28"/>
        </w:rPr>
        <w:t>Статья 12. Порядок утверждения члена Общественного совета Общественной палатой Архангельской области</w:t>
      </w:r>
    </w:p>
    <w:p w:rsidR="002A18DF" w:rsidRPr="00501A97" w:rsidRDefault="002A18DF" w:rsidP="002A18DF">
      <w:pPr>
        <w:pStyle w:val="ConsPlusNormal"/>
        <w:widowControl w:val="0"/>
        <w:ind w:firstLine="709"/>
        <w:jc w:val="both"/>
        <w:rPr>
          <w:rFonts w:ascii="Times New Roman" w:hAnsi="Times New Roman" w:cs="Times New Roman"/>
          <w:sz w:val="28"/>
          <w:szCs w:val="28"/>
        </w:rPr>
      </w:pPr>
    </w:p>
    <w:p w:rsidR="002A18DF" w:rsidRPr="00501A97" w:rsidRDefault="002A18DF" w:rsidP="002A18DF">
      <w:pPr>
        <w:pStyle w:val="ConsPlusNormal"/>
        <w:widowControl w:val="0"/>
        <w:ind w:firstLine="709"/>
        <w:jc w:val="both"/>
        <w:rPr>
          <w:rFonts w:ascii="Times New Roman" w:hAnsi="Times New Roman" w:cs="Times New Roman"/>
          <w:sz w:val="28"/>
          <w:szCs w:val="28"/>
        </w:rPr>
      </w:pPr>
      <w:r w:rsidRPr="00501A97">
        <w:rPr>
          <w:rFonts w:ascii="Times New Roman" w:hAnsi="Times New Roman" w:cs="Times New Roman"/>
          <w:sz w:val="28"/>
          <w:szCs w:val="28"/>
        </w:rPr>
        <w:t xml:space="preserve">1. Утверждение члена Общественного совета Общественной палатой Архангельской области осуществляется на заседании Совета Общественной палаты Архангельской области. </w:t>
      </w:r>
    </w:p>
    <w:p w:rsidR="002A18DF" w:rsidRPr="00501A97" w:rsidRDefault="002A18DF" w:rsidP="002A18DF">
      <w:pPr>
        <w:widowControl w:val="0"/>
        <w:autoSpaceDE w:val="0"/>
        <w:autoSpaceDN w:val="0"/>
        <w:adjustRightInd w:val="0"/>
        <w:ind w:firstLine="709"/>
        <w:jc w:val="both"/>
        <w:rPr>
          <w:sz w:val="28"/>
          <w:szCs w:val="28"/>
        </w:rPr>
      </w:pPr>
      <w:r w:rsidRPr="00501A97">
        <w:rPr>
          <w:sz w:val="28"/>
          <w:szCs w:val="28"/>
        </w:rPr>
        <w:t>2. Утверждение члена Общественного совета Общественной палатой Архангельской области оформляется протоколом заседания Совета Общественной палаты Архангельской области, который готовится в течение трех календарных дней со дня заседания Совета Общественной палаты Архангельской области и публикуется на официальном сайте Общественной палаты Архангельской области в сети «Интернет».</w:t>
      </w: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 xml:space="preserve">3. Информация об утверждении члена Общественного совета Общественной палатой Архангельской области направляется </w:t>
      </w:r>
      <w:r>
        <w:rPr>
          <w:rFonts w:ascii="Times New Roman" w:hAnsi="Times New Roman" w:cs="Times New Roman"/>
          <w:sz w:val="28"/>
          <w:szCs w:val="28"/>
        </w:rPr>
        <w:t>г</w:t>
      </w:r>
      <w:r w:rsidRPr="00501A97">
        <w:rPr>
          <w:rFonts w:ascii="Times New Roman" w:hAnsi="Times New Roman" w:cs="Times New Roman"/>
          <w:sz w:val="28"/>
          <w:szCs w:val="28"/>
        </w:rPr>
        <w:t xml:space="preserve">лаве </w:t>
      </w:r>
      <w:r w:rsidRPr="00220D6A">
        <w:rPr>
          <w:rFonts w:ascii="Times New Roman" w:hAnsi="Times New Roman" w:cs="Times New Roman"/>
          <w:sz w:val="28"/>
          <w:szCs w:val="28"/>
        </w:rPr>
        <w:t>П</w:t>
      </w:r>
      <w:r>
        <w:rPr>
          <w:rFonts w:ascii="Times New Roman" w:hAnsi="Times New Roman" w:cs="Times New Roman"/>
          <w:sz w:val="28"/>
          <w:szCs w:val="28"/>
        </w:rPr>
        <w:t>инеж</w:t>
      </w:r>
      <w:r w:rsidRPr="00220D6A">
        <w:rPr>
          <w:rFonts w:ascii="Times New Roman" w:hAnsi="Times New Roman" w:cs="Times New Roman"/>
          <w:sz w:val="28"/>
          <w:szCs w:val="28"/>
        </w:rPr>
        <w:t xml:space="preserve">ского </w:t>
      </w:r>
      <w:r w:rsidRPr="00501A97">
        <w:rPr>
          <w:rFonts w:ascii="Times New Roman" w:hAnsi="Times New Roman" w:cs="Times New Roman"/>
          <w:sz w:val="28"/>
          <w:szCs w:val="28"/>
        </w:rPr>
        <w:t>муниципального округа и в Собрание депутатов не позднее семи календарных дней со дня оформления протокола заседания Общественной палаты, указанного в пункте 2 настоящей статьи.</w:t>
      </w:r>
    </w:p>
    <w:p w:rsidR="002A18DF" w:rsidRPr="00501A97" w:rsidRDefault="002A18DF" w:rsidP="002A18DF">
      <w:pPr>
        <w:pStyle w:val="ConsPlusNormal"/>
        <w:jc w:val="both"/>
        <w:rPr>
          <w:rFonts w:ascii="Times New Roman" w:hAnsi="Times New Roman" w:cs="Times New Roman"/>
          <w:sz w:val="28"/>
          <w:szCs w:val="28"/>
        </w:rPr>
      </w:pPr>
    </w:p>
    <w:p w:rsidR="002A18DF" w:rsidRPr="00501A97" w:rsidRDefault="002A18DF" w:rsidP="002A18DF">
      <w:pPr>
        <w:pStyle w:val="ConsPlusNormal"/>
        <w:jc w:val="center"/>
        <w:outlineLvl w:val="1"/>
        <w:rPr>
          <w:rFonts w:ascii="Times New Roman" w:hAnsi="Times New Roman" w:cs="Times New Roman"/>
          <w:b/>
          <w:bCs/>
          <w:sz w:val="28"/>
          <w:szCs w:val="28"/>
        </w:rPr>
      </w:pPr>
      <w:r w:rsidRPr="00501A97">
        <w:rPr>
          <w:rFonts w:ascii="Times New Roman" w:hAnsi="Times New Roman" w:cs="Times New Roman"/>
          <w:b/>
          <w:bCs/>
          <w:sz w:val="28"/>
          <w:szCs w:val="28"/>
        </w:rPr>
        <w:t>Глава III. СТАТУС ЧЛЕНА ОБЩЕСТВЕННОГО СОВЕТА</w:t>
      </w:r>
    </w:p>
    <w:p w:rsidR="002A18DF" w:rsidRPr="00501A97" w:rsidRDefault="002A18DF" w:rsidP="002A18DF">
      <w:pPr>
        <w:pStyle w:val="ConsPlusNormal"/>
        <w:ind w:firstLine="540"/>
        <w:jc w:val="both"/>
        <w:rPr>
          <w:rFonts w:ascii="Times New Roman" w:hAnsi="Times New Roman" w:cs="Times New Roman"/>
          <w:sz w:val="28"/>
          <w:szCs w:val="28"/>
        </w:rPr>
      </w:pPr>
    </w:p>
    <w:p w:rsidR="002A18DF" w:rsidRPr="00501A97" w:rsidRDefault="002A18DF" w:rsidP="002A18DF">
      <w:pPr>
        <w:pStyle w:val="ConsPlusNormal"/>
        <w:jc w:val="both"/>
        <w:outlineLvl w:val="2"/>
        <w:rPr>
          <w:rFonts w:ascii="Times New Roman" w:hAnsi="Times New Roman" w:cs="Times New Roman"/>
          <w:b/>
          <w:sz w:val="28"/>
          <w:szCs w:val="28"/>
        </w:rPr>
      </w:pPr>
      <w:bookmarkStart w:id="6" w:name="Par111"/>
      <w:bookmarkEnd w:id="6"/>
      <w:r w:rsidRPr="00501A97">
        <w:rPr>
          <w:rFonts w:ascii="Times New Roman" w:hAnsi="Times New Roman" w:cs="Times New Roman"/>
          <w:b/>
          <w:sz w:val="28"/>
          <w:szCs w:val="28"/>
        </w:rPr>
        <w:t>Статья 13. Член Общественного совета</w:t>
      </w:r>
    </w:p>
    <w:p w:rsidR="002A18DF" w:rsidRPr="00501A97" w:rsidRDefault="002A18DF" w:rsidP="002A18DF">
      <w:pPr>
        <w:pStyle w:val="ConsPlusNormal"/>
        <w:ind w:firstLine="709"/>
        <w:jc w:val="both"/>
        <w:rPr>
          <w:rFonts w:ascii="Times New Roman" w:hAnsi="Times New Roman" w:cs="Times New Roman"/>
          <w:b/>
          <w:sz w:val="28"/>
          <w:szCs w:val="28"/>
        </w:rPr>
      </w:pP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 xml:space="preserve">1. Членом Общественного совета может быть гражданин, достигший возраста 18 лет, проживающий на территории </w:t>
      </w:r>
      <w:r w:rsidRPr="00220D6A">
        <w:rPr>
          <w:rFonts w:ascii="Times New Roman" w:hAnsi="Times New Roman" w:cs="Times New Roman"/>
          <w:sz w:val="28"/>
          <w:szCs w:val="28"/>
        </w:rPr>
        <w:t>П</w:t>
      </w:r>
      <w:r>
        <w:rPr>
          <w:rFonts w:ascii="Times New Roman" w:hAnsi="Times New Roman" w:cs="Times New Roman"/>
          <w:sz w:val="28"/>
          <w:szCs w:val="28"/>
        </w:rPr>
        <w:t>инеж</w:t>
      </w:r>
      <w:r w:rsidRPr="00220D6A">
        <w:rPr>
          <w:rFonts w:ascii="Times New Roman" w:hAnsi="Times New Roman" w:cs="Times New Roman"/>
          <w:sz w:val="28"/>
          <w:szCs w:val="28"/>
        </w:rPr>
        <w:t>ского</w:t>
      </w:r>
      <w:r w:rsidRPr="00501A97">
        <w:rPr>
          <w:rFonts w:ascii="Times New Roman" w:hAnsi="Times New Roman" w:cs="Times New Roman"/>
          <w:sz w:val="28"/>
          <w:szCs w:val="28"/>
        </w:rPr>
        <w:t xml:space="preserve"> муниципального округа, внесший вклад в развитие </w:t>
      </w:r>
      <w:r w:rsidRPr="00220D6A">
        <w:rPr>
          <w:rFonts w:ascii="Times New Roman" w:hAnsi="Times New Roman" w:cs="Times New Roman"/>
          <w:sz w:val="28"/>
          <w:szCs w:val="28"/>
        </w:rPr>
        <w:t>П</w:t>
      </w:r>
      <w:r>
        <w:rPr>
          <w:rFonts w:ascii="Times New Roman" w:hAnsi="Times New Roman" w:cs="Times New Roman"/>
          <w:sz w:val="28"/>
          <w:szCs w:val="28"/>
        </w:rPr>
        <w:t>инеж</w:t>
      </w:r>
      <w:r w:rsidRPr="00220D6A">
        <w:rPr>
          <w:rFonts w:ascii="Times New Roman" w:hAnsi="Times New Roman" w:cs="Times New Roman"/>
          <w:sz w:val="28"/>
          <w:szCs w:val="28"/>
        </w:rPr>
        <w:t>ского</w:t>
      </w:r>
      <w:r w:rsidRPr="00501A97">
        <w:rPr>
          <w:rFonts w:ascii="Times New Roman" w:hAnsi="Times New Roman" w:cs="Times New Roman"/>
          <w:sz w:val="28"/>
          <w:szCs w:val="28"/>
        </w:rPr>
        <w:t xml:space="preserve"> муниципального округа и </w:t>
      </w:r>
      <w:r w:rsidRPr="00501A97">
        <w:rPr>
          <w:rFonts w:ascii="Times New Roman" w:hAnsi="Times New Roman" w:cs="Times New Roman"/>
          <w:sz w:val="28"/>
          <w:szCs w:val="28"/>
        </w:rPr>
        <w:lastRenderedPageBreak/>
        <w:t xml:space="preserve">пользующийся признанием и уважением среди населения </w:t>
      </w:r>
      <w:r w:rsidRPr="00220D6A">
        <w:rPr>
          <w:rFonts w:ascii="Times New Roman" w:hAnsi="Times New Roman" w:cs="Times New Roman"/>
          <w:sz w:val="28"/>
          <w:szCs w:val="28"/>
        </w:rPr>
        <w:t>П</w:t>
      </w:r>
      <w:r>
        <w:rPr>
          <w:rFonts w:ascii="Times New Roman" w:hAnsi="Times New Roman" w:cs="Times New Roman"/>
          <w:sz w:val="28"/>
          <w:szCs w:val="28"/>
        </w:rPr>
        <w:t>инеж</w:t>
      </w:r>
      <w:r w:rsidRPr="00220D6A">
        <w:rPr>
          <w:rFonts w:ascii="Times New Roman" w:hAnsi="Times New Roman" w:cs="Times New Roman"/>
          <w:sz w:val="28"/>
          <w:szCs w:val="28"/>
        </w:rPr>
        <w:t>ского</w:t>
      </w:r>
      <w:r w:rsidRPr="00501A97">
        <w:rPr>
          <w:rFonts w:ascii="Times New Roman" w:hAnsi="Times New Roman" w:cs="Times New Roman"/>
          <w:sz w:val="28"/>
          <w:szCs w:val="28"/>
        </w:rPr>
        <w:t xml:space="preserve"> муниципального округа.</w:t>
      </w:r>
    </w:p>
    <w:p w:rsidR="002A18DF" w:rsidRPr="00D914EB" w:rsidRDefault="002A18DF" w:rsidP="002A18DF">
      <w:pPr>
        <w:widowControl w:val="0"/>
        <w:ind w:firstLine="709"/>
        <w:jc w:val="both"/>
        <w:rPr>
          <w:sz w:val="28"/>
          <w:szCs w:val="28"/>
        </w:rPr>
      </w:pPr>
      <w:bookmarkStart w:id="7" w:name="Par114"/>
      <w:bookmarkStart w:id="8" w:name="Par119"/>
      <w:bookmarkEnd w:id="7"/>
      <w:bookmarkEnd w:id="8"/>
      <w:r w:rsidRPr="00D914EB">
        <w:rPr>
          <w:sz w:val="28"/>
          <w:szCs w:val="28"/>
        </w:rPr>
        <w:t xml:space="preserve">2. Членами Общественного совета не могут быть лица, указанные </w:t>
      </w:r>
      <w:r w:rsidRPr="00D914EB">
        <w:rPr>
          <w:sz w:val="28"/>
          <w:szCs w:val="28"/>
        </w:rPr>
        <w:br/>
        <w:t>в пункте 2 статьи 9 настоящего Положения.</w:t>
      </w:r>
    </w:p>
    <w:p w:rsidR="002A18DF" w:rsidRPr="00501A97" w:rsidRDefault="002A18DF" w:rsidP="002A18DF">
      <w:pPr>
        <w:autoSpaceDE w:val="0"/>
        <w:autoSpaceDN w:val="0"/>
        <w:adjustRightInd w:val="0"/>
        <w:ind w:firstLine="708"/>
        <w:jc w:val="both"/>
        <w:rPr>
          <w:sz w:val="28"/>
          <w:szCs w:val="28"/>
        </w:rPr>
      </w:pPr>
      <w:r w:rsidRPr="00D914EB">
        <w:rPr>
          <w:sz w:val="28"/>
          <w:szCs w:val="28"/>
        </w:rPr>
        <w:t>3. Члены Общественного совета осуществляют</w:t>
      </w:r>
      <w:r w:rsidRPr="00501A97">
        <w:rPr>
          <w:sz w:val="28"/>
          <w:szCs w:val="28"/>
        </w:rPr>
        <w:t xml:space="preserve"> свою деятельность </w:t>
      </w:r>
      <w:r w:rsidRPr="00D914EB">
        <w:rPr>
          <w:sz w:val="28"/>
          <w:szCs w:val="28"/>
        </w:rPr>
        <w:t>на общественных началах.</w:t>
      </w:r>
    </w:p>
    <w:p w:rsidR="002A18DF" w:rsidRDefault="002A18DF" w:rsidP="002A18DF">
      <w:pPr>
        <w:widowControl w:val="0"/>
        <w:ind w:firstLine="709"/>
        <w:jc w:val="both"/>
        <w:rPr>
          <w:sz w:val="28"/>
          <w:szCs w:val="28"/>
        </w:rPr>
      </w:pPr>
      <w:r w:rsidRPr="00501A97">
        <w:rPr>
          <w:sz w:val="28"/>
          <w:szCs w:val="28"/>
        </w:rPr>
        <w:t xml:space="preserve">4. </w:t>
      </w:r>
      <w:r w:rsidRPr="00526FC1">
        <w:rPr>
          <w:sz w:val="28"/>
          <w:szCs w:val="28"/>
        </w:rPr>
        <w:t>Член Общественно</w:t>
      </w:r>
      <w:r>
        <w:rPr>
          <w:sz w:val="28"/>
          <w:szCs w:val="28"/>
        </w:rPr>
        <w:t>го совета</w:t>
      </w:r>
      <w:r w:rsidRPr="00526FC1">
        <w:rPr>
          <w:sz w:val="28"/>
          <w:szCs w:val="28"/>
        </w:rPr>
        <w:t xml:space="preserve"> приостанавливает членство в политической партии на срок осуществления своих полномочий.</w:t>
      </w:r>
    </w:p>
    <w:p w:rsidR="002A18DF" w:rsidRPr="00501A97" w:rsidRDefault="002A18DF" w:rsidP="002A18DF">
      <w:pPr>
        <w:widowControl w:val="0"/>
        <w:ind w:firstLine="709"/>
        <w:jc w:val="both"/>
        <w:rPr>
          <w:sz w:val="28"/>
          <w:szCs w:val="28"/>
        </w:rPr>
      </w:pPr>
      <w:r>
        <w:rPr>
          <w:sz w:val="28"/>
          <w:szCs w:val="28"/>
        </w:rPr>
        <w:t xml:space="preserve">5. </w:t>
      </w:r>
      <w:r w:rsidRPr="00501A97">
        <w:rPr>
          <w:sz w:val="28"/>
          <w:szCs w:val="28"/>
        </w:rPr>
        <w:t>Объединение членов Общественного совета по принципу национальной, религиозной, региональной или партийной принадлежности не допускается.</w:t>
      </w:r>
    </w:p>
    <w:p w:rsidR="002A18DF" w:rsidRPr="00501A97" w:rsidRDefault="002A18DF" w:rsidP="002A18DF">
      <w:pPr>
        <w:widowControl w:val="0"/>
        <w:ind w:firstLine="709"/>
        <w:jc w:val="both"/>
        <w:rPr>
          <w:sz w:val="28"/>
          <w:szCs w:val="28"/>
        </w:rPr>
      </w:pPr>
      <w:r>
        <w:rPr>
          <w:sz w:val="28"/>
          <w:szCs w:val="28"/>
        </w:rPr>
        <w:t>6</w:t>
      </w:r>
      <w:r w:rsidRPr="00501A97">
        <w:rPr>
          <w:sz w:val="28"/>
          <w:szCs w:val="28"/>
        </w:rPr>
        <w:t>. Члены Общественного совета при осуществлении своих полномочий не связаны решениями некоммерческих организаций, а также трудовых коллективов, их выдвинувших.</w:t>
      </w:r>
    </w:p>
    <w:p w:rsidR="002A18DF" w:rsidRPr="00501A97" w:rsidRDefault="002A18DF" w:rsidP="002A18D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Pr="00501A97">
        <w:rPr>
          <w:rFonts w:ascii="Times New Roman" w:hAnsi="Times New Roman" w:cs="Times New Roman"/>
          <w:sz w:val="28"/>
          <w:szCs w:val="28"/>
        </w:rPr>
        <w:t>. Отзыв члена Общественного совета не допускается.</w:t>
      </w:r>
    </w:p>
    <w:p w:rsidR="002A18DF" w:rsidRPr="00501A97" w:rsidRDefault="002A18DF" w:rsidP="002A18DF">
      <w:pPr>
        <w:pStyle w:val="ConsPlusNormal"/>
        <w:ind w:firstLine="709"/>
        <w:jc w:val="both"/>
        <w:rPr>
          <w:rFonts w:ascii="Times New Roman" w:hAnsi="Times New Roman" w:cs="Times New Roman"/>
          <w:sz w:val="28"/>
          <w:szCs w:val="28"/>
        </w:rPr>
      </w:pPr>
    </w:p>
    <w:p w:rsidR="002A18DF" w:rsidRPr="00501A97" w:rsidRDefault="002A18DF" w:rsidP="002A18DF">
      <w:pPr>
        <w:pStyle w:val="ConsPlusNormal"/>
        <w:jc w:val="both"/>
        <w:outlineLvl w:val="2"/>
        <w:rPr>
          <w:rFonts w:ascii="Times New Roman" w:hAnsi="Times New Roman" w:cs="Times New Roman"/>
          <w:b/>
          <w:sz w:val="28"/>
          <w:szCs w:val="28"/>
        </w:rPr>
      </w:pPr>
      <w:r w:rsidRPr="00501A97">
        <w:rPr>
          <w:rFonts w:ascii="Times New Roman" w:hAnsi="Times New Roman" w:cs="Times New Roman"/>
          <w:b/>
          <w:sz w:val="28"/>
          <w:szCs w:val="28"/>
        </w:rPr>
        <w:t>Статья 14. Участие членов Общественного совета в его деятельности</w:t>
      </w:r>
    </w:p>
    <w:p w:rsidR="002A18DF" w:rsidRPr="00501A97" w:rsidRDefault="002A18DF" w:rsidP="002A18DF">
      <w:pPr>
        <w:pStyle w:val="ConsPlusNormal"/>
        <w:ind w:firstLine="709"/>
        <w:jc w:val="both"/>
        <w:rPr>
          <w:rFonts w:ascii="Times New Roman" w:hAnsi="Times New Roman" w:cs="Times New Roman"/>
          <w:sz w:val="28"/>
          <w:szCs w:val="28"/>
        </w:rPr>
      </w:pP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 xml:space="preserve">1. Члены Общественного совета обладают равными правами на участие в деятельности Общественного совета, в мероприятиях, проводимых Общественным советом. </w:t>
      </w: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Каждый член Общественного совета при принятии решения путем голосования обладает одним голосом.</w:t>
      </w: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2. Члены Общественного совета:</w:t>
      </w:r>
    </w:p>
    <w:p w:rsidR="002A18DF" w:rsidRPr="00501A97" w:rsidRDefault="002A18DF" w:rsidP="002A18DF">
      <w:pPr>
        <w:autoSpaceDE w:val="0"/>
        <w:autoSpaceDN w:val="0"/>
        <w:adjustRightInd w:val="0"/>
        <w:ind w:firstLine="708"/>
        <w:jc w:val="both"/>
        <w:rPr>
          <w:sz w:val="28"/>
          <w:szCs w:val="28"/>
        </w:rPr>
      </w:pPr>
      <w:r w:rsidRPr="00501A97">
        <w:rPr>
          <w:sz w:val="28"/>
          <w:szCs w:val="28"/>
        </w:rPr>
        <w:t>1) обязаны лично участвовать в заседаниях Общественного совета и не вправе делегировать свои полномочия другим лицам;</w:t>
      </w:r>
    </w:p>
    <w:p w:rsidR="002A18DF" w:rsidRPr="00501A97" w:rsidRDefault="002A18DF" w:rsidP="002A18DF">
      <w:pPr>
        <w:autoSpaceDE w:val="0"/>
        <w:autoSpaceDN w:val="0"/>
        <w:adjustRightInd w:val="0"/>
        <w:ind w:firstLine="708"/>
        <w:jc w:val="both"/>
        <w:rPr>
          <w:sz w:val="28"/>
          <w:szCs w:val="28"/>
        </w:rPr>
      </w:pPr>
      <w:r w:rsidRPr="00501A97">
        <w:rPr>
          <w:sz w:val="28"/>
          <w:szCs w:val="28"/>
        </w:rPr>
        <w:t>2) обладают равными правами при обсуждении вопросов и голосовании;</w:t>
      </w:r>
    </w:p>
    <w:p w:rsidR="002A18DF" w:rsidRPr="00501A97" w:rsidRDefault="002A18DF" w:rsidP="002A18DF">
      <w:pPr>
        <w:autoSpaceDE w:val="0"/>
        <w:autoSpaceDN w:val="0"/>
        <w:adjustRightInd w:val="0"/>
        <w:ind w:firstLine="708"/>
        <w:jc w:val="both"/>
        <w:rPr>
          <w:sz w:val="28"/>
          <w:szCs w:val="28"/>
        </w:rPr>
      </w:pPr>
      <w:r w:rsidRPr="00501A97">
        <w:rPr>
          <w:sz w:val="28"/>
          <w:szCs w:val="28"/>
        </w:rPr>
        <w:t>3) вправе вносить предложения о созыве заседаний Общественного совета, предложения в план деятельности Общественного совета и повестку дня заседаний Общественного совета, комиссии и рабочей группы Общественного совета, принимать участие в подготовке материалов к их заседаниям, проектов их решений;</w:t>
      </w: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4) вправе знакомиться с материалами, подготовленными к заседанию Общественного совета, свободно высказывать свое мнение по любому вопросу деятельности Общественного совета, комиссий и рабочих групп Общественного совета;</w:t>
      </w:r>
    </w:p>
    <w:p w:rsidR="002A18DF" w:rsidRPr="00501A97" w:rsidRDefault="002A18DF" w:rsidP="002A18DF">
      <w:pPr>
        <w:autoSpaceDE w:val="0"/>
        <w:autoSpaceDN w:val="0"/>
        <w:adjustRightInd w:val="0"/>
        <w:ind w:firstLine="708"/>
        <w:jc w:val="both"/>
        <w:rPr>
          <w:sz w:val="28"/>
          <w:szCs w:val="28"/>
        </w:rPr>
      </w:pPr>
      <w:r w:rsidRPr="00501A97">
        <w:rPr>
          <w:sz w:val="28"/>
          <w:szCs w:val="28"/>
        </w:rPr>
        <w:t>5) вправе выступать и вносить предложения по рассматриваемым вопросам, в том числе о внесении поправок в проекты решений Общественного совета или их доработке, о переносе рассмотрения вопроса на другое заседание Общественного совета;</w:t>
      </w:r>
    </w:p>
    <w:p w:rsidR="002A18DF" w:rsidRPr="00501A97" w:rsidRDefault="002A18DF" w:rsidP="002A18DF">
      <w:pPr>
        <w:autoSpaceDE w:val="0"/>
        <w:autoSpaceDN w:val="0"/>
        <w:adjustRightInd w:val="0"/>
        <w:ind w:firstLine="708"/>
        <w:jc w:val="both"/>
        <w:rPr>
          <w:sz w:val="28"/>
          <w:szCs w:val="28"/>
        </w:rPr>
      </w:pPr>
      <w:r w:rsidRPr="00501A97">
        <w:rPr>
          <w:sz w:val="28"/>
          <w:szCs w:val="28"/>
        </w:rPr>
        <w:t>6) вправе на заседании Общественного совета задавать вопросы другим членам Общественного совета и приглашенным на ее заседания лицам по вопросам повестки дня заседания Общественного совета;</w:t>
      </w:r>
    </w:p>
    <w:p w:rsidR="002A18DF" w:rsidRPr="00501A97" w:rsidRDefault="002A18DF" w:rsidP="002A18DF">
      <w:pPr>
        <w:autoSpaceDE w:val="0"/>
        <w:autoSpaceDN w:val="0"/>
        <w:adjustRightInd w:val="0"/>
        <w:ind w:firstLine="708"/>
        <w:jc w:val="both"/>
        <w:rPr>
          <w:sz w:val="28"/>
          <w:szCs w:val="28"/>
        </w:rPr>
      </w:pPr>
      <w:r w:rsidRPr="00501A97">
        <w:rPr>
          <w:sz w:val="28"/>
          <w:szCs w:val="28"/>
        </w:rPr>
        <w:lastRenderedPageBreak/>
        <w:t>7) вправе в случае несогласия с принятым решением Общественного совета письменно изложить свое особое мнение, которое подлежит обязательному приобщению к протоколу заседания Общественного совета;</w:t>
      </w: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8) вправе участвовать в реализации решений Общественного совета;</w:t>
      </w:r>
    </w:p>
    <w:p w:rsidR="002A18DF" w:rsidRPr="00501A97" w:rsidRDefault="002A18DF" w:rsidP="002A18DF">
      <w:pPr>
        <w:autoSpaceDE w:val="0"/>
        <w:autoSpaceDN w:val="0"/>
        <w:adjustRightInd w:val="0"/>
        <w:ind w:firstLine="708"/>
        <w:jc w:val="both"/>
        <w:rPr>
          <w:sz w:val="28"/>
          <w:szCs w:val="28"/>
        </w:rPr>
      </w:pPr>
      <w:r w:rsidRPr="00501A97">
        <w:rPr>
          <w:sz w:val="28"/>
          <w:szCs w:val="28"/>
        </w:rPr>
        <w:t>9) обязаны соблюдать конфиденциальность информации в отношении информации ограниченного доступа, ставшей им известной в связи с участием в деятельности Общественного совета.</w:t>
      </w: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 xml:space="preserve">3. Члены Общественного совета, утвержденные </w:t>
      </w:r>
      <w:r>
        <w:rPr>
          <w:rFonts w:ascii="Times New Roman" w:hAnsi="Times New Roman" w:cs="Times New Roman"/>
          <w:sz w:val="28"/>
          <w:szCs w:val="28"/>
        </w:rPr>
        <w:t>г</w:t>
      </w:r>
      <w:r w:rsidRPr="00501A97">
        <w:rPr>
          <w:rFonts w:ascii="Times New Roman" w:hAnsi="Times New Roman" w:cs="Times New Roman"/>
          <w:sz w:val="28"/>
          <w:szCs w:val="28"/>
        </w:rPr>
        <w:t xml:space="preserve">лавой </w:t>
      </w:r>
      <w:r w:rsidRPr="004E350F">
        <w:rPr>
          <w:rFonts w:ascii="Times New Roman" w:hAnsi="Times New Roman" w:cs="Times New Roman"/>
          <w:sz w:val="28"/>
          <w:szCs w:val="28"/>
        </w:rPr>
        <w:t>П</w:t>
      </w:r>
      <w:r>
        <w:rPr>
          <w:rFonts w:ascii="Times New Roman" w:hAnsi="Times New Roman" w:cs="Times New Roman"/>
          <w:sz w:val="28"/>
          <w:szCs w:val="28"/>
        </w:rPr>
        <w:t>инеж</w:t>
      </w:r>
      <w:r w:rsidRPr="004E350F">
        <w:rPr>
          <w:rFonts w:ascii="Times New Roman" w:hAnsi="Times New Roman" w:cs="Times New Roman"/>
          <w:sz w:val="28"/>
          <w:szCs w:val="28"/>
        </w:rPr>
        <w:t>ского</w:t>
      </w:r>
      <w:r w:rsidRPr="00501A97">
        <w:rPr>
          <w:rFonts w:ascii="Times New Roman" w:hAnsi="Times New Roman" w:cs="Times New Roman"/>
          <w:sz w:val="28"/>
          <w:szCs w:val="28"/>
        </w:rPr>
        <w:t xml:space="preserve"> муниципального округа или Собранием депутатов, при осуществлении своих полномочий не связаны решениями соответственно </w:t>
      </w:r>
      <w:r>
        <w:rPr>
          <w:rFonts w:ascii="Times New Roman" w:hAnsi="Times New Roman" w:cs="Times New Roman"/>
          <w:sz w:val="28"/>
          <w:szCs w:val="28"/>
        </w:rPr>
        <w:t>г</w:t>
      </w:r>
      <w:r w:rsidRPr="00501A97">
        <w:rPr>
          <w:rFonts w:ascii="Times New Roman" w:hAnsi="Times New Roman" w:cs="Times New Roman"/>
          <w:sz w:val="28"/>
          <w:szCs w:val="28"/>
        </w:rPr>
        <w:t xml:space="preserve">лавы </w:t>
      </w:r>
      <w:r w:rsidRPr="004E350F">
        <w:rPr>
          <w:rFonts w:ascii="Times New Roman" w:hAnsi="Times New Roman" w:cs="Times New Roman"/>
          <w:sz w:val="28"/>
          <w:szCs w:val="28"/>
        </w:rPr>
        <w:t>П</w:t>
      </w:r>
      <w:r>
        <w:rPr>
          <w:rFonts w:ascii="Times New Roman" w:hAnsi="Times New Roman" w:cs="Times New Roman"/>
          <w:sz w:val="28"/>
          <w:szCs w:val="28"/>
        </w:rPr>
        <w:t>инеж</w:t>
      </w:r>
      <w:r w:rsidRPr="004E350F">
        <w:rPr>
          <w:rFonts w:ascii="Times New Roman" w:hAnsi="Times New Roman" w:cs="Times New Roman"/>
          <w:sz w:val="28"/>
          <w:szCs w:val="28"/>
        </w:rPr>
        <w:t>ского</w:t>
      </w:r>
      <w:r w:rsidRPr="00501A97">
        <w:rPr>
          <w:rFonts w:ascii="Times New Roman" w:hAnsi="Times New Roman" w:cs="Times New Roman"/>
          <w:sz w:val="28"/>
          <w:szCs w:val="28"/>
        </w:rPr>
        <w:t xml:space="preserve"> муниципального округа, администрации </w:t>
      </w:r>
      <w:r w:rsidRPr="004E350F">
        <w:rPr>
          <w:rFonts w:ascii="Times New Roman" w:hAnsi="Times New Roman" w:cs="Times New Roman"/>
          <w:sz w:val="28"/>
          <w:szCs w:val="28"/>
        </w:rPr>
        <w:t>П</w:t>
      </w:r>
      <w:r>
        <w:rPr>
          <w:rFonts w:ascii="Times New Roman" w:hAnsi="Times New Roman" w:cs="Times New Roman"/>
          <w:sz w:val="28"/>
          <w:szCs w:val="28"/>
        </w:rPr>
        <w:t>инеж</w:t>
      </w:r>
      <w:r w:rsidRPr="004E350F">
        <w:rPr>
          <w:rFonts w:ascii="Times New Roman" w:hAnsi="Times New Roman" w:cs="Times New Roman"/>
          <w:sz w:val="28"/>
          <w:szCs w:val="28"/>
        </w:rPr>
        <w:t>кого</w:t>
      </w:r>
      <w:r w:rsidRPr="00501A97">
        <w:rPr>
          <w:rFonts w:ascii="Times New Roman" w:hAnsi="Times New Roman" w:cs="Times New Roman"/>
          <w:sz w:val="28"/>
          <w:szCs w:val="28"/>
        </w:rPr>
        <w:t xml:space="preserve"> муниципального округа или Собрания депутатов.</w:t>
      </w: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4. Член Общественного совета не вправе использовать свою деятельность в Общественном совете в личных интересах.</w:t>
      </w:r>
    </w:p>
    <w:p w:rsidR="002A18DF" w:rsidRPr="00501A97" w:rsidRDefault="002A18DF" w:rsidP="002A18DF">
      <w:pPr>
        <w:pStyle w:val="ConsPlusNormal"/>
        <w:jc w:val="both"/>
        <w:rPr>
          <w:rFonts w:ascii="Times New Roman" w:hAnsi="Times New Roman" w:cs="Times New Roman"/>
          <w:sz w:val="28"/>
          <w:szCs w:val="28"/>
        </w:rPr>
      </w:pPr>
    </w:p>
    <w:p w:rsidR="002A18DF" w:rsidRPr="00501A97" w:rsidRDefault="002A18DF" w:rsidP="002A18DF">
      <w:pPr>
        <w:pStyle w:val="ConsPlusNormal"/>
        <w:jc w:val="both"/>
        <w:outlineLvl w:val="2"/>
        <w:rPr>
          <w:rFonts w:ascii="Times New Roman" w:hAnsi="Times New Roman" w:cs="Times New Roman"/>
          <w:b/>
          <w:sz w:val="28"/>
          <w:szCs w:val="28"/>
        </w:rPr>
      </w:pPr>
      <w:r w:rsidRPr="00501A97">
        <w:rPr>
          <w:rFonts w:ascii="Times New Roman" w:hAnsi="Times New Roman" w:cs="Times New Roman"/>
          <w:b/>
          <w:sz w:val="28"/>
          <w:szCs w:val="28"/>
        </w:rPr>
        <w:t>Статья 15. Удостоверение члена Общественного совета</w:t>
      </w:r>
    </w:p>
    <w:p w:rsidR="002A18DF" w:rsidRPr="00501A97" w:rsidRDefault="002A18DF" w:rsidP="002A18DF">
      <w:pPr>
        <w:pStyle w:val="ConsPlusNormal"/>
        <w:ind w:firstLine="709"/>
        <w:jc w:val="both"/>
        <w:rPr>
          <w:rFonts w:ascii="Times New Roman" w:hAnsi="Times New Roman" w:cs="Times New Roman"/>
          <w:b/>
          <w:sz w:val="28"/>
          <w:szCs w:val="28"/>
        </w:rPr>
      </w:pP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 xml:space="preserve">1. Член Общественного совета имеет удостоверение члена Общественного совета (далее – удостоверение), являющееся документом, подтверждающим его полномочия. Удостоверение оформляется Собранием депутатов в соответствии с формой, приведенной в </w:t>
      </w:r>
      <w:r>
        <w:rPr>
          <w:rFonts w:ascii="Times New Roman" w:hAnsi="Times New Roman" w:cs="Times New Roman"/>
          <w:sz w:val="28"/>
          <w:szCs w:val="28"/>
        </w:rPr>
        <w:t>П</w:t>
      </w:r>
      <w:r w:rsidRPr="00501A97">
        <w:rPr>
          <w:rFonts w:ascii="Times New Roman" w:hAnsi="Times New Roman" w:cs="Times New Roman"/>
          <w:sz w:val="28"/>
          <w:szCs w:val="28"/>
        </w:rPr>
        <w:t>риложении</w:t>
      </w:r>
      <w:r>
        <w:rPr>
          <w:rFonts w:ascii="Times New Roman" w:hAnsi="Times New Roman" w:cs="Times New Roman"/>
          <w:sz w:val="28"/>
          <w:szCs w:val="28"/>
        </w:rPr>
        <w:t xml:space="preserve"> 3</w:t>
      </w:r>
      <w:r w:rsidRPr="00501A97">
        <w:rPr>
          <w:rFonts w:ascii="Times New Roman" w:hAnsi="Times New Roman" w:cs="Times New Roman"/>
          <w:sz w:val="28"/>
          <w:szCs w:val="28"/>
        </w:rPr>
        <w:t xml:space="preserve"> к настоящему Положению. </w:t>
      </w: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 xml:space="preserve">2. Член Общественного совета пользуется удостоверением в течение всего срока своих полномочий. </w:t>
      </w: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 xml:space="preserve">3. Удостоверение подписывается </w:t>
      </w:r>
      <w:r>
        <w:rPr>
          <w:rFonts w:ascii="Times New Roman" w:hAnsi="Times New Roman" w:cs="Times New Roman"/>
          <w:sz w:val="28"/>
          <w:szCs w:val="28"/>
        </w:rPr>
        <w:t>г</w:t>
      </w:r>
      <w:r w:rsidRPr="00501A97">
        <w:rPr>
          <w:rFonts w:ascii="Times New Roman" w:hAnsi="Times New Roman" w:cs="Times New Roman"/>
          <w:sz w:val="28"/>
          <w:szCs w:val="28"/>
        </w:rPr>
        <w:t xml:space="preserve">лавой </w:t>
      </w:r>
      <w:r w:rsidRPr="004E350F">
        <w:rPr>
          <w:rFonts w:ascii="Times New Roman" w:hAnsi="Times New Roman" w:cs="Times New Roman"/>
          <w:sz w:val="28"/>
          <w:szCs w:val="28"/>
        </w:rPr>
        <w:t>П</w:t>
      </w:r>
      <w:r>
        <w:rPr>
          <w:rFonts w:ascii="Times New Roman" w:hAnsi="Times New Roman" w:cs="Times New Roman"/>
          <w:sz w:val="28"/>
          <w:szCs w:val="28"/>
        </w:rPr>
        <w:t>инеж</w:t>
      </w:r>
      <w:r w:rsidRPr="004E350F">
        <w:rPr>
          <w:rFonts w:ascii="Times New Roman" w:hAnsi="Times New Roman" w:cs="Times New Roman"/>
          <w:sz w:val="28"/>
          <w:szCs w:val="28"/>
        </w:rPr>
        <w:t xml:space="preserve">ского </w:t>
      </w:r>
      <w:r w:rsidRPr="00501A97">
        <w:rPr>
          <w:rFonts w:ascii="Times New Roman" w:hAnsi="Times New Roman" w:cs="Times New Roman"/>
          <w:sz w:val="28"/>
          <w:szCs w:val="28"/>
        </w:rPr>
        <w:t>муниципального округа и председателем Собрания депутатов.</w:t>
      </w:r>
    </w:p>
    <w:p w:rsidR="002A18DF" w:rsidRPr="00501A97" w:rsidRDefault="002A18DF" w:rsidP="002A18DF">
      <w:pPr>
        <w:pStyle w:val="ConsPlusNormal"/>
        <w:ind w:firstLine="709"/>
        <w:jc w:val="both"/>
        <w:rPr>
          <w:rFonts w:ascii="Times New Roman" w:hAnsi="Times New Roman" w:cs="Times New Roman"/>
          <w:sz w:val="28"/>
          <w:szCs w:val="28"/>
        </w:rPr>
      </w:pPr>
    </w:p>
    <w:p w:rsidR="002A18DF" w:rsidRPr="00501A97" w:rsidRDefault="002A18DF" w:rsidP="002A18DF">
      <w:pPr>
        <w:pStyle w:val="ConsPlusNormal"/>
        <w:jc w:val="both"/>
        <w:outlineLvl w:val="2"/>
        <w:rPr>
          <w:rFonts w:ascii="Times New Roman" w:hAnsi="Times New Roman" w:cs="Times New Roman"/>
          <w:b/>
          <w:sz w:val="28"/>
          <w:szCs w:val="28"/>
        </w:rPr>
      </w:pPr>
      <w:r w:rsidRPr="00501A97">
        <w:rPr>
          <w:rFonts w:ascii="Times New Roman" w:hAnsi="Times New Roman" w:cs="Times New Roman"/>
          <w:b/>
          <w:sz w:val="28"/>
          <w:szCs w:val="28"/>
        </w:rPr>
        <w:t>Статья 16. Прекращение и приостановление полномочий члена Общественного совета</w:t>
      </w:r>
    </w:p>
    <w:p w:rsidR="002A18DF" w:rsidRPr="00501A97" w:rsidRDefault="002A18DF" w:rsidP="002A18DF">
      <w:pPr>
        <w:pStyle w:val="ConsPlusNormal"/>
        <w:ind w:firstLine="709"/>
        <w:rPr>
          <w:rFonts w:ascii="Times New Roman" w:hAnsi="Times New Roman" w:cs="Times New Roman"/>
          <w:sz w:val="28"/>
          <w:szCs w:val="28"/>
        </w:rPr>
      </w:pPr>
    </w:p>
    <w:p w:rsidR="002A18DF" w:rsidRPr="00EA4196" w:rsidRDefault="002A18DF" w:rsidP="002A18DF">
      <w:pPr>
        <w:widowControl w:val="0"/>
        <w:ind w:firstLine="709"/>
        <w:jc w:val="both"/>
        <w:rPr>
          <w:sz w:val="28"/>
          <w:szCs w:val="28"/>
        </w:rPr>
      </w:pPr>
      <w:r w:rsidRPr="00EA4196">
        <w:rPr>
          <w:sz w:val="28"/>
          <w:szCs w:val="28"/>
        </w:rPr>
        <w:t>1. Полномочия члена Общественного совета прекращаются Общественным советом в случае:</w:t>
      </w:r>
    </w:p>
    <w:p w:rsidR="002A18DF" w:rsidRPr="00EA4196" w:rsidRDefault="002A18DF" w:rsidP="002A18DF">
      <w:pPr>
        <w:widowControl w:val="0"/>
        <w:ind w:firstLine="709"/>
        <w:jc w:val="both"/>
        <w:rPr>
          <w:sz w:val="28"/>
          <w:szCs w:val="28"/>
        </w:rPr>
      </w:pPr>
      <w:r w:rsidRPr="00EA4196">
        <w:rPr>
          <w:sz w:val="28"/>
          <w:szCs w:val="28"/>
        </w:rPr>
        <w:t>1) истечения срока полномочий Общественного совета;</w:t>
      </w:r>
    </w:p>
    <w:p w:rsidR="002A18DF" w:rsidRPr="00EA4196" w:rsidRDefault="002A18DF" w:rsidP="002A18DF">
      <w:pPr>
        <w:autoSpaceDE w:val="0"/>
        <w:autoSpaceDN w:val="0"/>
        <w:adjustRightInd w:val="0"/>
        <w:ind w:firstLine="708"/>
        <w:jc w:val="both"/>
        <w:rPr>
          <w:sz w:val="28"/>
          <w:szCs w:val="28"/>
        </w:rPr>
      </w:pPr>
      <w:r w:rsidRPr="00EA4196">
        <w:rPr>
          <w:sz w:val="28"/>
          <w:szCs w:val="28"/>
        </w:rPr>
        <w:t>2) добровольного прекращения полномочий члена Общественного совета на основании заявления члена Общественного совета;</w:t>
      </w:r>
    </w:p>
    <w:p w:rsidR="002A18DF" w:rsidRPr="00EA4196" w:rsidRDefault="002A18DF" w:rsidP="002A18DF">
      <w:pPr>
        <w:widowControl w:val="0"/>
        <w:ind w:firstLine="709"/>
        <w:jc w:val="both"/>
        <w:rPr>
          <w:sz w:val="28"/>
          <w:szCs w:val="28"/>
        </w:rPr>
      </w:pPr>
      <w:r w:rsidRPr="00EA4196">
        <w:rPr>
          <w:sz w:val="28"/>
          <w:szCs w:val="28"/>
        </w:rPr>
        <w:t>3) неспособности его в течение длительного времени по состоянию здоровья участвовать в работе Общественного совета;</w:t>
      </w:r>
    </w:p>
    <w:p w:rsidR="002A18DF" w:rsidRPr="00EA4196" w:rsidRDefault="002A18DF" w:rsidP="002A18DF">
      <w:pPr>
        <w:widowControl w:val="0"/>
        <w:ind w:firstLine="709"/>
        <w:jc w:val="both"/>
        <w:rPr>
          <w:sz w:val="28"/>
          <w:szCs w:val="28"/>
        </w:rPr>
      </w:pPr>
      <w:r w:rsidRPr="00EA4196">
        <w:rPr>
          <w:sz w:val="28"/>
          <w:szCs w:val="28"/>
        </w:rPr>
        <w:t>4) смерти члена Общественного совета;</w:t>
      </w:r>
    </w:p>
    <w:p w:rsidR="002A18DF" w:rsidRPr="00EA4196" w:rsidRDefault="002A18DF" w:rsidP="002A18DF">
      <w:pPr>
        <w:widowControl w:val="0"/>
        <w:ind w:firstLine="709"/>
        <w:jc w:val="both"/>
        <w:rPr>
          <w:sz w:val="28"/>
          <w:szCs w:val="28"/>
        </w:rPr>
      </w:pPr>
      <w:r w:rsidRPr="00EA4196">
        <w:rPr>
          <w:sz w:val="28"/>
          <w:szCs w:val="28"/>
        </w:rPr>
        <w:t>5) систематического (более трех раз подряд) неучастия без уважительных причин в заседаниях Общественного совета;</w:t>
      </w:r>
    </w:p>
    <w:p w:rsidR="002A18DF" w:rsidRDefault="002A18DF" w:rsidP="002A18DF">
      <w:pPr>
        <w:widowControl w:val="0"/>
        <w:ind w:firstLine="709"/>
        <w:jc w:val="both"/>
        <w:rPr>
          <w:sz w:val="28"/>
          <w:szCs w:val="28"/>
        </w:rPr>
      </w:pPr>
      <w:r w:rsidRPr="00EA4196">
        <w:rPr>
          <w:sz w:val="28"/>
          <w:szCs w:val="28"/>
        </w:rPr>
        <w:t>6) выявления обстоятельств, не совместимых в соответствии с пунктом 2 статьи 9 настоящего Положения со статусом члена Общественного совета;</w:t>
      </w:r>
    </w:p>
    <w:p w:rsidR="002A18DF" w:rsidRPr="00EA4196" w:rsidRDefault="002A18DF" w:rsidP="002A18DF">
      <w:pPr>
        <w:widowControl w:val="0"/>
        <w:ind w:firstLine="709"/>
        <w:jc w:val="both"/>
        <w:rPr>
          <w:sz w:val="28"/>
          <w:szCs w:val="28"/>
        </w:rPr>
      </w:pPr>
      <w:r w:rsidRPr="00EA4196">
        <w:rPr>
          <w:sz w:val="28"/>
          <w:szCs w:val="28"/>
        </w:rPr>
        <w:t>7)</w:t>
      </w:r>
      <w:r>
        <w:rPr>
          <w:sz w:val="28"/>
          <w:szCs w:val="28"/>
        </w:rPr>
        <w:t xml:space="preserve"> </w:t>
      </w:r>
      <w:r w:rsidRPr="00EA4196">
        <w:rPr>
          <w:sz w:val="28"/>
          <w:szCs w:val="28"/>
        </w:rPr>
        <w:t xml:space="preserve">переезда на место жительства за пределы </w:t>
      </w:r>
      <w:r w:rsidRPr="004E350F">
        <w:rPr>
          <w:sz w:val="28"/>
          <w:szCs w:val="28"/>
        </w:rPr>
        <w:t>П</w:t>
      </w:r>
      <w:r>
        <w:rPr>
          <w:sz w:val="28"/>
          <w:szCs w:val="28"/>
        </w:rPr>
        <w:t>инеж</w:t>
      </w:r>
      <w:r w:rsidRPr="004E350F">
        <w:rPr>
          <w:sz w:val="28"/>
          <w:szCs w:val="28"/>
        </w:rPr>
        <w:t>ского</w:t>
      </w:r>
      <w:r w:rsidRPr="00EA4196">
        <w:rPr>
          <w:sz w:val="28"/>
          <w:szCs w:val="28"/>
        </w:rPr>
        <w:t xml:space="preserve"> муниципального округа;</w:t>
      </w:r>
    </w:p>
    <w:p w:rsidR="002A18DF" w:rsidRPr="00EA4196" w:rsidRDefault="002A18DF" w:rsidP="002A18DF">
      <w:pPr>
        <w:widowControl w:val="0"/>
        <w:ind w:firstLine="709"/>
        <w:jc w:val="both"/>
        <w:rPr>
          <w:sz w:val="28"/>
          <w:szCs w:val="28"/>
        </w:rPr>
      </w:pPr>
      <w:r w:rsidRPr="00EA4196">
        <w:rPr>
          <w:sz w:val="28"/>
          <w:szCs w:val="28"/>
        </w:rPr>
        <w:t xml:space="preserve"> 8) обнаружение факта предоставления членом Общественного совета, некоммерческой организацией или трудовым коллективом недостоверных сведений о кандидатуре в члены Общественного совета;</w:t>
      </w:r>
    </w:p>
    <w:p w:rsidR="002A18DF" w:rsidRPr="00EA4196" w:rsidRDefault="002A18DF" w:rsidP="002A18DF">
      <w:pPr>
        <w:widowControl w:val="0"/>
        <w:ind w:firstLine="709"/>
        <w:jc w:val="both"/>
        <w:rPr>
          <w:sz w:val="28"/>
          <w:szCs w:val="28"/>
        </w:rPr>
      </w:pPr>
      <w:proofErr w:type="gramStart"/>
      <w:r w:rsidRPr="00EA4196">
        <w:rPr>
          <w:sz w:val="28"/>
          <w:szCs w:val="28"/>
        </w:rPr>
        <w:lastRenderedPageBreak/>
        <w:t>9) вступление в законную силу вынесенного в отношении члена Общественного совета обвинительного приговора суда</w:t>
      </w:r>
      <w:r>
        <w:rPr>
          <w:sz w:val="28"/>
          <w:szCs w:val="28"/>
        </w:rPr>
        <w:br/>
      </w:r>
      <w:r>
        <w:rPr>
          <w:sz w:val="28"/>
          <w:szCs w:val="28"/>
        </w:rPr>
        <w:tab/>
      </w:r>
      <w:r w:rsidRPr="006F0938">
        <w:rPr>
          <w:sz w:val="28"/>
          <w:szCs w:val="28"/>
        </w:rPr>
        <w:t>10) в случае, предусмотренном пунктом 15 статьи 9 настоящего Положения.</w:t>
      </w:r>
      <w:proofErr w:type="gramEnd"/>
    </w:p>
    <w:p w:rsidR="002A18DF" w:rsidRPr="00E31761" w:rsidRDefault="002A18DF" w:rsidP="002A18DF">
      <w:pPr>
        <w:autoSpaceDE w:val="0"/>
        <w:autoSpaceDN w:val="0"/>
        <w:adjustRightInd w:val="0"/>
        <w:ind w:firstLine="708"/>
        <w:jc w:val="both"/>
        <w:rPr>
          <w:sz w:val="28"/>
          <w:szCs w:val="28"/>
        </w:rPr>
      </w:pPr>
      <w:r w:rsidRPr="00EA4196">
        <w:rPr>
          <w:sz w:val="28"/>
          <w:szCs w:val="28"/>
        </w:rPr>
        <w:t xml:space="preserve">2. </w:t>
      </w:r>
      <w:r w:rsidRPr="00E31761">
        <w:rPr>
          <w:sz w:val="28"/>
          <w:szCs w:val="28"/>
        </w:rPr>
        <w:t>Полномочия членов Общественно</w:t>
      </w:r>
      <w:r>
        <w:rPr>
          <w:sz w:val="28"/>
          <w:szCs w:val="28"/>
        </w:rPr>
        <w:t>го совета</w:t>
      </w:r>
      <w:r w:rsidRPr="00E31761">
        <w:rPr>
          <w:sz w:val="28"/>
          <w:szCs w:val="28"/>
        </w:rPr>
        <w:t xml:space="preserve"> прекращаются досрочно в случае принятия Общественн</w:t>
      </w:r>
      <w:r>
        <w:rPr>
          <w:sz w:val="28"/>
          <w:szCs w:val="28"/>
        </w:rPr>
        <w:t>ым советом</w:t>
      </w:r>
      <w:r w:rsidRPr="00E31761">
        <w:rPr>
          <w:sz w:val="28"/>
          <w:szCs w:val="28"/>
        </w:rPr>
        <w:t xml:space="preserve"> решения о самороспуске. Такое решение принимается большинством не менее двух третей голосов от установленного числа членов Общественного совета по инициативе не менее чем одной трети от установленного числа членов Общественного совета.</w:t>
      </w:r>
    </w:p>
    <w:p w:rsidR="002A18DF" w:rsidRDefault="002A18DF" w:rsidP="002A18DF">
      <w:pPr>
        <w:autoSpaceDE w:val="0"/>
        <w:autoSpaceDN w:val="0"/>
        <w:adjustRightInd w:val="0"/>
        <w:ind w:firstLine="708"/>
        <w:jc w:val="both"/>
        <w:rPr>
          <w:sz w:val="28"/>
          <w:szCs w:val="28"/>
        </w:rPr>
      </w:pPr>
      <w:r w:rsidRPr="00E31761">
        <w:rPr>
          <w:sz w:val="28"/>
          <w:szCs w:val="28"/>
        </w:rPr>
        <w:t xml:space="preserve">3. В случае досрочного прекращения полномочий члена Общественного совета по основаниям, указанным в подпунктах 2 - </w:t>
      </w:r>
      <w:r>
        <w:rPr>
          <w:sz w:val="28"/>
          <w:szCs w:val="28"/>
        </w:rPr>
        <w:t>10</w:t>
      </w:r>
      <w:r w:rsidRPr="00E31761">
        <w:rPr>
          <w:sz w:val="28"/>
          <w:szCs w:val="28"/>
        </w:rPr>
        <w:t xml:space="preserve"> пункта 1 настоящей статьи, новый член Общественного совета включается в ее состав в порядке, установленном статьей 9 настоящего Положения.</w:t>
      </w:r>
    </w:p>
    <w:p w:rsidR="002A18DF" w:rsidRPr="00EA4196" w:rsidRDefault="002A18DF" w:rsidP="002A18DF">
      <w:pPr>
        <w:widowControl w:val="0"/>
        <w:ind w:firstLine="709"/>
        <w:jc w:val="both"/>
        <w:rPr>
          <w:sz w:val="28"/>
          <w:szCs w:val="28"/>
        </w:rPr>
      </w:pPr>
      <w:r>
        <w:rPr>
          <w:sz w:val="28"/>
          <w:szCs w:val="28"/>
        </w:rPr>
        <w:t>4</w:t>
      </w:r>
      <w:r w:rsidRPr="00EA4196">
        <w:rPr>
          <w:sz w:val="28"/>
          <w:szCs w:val="28"/>
        </w:rPr>
        <w:t xml:space="preserve">. Полномочия члена Общественного совета приостанавливаются </w:t>
      </w:r>
      <w:r w:rsidRPr="00EA4196">
        <w:rPr>
          <w:sz w:val="28"/>
          <w:szCs w:val="28"/>
        </w:rPr>
        <w:br/>
        <w:t>в случае:</w:t>
      </w:r>
    </w:p>
    <w:p w:rsidR="002A18DF" w:rsidRPr="00EA4196" w:rsidRDefault="002A18DF" w:rsidP="002A18DF">
      <w:pPr>
        <w:widowControl w:val="0"/>
        <w:ind w:firstLine="709"/>
        <w:jc w:val="both"/>
        <w:rPr>
          <w:sz w:val="28"/>
          <w:szCs w:val="28"/>
        </w:rPr>
      </w:pPr>
      <w:r w:rsidRPr="00EA4196">
        <w:rPr>
          <w:sz w:val="28"/>
          <w:szCs w:val="28"/>
        </w:rPr>
        <w:t>1) предъявления ему в порядке, установленном уголовно-процессуальным законодательством Российской Федерации, обвинения в совершении преступления;</w:t>
      </w:r>
    </w:p>
    <w:p w:rsidR="002A18DF" w:rsidRPr="00EA4196" w:rsidRDefault="002A18DF" w:rsidP="002A18DF">
      <w:pPr>
        <w:widowControl w:val="0"/>
        <w:ind w:firstLine="709"/>
        <w:jc w:val="both"/>
        <w:rPr>
          <w:sz w:val="28"/>
          <w:szCs w:val="28"/>
        </w:rPr>
      </w:pPr>
      <w:r w:rsidRPr="00EA4196">
        <w:rPr>
          <w:sz w:val="28"/>
          <w:szCs w:val="28"/>
        </w:rPr>
        <w:t>2) назначения ему административного наказания в виде административного ареста;</w:t>
      </w:r>
    </w:p>
    <w:p w:rsidR="002A18DF" w:rsidRPr="00EA4196" w:rsidRDefault="002A18DF" w:rsidP="002A18DF">
      <w:pPr>
        <w:widowControl w:val="0"/>
        <w:ind w:firstLine="709"/>
        <w:jc w:val="both"/>
        <w:rPr>
          <w:sz w:val="28"/>
          <w:szCs w:val="28"/>
        </w:rPr>
      </w:pPr>
      <w:r w:rsidRPr="00EA4196">
        <w:rPr>
          <w:sz w:val="28"/>
          <w:szCs w:val="28"/>
        </w:rPr>
        <w:t>3) регистрации его в качестве:</w:t>
      </w:r>
    </w:p>
    <w:p w:rsidR="002A18DF" w:rsidRPr="00EA4196" w:rsidRDefault="002A18DF" w:rsidP="002A18DF">
      <w:pPr>
        <w:widowControl w:val="0"/>
        <w:ind w:firstLine="709"/>
        <w:jc w:val="both"/>
        <w:rPr>
          <w:sz w:val="28"/>
          <w:szCs w:val="28"/>
        </w:rPr>
      </w:pPr>
      <w:r w:rsidRPr="00EA4196">
        <w:rPr>
          <w:sz w:val="28"/>
          <w:szCs w:val="28"/>
        </w:rPr>
        <w:t xml:space="preserve">кандидата на должность Президента Российской Федерации; </w:t>
      </w:r>
    </w:p>
    <w:p w:rsidR="002A18DF" w:rsidRPr="00EA4196" w:rsidRDefault="002A18DF" w:rsidP="002A18DF">
      <w:pPr>
        <w:widowControl w:val="0"/>
        <w:ind w:firstLine="709"/>
        <w:jc w:val="both"/>
        <w:rPr>
          <w:sz w:val="28"/>
          <w:szCs w:val="28"/>
        </w:rPr>
      </w:pPr>
      <w:r w:rsidRPr="00EA4196">
        <w:rPr>
          <w:sz w:val="28"/>
          <w:szCs w:val="28"/>
        </w:rPr>
        <w:t>кандидата в депутаты Государственной Думы Федерального Собрания Российской Федерации;</w:t>
      </w:r>
    </w:p>
    <w:p w:rsidR="002A18DF" w:rsidRPr="00EA4196" w:rsidRDefault="002A18DF" w:rsidP="002A18DF">
      <w:pPr>
        <w:widowControl w:val="0"/>
        <w:ind w:firstLine="709"/>
        <w:jc w:val="both"/>
        <w:rPr>
          <w:sz w:val="28"/>
          <w:szCs w:val="28"/>
        </w:rPr>
      </w:pPr>
      <w:r w:rsidRPr="00EA4196">
        <w:rPr>
          <w:sz w:val="28"/>
          <w:szCs w:val="28"/>
        </w:rPr>
        <w:t xml:space="preserve">кандидата в депутаты Архангельского областного Собрания депутатов; </w:t>
      </w:r>
    </w:p>
    <w:p w:rsidR="002A18DF" w:rsidRPr="00EA4196" w:rsidRDefault="002A18DF" w:rsidP="002A18DF">
      <w:pPr>
        <w:widowControl w:val="0"/>
        <w:ind w:firstLine="709"/>
        <w:jc w:val="both"/>
        <w:rPr>
          <w:sz w:val="28"/>
          <w:szCs w:val="28"/>
        </w:rPr>
      </w:pPr>
      <w:r w:rsidRPr="00EA4196">
        <w:rPr>
          <w:sz w:val="28"/>
          <w:szCs w:val="28"/>
        </w:rPr>
        <w:t>кандидата в депутаты законодательного (представительного) органа государственной власти иного субъекта Российской Федерации;</w:t>
      </w:r>
    </w:p>
    <w:p w:rsidR="002A18DF" w:rsidRPr="00EA4196" w:rsidRDefault="002A18DF" w:rsidP="002A18DF">
      <w:pPr>
        <w:widowControl w:val="0"/>
        <w:ind w:firstLine="709"/>
        <w:jc w:val="both"/>
        <w:rPr>
          <w:sz w:val="28"/>
          <w:szCs w:val="28"/>
        </w:rPr>
      </w:pPr>
      <w:r w:rsidRPr="00EA4196">
        <w:rPr>
          <w:sz w:val="28"/>
          <w:szCs w:val="28"/>
        </w:rPr>
        <w:t>кандидата на должность Губернатора Архангельской области;</w:t>
      </w:r>
    </w:p>
    <w:p w:rsidR="002A18DF" w:rsidRPr="00EA4196" w:rsidRDefault="002A18DF" w:rsidP="002A18DF">
      <w:pPr>
        <w:widowControl w:val="0"/>
        <w:ind w:firstLine="709"/>
        <w:jc w:val="both"/>
        <w:rPr>
          <w:sz w:val="28"/>
          <w:szCs w:val="28"/>
        </w:rPr>
      </w:pPr>
      <w:r w:rsidRPr="00EA4196">
        <w:rPr>
          <w:sz w:val="28"/>
          <w:szCs w:val="28"/>
        </w:rPr>
        <w:t>кандидата на должность высшего должностного лица (руководителя высшего исполнительного органа государственной власти иного субъекта Российской Федерации) иного субъекта Российской Федерации;</w:t>
      </w:r>
    </w:p>
    <w:p w:rsidR="002A18DF" w:rsidRPr="00EA4196" w:rsidRDefault="002A18DF" w:rsidP="002A18DF">
      <w:pPr>
        <w:widowControl w:val="0"/>
        <w:ind w:firstLine="709"/>
        <w:jc w:val="both"/>
        <w:rPr>
          <w:sz w:val="28"/>
          <w:szCs w:val="28"/>
        </w:rPr>
      </w:pPr>
      <w:r w:rsidRPr="00EA4196">
        <w:rPr>
          <w:sz w:val="28"/>
          <w:szCs w:val="28"/>
        </w:rPr>
        <w:t>кандидата на замещение муниципальной должности;</w:t>
      </w:r>
    </w:p>
    <w:p w:rsidR="002A18DF" w:rsidRPr="00EA4196" w:rsidRDefault="002A18DF" w:rsidP="002A18DF">
      <w:pPr>
        <w:pStyle w:val="ConsPlusNormal"/>
        <w:ind w:firstLine="709"/>
        <w:jc w:val="both"/>
        <w:rPr>
          <w:rFonts w:ascii="Times New Roman" w:hAnsi="Times New Roman" w:cs="Times New Roman"/>
          <w:sz w:val="28"/>
          <w:szCs w:val="28"/>
        </w:rPr>
      </w:pPr>
      <w:r w:rsidRPr="00EA4196">
        <w:rPr>
          <w:rFonts w:ascii="Times New Roman" w:hAnsi="Times New Roman" w:cs="Times New Roman"/>
          <w:sz w:val="28"/>
          <w:szCs w:val="28"/>
        </w:rPr>
        <w:t>доверенного лица или уполномоченного представителя кандидата (избирательного объединения).</w:t>
      </w:r>
    </w:p>
    <w:p w:rsidR="002A18DF" w:rsidRPr="00EA4196" w:rsidRDefault="002A18DF" w:rsidP="002A18DF">
      <w:pPr>
        <w:autoSpaceDE w:val="0"/>
        <w:autoSpaceDN w:val="0"/>
        <w:adjustRightInd w:val="0"/>
        <w:ind w:firstLine="708"/>
        <w:jc w:val="both"/>
        <w:rPr>
          <w:sz w:val="28"/>
          <w:szCs w:val="28"/>
        </w:rPr>
      </w:pPr>
      <w:r>
        <w:rPr>
          <w:sz w:val="28"/>
          <w:szCs w:val="28"/>
        </w:rPr>
        <w:t>5</w:t>
      </w:r>
      <w:r w:rsidRPr="00EA4196">
        <w:rPr>
          <w:sz w:val="28"/>
          <w:szCs w:val="28"/>
        </w:rPr>
        <w:t xml:space="preserve">. Инициатива о приостановлении полномочий члена Общественного совета может исходить от члена Общественного совета, органа местного самоуправления </w:t>
      </w:r>
      <w:r w:rsidRPr="004E350F">
        <w:rPr>
          <w:sz w:val="28"/>
          <w:szCs w:val="28"/>
        </w:rPr>
        <w:t>П</w:t>
      </w:r>
      <w:r>
        <w:rPr>
          <w:sz w:val="28"/>
          <w:szCs w:val="28"/>
        </w:rPr>
        <w:t>инеж</w:t>
      </w:r>
      <w:r w:rsidRPr="004E350F">
        <w:rPr>
          <w:sz w:val="28"/>
          <w:szCs w:val="28"/>
        </w:rPr>
        <w:t xml:space="preserve">ского </w:t>
      </w:r>
      <w:r w:rsidRPr="00EA4196">
        <w:rPr>
          <w:sz w:val="28"/>
          <w:szCs w:val="28"/>
        </w:rPr>
        <w:t>муниципального округа, Общественной палаты Архангельской области или иного заинтересованного лица.</w:t>
      </w:r>
    </w:p>
    <w:p w:rsidR="002A18DF" w:rsidRPr="00EA4196" w:rsidRDefault="002A18DF" w:rsidP="002A18DF">
      <w:pPr>
        <w:autoSpaceDE w:val="0"/>
        <w:autoSpaceDN w:val="0"/>
        <w:adjustRightInd w:val="0"/>
        <w:ind w:firstLine="708"/>
        <w:jc w:val="both"/>
        <w:rPr>
          <w:sz w:val="28"/>
          <w:szCs w:val="28"/>
        </w:rPr>
      </w:pPr>
      <w:r w:rsidRPr="00EA4196">
        <w:rPr>
          <w:sz w:val="28"/>
          <w:szCs w:val="28"/>
        </w:rPr>
        <w:t>Решение о приостановлении полномочий члена Общественного совета принимается на заседании Общественного совета.</w:t>
      </w:r>
    </w:p>
    <w:p w:rsidR="002A18DF" w:rsidRPr="00EA4196" w:rsidRDefault="002A18DF" w:rsidP="002A18DF">
      <w:pPr>
        <w:autoSpaceDE w:val="0"/>
        <w:autoSpaceDN w:val="0"/>
        <w:adjustRightInd w:val="0"/>
        <w:ind w:firstLine="708"/>
        <w:jc w:val="both"/>
        <w:rPr>
          <w:sz w:val="28"/>
          <w:szCs w:val="28"/>
        </w:rPr>
      </w:pPr>
      <w:r w:rsidRPr="00EA4196">
        <w:rPr>
          <w:sz w:val="28"/>
          <w:szCs w:val="28"/>
        </w:rPr>
        <w:t>В случае вынесения судом в отношении члена Общественного совета оправдательного приговора он продолжает реализацию своих полномочий после вступления оправдательного приговора суда в законную силу.</w:t>
      </w:r>
    </w:p>
    <w:p w:rsidR="002A18DF" w:rsidRPr="00EA4196" w:rsidRDefault="002A18DF" w:rsidP="002A18DF">
      <w:pPr>
        <w:autoSpaceDE w:val="0"/>
        <w:autoSpaceDN w:val="0"/>
        <w:adjustRightInd w:val="0"/>
        <w:ind w:firstLine="708"/>
        <w:jc w:val="both"/>
        <w:rPr>
          <w:sz w:val="28"/>
          <w:szCs w:val="28"/>
        </w:rPr>
      </w:pPr>
      <w:r w:rsidRPr="00EA4196">
        <w:rPr>
          <w:sz w:val="28"/>
          <w:szCs w:val="28"/>
        </w:rPr>
        <w:t>Решение о возобновлении полномочий члена Общественного совета принимается на заседании Общественного совета.</w:t>
      </w:r>
    </w:p>
    <w:p w:rsidR="002A18DF" w:rsidRPr="00EA4196" w:rsidRDefault="002A18DF" w:rsidP="002A18DF">
      <w:pPr>
        <w:autoSpaceDE w:val="0"/>
        <w:autoSpaceDN w:val="0"/>
        <w:adjustRightInd w:val="0"/>
        <w:ind w:firstLine="708"/>
        <w:jc w:val="both"/>
        <w:rPr>
          <w:sz w:val="28"/>
          <w:szCs w:val="28"/>
        </w:rPr>
      </w:pPr>
      <w:r w:rsidRPr="00EA4196">
        <w:rPr>
          <w:sz w:val="28"/>
          <w:szCs w:val="28"/>
        </w:rPr>
        <w:lastRenderedPageBreak/>
        <w:t xml:space="preserve">В случае вынесения в отношении </w:t>
      </w:r>
      <w:proofErr w:type="gramStart"/>
      <w:r w:rsidRPr="00EA4196">
        <w:rPr>
          <w:sz w:val="28"/>
          <w:szCs w:val="28"/>
        </w:rPr>
        <w:t>члена Общественного совета обвинительного приговора суда его полномочия</w:t>
      </w:r>
      <w:proofErr w:type="gramEnd"/>
      <w:r w:rsidRPr="00EA4196">
        <w:rPr>
          <w:sz w:val="28"/>
          <w:szCs w:val="28"/>
        </w:rPr>
        <w:t xml:space="preserve"> прекращаются в соответствии с </w:t>
      </w:r>
      <w:hyperlink r:id="rId14" w:history="1">
        <w:r w:rsidRPr="00EA4196">
          <w:rPr>
            <w:sz w:val="28"/>
            <w:szCs w:val="28"/>
          </w:rPr>
          <w:t>подпунктом 9 пункта 1</w:t>
        </w:r>
      </w:hyperlink>
      <w:r w:rsidRPr="00EA4196">
        <w:rPr>
          <w:sz w:val="28"/>
          <w:szCs w:val="28"/>
        </w:rPr>
        <w:t xml:space="preserve"> настоящей статьи.</w:t>
      </w:r>
    </w:p>
    <w:p w:rsidR="002A18DF" w:rsidRPr="00501A97" w:rsidRDefault="002A18DF" w:rsidP="002A18DF">
      <w:pPr>
        <w:pStyle w:val="ConsPlusNormal"/>
        <w:ind w:firstLine="709"/>
        <w:jc w:val="both"/>
        <w:rPr>
          <w:rFonts w:ascii="Times New Roman" w:hAnsi="Times New Roman" w:cs="Times New Roman"/>
          <w:sz w:val="28"/>
          <w:szCs w:val="28"/>
        </w:rPr>
      </w:pPr>
    </w:p>
    <w:p w:rsidR="002A18DF" w:rsidRPr="00501A97" w:rsidRDefault="002A18DF" w:rsidP="002A18DF">
      <w:pPr>
        <w:pStyle w:val="ConsPlusNormal"/>
        <w:jc w:val="center"/>
        <w:outlineLvl w:val="1"/>
        <w:rPr>
          <w:rFonts w:ascii="Times New Roman" w:hAnsi="Times New Roman" w:cs="Times New Roman"/>
          <w:b/>
          <w:bCs/>
          <w:sz w:val="28"/>
          <w:szCs w:val="28"/>
        </w:rPr>
      </w:pPr>
      <w:r w:rsidRPr="00501A97">
        <w:rPr>
          <w:rFonts w:ascii="Times New Roman" w:hAnsi="Times New Roman" w:cs="Times New Roman"/>
          <w:b/>
          <w:bCs/>
          <w:sz w:val="28"/>
          <w:szCs w:val="28"/>
        </w:rPr>
        <w:t xml:space="preserve">Глава IV. ОРГАНИЗАЦИЯ ДЕЯТЕЛЬНОСТИ </w:t>
      </w:r>
      <w:r w:rsidRPr="00501A97">
        <w:rPr>
          <w:rFonts w:ascii="Times New Roman" w:hAnsi="Times New Roman" w:cs="Times New Roman"/>
          <w:b/>
          <w:bCs/>
          <w:sz w:val="28"/>
          <w:szCs w:val="28"/>
        </w:rPr>
        <w:br/>
        <w:t>ОБЩЕСТВЕННОГО СОВЕТА</w:t>
      </w:r>
    </w:p>
    <w:p w:rsidR="002A18DF" w:rsidRPr="00501A97" w:rsidRDefault="002A18DF" w:rsidP="002A18DF">
      <w:pPr>
        <w:pStyle w:val="ConsPlusNormal"/>
        <w:ind w:firstLine="709"/>
        <w:jc w:val="both"/>
        <w:rPr>
          <w:rFonts w:ascii="Times New Roman" w:hAnsi="Times New Roman" w:cs="Times New Roman"/>
          <w:sz w:val="28"/>
          <w:szCs w:val="28"/>
        </w:rPr>
      </w:pPr>
    </w:p>
    <w:p w:rsidR="002A18DF" w:rsidRPr="00501A97" w:rsidRDefault="002A18DF" w:rsidP="002A18DF">
      <w:pPr>
        <w:pStyle w:val="ConsPlusNormal"/>
        <w:jc w:val="both"/>
        <w:outlineLvl w:val="2"/>
        <w:rPr>
          <w:rFonts w:ascii="Times New Roman" w:hAnsi="Times New Roman" w:cs="Times New Roman"/>
          <w:b/>
          <w:sz w:val="28"/>
          <w:szCs w:val="28"/>
        </w:rPr>
      </w:pPr>
      <w:r w:rsidRPr="00501A97">
        <w:rPr>
          <w:rFonts w:ascii="Times New Roman" w:hAnsi="Times New Roman" w:cs="Times New Roman"/>
          <w:b/>
          <w:sz w:val="28"/>
          <w:szCs w:val="28"/>
        </w:rPr>
        <w:t>Статья 17. Первое заседание Общественного совета нового состава</w:t>
      </w:r>
    </w:p>
    <w:p w:rsidR="002A18DF" w:rsidRPr="00501A97" w:rsidRDefault="002A18DF" w:rsidP="002A18DF">
      <w:pPr>
        <w:pStyle w:val="ConsPlusNormal"/>
        <w:ind w:firstLine="709"/>
        <w:jc w:val="both"/>
        <w:rPr>
          <w:rFonts w:ascii="Times New Roman" w:hAnsi="Times New Roman" w:cs="Times New Roman"/>
          <w:b/>
          <w:sz w:val="28"/>
          <w:szCs w:val="28"/>
        </w:rPr>
      </w:pPr>
    </w:p>
    <w:p w:rsidR="002A18DF"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 xml:space="preserve">1. </w:t>
      </w:r>
      <w:r w:rsidRPr="00E31761">
        <w:rPr>
          <w:rFonts w:ascii="Times New Roman" w:hAnsi="Times New Roman" w:cs="Times New Roman"/>
          <w:sz w:val="28"/>
          <w:szCs w:val="28"/>
        </w:rPr>
        <w:t>Первое заседание Общественно</w:t>
      </w:r>
      <w:r>
        <w:rPr>
          <w:rFonts w:ascii="Times New Roman" w:hAnsi="Times New Roman" w:cs="Times New Roman"/>
          <w:sz w:val="28"/>
          <w:szCs w:val="28"/>
        </w:rPr>
        <w:t>го совета</w:t>
      </w:r>
      <w:r w:rsidRPr="00E31761">
        <w:rPr>
          <w:rFonts w:ascii="Times New Roman" w:hAnsi="Times New Roman" w:cs="Times New Roman"/>
          <w:sz w:val="28"/>
          <w:szCs w:val="28"/>
        </w:rPr>
        <w:t>, образованно</w:t>
      </w:r>
      <w:r>
        <w:rPr>
          <w:rFonts w:ascii="Times New Roman" w:hAnsi="Times New Roman" w:cs="Times New Roman"/>
          <w:sz w:val="28"/>
          <w:szCs w:val="28"/>
        </w:rPr>
        <w:t>го</w:t>
      </w:r>
      <w:r w:rsidRPr="00E31761">
        <w:rPr>
          <w:rFonts w:ascii="Times New Roman" w:hAnsi="Times New Roman" w:cs="Times New Roman"/>
          <w:sz w:val="28"/>
          <w:szCs w:val="28"/>
        </w:rPr>
        <w:t xml:space="preserve"> в правомочном составе, должно быть проведено не позднее чем через десять календарных дней со дня </w:t>
      </w:r>
      <w:proofErr w:type="gramStart"/>
      <w:r w:rsidRPr="00E31761">
        <w:rPr>
          <w:rFonts w:ascii="Times New Roman" w:hAnsi="Times New Roman" w:cs="Times New Roman"/>
          <w:sz w:val="28"/>
          <w:szCs w:val="28"/>
        </w:rPr>
        <w:t>истечения срока полномочий членов Общественно</w:t>
      </w:r>
      <w:r>
        <w:rPr>
          <w:rFonts w:ascii="Times New Roman" w:hAnsi="Times New Roman" w:cs="Times New Roman"/>
          <w:sz w:val="28"/>
          <w:szCs w:val="28"/>
        </w:rPr>
        <w:t>го совета</w:t>
      </w:r>
      <w:r w:rsidRPr="00E31761">
        <w:rPr>
          <w:rFonts w:ascii="Times New Roman" w:hAnsi="Times New Roman" w:cs="Times New Roman"/>
          <w:sz w:val="28"/>
          <w:szCs w:val="28"/>
        </w:rPr>
        <w:t xml:space="preserve"> действующего состава</w:t>
      </w:r>
      <w:proofErr w:type="gramEnd"/>
      <w:r w:rsidRPr="00E31761">
        <w:rPr>
          <w:rFonts w:ascii="Times New Roman" w:hAnsi="Times New Roman" w:cs="Times New Roman"/>
          <w:sz w:val="28"/>
          <w:szCs w:val="28"/>
        </w:rPr>
        <w:t>.</w:t>
      </w: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 xml:space="preserve">Первое заседание Общественного совета нового состава созывает </w:t>
      </w:r>
      <w:r>
        <w:rPr>
          <w:rFonts w:ascii="Times New Roman" w:hAnsi="Times New Roman" w:cs="Times New Roman"/>
          <w:sz w:val="28"/>
          <w:szCs w:val="28"/>
        </w:rPr>
        <w:t>г</w:t>
      </w:r>
      <w:r w:rsidRPr="00501A97">
        <w:rPr>
          <w:rFonts w:ascii="Times New Roman" w:hAnsi="Times New Roman" w:cs="Times New Roman"/>
          <w:sz w:val="28"/>
          <w:szCs w:val="28"/>
        </w:rPr>
        <w:t xml:space="preserve">лава </w:t>
      </w:r>
      <w:r w:rsidRPr="004E350F">
        <w:rPr>
          <w:rFonts w:ascii="Times New Roman" w:hAnsi="Times New Roman" w:cs="Times New Roman"/>
          <w:sz w:val="28"/>
          <w:szCs w:val="28"/>
        </w:rPr>
        <w:t>П</w:t>
      </w:r>
      <w:r>
        <w:rPr>
          <w:rFonts w:ascii="Times New Roman" w:hAnsi="Times New Roman" w:cs="Times New Roman"/>
          <w:sz w:val="28"/>
          <w:szCs w:val="28"/>
        </w:rPr>
        <w:t>инеж</w:t>
      </w:r>
      <w:r w:rsidRPr="004E350F">
        <w:rPr>
          <w:rFonts w:ascii="Times New Roman" w:hAnsi="Times New Roman" w:cs="Times New Roman"/>
          <w:sz w:val="28"/>
          <w:szCs w:val="28"/>
        </w:rPr>
        <w:t>ского</w:t>
      </w:r>
      <w:r w:rsidRPr="00501A97">
        <w:rPr>
          <w:rFonts w:ascii="Times New Roman" w:hAnsi="Times New Roman" w:cs="Times New Roman"/>
          <w:sz w:val="28"/>
          <w:szCs w:val="28"/>
        </w:rPr>
        <w:t xml:space="preserve"> муниципального округа.</w:t>
      </w:r>
    </w:p>
    <w:p w:rsidR="002A18DF"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2. Первое заседание Общественного совета нового состава открывает и ведет до избрания председателя Общественного совета старейший по возрасту член Общественного совета.</w:t>
      </w:r>
    </w:p>
    <w:p w:rsidR="002A18DF" w:rsidRPr="00501A97" w:rsidRDefault="002A18DF" w:rsidP="002A18D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proofErr w:type="gramStart"/>
      <w:r w:rsidRPr="00BF5EE5">
        <w:rPr>
          <w:rFonts w:ascii="Times New Roman" w:hAnsi="Times New Roman" w:cs="Times New Roman"/>
          <w:sz w:val="28"/>
          <w:szCs w:val="28"/>
        </w:rPr>
        <w:t>Не позднее</w:t>
      </w:r>
      <w:r>
        <w:rPr>
          <w:rFonts w:ascii="Times New Roman" w:hAnsi="Times New Roman" w:cs="Times New Roman"/>
          <w:sz w:val="28"/>
          <w:szCs w:val="28"/>
        </w:rPr>
        <w:t>,</w:t>
      </w:r>
      <w:r w:rsidRPr="00BF5EE5">
        <w:rPr>
          <w:rFonts w:ascii="Times New Roman" w:hAnsi="Times New Roman" w:cs="Times New Roman"/>
          <w:sz w:val="28"/>
          <w:szCs w:val="28"/>
        </w:rPr>
        <w:t xml:space="preserve"> чем за три календарных дня до дня проведения первого заседания Общественно</w:t>
      </w:r>
      <w:r>
        <w:rPr>
          <w:rFonts w:ascii="Times New Roman" w:hAnsi="Times New Roman" w:cs="Times New Roman"/>
          <w:sz w:val="28"/>
          <w:szCs w:val="28"/>
        </w:rPr>
        <w:t>го совета</w:t>
      </w:r>
      <w:r w:rsidRPr="00BF5EE5">
        <w:rPr>
          <w:rFonts w:ascii="Times New Roman" w:hAnsi="Times New Roman" w:cs="Times New Roman"/>
          <w:sz w:val="28"/>
          <w:szCs w:val="28"/>
        </w:rPr>
        <w:t xml:space="preserve"> нового состава </w:t>
      </w:r>
      <w:r>
        <w:rPr>
          <w:rFonts w:ascii="Times New Roman" w:hAnsi="Times New Roman" w:cs="Times New Roman"/>
          <w:sz w:val="28"/>
          <w:szCs w:val="28"/>
        </w:rPr>
        <w:t xml:space="preserve">администрация Пинежского муниципального округа </w:t>
      </w:r>
      <w:r w:rsidRPr="00396AA8">
        <w:rPr>
          <w:rFonts w:ascii="Times New Roman" w:hAnsi="Times New Roman" w:cs="Times New Roman"/>
          <w:sz w:val="28"/>
          <w:szCs w:val="28"/>
        </w:rPr>
        <w:t xml:space="preserve">в лице управления делами </w:t>
      </w:r>
      <w:r w:rsidRPr="00842BCF">
        <w:rPr>
          <w:rFonts w:ascii="Times New Roman" w:hAnsi="Times New Roman" w:cs="Times New Roman"/>
          <w:sz w:val="28"/>
          <w:szCs w:val="28"/>
        </w:rPr>
        <w:t>размещает</w:t>
      </w:r>
      <w:r w:rsidRPr="00BF5EE5">
        <w:rPr>
          <w:rFonts w:ascii="Times New Roman" w:hAnsi="Times New Roman" w:cs="Times New Roman"/>
          <w:sz w:val="28"/>
          <w:szCs w:val="28"/>
        </w:rPr>
        <w:t xml:space="preserve"> на официальном сайте </w:t>
      </w:r>
      <w:r>
        <w:rPr>
          <w:rFonts w:ascii="Times New Roman" w:hAnsi="Times New Roman" w:cs="Times New Roman"/>
          <w:sz w:val="28"/>
          <w:szCs w:val="28"/>
        </w:rPr>
        <w:t xml:space="preserve">Пинежского муниципального округа </w:t>
      </w:r>
      <w:r w:rsidRPr="00BF5EE5">
        <w:rPr>
          <w:rFonts w:ascii="Times New Roman" w:hAnsi="Times New Roman" w:cs="Times New Roman"/>
          <w:sz w:val="28"/>
          <w:szCs w:val="28"/>
        </w:rPr>
        <w:t xml:space="preserve">в информационно-телекоммуникационной сети </w:t>
      </w:r>
      <w:r>
        <w:rPr>
          <w:rFonts w:ascii="Times New Roman" w:hAnsi="Times New Roman" w:cs="Times New Roman"/>
          <w:sz w:val="28"/>
          <w:szCs w:val="28"/>
        </w:rPr>
        <w:t>«</w:t>
      </w:r>
      <w:r w:rsidRPr="00BF5EE5">
        <w:rPr>
          <w:rFonts w:ascii="Times New Roman" w:hAnsi="Times New Roman" w:cs="Times New Roman"/>
          <w:sz w:val="28"/>
          <w:szCs w:val="28"/>
        </w:rPr>
        <w:t>Интернет</w:t>
      </w:r>
      <w:r>
        <w:rPr>
          <w:rFonts w:ascii="Times New Roman" w:hAnsi="Times New Roman" w:cs="Times New Roman"/>
          <w:sz w:val="28"/>
          <w:szCs w:val="28"/>
        </w:rPr>
        <w:t>»</w:t>
      </w:r>
      <w:r w:rsidRPr="00BF5EE5">
        <w:rPr>
          <w:rFonts w:ascii="Times New Roman" w:hAnsi="Times New Roman" w:cs="Times New Roman"/>
          <w:sz w:val="28"/>
          <w:szCs w:val="28"/>
        </w:rPr>
        <w:t xml:space="preserve"> информацию о дате, времени и месте проведения первого заседания Общественно</w:t>
      </w:r>
      <w:r>
        <w:rPr>
          <w:rFonts w:ascii="Times New Roman" w:hAnsi="Times New Roman" w:cs="Times New Roman"/>
          <w:sz w:val="28"/>
          <w:szCs w:val="28"/>
        </w:rPr>
        <w:t>го совета</w:t>
      </w:r>
      <w:r w:rsidRPr="00BF5EE5">
        <w:rPr>
          <w:rFonts w:ascii="Times New Roman" w:hAnsi="Times New Roman" w:cs="Times New Roman"/>
          <w:sz w:val="28"/>
          <w:szCs w:val="28"/>
        </w:rPr>
        <w:t xml:space="preserve"> нового состава и новом составе Общественно</w:t>
      </w:r>
      <w:r>
        <w:rPr>
          <w:rFonts w:ascii="Times New Roman" w:hAnsi="Times New Roman" w:cs="Times New Roman"/>
          <w:sz w:val="28"/>
          <w:szCs w:val="28"/>
        </w:rPr>
        <w:t>го совета</w:t>
      </w:r>
      <w:r w:rsidRPr="00BF5EE5">
        <w:rPr>
          <w:rFonts w:ascii="Times New Roman" w:hAnsi="Times New Roman" w:cs="Times New Roman"/>
          <w:sz w:val="28"/>
          <w:szCs w:val="28"/>
        </w:rPr>
        <w:t>.</w:t>
      </w:r>
      <w:proofErr w:type="gramEnd"/>
    </w:p>
    <w:p w:rsidR="002A18DF" w:rsidRPr="00501A97" w:rsidRDefault="002A18DF" w:rsidP="002A18DF">
      <w:pPr>
        <w:pStyle w:val="ConsPlusNormal"/>
        <w:ind w:firstLine="709"/>
        <w:jc w:val="both"/>
        <w:rPr>
          <w:rFonts w:ascii="Times New Roman" w:hAnsi="Times New Roman" w:cs="Times New Roman"/>
          <w:sz w:val="28"/>
          <w:szCs w:val="28"/>
        </w:rPr>
      </w:pPr>
    </w:p>
    <w:p w:rsidR="002A18DF" w:rsidRPr="00501A97" w:rsidRDefault="002A18DF" w:rsidP="002A18DF">
      <w:pPr>
        <w:pStyle w:val="ConsPlusNormal"/>
        <w:jc w:val="both"/>
        <w:outlineLvl w:val="2"/>
        <w:rPr>
          <w:rFonts w:ascii="Times New Roman" w:hAnsi="Times New Roman" w:cs="Times New Roman"/>
          <w:b/>
          <w:sz w:val="28"/>
          <w:szCs w:val="28"/>
        </w:rPr>
      </w:pPr>
      <w:r w:rsidRPr="00501A97">
        <w:rPr>
          <w:rFonts w:ascii="Times New Roman" w:hAnsi="Times New Roman" w:cs="Times New Roman"/>
          <w:b/>
          <w:sz w:val="28"/>
          <w:szCs w:val="28"/>
        </w:rPr>
        <w:t>Статья 18. Основные формы деятельности Общественного совета</w:t>
      </w:r>
    </w:p>
    <w:p w:rsidR="002A18DF" w:rsidRPr="00501A97" w:rsidRDefault="002A18DF" w:rsidP="002A18DF">
      <w:pPr>
        <w:pStyle w:val="ConsPlusNormal"/>
        <w:ind w:firstLine="709"/>
        <w:jc w:val="both"/>
        <w:rPr>
          <w:rFonts w:ascii="Times New Roman" w:hAnsi="Times New Roman" w:cs="Times New Roman"/>
          <w:sz w:val="28"/>
          <w:szCs w:val="28"/>
        </w:rPr>
      </w:pPr>
    </w:p>
    <w:p w:rsidR="002A18DF"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 xml:space="preserve">Основными формами деятельности Общественного совета являются заседания Общественного совета, комиссий и рабочих групп Общественного совета, форумы, слушания, «круглые столы» </w:t>
      </w:r>
      <w:r w:rsidRPr="00501A97">
        <w:rPr>
          <w:rFonts w:ascii="Times New Roman" w:hAnsi="Times New Roman"/>
          <w:sz w:val="28"/>
          <w:szCs w:val="28"/>
        </w:rPr>
        <w:t xml:space="preserve">и иные мероприятия </w:t>
      </w:r>
      <w:r w:rsidRPr="00501A97">
        <w:rPr>
          <w:rFonts w:ascii="Times New Roman" w:hAnsi="Times New Roman" w:cs="Times New Roman"/>
          <w:sz w:val="28"/>
          <w:szCs w:val="28"/>
        </w:rPr>
        <w:t xml:space="preserve">по общественно важным вопросам. </w:t>
      </w:r>
    </w:p>
    <w:p w:rsidR="002A18DF" w:rsidRPr="00501A97" w:rsidRDefault="002A18DF" w:rsidP="002A18DF">
      <w:pPr>
        <w:pStyle w:val="ConsPlusNormal"/>
        <w:ind w:firstLine="709"/>
        <w:jc w:val="both"/>
        <w:outlineLvl w:val="2"/>
        <w:rPr>
          <w:rFonts w:ascii="Times New Roman" w:hAnsi="Times New Roman"/>
          <w:sz w:val="28"/>
          <w:szCs w:val="28"/>
        </w:rPr>
      </w:pPr>
    </w:p>
    <w:p w:rsidR="002A18DF" w:rsidRPr="00501A97" w:rsidRDefault="002A18DF" w:rsidP="002A18DF">
      <w:pPr>
        <w:pStyle w:val="ConsPlusNormal"/>
        <w:jc w:val="both"/>
        <w:outlineLvl w:val="2"/>
        <w:rPr>
          <w:rFonts w:ascii="Times New Roman" w:hAnsi="Times New Roman" w:cs="Times New Roman"/>
          <w:b/>
          <w:sz w:val="28"/>
          <w:szCs w:val="28"/>
        </w:rPr>
      </w:pPr>
      <w:r w:rsidRPr="00501A97">
        <w:rPr>
          <w:rFonts w:ascii="Times New Roman" w:hAnsi="Times New Roman" w:cs="Times New Roman"/>
          <w:b/>
          <w:sz w:val="28"/>
          <w:szCs w:val="28"/>
        </w:rPr>
        <w:t>Статья 19. Органы Общественного совета</w:t>
      </w:r>
    </w:p>
    <w:p w:rsidR="002A18DF" w:rsidRPr="00501A97" w:rsidRDefault="002A18DF" w:rsidP="002A18DF">
      <w:pPr>
        <w:pStyle w:val="ConsPlusNormal"/>
        <w:ind w:firstLine="709"/>
        <w:jc w:val="both"/>
        <w:rPr>
          <w:rFonts w:ascii="Times New Roman" w:hAnsi="Times New Roman" w:cs="Times New Roman"/>
          <w:sz w:val="28"/>
          <w:szCs w:val="28"/>
        </w:rPr>
      </w:pPr>
    </w:p>
    <w:p w:rsidR="002A18DF" w:rsidRPr="00501A97" w:rsidRDefault="002A18DF" w:rsidP="002A18DF">
      <w:pPr>
        <w:widowControl w:val="0"/>
        <w:ind w:firstLine="709"/>
        <w:jc w:val="both"/>
        <w:rPr>
          <w:sz w:val="28"/>
          <w:szCs w:val="28"/>
        </w:rPr>
      </w:pPr>
      <w:r w:rsidRPr="00501A97">
        <w:rPr>
          <w:sz w:val="28"/>
          <w:szCs w:val="28"/>
        </w:rPr>
        <w:t>1. Органами Общественного совета являются председатель, заместитель (заместители) председателя, секретарь</w:t>
      </w:r>
      <w:r w:rsidRPr="00FA1992">
        <w:rPr>
          <w:sz w:val="28"/>
          <w:szCs w:val="28"/>
        </w:rPr>
        <w:t xml:space="preserve"> </w:t>
      </w:r>
      <w:r w:rsidRPr="00501A97">
        <w:rPr>
          <w:sz w:val="28"/>
          <w:szCs w:val="28"/>
        </w:rPr>
        <w:t>Общественного совета.</w:t>
      </w:r>
    </w:p>
    <w:p w:rsidR="002A18DF" w:rsidRPr="00501A97" w:rsidRDefault="002A18DF" w:rsidP="002A18DF">
      <w:pPr>
        <w:autoSpaceDE w:val="0"/>
        <w:autoSpaceDN w:val="0"/>
        <w:adjustRightInd w:val="0"/>
        <w:ind w:firstLine="708"/>
        <w:jc w:val="both"/>
        <w:rPr>
          <w:sz w:val="28"/>
          <w:szCs w:val="28"/>
        </w:rPr>
      </w:pPr>
      <w:r w:rsidRPr="00501A97">
        <w:rPr>
          <w:sz w:val="28"/>
          <w:szCs w:val="28"/>
        </w:rPr>
        <w:t>2. Председатель, заместитель (заместители) председателя, секретарь Общественного совета избираются на первом заседании нового состава Общественного совета из числа членов Общественного совета.</w:t>
      </w:r>
    </w:p>
    <w:p w:rsidR="002A18DF" w:rsidRPr="00501A97" w:rsidRDefault="002A18DF" w:rsidP="002A18DF">
      <w:pPr>
        <w:autoSpaceDE w:val="0"/>
        <w:autoSpaceDN w:val="0"/>
        <w:adjustRightInd w:val="0"/>
        <w:ind w:firstLine="708"/>
        <w:jc w:val="both"/>
        <w:rPr>
          <w:sz w:val="28"/>
          <w:szCs w:val="28"/>
        </w:rPr>
      </w:pPr>
      <w:r w:rsidRPr="00501A97">
        <w:rPr>
          <w:sz w:val="28"/>
          <w:szCs w:val="28"/>
        </w:rPr>
        <w:t>В случае досрочного прекращения полномочий председателя, заместителя председателя, секретаря Общественного совета указанные органы избираются на ближайшем заседании Общественного совета после сложения полномочий соответствующего лица.</w:t>
      </w:r>
    </w:p>
    <w:p w:rsidR="002A18DF" w:rsidRPr="00501A97" w:rsidRDefault="002A18DF" w:rsidP="002A18DF">
      <w:pPr>
        <w:widowControl w:val="0"/>
        <w:ind w:firstLine="709"/>
        <w:jc w:val="both"/>
        <w:rPr>
          <w:sz w:val="28"/>
          <w:szCs w:val="28"/>
        </w:rPr>
      </w:pPr>
      <w:r w:rsidRPr="00501A97">
        <w:rPr>
          <w:sz w:val="28"/>
          <w:szCs w:val="28"/>
        </w:rPr>
        <w:t>3. Исключительно на заседании Общественного совета решаются следующие вопросы:</w:t>
      </w:r>
    </w:p>
    <w:p w:rsidR="002A18DF" w:rsidRPr="00501A97" w:rsidRDefault="002A18DF" w:rsidP="002A18DF">
      <w:pPr>
        <w:widowControl w:val="0"/>
        <w:ind w:firstLine="709"/>
        <w:jc w:val="both"/>
        <w:rPr>
          <w:sz w:val="28"/>
          <w:szCs w:val="28"/>
        </w:rPr>
      </w:pPr>
      <w:r w:rsidRPr="00501A97">
        <w:rPr>
          <w:sz w:val="28"/>
          <w:szCs w:val="28"/>
        </w:rPr>
        <w:t xml:space="preserve">1) избираются председатель Общественного совета и заместитель </w:t>
      </w:r>
      <w:r w:rsidRPr="00501A97">
        <w:rPr>
          <w:sz w:val="28"/>
          <w:szCs w:val="28"/>
        </w:rPr>
        <w:lastRenderedPageBreak/>
        <w:t>(заместители) председателя Общественного совета;</w:t>
      </w:r>
    </w:p>
    <w:p w:rsidR="002A18DF" w:rsidRPr="00501A97" w:rsidRDefault="002A18DF" w:rsidP="002A18DF">
      <w:pPr>
        <w:widowControl w:val="0"/>
        <w:ind w:firstLine="709"/>
        <w:jc w:val="both"/>
        <w:rPr>
          <w:sz w:val="28"/>
          <w:szCs w:val="28"/>
        </w:rPr>
      </w:pPr>
      <w:r w:rsidRPr="00501A97">
        <w:rPr>
          <w:sz w:val="28"/>
          <w:szCs w:val="28"/>
        </w:rPr>
        <w:t>2) утверждается количество комиссий, их наименования и направления их деятельности, формируются рабочие группы Общественного совета;</w:t>
      </w:r>
    </w:p>
    <w:p w:rsidR="002A18DF" w:rsidRPr="00501A97" w:rsidRDefault="002A18DF" w:rsidP="002A18DF">
      <w:pPr>
        <w:widowControl w:val="0"/>
        <w:ind w:firstLine="709"/>
        <w:jc w:val="both"/>
        <w:rPr>
          <w:sz w:val="28"/>
          <w:szCs w:val="28"/>
        </w:rPr>
      </w:pPr>
      <w:r w:rsidRPr="00501A97">
        <w:rPr>
          <w:sz w:val="28"/>
          <w:szCs w:val="28"/>
        </w:rPr>
        <w:t>3) избираются председатели комиссий Общественного совета и их заместители;</w:t>
      </w:r>
    </w:p>
    <w:p w:rsidR="002A18DF" w:rsidRPr="00501A97" w:rsidRDefault="002A18DF" w:rsidP="002A18DF">
      <w:pPr>
        <w:widowControl w:val="0"/>
        <w:ind w:firstLine="709"/>
        <w:jc w:val="both"/>
        <w:rPr>
          <w:sz w:val="28"/>
          <w:szCs w:val="28"/>
        </w:rPr>
      </w:pPr>
      <w:r w:rsidRPr="00501A97">
        <w:rPr>
          <w:sz w:val="28"/>
          <w:szCs w:val="28"/>
        </w:rPr>
        <w:t xml:space="preserve">4) утверждается план деятельности Общественного </w:t>
      </w:r>
      <w:proofErr w:type="gramStart"/>
      <w:r w:rsidRPr="00501A97">
        <w:rPr>
          <w:sz w:val="28"/>
          <w:szCs w:val="28"/>
        </w:rPr>
        <w:t>совета</w:t>
      </w:r>
      <w:proofErr w:type="gramEnd"/>
      <w:r w:rsidRPr="00501A97">
        <w:rPr>
          <w:sz w:val="28"/>
          <w:szCs w:val="28"/>
        </w:rPr>
        <w:t xml:space="preserve"> и вносятся в него изменения;</w:t>
      </w:r>
    </w:p>
    <w:p w:rsidR="002A18DF" w:rsidRPr="00501A97" w:rsidRDefault="002A18DF" w:rsidP="002A18DF">
      <w:pPr>
        <w:widowControl w:val="0"/>
        <w:ind w:firstLine="709"/>
        <w:jc w:val="both"/>
        <w:rPr>
          <w:sz w:val="28"/>
          <w:szCs w:val="28"/>
        </w:rPr>
      </w:pPr>
      <w:r w:rsidRPr="00501A97">
        <w:rPr>
          <w:sz w:val="28"/>
          <w:szCs w:val="28"/>
        </w:rPr>
        <w:t>5) направляются запросы Общественного совета в территориальные органы федеральных органов исполнительной власти по Архангельской области, органы государственной власти Архангельской области, органы местного самоуправления, государственные и муниципальные организации, иные организации;</w:t>
      </w:r>
    </w:p>
    <w:p w:rsidR="002A18DF" w:rsidRPr="00501A97" w:rsidRDefault="002A18DF" w:rsidP="002A18DF">
      <w:pPr>
        <w:widowControl w:val="0"/>
        <w:ind w:firstLine="709"/>
        <w:jc w:val="both"/>
        <w:rPr>
          <w:sz w:val="28"/>
          <w:szCs w:val="28"/>
        </w:rPr>
      </w:pPr>
      <w:r w:rsidRPr="00501A97">
        <w:rPr>
          <w:sz w:val="28"/>
          <w:szCs w:val="28"/>
        </w:rPr>
        <w:t>6) по предложению комиссий Общественного совета принимаются решения о проведении форумов, слушаний, «круглых столов» и иных мероприятий по общественно важным вопросам;</w:t>
      </w:r>
    </w:p>
    <w:p w:rsidR="002A18DF" w:rsidRPr="00501A97" w:rsidRDefault="002A18DF" w:rsidP="002A18DF">
      <w:pPr>
        <w:widowControl w:val="0"/>
        <w:ind w:firstLine="709"/>
        <w:jc w:val="both"/>
        <w:rPr>
          <w:sz w:val="28"/>
          <w:szCs w:val="28"/>
        </w:rPr>
      </w:pPr>
      <w:r w:rsidRPr="00501A97">
        <w:rPr>
          <w:sz w:val="28"/>
          <w:szCs w:val="28"/>
        </w:rPr>
        <w:t>7) рассматривается отчет о деятельности Общественного совета.</w:t>
      </w:r>
    </w:p>
    <w:p w:rsidR="002A18DF" w:rsidRPr="00501A97" w:rsidRDefault="002A18DF" w:rsidP="002A18DF">
      <w:pPr>
        <w:widowControl w:val="0"/>
        <w:ind w:firstLine="709"/>
        <w:jc w:val="both"/>
        <w:rPr>
          <w:sz w:val="28"/>
          <w:szCs w:val="28"/>
        </w:rPr>
      </w:pPr>
      <w:r w:rsidRPr="00501A97">
        <w:rPr>
          <w:sz w:val="28"/>
          <w:szCs w:val="28"/>
        </w:rPr>
        <w:t>4. Председатель Общественного совета:</w:t>
      </w:r>
    </w:p>
    <w:p w:rsidR="002A18DF" w:rsidRPr="00501A97" w:rsidRDefault="002A18DF" w:rsidP="002A18DF">
      <w:pPr>
        <w:widowControl w:val="0"/>
        <w:ind w:firstLine="709"/>
        <w:jc w:val="both"/>
        <w:rPr>
          <w:sz w:val="28"/>
          <w:szCs w:val="28"/>
        </w:rPr>
      </w:pPr>
      <w:r w:rsidRPr="00501A97">
        <w:rPr>
          <w:sz w:val="28"/>
          <w:szCs w:val="28"/>
        </w:rPr>
        <w:t>1) организует работу Общественного совета и председательствует на его заседаниях;</w:t>
      </w:r>
    </w:p>
    <w:p w:rsidR="002A18DF" w:rsidRPr="00501A97" w:rsidRDefault="002A18DF" w:rsidP="002A18DF">
      <w:pPr>
        <w:widowControl w:val="0"/>
        <w:ind w:firstLine="709"/>
        <w:jc w:val="both"/>
        <w:rPr>
          <w:sz w:val="28"/>
          <w:szCs w:val="28"/>
        </w:rPr>
      </w:pPr>
      <w:r w:rsidRPr="00501A97">
        <w:rPr>
          <w:sz w:val="28"/>
          <w:szCs w:val="28"/>
        </w:rPr>
        <w:t>2) определяет обязанности заместителя (заместителей) председателя и секретаря Общественного совета;</w:t>
      </w:r>
    </w:p>
    <w:p w:rsidR="002A18DF" w:rsidRPr="00501A97" w:rsidRDefault="002A18DF" w:rsidP="002A18DF">
      <w:pPr>
        <w:autoSpaceDE w:val="0"/>
        <w:autoSpaceDN w:val="0"/>
        <w:adjustRightInd w:val="0"/>
        <w:ind w:firstLine="708"/>
        <w:jc w:val="both"/>
        <w:rPr>
          <w:sz w:val="28"/>
          <w:szCs w:val="28"/>
        </w:rPr>
      </w:pPr>
      <w:r w:rsidRPr="00501A97">
        <w:rPr>
          <w:sz w:val="28"/>
          <w:szCs w:val="28"/>
        </w:rPr>
        <w:t>3) формирует при участии членов Общественного совета план деятельности, повестку заседания и состав экспертов и иных лиц, приглашаемых на заседание Общественного совета;</w:t>
      </w:r>
    </w:p>
    <w:p w:rsidR="002A18DF" w:rsidRPr="00501A97" w:rsidRDefault="002A18DF" w:rsidP="002A18DF">
      <w:pPr>
        <w:autoSpaceDE w:val="0"/>
        <w:autoSpaceDN w:val="0"/>
        <w:adjustRightInd w:val="0"/>
        <w:ind w:firstLine="708"/>
        <w:jc w:val="both"/>
        <w:rPr>
          <w:sz w:val="28"/>
          <w:szCs w:val="28"/>
        </w:rPr>
      </w:pPr>
      <w:r w:rsidRPr="00501A97">
        <w:rPr>
          <w:sz w:val="28"/>
          <w:szCs w:val="28"/>
        </w:rPr>
        <w:t>4) контролирует своевременное уведомление членов Общественного совета о дате, месте и повестке предстоящего заседания, а также об утвержденном плане деятельности Общественного совета;</w:t>
      </w:r>
    </w:p>
    <w:p w:rsidR="002A18DF" w:rsidRPr="00501A97" w:rsidRDefault="002A18DF" w:rsidP="002A18DF">
      <w:pPr>
        <w:widowControl w:val="0"/>
        <w:ind w:firstLine="709"/>
        <w:jc w:val="both"/>
        <w:rPr>
          <w:sz w:val="28"/>
          <w:szCs w:val="28"/>
        </w:rPr>
      </w:pPr>
      <w:r w:rsidRPr="00501A97">
        <w:rPr>
          <w:sz w:val="28"/>
          <w:szCs w:val="28"/>
        </w:rPr>
        <w:t>5) представляет Общественный совет в отношениях с органами государственной власти, органами местного самоуправления, некоммерческими организациями, гражданами;</w:t>
      </w:r>
    </w:p>
    <w:p w:rsidR="002A18DF" w:rsidRPr="00501A97" w:rsidRDefault="002A18DF" w:rsidP="002A18DF">
      <w:pPr>
        <w:autoSpaceDE w:val="0"/>
        <w:autoSpaceDN w:val="0"/>
        <w:adjustRightInd w:val="0"/>
        <w:ind w:firstLine="708"/>
        <w:jc w:val="both"/>
        <w:rPr>
          <w:sz w:val="28"/>
          <w:szCs w:val="28"/>
        </w:rPr>
      </w:pPr>
      <w:r w:rsidRPr="00501A97">
        <w:rPr>
          <w:sz w:val="28"/>
          <w:szCs w:val="28"/>
        </w:rPr>
        <w:t>6) созывает очередные и внеочередные заседания Общественного совета;</w:t>
      </w:r>
    </w:p>
    <w:p w:rsidR="002A18DF" w:rsidRPr="00501A97" w:rsidRDefault="002A18DF" w:rsidP="002A18DF">
      <w:pPr>
        <w:autoSpaceDE w:val="0"/>
        <w:autoSpaceDN w:val="0"/>
        <w:adjustRightInd w:val="0"/>
        <w:ind w:firstLine="708"/>
        <w:jc w:val="both"/>
        <w:rPr>
          <w:sz w:val="28"/>
          <w:szCs w:val="28"/>
        </w:rPr>
      </w:pPr>
      <w:r w:rsidRPr="00501A97">
        <w:rPr>
          <w:sz w:val="28"/>
          <w:szCs w:val="28"/>
        </w:rPr>
        <w:t>7) дает поручения членам Общественного совета по подготовке вопросов, выносимых на заседание Общественного совета, а также материалов по этим вопросам;</w:t>
      </w:r>
    </w:p>
    <w:p w:rsidR="002A18DF" w:rsidRPr="00501A97" w:rsidRDefault="002A18DF" w:rsidP="002A18DF">
      <w:pPr>
        <w:autoSpaceDE w:val="0"/>
        <w:autoSpaceDN w:val="0"/>
        <w:adjustRightInd w:val="0"/>
        <w:ind w:firstLine="708"/>
        <w:jc w:val="both"/>
        <w:rPr>
          <w:sz w:val="28"/>
          <w:szCs w:val="28"/>
        </w:rPr>
      </w:pPr>
      <w:r w:rsidRPr="00501A97">
        <w:rPr>
          <w:sz w:val="28"/>
          <w:szCs w:val="28"/>
        </w:rPr>
        <w:t>8) вносит предложения по проектам документов и иных материалов для обсуждения на заседаниях Общественного совета и согласует их;</w:t>
      </w:r>
    </w:p>
    <w:p w:rsidR="002A18DF" w:rsidRPr="00501A97" w:rsidRDefault="002A18DF" w:rsidP="002A18DF">
      <w:pPr>
        <w:autoSpaceDE w:val="0"/>
        <w:autoSpaceDN w:val="0"/>
        <w:adjustRightInd w:val="0"/>
        <w:ind w:firstLine="708"/>
        <w:jc w:val="both"/>
        <w:rPr>
          <w:sz w:val="28"/>
          <w:szCs w:val="28"/>
        </w:rPr>
      </w:pPr>
      <w:r w:rsidRPr="00501A97">
        <w:rPr>
          <w:sz w:val="28"/>
          <w:szCs w:val="28"/>
        </w:rPr>
        <w:t>9) контролирует своевременное направление членам Общественного совета протоколов заседаний и иных документов и материалов;</w:t>
      </w:r>
    </w:p>
    <w:p w:rsidR="002A18DF" w:rsidRPr="00501A97" w:rsidRDefault="002A18DF" w:rsidP="002A18DF">
      <w:pPr>
        <w:autoSpaceDE w:val="0"/>
        <w:autoSpaceDN w:val="0"/>
        <w:adjustRightInd w:val="0"/>
        <w:ind w:firstLine="708"/>
        <w:jc w:val="both"/>
        <w:rPr>
          <w:sz w:val="28"/>
          <w:szCs w:val="28"/>
        </w:rPr>
      </w:pPr>
      <w:r w:rsidRPr="00501A97">
        <w:rPr>
          <w:sz w:val="28"/>
          <w:szCs w:val="28"/>
        </w:rPr>
        <w:t>10) принимает меры по предотвращению и (или) урегулированию конфликта интересов у членов Общественного совета, в том числе по досрочному прекращению полномочий члена общественного совета, являющегося стороной конфликта интересов.</w:t>
      </w:r>
    </w:p>
    <w:p w:rsidR="002A18DF" w:rsidRPr="00501A97" w:rsidRDefault="002A18DF" w:rsidP="002A18DF">
      <w:pPr>
        <w:widowControl w:val="0"/>
        <w:ind w:firstLine="709"/>
        <w:jc w:val="both"/>
        <w:rPr>
          <w:sz w:val="28"/>
          <w:szCs w:val="28"/>
        </w:rPr>
      </w:pPr>
      <w:r w:rsidRPr="00501A97">
        <w:rPr>
          <w:sz w:val="28"/>
          <w:szCs w:val="28"/>
        </w:rPr>
        <w:t>11) подписывает решения, обращения, протоколы заседаний и иные документы, принятые Общественным советом, а также запросы Общественного совета;</w:t>
      </w:r>
    </w:p>
    <w:p w:rsidR="002A18DF" w:rsidRPr="00501A97" w:rsidRDefault="002A18DF" w:rsidP="002A18DF">
      <w:pPr>
        <w:widowControl w:val="0"/>
        <w:ind w:firstLine="709"/>
        <w:jc w:val="both"/>
        <w:rPr>
          <w:sz w:val="28"/>
          <w:szCs w:val="28"/>
        </w:rPr>
      </w:pPr>
      <w:r w:rsidRPr="00501A97">
        <w:rPr>
          <w:sz w:val="28"/>
          <w:szCs w:val="28"/>
        </w:rPr>
        <w:t xml:space="preserve">12) осуществляет иные полномочия в соответствии с настоящим </w:t>
      </w:r>
      <w:r w:rsidRPr="00501A97">
        <w:rPr>
          <w:sz w:val="28"/>
          <w:szCs w:val="28"/>
        </w:rPr>
        <w:lastRenderedPageBreak/>
        <w:t>Положением.</w:t>
      </w:r>
    </w:p>
    <w:p w:rsidR="002A18DF" w:rsidRPr="00501A97" w:rsidRDefault="002A18DF" w:rsidP="002A18DF">
      <w:pPr>
        <w:autoSpaceDE w:val="0"/>
        <w:autoSpaceDN w:val="0"/>
        <w:adjustRightInd w:val="0"/>
        <w:ind w:firstLine="709"/>
        <w:jc w:val="both"/>
        <w:rPr>
          <w:sz w:val="28"/>
          <w:szCs w:val="28"/>
        </w:rPr>
      </w:pPr>
      <w:r w:rsidRPr="00501A97">
        <w:rPr>
          <w:sz w:val="28"/>
          <w:szCs w:val="28"/>
        </w:rPr>
        <w:t>5. Заместитель председателя Общественного совета:</w:t>
      </w:r>
    </w:p>
    <w:p w:rsidR="002A18DF" w:rsidRPr="00501A97" w:rsidRDefault="002A18DF" w:rsidP="002A18DF">
      <w:pPr>
        <w:autoSpaceDE w:val="0"/>
        <w:autoSpaceDN w:val="0"/>
        <w:adjustRightInd w:val="0"/>
        <w:ind w:firstLine="709"/>
        <w:jc w:val="both"/>
        <w:rPr>
          <w:sz w:val="28"/>
          <w:szCs w:val="28"/>
        </w:rPr>
      </w:pPr>
      <w:r w:rsidRPr="00501A97">
        <w:rPr>
          <w:sz w:val="28"/>
          <w:szCs w:val="28"/>
        </w:rPr>
        <w:t>1) по поручению председателя Общественного совета председательствует на заседаниях в его отсутствие;</w:t>
      </w:r>
    </w:p>
    <w:p w:rsidR="002A18DF" w:rsidRPr="00501A97" w:rsidRDefault="002A18DF" w:rsidP="002A18DF">
      <w:pPr>
        <w:autoSpaceDE w:val="0"/>
        <w:autoSpaceDN w:val="0"/>
        <w:adjustRightInd w:val="0"/>
        <w:ind w:firstLine="709"/>
        <w:jc w:val="both"/>
        <w:rPr>
          <w:sz w:val="28"/>
          <w:szCs w:val="28"/>
        </w:rPr>
      </w:pPr>
      <w:r w:rsidRPr="00501A97">
        <w:rPr>
          <w:sz w:val="28"/>
          <w:szCs w:val="28"/>
        </w:rPr>
        <w:t>2) участвует в подготовке планов деятельности Общественного совета, формировании состава экспертов и иных лиц, приглашаемых на заседание общественного совета.</w:t>
      </w:r>
    </w:p>
    <w:p w:rsidR="002A18DF" w:rsidRPr="00501A97" w:rsidRDefault="002A18DF" w:rsidP="002A18DF">
      <w:pPr>
        <w:pStyle w:val="ConsPlusNormal"/>
        <w:ind w:firstLine="709"/>
        <w:jc w:val="both"/>
        <w:rPr>
          <w:rFonts w:ascii="Times New Roman" w:hAnsi="Times New Roman"/>
          <w:sz w:val="28"/>
          <w:szCs w:val="28"/>
        </w:rPr>
      </w:pPr>
      <w:r w:rsidRPr="00501A97">
        <w:rPr>
          <w:rFonts w:ascii="Times New Roman" w:hAnsi="Times New Roman" w:cs="Times New Roman"/>
          <w:sz w:val="28"/>
          <w:szCs w:val="28"/>
        </w:rPr>
        <w:t>6.</w:t>
      </w:r>
      <w:r w:rsidRPr="00501A97">
        <w:rPr>
          <w:rFonts w:ascii="Times New Roman" w:hAnsi="Times New Roman"/>
          <w:sz w:val="28"/>
          <w:szCs w:val="28"/>
        </w:rPr>
        <w:t xml:space="preserve"> Секретарь Общественного совета:</w:t>
      </w:r>
    </w:p>
    <w:p w:rsidR="002A18DF" w:rsidRPr="00501A97" w:rsidRDefault="002A18DF" w:rsidP="002A18DF">
      <w:pPr>
        <w:autoSpaceDE w:val="0"/>
        <w:autoSpaceDN w:val="0"/>
        <w:adjustRightInd w:val="0"/>
        <w:ind w:firstLine="709"/>
        <w:jc w:val="both"/>
        <w:rPr>
          <w:sz w:val="28"/>
          <w:szCs w:val="28"/>
        </w:rPr>
      </w:pPr>
      <w:r w:rsidRPr="00501A97">
        <w:rPr>
          <w:sz w:val="28"/>
          <w:szCs w:val="28"/>
        </w:rPr>
        <w:t>1) организует текущую деятельность Общественного совета;</w:t>
      </w:r>
    </w:p>
    <w:p w:rsidR="002A18DF" w:rsidRPr="00501A97" w:rsidRDefault="002A18DF" w:rsidP="002A18DF">
      <w:pPr>
        <w:autoSpaceDE w:val="0"/>
        <w:autoSpaceDN w:val="0"/>
        <w:adjustRightInd w:val="0"/>
        <w:ind w:firstLine="709"/>
        <w:jc w:val="both"/>
        <w:rPr>
          <w:sz w:val="28"/>
          <w:szCs w:val="28"/>
        </w:rPr>
      </w:pPr>
      <w:r w:rsidRPr="00501A97">
        <w:rPr>
          <w:sz w:val="28"/>
          <w:szCs w:val="28"/>
        </w:rPr>
        <w:t xml:space="preserve">2) информирует членов Общественного совета о времени и месте проведения заседания Общественного совета, повестке заседания, а также </w:t>
      </w:r>
      <w:r w:rsidRPr="00501A97">
        <w:rPr>
          <w:sz w:val="28"/>
          <w:szCs w:val="28"/>
        </w:rPr>
        <w:br/>
        <w:t>об утвержденных планах работы Общественного совета;</w:t>
      </w:r>
    </w:p>
    <w:p w:rsidR="002A18DF" w:rsidRPr="00501A97" w:rsidRDefault="002A18DF" w:rsidP="002A18DF">
      <w:pPr>
        <w:autoSpaceDE w:val="0"/>
        <w:autoSpaceDN w:val="0"/>
        <w:adjustRightInd w:val="0"/>
        <w:ind w:firstLine="709"/>
        <w:jc w:val="both"/>
        <w:rPr>
          <w:sz w:val="28"/>
          <w:szCs w:val="28"/>
        </w:rPr>
      </w:pPr>
      <w:r w:rsidRPr="00501A97">
        <w:rPr>
          <w:sz w:val="28"/>
          <w:szCs w:val="28"/>
        </w:rPr>
        <w:t xml:space="preserve">3) обеспечивает во взаимодействии с членами Общественного совета подготовку информационно-аналитических материалов к заседанию </w:t>
      </w:r>
      <w:r w:rsidRPr="00501A97">
        <w:rPr>
          <w:sz w:val="28"/>
          <w:szCs w:val="28"/>
        </w:rPr>
        <w:br/>
        <w:t>по вопросам, включенным в повестку заседания Общественного совета;</w:t>
      </w:r>
    </w:p>
    <w:p w:rsidR="002A18DF" w:rsidRPr="00501A97" w:rsidRDefault="002A18DF" w:rsidP="002A18DF">
      <w:pPr>
        <w:autoSpaceDE w:val="0"/>
        <w:autoSpaceDN w:val="0"/>
        <w:adjustRightInd w:val="0"/>
        <w:ind w:firstLine="709"/>
        <w:jc w:val="both"/>
        <w:rPr>
          <w:sz w:val="28"/>
          <w:szCs w:val="28"/>
        </w:rPr>
      </w:pPr>
      <w:r w:rsidRPr="00501A97">
        <w:rPr>
          <w:sz w:val="28"/>
          <w:szCs w:val="28"/>
        </w:rPr>
        <w:t xml:space="preserve">4) организует и осуществляет </w:t>
      </w:r>
      <w:proofErr w:type="gramStart"/>
      <w:r w:rsidRPr="00501A97">
        <w:rPr>
          <w:sz w:val="28"/>
          <w:szCs w:val="28"/>
        </w:rPr>
        <w:t>контроль за</w:t>
      </w:r>
      <w:proofErr w:type="gramEnd"/>
      <w:r w:rsidRPr="00501A97">
        <w:rPr>
          <w:sz w:val="28"/>
          <w:szCs w:val="28"/>
        </w:rPr>
        <w:t xml:space="preserve"> выполнением поручений председателя Общественного совета и его заместителя;</w:t>
      </w:r>
    </w:p>
    <w:p w:rsidR="002A18DF" w:rsidRPr="00501A97" w:rsidRDefault="002A18DF" w:rsidP="002A18DF">
      <w:pPr>
        <w:autoSpaceDE w:val="0"/>
        <w:autoSpaceDN w:val="0"/>
        <w:adjustRightInd w:val="0"/>
        <w:ind w:firstLine="709"/>
        <w:jc w:val="both"/>
        <w:rPr>
          <w:sz w:val="28"/>
          <w:szCs w:val="28"/>
        </w:rPr>
      </w:pPr>
      <w:r w:rsidRPr="00501A97">
        <w:rPr>
          <w:sz w:val="28"/>
          <w:szCs w:val="28"/>
        </w:rPr>
        <w:t>5) осуществляет иные функции, необходимые для надлежащей организации работы Общественного совета.</w:t>
      </w: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7. Общественный совет вправе образовывать комиссии и рабочие группы Общественного совета. В состав комиссий и рабочих групп Общественного совета могут входить члены Общественного совета, представители некоммерческих организаций, привлеченных к деятельности Общественного совета, и иные лица.</w:t>
      </w:r>
    </w:p>
    <w:p w:rsidR="002A18DF" w:rsidRDefault="002A18DF" w:rsidP="002A18DF">
      <w:pPr>
        <w:pStyle w:val="ConsPlusNormal"/>
        <w:jc w:val="both"/>
        <w:outlineLvl w:val="2"/>
        <w:rPr>
          <w:rFonts w:ascii="Times New Roman" w:hAnsi="Times New Roman" w:cs="Times New Roman"/>
          <w:sz w:val="28"/>
          <w:szCs w:val="28"/>
        </w:rPr>
      </w:pPr>
    </w:p>
    <w:p w:rsidR="002A18DF" w:rsidRPr="00501A97" w:rsidRDefault="002A18DF" w:rsidP="002A18DF">
      <w:pPr>
        <w:pStyle w:val="ConsPlusNormal"/>
        <w:jc w:val="both"/>
        <w:outlineLvl w:val="2"/>
        <w:rPr>
          <w:rFonts w:ascii="Times New Roman" w:hAnsi="Times New Roman" w:cs="Times New Roman"/>
          <w:b/>
          <w:sz w:val="28"/>
          <w:szCs w:val="28"/>
        </w:rPr>
      </w:pPr>
      <w:r w:rsidRPr="00501A97">
        <w:rPr>
          <w:rFonts w:ascii="Times New Roman" w:hAnsi="Times New Roman" w:cs="Times New Roman"/>
          <w:b/>
          <w:sz w:val="28"/>
          <w:szCs w:val="28"/>
        </w:rPr>
        <w:t>Статья 20. Заседания Общественного совета. Решения Общественного совета</w:t>
      </w:r>
    </w:p>
    <w:p w:rsidR="002A18DF" w:rsidRPr="00501A97" w:rsidRDefault="002A18DF" w:rsidP="002A18DF">
      <w:pPr>
        <w:pStyle w:val="ConsPlusNormal"/>
        <w:ind w:firstLine="709"/>
        <w:jc w:val="both"/>
        <w:rPr>
          <w:rFonts w:ascii="Times New Roman" w:hAnsi="Times New Roman" w:cs="Times New Roman"/>
          <w:sz w:val="28"/>
          <w:szCs w:val="28"/>
        </w:rPr>
      </w:pP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1. Заседания Общественного совета проводятся в соответствии с планом деятельности Общественного совета, но не реже одного раза в квартал.</w:t>
      </w: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2. Заседание Общественного совета созывается по решению председателя Общественного совета или по инициативе не менее одной трети от установленного числа членов Общественного совета.</w:t>
      </w: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3. Заседание Общественного совета считается правомочным, если на нем присутствует более половины от установленного числа членов Общественного совета.</w:t>
      </w: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 xml:space="preserve">4. В работе Общественного совета могут принимать участие </w:t>
      </w:r>
      <w:r>
        <w:rPr>
          <w:rFonts w:ascii="Times New Roman" w:hAnsi="Times New Roman" w:cs="Times New Roman"/>
          <w:sz w:val="28"/>
          <w:szCs w:val="28"/>
        </w:rPr>
        <w:t>г</w:t>
      </w:r>
      <w:r w:rsidRPr="00501A97">
        <w:rPr>
          <w:rFonts w:ascii="Times New Roman" w:hAnsi="Times New Roman" w:cs="Times New Roman"/>
          <w:sz w:val="28"/>
          <w:szCs w:val="28"/>
        </w:rPr>
        <w:t xml:space="preserve">лава </w:t>
      </w:r>
      <w:r w:rsidRPr="00385945">
        <w:rPr>
          <w:rFonts w:ascii="Times New Roman" w:hAnsi="Times New Roman" w:cs="Times New Roman"/>
          <w:sz w:val="28"/>
          <w:szCs w:val="28"/>
        </w:rPr>
        <w:t>П</w:t>
      </w:r>
      <w:r>
        <w:rPr>
          <w:rFonts w:ascii="Times New Roman" w:hAnsi="Times New Roman" w:cs="Times New Roman"/>
          <w:sz w:val="28"/>
          <w:szCs w:val="28"/>
        </w:rPr>
        <w:t>инеж</w:t>
      </w:r>
      <w:r w:rsidRPr="00385945">
        <w:rPr>
          <w:rFonts w:ascii="Times New Roman" w:hAnsi="Times New Roman" w:cs="Times New Roman"/>
          <w:sz w:val="28"/>
          <w:szCs w:val="28"/>
        </w:rPr>
        <w:t>ского</w:t>
      </w:r>
      <w:r w:rsidRPr="00501A97">
        <w:rPr>
          <w:rFonts w:ascii="Times New Roman" w:hAnsi="Times New Roman" w:cs="Times New Roman"/>
          <w:sz w:val="28"/>
          <w:szCs w:val="28"/>
        </w:rPr>
        <w:t xml:space="preserve"> муниципального округа</w:t>
      </w:r>
      <w:r>
        <w:rPr>
          <w:rFonts w:ascii="Times New Roman" w:hAnsi="Times New Roman" w:cs="Times New Roman"/>
          <w:sz w:val="28"/>
          <w:szCs w:val="28"/>
        </w:rPr>
        <w:t>,</w:t>
      </w:r>
      <w:r w:rsidRPr="00501A97">
        <w:rPr>
          <w:rFonts w:ascii="Times New Roman" w:hAnsi="Times New Roman" w:cs="Times New Roman"/>
          <w:sz w:val="28"/>
          <w:szCs w:val="28"/>
        </w:rPr>
        <w:t xml:space="preserve"> депутаты Собрания депутатов</w:t>
      </w:r>
      <w:r>
        <w:rPr>
          <w:rFonts w:ascii="Times New Roman" w:hAnsi="Times New Roman" w:cs="Times New Roman"/>
          <w:sz w:val="28"/>
          <w:szCs w:val="28"/>
        </w:rPr>
        <w:t>,</w:t>
      </w:r>
      <w:r w:rsidRPr="00501A97">
        <w:rPr>
          <w:rFonts w:ascii="Times New Roman" w:hAnsi="Times New Roman" w:cs="Times New Roman"/>
          <w:sz w:val="28"/>
          <w:szCs w:val="28"/>
        </w:rPr>
        <w:t xml:space="preserve"> и</w:t>
      </w:r>
      <w:r>
        <w:rPr>
          <w:rFonts w:ascii="Times New Roman" w:hAnsi="Times New Roman" w:cs="Times New Roman"/>
          <w:sz w:val="28"/>
          <w:szCs w:val="28"/>
        </w:rPr>
        <w:t>ные должностные лица органов местного самоуправления</w:t>
      </w:r>
      <w:r w:rsidRPr="00501A97">
        <w:rPr>
          <w:rFonts w:ascii="Times New Roman" w:hAnsi="Times New Roman" w:cs="Times New Roman"/>
          <w:sz w:val="28"/>
          <w:szCs w:val="28"/>
        </w:rPr>
        <w:t>.</w:t>
      </w:r>
    </w:p>
    <w:p w:rsidR="002A18DF" w:rsidRPr="00501A97" w:rsidRDefault="002A18DF" w:rsidP="002A18DF">
      <w:pPr>
        <w:autoSpaceDE w:val="0"/>
        <w:autoSpaceDN w:val="0"/>
        <w:adjustRightInd w:val="0"/>
        <w:ind w:firstLine="708"/>
        <w:jc w:val="both"/>
        <w:rPr>
          <w:sz w:val="28"/>
          <w:szCs w:val="28"/>
        </w:rPr>
      </w:pPr>
      <w:r w:rsidRPr="00501A97">
        <w:rPr>
          <w:sz w:val="28"/>
          <w:szCs w:val="28"/>
        </w:rPr>
        <w:t>5. Члены Общественного совета обязаны участвовать в заседаниях Общественного совета лично. Члены общественного совета не вправе делегировать свои полномочия другим лицам, а также передавать право голоса другим членам Общественного совета.</w:t>
      </w:r>
    </w:p>
    <w:p w:rsidR="002A18DF" w:rsidRPr="00501A97" w:rsidRDefault="002A18DF" w:rsidP="002A18DF">
      <w:pPr>
        <w:autoSpaceDE w:val="0"/>
        <w:autoSpaceDN w:val="0"/>
        <w:adjustRightInd w:val="0"/>
        <w:ind w:firstLine="708"/>
        <w:jc w:val="both"/>
        <w:rPr>
          <w:sz w:val="28"/>
          <w:szCs w:val="28"/>
        </w:rPr>
      </w:pPr>
      <w:r w:rsidRPr="00501A97">
        <w:rPr>
          <w:sz w:val="28"/>
          <w:szCs w:val="28"/>
        </w:rPr>
        <w:t xml:space="preserve">Освобождение членов Общественного совета от участия в заседании Общественного совета допускается с разрешения председателя Общественного совета или в случае его отсутствия – с разрешения </w:t>
      </w:r>
      <w:r w:rsidRPr="00501A97">
        <w:rPr>
          <w:sz w:val="28"/>
          <w:szCs w:val="28"/>
        </w:rPr>
        <w:lastRenderedPageBreak/>
        <w:t>заместителя председателя Общественного совета. О невозможности участвовать в заседании Общественного совета по уважительной причине члены Общественного совета информируют председателя Общественного совета.</w:t>
      </w:r>
    </w:p>
    <w:p w:rsidR="002A18DF" w:rsidRPr="00501A97" w:rsidRDefault="002A18DF" w:rsidP="002A18DF">
      <w:pPr>
        <w:autoSpaceDE w:val="0"/>
        <w:autoSpaceDN w:val="0"/>
        <w:adjustRightInd w:val="0"/>
        <w:ind w:firstLine="708"/>
        <w:jc w:val="both"/>
        <w:rPr>
          <w:sz w:val="28"/>
          <w:szCs w:val="28"/>
        </w:rPr>
      </w:pPr>
      <w:r w:rsidRPr="00501A97">
        <w:rPr>
          <w:sz w:val="28"/>
          <w:szCs w:val="28"/>
        </w:rPr>
        <w:t xml:space="preserve">6. Материалы для заседания Общественного совета представляются не </w:t>
      </w:r>
      <w:proofErr w:type="gramStart"/>
      <w:r w:rsidRPr="00501A97">
        <w:rPr>
          <w:sz w:val="28"/>
          <w:szCs w:val="28"/>
        </w:rPr>
        <w:t>позднее</w:t>
      </w:r>
      <w:proofErr w:type="gramEnd"/>
      <w:r w:rsidRPr="00501A97">
        <w:rPr>
          <w:sz w:val="28"/>
          <w:szCs w:val="28"/>
        </w:rPr>
        <w:t xml:space="preserve"> чем за семь календарных дней до дня проведения заседания и включают:</w:t>
      </w:r>
    </w:p>
    <w:p w:rsidR="002A18DF" w:rsidRPr="00501A97" w:rsidRDefault="002A18DF" w:rsidP="002A18DF">
      <w:pPr>
        <w:autoSpaceDE w:val="0"/>
        <w:autoSpaceDN w:val="0"/>
        <w:adjustRightInd w:val="0"/>
        <w:ind w:firstLine="708"/>
        <w:jc w:val="both"/>
        <w:rPr>
          <w:sz w:val="28"/>
          <w:szCs w:val="28"/>
        </w:rPr>
      </w:pPr>
      <w:r w:rsidRPr="00501A97">
        <w:rPr>
          <w:sz w:val="28"/>
          <w:szCs w:val="28"/>
        </w:rPr>
        <w:t>1) проект решения Общественного совета, включающий констатирующую и постановляющую части (краткое изложение существа вопроса, четко сформулированные причины имеющихся недостатков, цели и задачи предлагаемого решения, изложение задач и поручений конкретным исполнителям, указание сроков их исполнения);</w:t>
      </w:r>
    </w:p>
    <w:p w:rsidR="002A18DF" w:rsidRPr="00501A97" w:rsidRDefault="002A18DF" w:rsidP="002A18DF">
      <w:pPr>
        <w:autoSpaceDE w:val="0"/>
        <w:autoSpaceDN w:val="0"/>
        <w:adjustRightInd w:val="0"/>
        <w:ind w:firstLine="708"/>
        <w:jc w:val="both"/>
        <w:rPr>
          <w:sz w:val="28"/>
          <w:szCs w:val="28"/>
        </w:rPr>
      </w:pPr>
      <w:r w:rsidRPr="00501A97">
        <w:rPr>
          <w:sz w:val="28"/>
          <w:szCs w:val="28"/>
        </w:rPr>
        <w:t>2) информационную справку с изложением существа вопроса и обоснованием предложений, включенных в проект решения Общественного совета;</w:t>
      </w:r>
    </w:p>
    <w:p w:rsidR="002A18DF" w:rsidRPr="00501A97" w:rsidRDefault="002A18DF" w:rsidP="002A18DF">
      <w:pPr>
        <w:autoSpaceDE w:val="0"/>
        <w:autoSpaceDN w:val="0"/>
        <w:adjustRightInd w:val="0"/>
        <w:ind w:firstLine="708"/>
        <w:jc w:val="both"/>
        <w:rPr>
          <w:sz w:val="28"/>
          <w:szCs w:val="28"/>
        </w:rPr>
      </w:pPr>
      <w:r w:rsidRPr="00501A97">
        <w:rPr>
          <w:sz w:val="28"/>
          <w:szCs w:val="28"/>
        </w:rPr>
        <w:t>3) список лиц, выступающих на заседании Общественного совета, список лиц, приглашаемых на заседание Общественного совета;</w:t>
      </w:r>
    </w:p>
    <w:p w:rsidR="002A18DF" w:rsidRPr="00501A97" w:rsidRDefault="002A18DF" w:rsidP="002A18DF">
      <w:pPr>
        <w:autoSpaceDE w:val="0"/>
        <w:autoSpaceDN w:val="0"/>
        <w:adjustRightInd w:val="0"/>
        <w:ind w:firstLine="708"/>
        <w:jc w:val="both"/>
        <w:rPr>
          <w:sz w:val="28"/>
          <w:szCs w:val="28"/>
        </w:rPr>
      </w:pPr>
      <w:r w:rsidRPr="00501A97">
        <w:rPr>
          <w:sz w:val="28"/>
          <w:szCs w:val="28"/>
        </w:rPr>
        <w:t>4) иные информационные и аналитические материалы.</w:t>
      </w:r>
    </w:p>
    <w:p w:rsidR="002A18DF" w:rsidRPr="00501A97" w:rsidRDefault="002A18DF" w:rsidP="002A18DF">
      <w:pPr>
        <w:autoSpaceDE w:val="0"/>
        <w:autoSpaceDN w:val="0"/>
        <w:adjustRightInd w:val="0"/>
        <w:ind w:firstLine="708"/>
        <w:jc w:val="both"/>
        <w:rPr>
          <w:sz w:val="28"/>
          <w:szCs w:val="28"/>
        </w:rPr>
      </w:pPr>
      <w:r w:rsidRPr="00501A97">
        <w:rPr>
          <w:sz w:val="28"/>
          <w:szCs w:val="28"/>
        </w:rPr>
        <w:t>7. Повестка дня заседания Общественного совета утверждается непосредственно на заседании общественного совета.</w:t>
      </w:r>
    </w:p>
    <w:p w:rsidR="002A18DF" w:rsidRPr="00501A97" w:rsidRDefault="002A18DF" w:rsidP="002A18DF">
      <w:pPr>
        <w:autoSpaceDE w:val="0"/>
        <w:autoSpaceDN w:val="0"/>
        <w:adjustRightInd w:val="0"/>
        <w:ind w:firstLine="708"/>
        <w:jc w:val="both"/>
        <w:rPr>
          <w:sz w:val="28"/>
          <w:szCs w:val="28"/>
        </w:rPr>
      </w:pPr>
      <w:r w:rsidRPr="00501A97">
        <w:rPr>
          <w:sz w:val="28"/>
          <w:szCs w:val="28"/>
        </w:rPr>
        <w:t xml:space="preserve">8. Не менее чем за три рабочих дня до дня проведения заседания Общественного совета на официальном сайте </w:t>
      </w:r>
      <w:r>
        <w:rPr>
          <w:sz w:val="28"/>
          <w:szCs w:val="28"/>
        </w:rPr>
        <w:t>Пинежского муниципального округа</w:t>
      </w:r>
      <w:r w:rsidRPr="00501A97">
        <w:rPr>
          <w:sz w:val="28"/>
          <w:szCs w:val="28"/>
        </w:rPr>
        <w:t xml:space="preserve"> в </w:t>
      </w:r>
      <w:r>
        <w:rPr>
          <w:sz w:val="28"/>
          <w:szCs w:val="28"/>
        </w:rPr>
        <w:t xml:space="preserve">информационно-коммуникационной </w:t>
      </w:r>
      <w:r w:rsidRPr="00501A97">
        <w:rPr>
          <w:sz w:val="28"/>
          <w:szCs w:val="28"/>
        </w:rPr>
        <w:t xml:space="preserve">сети «Интернет» размещается информация о дате, месте и времени проведения заседания </w:t>
      </w:r>
      <w:r>
        <w:rPr>
          <w:sz w:val="28"/>
          <w:szCs w:val="28"/>
        </w:rPr>
        <w:t>О</w:t>
      </w:r>
      <w:r w:rsidRPr="00501A97">
        <w:rPr>
          <w:sz w:val="28"/>
          <w:szCs w:val="28"/>
        </w:rPr>
        <w:t>бщественного совета, повестка дня заседания Общественного совета, проект решения Общественного совета.</w:t>
      </w:r>
    </w:p>
    <w:p w:rsidR="002A18DF" w:rsidRPr="00501A97" w:rsidRDefault="002A18DF" w:rsidP="002A18DF">
      <w:pPr>
        <w:autoSpaceDE w:val="0"/>
        <w:autoSpaceDN w:val="0"/>
        <w:adjustRightInd w:val="0"/>
        <w:ind w:firstLine="708"/>
        <w:jc w:val="both"/>
        <w:rPr>
          <w:sz w:val="28"/>
          <w:szCs w:val="28"/>
        </w:rPr>
      </w:pPr>
      <w:r w:rsidRPr="00501A97">
        <w:rPr>
          <w:sz w:val="28"/>
          <w:szCs w:val="28"/>
        </w:rPr>
        <w:t>9. Решения Общественного совета принимаются простым большинством голосов от числа членов Общественного совета, присутствующих на заседании Общественного совета. При равенстве голосов решающим является голос председательствующего на заседании Общественного совета.</w:t>
      </w:r>
    </w:p>
    <w:p w:rsidR="002A18DF" w:rsidRPr="00501A97" w:rsidRDefault="002A18DF" w:rsidP="002A18DF">
      <w:pPr>
        <w:autoSpaceDE w:val="0"/>
        <w:autoSpaceDN w:val="0"/>
        <w:adjustRightInd w:val="0"/>
        <w:ind w:firstLine="708"/>
        <w:jc w:val="both"/>
        <w:rPr>
          <w:sz w:val="28"/>
          <w:szCs w:val="28"/>
        </w:rPr>
      </w:pPr>
      <w:r w:rsidRPr="00501A97">
        <w:rPr>
          <w:sz w:val="28"/>
          <w:szCs w:val="28"/>
        </w:rPr>
        <w:t>Член Общественного совета в случае несогласия с принятым решением Общественного совета вправе письменно изложить свое особое мнение, которое подлежит обязательному приобщению к протоколу заседания Общественного совета. Содержание особого мнения может быть оглашено членом Общественного совета в пределах времени, выделенного для обсуждения данного вопроса.</w:t>
      </w:r>
    </w:p>
    <w:p w:rsidR="002A18DF" w:rsidRPr="00501A97" w:rsidRDefault="002A18DF" w:rsidP="002A18DF">
      <w:pPr>
        <w:autoSpaceDE w:val="0"/>
        <w:autoSpaceDN w:val="0"/>
        <w:adjustRightInd w:val="0"/>
        <w:ind w:firstLine="708"/>
        <w:jc w:val="both"/>
        <w:rPr>
          <w:sz w:val="28"/>
          <w:szCs w:val="28"/>
        </w:rPr>
      </w:pPr>
      <w:r w:rsidRPr="00501A97">
        <w:rPr>
          <w:sz w:val="28"/>
          <w:szCs w:val="28"/>
        </w:rPr>
        <w:t>10. По каждому вопросу повестки дня заседания Общественного совета принимается отдельное решение.</w:t>
      </w:r>
    </w:p>
    <w:p w:rsidR="002A18DF" w:rsidRPr="00501A97" w:rsidRDefault="002A18DF" w:rsidP="002A18DF">
      <w:pPr>
        <w:autoSpaceDE w:val="0"/>
        <w:autoSpaceDN w:val="0"/>
        <w:adjustRightInd w:val="0"/>
        <w:ind w:firstLine="708"/>
        <w:jc w:val="both"/>
        <w:rPr>
          <w:sz w:val="28"/>
          <w:szCs w:val="28"/>
        </w:rPr>
      </w:pPr>
      <w:r w:rsidRPr="00501A97">
        <w:rPr>
          <w:sz w:val="28"/>
          <w:szCs w:val="28"/>
        </w:rPr>
        <w:t>11. Решения Общественного совета принимаются в форме заключений, рекомендаций, предложений и обращений</w:t>
      </w:r>
      <w:r>
        <w:rPr>
          <w:sz w:val="28"/>
          <w:szCs w:val="28"/>
        </w:rPr>
        <w:t xml:space="preserve">, </w:t>
      </w:r>
      <w:r w:rsidRPr="002E3C71">
        <w:rPr>
          <w:sz w:val="28"/>
          <w:szCs w:val="28"/>
        </w:rPr>
        <w:t>а также решений по организационным и иным вопросам ее деятельности.</w:t>
      </w:r>
    </w:p>
    <w:p w:rsidR="002A18DF" w:rsidRPr="00501A97" w:rsidRDefault="002A18DF" w:rsidP="002A18DF">
      <w:pPr>
        <w:autoSpaceDE w:val="0"/>
        <w:autoSpaceDN w:val="0"/>
        <w:adjustRightInd w:val="0"/>
        <w:ind w:firstLine="708"/>
        <w:jc w:val="both"/>
        <w:rPr>
          <w:sz w:val="28"/>
          <w:szCs w:val="28"/>
        </w:rPr>
      </w:pPr>
      <w:r w:rsidRPr="00501A97">
        <w:rPr>
          <w:sz w:val="28"/>
          <w:szCs w:val="28"/>
        </w:rPr>
        <w:t>Заключения, рекомендации, предложения и обращения Общественного совета носят рекомендательный характер.</w:t>
      </w:r>
    </w:p>
    <w:p w:rsidR="002A18DF" w:rsidRPr="005B0B88" w:rsidRDefault="002A18DF" w:rsidP="002A18DF">
      <w:pPr>
        <w:autoSpaceDE w:val="0"/>
        <w:autoSpaceDN w:val="0"/>
        <w:adjustRightInd w:val="0"/>
        <w:ind w:firstLine="708"/>
        <w:jc w:val="both"/>
        <w:rPr>
          <w:sz w:val="28"/>
          <w:szCs w:val="28"/>
        </w:rPr>
      </w:pPr>
      <w:r w:rsidRPr="00501A97">
        <w:rPr>
          <w:sz w:val="28"/>
          <w:szCs w:val="28"/>
        </w:rPr>
        <w:t xml:space="preserve">12. </w:t>
      </w:r>
      <w:proofErr w:type="gramStart"/>
      <w:r>
        <w:rPr>
          <w:sz w:val="28"/>
          <w:szCs w:val="28"/>
        </w:rPr>
        <w:t>О</w:t>
      </w:r>
      <w:r w:rsidRPr="005B0B88">
        <w:rPr>
          <w:sz w:val="28"/>
          <w:szCs w:val="28"/>
        </w:rPr>
        <w:t xml:space="preserve">рганы местного самоуправления </w:t>
      </w:r>
      <w:r>
        <w:rPr>
          <w:sz w:val="28"/>
          <w:szCs w:val="28"/>
        </w:rPr>
        <w:t xml:space="preserve">Пинежского муниципального округа </w:t>
      </w:r>
      <w:r w:rsidRPr="005B0B88">
        <w:rPr>
          <w:sz w:val="28"/>
          <w:szCs w:val="28"/>
        </w:rPr>
        <w:t>и их должностные лица, которым направлены заключения, предложения или обращения Общественно</w:t>
      </w:r>
      <w:r>
        <w:rPr>
          <w:sz w:val="28"/>
          <w:szCs w:val="28"/>
        </w:rPr>
        <w:t>го совета</w:t>
      </w:r>
      <w:r w:rsidRPr="005B0B88">
        <w:rPr>
          <w:sz w:val="28"/>
          <w:szCs w:val="28"/>
        </w:rPr>
        <w:t xml:space="preserve">, информируют </w:t>
      </w:r>
      <w:r w:rsidRPr="005B0B88">
        <w:rPr>
          <w:sz w:val="28"/>
          <w:szCs w:val="28"/>
        </w:rPr>
        <w:lastRenderedPageBreak/>
        <w:t>Общественн</w:t>
      </w:r>
      <w:r>
        <w:rPr>
          <w:sz w:val="28"/>
          <w:szCs w:val="28"/>
        </w:rPr>
        <w:t>ый совет</w:t>
      </w:r>
      <w:r w:rsidRPr="005B0B88">
        <w:rPr>
          <w:sz w:val="28"/>
          <w:szCs w:val="28"/>
        </w:rPr>
        <w:t xml:space="preserve"> о результатах рассмотрения таких заключений, предложений или обращений в течение 30 календарных дней со дня их регистрации, если более длительный срок не установлен в заключении, предложении или обращении Общественно</w:t>
      </w:r>
      <w:r>
        <w:rPr>
          <w:sz w:val="28"/>
          <w:szCs w:val="28"/>
        </w:rPr>
        <w:t>го совета</w:t>
      </w:r>
      <w:r w:rsidRPr="005B0B88">
        <w:rPr>
          <w:sz w:val="28"/>
          <w:szCs w:val="28"/>
        </w:rPr>
        <w:t>.</w:t>
      </w:r>
      <w:proofErr w:type="gramEnd"/>
    </w:p>
    <w:p w:rsidR="002A18DF" w:rsidRPr="00501A97" w:rsidRDefault="002A18DF" w:rsidP="002A18DF">
      <w:pPr>
        <w:autoSpaceDE w:val="0"/>
        <w:autoSpaceDN w:val="0"/>
        <w:adjustRightInd w:val="0"/>
        <w:ind w:firstLine="708"/>
        <w:jc w:val="both"/>
        <w:rPr>
          <w:sz w:val="28"/>
          <w:szCs w:val="28"/>
        </w:rPr>
      </w:pPr>
      <w:r w:rsidRPr="005B0B88">
        <w:rPr>
          <w:sz w:val="28"/>
          <w:szCs w:val="28"/>
        </w:rPr>
        <w:t xml:space="preserve">В исключительных случаях руководитель органа местного самоуправления </w:t>
      </w:r>
      <w:r>
        <w:rPr>
          <w:sz w:val="28"/>
          <w:szCs w:val="28"/>
        </w:rPr>
        <w:t xml:space="preserve">Пинежского муниципального округа </w:t>
      </w:r>
      <w:r w:rsidRPr="005B0B88">
        <w:rPr>
          <w:sz w:val="28"/>
          <w:szCs w:val="28"/>
        </w:rPr>
        <w:t>либо уполномоченное на то должностное лицо вправе продлить срок рассмотрения указанных заключений, предложений или обращений не более чем на 30 календарных дней, уведомив об этом Общественн</w:t>
      </w:r>
      <w:r>
        <w:rPr>
          <w:sz w:val="28"/>
          <w:szCs w:val="28"/>
        </w:rPr>
        <w:t>ый совет</w:t>
      </w:r>
      <w:r w:rsidRPr="005B0B88">
        <w:rPr>
          <w:sz w:val="28"/>
          <w:szCs w:val="28"/>
        </w:rPr>
        <w:t xml:space="preserve"> в письменном виде.</w:t>
      </w:r>
    </w:p>
    <w:p w:rsidR="002A18DF" w:rsidRPr="00501A97" w:rsidRDefault="002A18DF" w:rsidP="002A18DF">
      <w:pPr>
        <w:autoSpaceDE w:val="0"/>
        <w:autoSpaceDN w:val="0"/>
        <w:adjustRightInd w:val="0"/>
        <w:ind w:firstLine="708"/>
        <w:jc w:val="both"/>
        <w:rPr>
          <w:sz w:val="28"/>
          <w:szCs w:val="28"/>
        </w:rPr>
      </w:pPr>
      <w:r w:rsidRPr="00501A97">
        <w:rPr>
          <w:sz w:val="28"/>
          <w:szCs w:val="28"/>
        </w:rPr>
        <w:t>13. Ход заседания Общественного совета фиксируется путем ведения протокола заседания Общественного совета, который подписывается председателем Общественного совета.</w:t>
      </w:r>
    </w:p>
    <w:p w:rsidR="002A18DF" w:rsidRPr="00501A97" w:rsidRDefault="002A18DF" w:rsidP="002A18DF">
      <w:pPr>
        <w:autoSpaceDE w:val="0"/>
        <w:autoSpaceDN w:val="0"/>
        <w:adjustRightInd w:val="0"/>
        <w:ind w:firstLine="708"/>
        <w:jc w:val="both"/>
        <w:rPr>
          <w:sz w:val="28"/>
          <w:szCs w:val="28"/>
        </w:rPr>
      </w:pPr>
      <w:r w:rsidRPr="00501A97">
        <w:rPr>
          <w:sz w:val="28"/>
          <w:szCs w:val="28"/>
        </w:rPr>
        <w:t>14. Исполнение решений Общественного совета может осуществляться посредством разработки проектов муниципальных правовых актов.</w:t>
      </w:r>
    </w:p>
    <w:p w:rsidR="002A18DF" w:rsidRPr="00501A97" w:rsidRDefault="002A18DF" w:rsidP="002A18DF">
      <w:pPr>
        <w:autoSpaceDE w:val="0"/>
        <w:autoSpaceDN w:val="0"/>
        <w:adjustRightInd w:val="0"/>
        <w:ind w:firstLine="708"/>
        <w:jc w:val="both"/>
        <w:rPr>
          <w:sz w:val="28"/>
          <w:szCs w:val="28"/>
        </w:rPr>
      </w:pPr>
      <w:r w:rsidRPr="00501A97">
        <w:rPr>
          <w:sz w:val="28"/>
          <w:szCs w:val="28"/>
        </w:rPr>
        <w:t xml:space="preserve">15. Информация о проведенных заседаниях Общественного совета с указанием даты проведения, перечня рассмотренных вопросов и принятых по ним решениях направляется Общественным советом для размещения на официальном сайте </w:t>
      </w:r>
      <w:r>
        <w:rPr>
          <w:sz w:val="28"/>
          <w:szCs w:val="28"/>
        </w:rPr>
        <w:t xml:space="preserve">Пинежского муниципального округа в информационно-телекоммуникационной </w:t>
      </w:r>
      <w:r w:rsidRPr="00501A97">
        <w:rPr>
          <w:sz w:val="28"/>
          <w:szCs w:val="28"/>
        </w:rPr>
        <w:t>сети «Интернет».</w:t>
      </w:r>
    </w:p>
    <w:p w:rsidR="002A18DF" w:rsidRPr="00501A97" w:rsidRDefault="002A18DF" w:rsidP="002A18DF">
      <w:pPr>
        <w:autoSpaceDE w:val="0"/>
        <w:autoSpaceDN w:val="0"/>
        <w:adjustRightInd w:val="0"/>
        <w:ind w:firstLine="708"/>
        <w:jc w:val="both"/>
        <w:rPr>
          <w:sz w:val="28"/>
          <w:szCs w:val="28"/>
        </w:rPr>
      </w:pPr>
      <w:r w:rsidRPr="00501A97">
        <w:rPr>
          <w:sz w:val="28"/>
          <w:szCs w:val="28"/>
        </w:rPr>
        <w:t>16. Общественный совет регулярно рассматривает на своих заседаниях вопросы о ходе исполнения принятых им решений.</w:t>
      </w:r>
    </w:p>
    <w:p w:rsidR="002A18DF" w:rsidRPr="00501A97" w:rsidRDefault="002A18DF" w:rsidP="002A18DF">
      <w:pPr>
        <w:pStyle w:val="ConsPlusNormal"/>
        <w:ind w:firstLine="709"/>
        <w:jc w:val="both"/>
        <w:rPr>
          <w:rFonts w:ascii="Times New Roman" w:hAnsi="Times New Roman" w:cs="Times New Roman"/>
          <w:sz w:val="28"/>
          <w:szCs w:val="28"/>
        </w:rPr>
      </w:pPr>
    </w:p>
    <w:p w:rsidR="002A18DF" w:rsidRPr="00501A97" w:rsidRDefault="002A18DF" w:rsidP="002A18DF">
      <w:pPr>
        <w:pStyle w:val="ConsPlusNormal"/>
        <w:jc w:val="both"/>
        <w:outlineLvl w:val="2"/>
        <w:rPr>
          <w:rFonts w:ascii="Times New Roman" w:hAnsi="Times New Roman" w:cs="Times New Roman"/>
          <w:b/>
          <w:sz w:val="28"/>
          <w:szCs w:val="28"/>
        </w:rPr>
      </w:pPr>
      <w:bookmarkStart w:id="9" w:name="Par218"/>
      <w:bookmarkEnd w:id="9"/>
      <w:r w:rsidRPr="00501A97">
        <w:rPr>
          <w:rFonts w:ascii="Times New Roman" w:hAnsi="Times New Roman" w:cs="Times New Roman"/>
          <w:b/>
          <w:sz w:val="28"/>
          <w:szCs w:val="28"/>
        </w:rPr>
        <w:t xml:space="preserve">Статья 21. Общественная экспертиза </w:t>
      </w:r>
      <w:r w:rsidRPr="00501A97">
        <w:rPr>
          <w:rFonts w:ascii="Times New Roman" w:hAnsi="Times New Roman"/>
          <w:b/>
          <w:sz w:val="28"/>
          <w:szCs w:val="28"/>
        </w:rPr>
        <w:t xml:space="preserve">проектов муниципальных правовых актов </w:t>
      </w:r>
    </w:p>
    <w:p w:rsidR="002A18DF" w:rsidRPr="00501A97" w:rsidRDefault="002A18DF" w:rsidP="002A18DF">
      <w:pPr>
        <w:pStyle w:val="ConsPlusNormal"/>
        <w:ind w:firstLine="709"/>
        <w:jc w:val="both"/>
        <w:rPr>
          <w:rFonts w:ascii="Times New Roman" w:hAnsi="Times New Roman" w:cs="Times New Roman"/>
          <w:sz w:val="28"/>
          <w:szCs w:val="28"/>
        </w:rPr>
      </w:pP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 xml:space="preserve">1. Общественный совет, комиссии Общественного совета вправе проводить общественную экспертизу </w:t>
      </w:r>
      <w:r w:rsidRPr="00501A97">
        <w:rPr>
          <w:rFonts w:ascii="Times New Roman" w:hAnsi="Times New Roman"/>
          <w:sz w:val="28"/>
          <w:szCs w:val="28"/>
        </w:rPr>
        <w:t>проектов муниципальных правовых актов</w:t>
      </w:r>
      <w:r w:rsidRPr="00501A97">
        <w:rPr>
          <w:rFonts w:ascii="Times New Roman" w:hAnsi="Times New Roman" w:cs="Times New Roman"/>
          <w:sz w:val="28"/>
          <w:szCs w:val="28"/>
        </w:rPr>
        <w:t xml:space="preserve">. Общественная экспертиза проводится по решению Общественного совета либо по предложению </w:t>
      </w:r>
      <w:r>
        <w:rPr>
          <w:rFonts w:ascii="Times New Roman" w:hAnsi="Times New Roman" w:cs="Times New Roman"/>
          <w:sz w:val="28"/>
          <w:szCs w:val="28"/>
        </w:rPr>
        <w:t>г</w:t>
      </w:r>
      <w:r w:rsidRPr="00501A97">
        <w:rPr>
          <w:rFonts w:ascii="Times New Roman" w:hAnsi="Times New Roman" w:cs="Times New Roman"/>
          <w:sz w:val="28"/>
          <w:szCs w:val="28"/>
        </w:rPr>
        <w:t xml:space="preserve">лавы </w:t>
      </w:r>
      <w:r w:rsidRPr="00385945">
        <w:rPr>
          <w:rFonts w:ascii="Times New Roman" w:hAnsi="Times New Roman" w:cs="Times New Roman"/>
          <w:sz w:val="28"/>
          <w:szCs w:val="28"/>
        </w:rPr>
        <w:t>П</w:t>
      </w:r>
      <w:r>
        <w:rPr>
          <w:rFonts w:ascii="Times New Roman" w:hAnsi="Times New Roman" w:cs="Times New Roman"/>
          <w:sz w:val="28"/>
          <w:szCs w:val="28"/>
        </w:rPr>
        <w:t>инеж</w:t>
      </w:r>
      <w:r w:rsidRPr="00385945">
        <w:rPr>
          <w:rFonts w:ascii="Times New Roman" w:hAnsi="Times New Roman" w:cs="Times New Roman"/>
          <w:sz w:val="28"/>
          <w:szCs w:val="28"/>
        </w:rPr>
        <w:t>ского</w:t>
      </w:r>
      <w:r w:rsidRPr="00501A97">
        <w:rPr>
          <w:rFonts w:ascii="Times New Roman" w:hAnsi="Times New Roman" w:cs="Times New Roman"/>
          <w:sz w:val="28"/>
          <w:szCs w:val="28"/>
        </w:rPr>
        <w:t xml:space="preserve"> муниципального округа, председателя Собрания депутатов.</w:t>
      </w: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2. Для проведения общественной экспертизы Общественный совет, комиссии Общественного совета вправе:</w:t>
      </w: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1) создавать рабочую группу;</w:t>
      </w: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2) привлекать экспертов;</w:t>
      </w: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3) направлять в установленном порядке в органы государственной власти</w:t>
      </w:r>
      <w:r>
        <w:rPr>
          <w:rFonts w:ascii="Times New Roman" w:hAnsi="Times New Roman" w:cs="Times New Roman"/>
          <w:sz w:val="28"/>
          <w:szCs w:val="28"/>
        </w:rPr>
        <w:t xml:space="preserve"> Архангельской области</w:t>
      </w:r>
      <w:r w:rsidRPr="00501A97">
        <w:rPr>
          <w:rFonts w:ascii="Times New Roman" w:hAnsi="Times New Roman" w:cs="Times New Roman"/>
          <w:sz w:val="28"/>
          <w:szCs w:val="28"/>
        </w:rPr>
        <w:t>, органы местного самоуправления</w:t>
      </w:r>
      <w:r>
        <w:rPr>
          <w:rFonts w:ascii="Times New Roman" w:hAnsi="Times New Roman" w:cs="Times New Roman"/>
          <w:sz w:val="28"/>
          <w:szCs w:val="28"/>
        </w:rPr>
        <w:t xml:space="preserve"> Пинежского муниципального округа</w:t>
      </w:r>
      <w:r w:rsidRPr="00501A97">
        <w:rPr>
          <w:rFonts w:ascii="Times New Roman" w:hAnsi="Times New Roman" w:cs="Times New Roman"/>
          <w:sz w:val="28"/>
          <w:szCs w:val="28"/>
        </w:rPr>
        <w:t xml:space="preserve"> соответствующие запросы о представлении документов и материалов, необходимых для проведения общественной экспертизы;</w:t>
      </w: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 xml:space="preserve">4) направлять членов Общественного совета для участия в заседаниях Собрания депутатов, комитетов, комиссий, согласительных и временных комиссий, рабочих групп, депутатских объединений Собрания депутатов, рабочих совещаний в администрации </w:t>
      </w:r>
      <w:r w:rsidRPr="00385945">
        <w:rPr>
          <w:rFonts w:ascii="Times New Roman" w:hAnsi="Times New Roman" w:cs="Times New Roman"/>
          <w:sz w:val="28"/>
          <w:szCs w:val="28"/>
        </w:rPr>
        <w:t>П</w:t>
      </w:r>
      <w:r>
        <w:rPr>
          <w:rFonts w:ascii="Times New Roman" w:hAnsi="Times New Roman" w:cs="Times New Roman"/>
          <w:sz w:val="28"/>
          <w:szCs w:val="28"/>
        </w:rPr>
        <w:t>инеж</w:t>
      </w:r>
      <w:r w:rsidRPr="00385945">
        <w:rPr>
          <w:rFonts w:ascii="Times New Roman" w:hAnsi="Times New Roman" w:cs="Times New Roman"/>
          <w:sz w:val="28"/>
          <w:szCs w:val="28"/>
        </w:rPr>
        <w:t>кого</w:t>
      </w:r>
      <w:r w:rsidRPr="00501A97">
        <w:rPr>
          <w:rFonts w:ascii="Times New Roman" w:hAnsi="Times New Roman" w:cs="Times New Roman"/>
          <w:sz w:val="28"/>
          <w:szCs w:val="28"/>
        </w:rPr>
        <w:t xml:space="preserve"> муниципального округа в целях обсуждения муниципальных нормативных правовых актов, проектов муниципальных нормативных правовых актов.</w:t>
      </w: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 xml:space="preserve">3. Заключения Общественного совета по результатам общественной экспертизы проектов муниципальных нормативных правовых актов носят </w:t>
      </w:r>
      <w:r w:rsidRPr="00501A97">
        <w:rPr>
          <w:rFonts w:ascii="Times New Roman" w:hAnsi="Times New Roman" w:cs="Times New Roman"/>
          <w:sz w:val="28"/>
          <w:szCs w:val="28"/>
        </w:rPr>
        <w:lastRenderedPageBreak/>
        <w:t xml:space="preserve">рекомендательный характер и направляются соответственно в Собрание депутатов и </w:t>
      </w:r>
      <w:r>
        <w:rPr>
          <w:rFonts w:ascii="Times New Roman" w:hAnsi="Times New Roman" w:cs="Times New Roman"/>
          <w:sz w:val="28"/>
          <w:szCs w:val="28"/>
        </w:rPr>
        <w:t>г</w:t>
      </w:r>
      <w:r w:rsidRPr="00501A97">
        <w:rPr>
          <w:rFonts w:ascii="Times New Roman" w:hAnsi="Times New Roman" w:cs="Times New Roman"/>
          <w:sz w:val="28"/>
          <w:szCs w:val="28"/>
        </w:rPr>
        <w:t xml:space="preserve">лаве </w:t>
      </w:r>
      <w:r w:rsidRPr="00385945">
        <w:rPr>
          <w:rFonts w:ascii="Times New Roman" w:hAnsi="Times New Roman" w:cs="Times New Roman"/>
          <w:sz w:val="28"/>
          <w:szCs w:val="28"/>
        </w:rPr>
        <w:t>П</w:t>
      </w:r>
      <w:r>
        <w:rPr>
          <w:rFonts w:ascii="Times New Roman" w:hAnsi="Times New Roman" w:cs="Times New Roman"/>
          <w:sz w:val="28"/>
          <w:szCs w:val="28"/>
        </w:rPr>
        <w:t>инеж</w:t>
      </w:r>
      <w:r w:rsidRPr="00385945">
        <w:rPr>
          <w:rFonts w:ascii="Times New Roman" w:hAnsi="Times New Roman" w:cs="Times New Roman"/>
          <w:sz w:val="28"/>
          <w:szCs w:val="28"/>
        </w:rPr>
        <w:t>ского</w:t>
      </w:r>
      <w:r w:rsidRPr="00501A97">
        <w:rPr>
          <w:rFonts w:ascii="Times New Roman" w:hAnsi="Times New Roman" w:cs="Times New Roman"/>
          <w:sz w:val="28"/>
          <w:szCs w:val="28"/>
        </w:rPr>
        <w:t xml:space="preserve"> муниципального округа.</w:t>
      </w: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 xml:space="preserve">Заключения Общественного совета по результатам общественной экспертизы проектов муниципальных нормативных правовых актов подлежат обязательному рассмотрению Собранием депутатов и </w:t>
      </w:r>
      <w:r>
        <w:rPr>
          <w:rFonts w:ascii="Times New Roman" w:hAnsi="Times New Roman" w:cs="Times New Roman"/>
          <w:sz w:val="28"/>
          <w:szCs w:val="28"/>
        </w:rPr>
        <w:t>г</w:t>
      </w:r>
      <w:r w:rsidRPr="00501A97">
        <w:rPr>
          <w:rFonts w:ascii="Times New Roman" w:hAnsi="Times New Roman" w:cs="Times New Roman"/>
          <w:sz w:val="28"/>
          <w:szCs w:val="28"/>
        </w:rPr>
        <w:t xml:space="preserve">лавой </w:t>
      </w:r>
      <w:r w:rsidRPr="00385945">
        <w:rPr>
          <w:rFonts w:ascii="Times New Roman" w:hAnsi="Times New Roman" w:cs="Times New Roman"/>
          <w:sz w:val="28"/>
          <w:szCs w:val="28"/>
        </w:rPr>
        <w:t>П</w:t>
      </w:r>
      <w:r>
        <w:rPr>
          <w:rFonts w:ascii="Times New Roman" w:hAnsi="Times New Roman" w:cs="Times New Roman"/>
          <w:sz w:val="28"/>
          <w:szCs w:val="28"/>
        </w:rPr>
        <w:t>инеж</w:t>
      </w:r>
      <w:r w:rsidRPr="00385945">
        <w:rPr>
          <w:rFonts w:ascii="Times New Roman" w:hAnsi="Times New Roman" w:cs="Times New Roman"/>
          <w:sz w:val="28"/>
          <w:szCs w:val="28"/>
        </w:rPr>
        <w:t>ского</w:t>
      </w:r>
      <w:r w:rsidRPr="00501A97">
        <w:rPr>
          <w:rFonts w:ascii="Times New Roman" w:hAnsi="Times New Roman" w:cs="Times New Roman"/>
          <w:sz w:val="28"/>
          <w:szCs w:val="28"/>
        </w:rPr>
        <w:t xml:space="preserve"> муниципального округа.</w:t>
      </w:r>
    </w:p>
    <w:p w:rsidR="002A18DF" w:rsidRPr="00501A97" w:rsidRDefault="002A18DF" w:rsidP="002A18DF">
      <w:pPr>
        <w:pStyle w:val="ConsPlusNormal"/>
        <w:ind w:firstLine="709"/>
        <w:jc w:val="both"/>
        <w:rPr>
          <w:rFonts w:ascii="Times New Roman" w:hAnsi="Times New Roman" w:cs="Times New Roman"/>
          <w:sz w:val="28"/>
          <w:szCs w:val="28"/>
        </w:rPr>
      </w:pPr>
    </w:p>
    <w:p w:rsidR="002A18DF" w:rsidRPr="00501A97" w:rsidRDefault="002A18DF" w:rsidP="002A18DF">
      <w:pPr>
        <w:pStyle w:val="ConsPlusNormal"/>
        <w:jc w:val="both"/>
        <w:outlineLvl w:val="2"/>
        <w:rPr>
          <w:rFonts w:ascii="Times New Roman" w:hAnsi="Times New Roman" w:cs="Times New Roman"/>
          <w:b/>
          <w:sz w:val="28"/>
          <w:szCs w:val="28"/>
        </w:rPr>
      </w:pPr>
      <w:r w:rsidRPr="00501A97">
        <w:rPr>
          <w:rFonts w:ascii="Times New Roman" w:hAnsi="Times New Roman" w:cs="Times New Roman"/>
          <w:b/>
          <w:sz w:val="28"/>
          <w:szCs w:val="28"/>
        </w:rPr>
        <w:t>Статья 22. Поддержка Общественным советом гражданских инициатив</w:t>
      </w:r>
    </w:p>
    <w:p w:rsidR="002A18DF" w:rsidRPr="00501A97" w:rsidRDefault="002A18DF" w:rsidP="002A18DF">
      <w:pPr>
        <w:pStyle w:val="ConsPlusNormal"/>
        <w:ind w:firstLine="709"/>
        <w:jc w:val="both"/>
        <w:rPr>
          <w:rFonts w:ascii="Times New Roman" w:hAnsi="Times New Roman" w:cs="Times New Roman"/>
          <w:sz w:val="28"/>
          <w:szCs w:val="28"/>
        </w:rPr>
      </w:pP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1. Общественный совет осуществляет сбор и обработку информации о гражданских инициативах граждан, некоммерческих организаций по вопросам компетенции Общественного совета.</w:t>
      </w: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 xml:space="preserve">2. Общественный совет организует и проводит форумы, слушания, </w:t>
      </w:r>
      <w:r w:rsidRPr="00501A97">
        <w:rPr>
          <w:rFonts w:ascii="Times New Roman" w:hAnsi="Times New Roman"/>
          <w:sz w:val="28"/>
          <w:szCs w:val="28"/>
        </w:rPr>
        <w:t xml:space="preserve">«круглые столы» </w:t>
      </w:r>
      <w:r w:rsidRPr="00501A97">
        <w:rPr>
          <w:rFonts w:ascii="Times New Roman" w:hAnsi="Times New Roman" w:cs="Times New Roman"/>
          <w:sz w:val="28"/>
          <w:szCs w:val="28"/>
        </w:rPr>
        <w:t>и иные мероприятия по актуальным вопросам общественной жизни.</w:t>
      </w: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3. Общественный совет доводит до сведения граждан, некоммерческих организаций информацию о выдвинутых гражданских инициативах.</w:t>
      </w:r>
    </w:p>
    <w:p w:rsidR="002A18DF" w:rsidRPr="00501A97" w:rsidRDefault="002A18DF" w:rsidP="002A18DF">
      <w:pPr>
        <w:pStyle w:val="ConsPlusNormal"/>
        <w:ind w:firstLine="709"/>
        <w:jc w:val="both"/>
        <w:rPr>
          <w:rFonts w:ascii="Times New Roman" w:hAnsi="Times New Roman" w:cs="Times New Roman"/>
          <w:sz w:val="28"/>
          <w:szCs w:val="28"/>
        </w:rPr>
      </w:pPr>
    </w:p>
    <w:p w:rsidR="002A18DF" w:rsidRPr="00501A97" w:rsidRDefault="002A18DF" w:rsidP="002A18DF">
      <w:pPr>
        <w:pStyle w:val="ConsPlusNormal"/>
        <w:jc w:val="both"/>
        <w:outlineLvl w:val="2"/>
        <w:rPr>
          <w:rFonts w:ascii="Times New Roman" w:hAnsi="Times New Roman" w:cs="Times New Roman"/>
          <w:b/>
          <w:sz w:val="28"/>
          <w:szCs w:val="28"/>
        </w:rPr>
      </w:pPr>
      <w:r w:rsidRPr="00501A97">
        <w:rPr>
          <w:rFonts w:ascii="Times New Roman" w:hAnsi="Times New Roman" w:cs="Times New Roman"/>
          <w:b/>
          <w:sz w:val="28"/>
          <w:szCs w:val="28"/>
        </w:rPr>
        <w:t>Статья 23. Ежегодный отчет Общественного совета о своей деятельности</w:t>
      </w:r>
    </w:p>
    <w:p w:rsidR="002A18DF" w:rsidRPr="00501A97" w:rsidRDefault="002A18DF" w:rsidP="002A18DF">
      <w:pPr>
        <w:pStyle w:val="ConsPlusNormal"/>
        <w:ind w:firstLine="709"/>
        <w:jc w:val="both"/>
        <w:rPr>
          <w:rFonts w:ascii="Times New Roman" w:hAnsi="Times New Roman" w:cs="Times New Roman"/>
          <w:sz w:val="28"/>
          <w:szCs w:val="28"/>
        </w:rPr>
      </w:pP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1. Общественный совет готовит ежегодный отчет Общественного совета о деятельности Общественного совета, который рассматривается на заседании Общественного совета.</w:t>
      </w: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 xml:space="preserve">2. Отчет размещается на официальном сайте </w:t>
      </w:r>
      <w:r>
        <w:rPr>
          <w:rFonts w:ascii="Times New Roman" w:hAnsi="Times New Roman" w:cs="Times New Roman"/>
          <w:sz w:val="28"/>
          <w:szCs w:val="28"/>
        </w:rPr>
        <w:t>Пинежского муниципального округа в информационно-телекоммуникационной</w:t>
      </w:r>
      <w:r w:rsidRPr="00501A97">
        <w:rPr>
          <w:rFonts w:ascii="Times New Roman" w:hAnsi="Times New Roman" w:cs="Times New Roman"/>
          <w:sz w:val="28"/>
          <w:szCs w:val="28"/>
        </w:rPr>
        <w:t xml:space="preserve"> сети «Интернет». </w:t>
      </w: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 xml:space="preserve">3. Отчет направляется </w:t>
      </w:r>
      <w:r>
        <w:rPr>
          <w:rFonts w:ascii="Times New Roman" w:hAnsi="Times New Roman" w:cs="Times New Roman"/>
          <w:sz w:val="28"/>
          <w:szCs w:val="28"/>
        </w:rPr>
        <w:t>г</w:t>
      </w:r>
      <w:r w:rsidRPr="00501A97">
        <w:rPr>
          <w:rFonts w:ascii="Times New Roman" w:hAnsi="Times New Roman" w:cs="Times New Roman"/>
          <w:sz w:val="28"/>
          <w:szCs w:val="28"/>
        </w:rPr>
        <w:t xml:space="preserve">лаве </w:t>
      </w:r>
      <w:r w:rsidRPr="00385945">
        <w:rPr>
          <w:rFonts w:ascii="Times New Roman" w:hAnsi="Times New Roman" w:cs="Times New Roman"/>
          <w:sz w:val="28"/>
          <w:szCs w:val="28"/>
        </w:rPr>
        <w:t>П</w:t>
      </w:r>
      <w:r>
        <w:rPr>
          <w:rFonts w:ascii="Times New Roman" w:hAnsi="Times New Roman" w:cs="Times New Roman"/>
          <w:sz w:val="28"/>
          <w:szCs w:val="28"/>
        </w:rPr>
        <w:t>инеж</w:t>
      </w:r>
      <w:r w:rsidRPr="00385945">
        <w:rPr>
          <w:rFonts w:ascii="Times New Roman" w:hAnsi="Times New Roman" w:cs="Times New Roman"/>
          <w:sz w:val="28"/>
          <w:szCs w:val="28"/>
        </w:rPr>
        <w:t>ского</w:t>
      </w:r>
      <w:r w:rsidRPr="00501A97">
        <w:rPr>
          <w:rFonts w:ascii="Times New Roman" w:hAnsi="Times New Roman" w:cs="Times New Roman"/>
          <w:sz w:val="28"/>
          <w:szCs w:val="28"/>
        </w:rPr>
        <w:t xml:space="preserve"> муниципального округа, в Собрание депутатов, в прокуратуру</w:t>
      </w:r>
      <w:r>
        <w:rPr>
          <w:rFonts w:ascii="Times New Roman" w:hAnsi="Times New Roman" w:cs="Times New Roman"/>
          <w:sz w:val="28"/>
          <w:szCs w:val="28"/>
        </w:rPr>
        <w:t xml:space="preserve"> Пинежского района</w:t>
      </w:r>
      <w:r w:rsidRPr="00501A97">
        <w:rPr>
          <w:rFonts w:ascii="Times New Roman" w:hAnsi="Times New Roman" w:cs="Times New Roman"/>
          <w:sz w:val="28"/>
          <w:szCs w:val="28"/>
        </w:rPr>
        <w:t xml:space="preserve"> и в Общественную палату </w:t>
      </w:r>
      <w:r>
        <w:rPr>
          <w:rFonts w:ascii="Times New Roman" w:hAnsi="Times New Roman" w:cs="Times New Roman"/>
          <w:sz w:val="28"/>
          <w:szCs w:val="28"/>
        </w:rPr>
        <w:t>Ар</w:t>
      </w:r>
      <w:r w:rsidRPr="00501A97">
        <w:rPr>
          <w:rFonts w:ascii="Times New Roman" w:hAnsi="Times New Roman" w:cs="Times New Roman"/>
          <w:sz w:val="28"/>
          <w:szCs w:val="28"/>
        </w:rPr>
        <w:t>хангельской области.</w:t>
      </w:r>
    </w:p>
    <w:p w:rsidR="002A18DF" w:rsidRPr="00501A97" w:rsidRDefault="002A18DF" w:rsidP="002A18DF">
      <w:pPr>
        <w:pStyle w:val="ConsPlusNormal"/>
        <w:ind w:firstLine="709"/>
        <w:jc w:val="both"/>
        <w:rPr>
          <w:rFonts w:ascii="Times New Roman" w:hAnsi="Times New Roman" w:cs="Times New Roman"/>
          <w:sz w:val="28"/>
          <w:szCs w:val="28"/>
        </w:rPr>
      </w:pPr>
      <w:r w:rsidRPr="00501A97">
        <w:rPr>
          <w:rFonts w:ascii="Times New Roman" w:hAnsi="Times New Roman" w:cs="Times New Roman"/>
          <w:sz w:val="28"/>
          <w:szCs w:val="28"/>
        </w:rPr>
        <w:t xml:space="preserve">4. Рекомендации, содержащиеся в отчете, учитываются органами местного самоуправления </w:t>
      </w:r>
      <w:r w:rsidRPr="00385945">
        <w:rPr>
          <w:rFonts w:ascii="Times New Roman" w:hAnsi="Times New Roman" w:cs="Times New Roman"/>
          <w:sz w:val="28"/>
          <w:szCs w:val="28"/>
        </w:rPr>
        <w:t>П</w:t>
      </w:r>
      <w:r>
        <w:rPr>
          <w:rFonts w:ascii="Times New Roman" w:hAnsi="Times New Roman" w:cs="Times New Roman"/>
          <w:sz w:val="28"/>
          <w:szCs w:val="28"/>
        </w:rPr>
        <w:t>инеж</w:t>
      </w:r>
      <w:r w:rsidRPr="00385945">
        <w:rPr>
          <w:rFonts w:ascii="Times New Roman" w:hAnsi="Times New Roman" w:cs="Times New Roman"/>
          <w:sz w:val="28"/>
          <w:szCs w:val="28"/>
        </w:rPr>
        <w:t>ского</w:t>
      </w:r>
      <w:r w:rsidRPr="00501A97">
        <w:rPr>
          <w:rFonts w:ascii="Times New Roman" w:hAnsi="Times New Roman" w:cs="Times New Roman"/>
          <w:sz w:val="28"/>
          <w:szCs w:val="28"/>
        </w:rPr>
        <w:t xml:space="preserve"> муниципального округа при планировании экономического и  социального развития </w:t>
      </w:r>
      <w:r>
        <w:rPr>
          <w:rFonts w:ascii="Times New Roman" w:hAnsi="Times New Roman" w:cs="Times New Roman"/>
          <w:sz w:val="28"/>
          <w:szCs w:val="28"/>
        </w:rPr>
        <w:t>Пинежского муниципального округа</w:t>
      </w:r>
      <w:r w:rsidRPr="00501A97">
        <w:rPr>
          <w:rFonts w:ascii="Times New Roman" w:hAnsi="Times New Roman" w:cs="Times New Roman"/>
          <w:sz w:val="28"/>
          <w:szCs w:val="28"/>
        </w:rPr>
        <w:t>, а также реализации мероприятий по экономическому и социальному развитию</w:t>
      </w:r>
      <w:r w:rsidRPr="007617C3">
        <w:rPr>
          <w:rFonts w:ascii="Times New Roman" w:hAnsi="Times New Roman" w:cs="Times New Roman"/>
          <w:sz w:val="28"/>
          <w:szCs w:val="28"/>
        </w:rPr>
        <w:t xml:space="preserve"> </w:t>
      </w:r>
      <w:r>
        <w:rPr>
          <w:rFonts w:ascii="Times New Roman" w:hAnsi="Times New Roman" w:cs="Times New Roman"/>
          <w:sz w:val="28"/>
          <w:szCs w:val="28"/>
        </w:rPr>
        <w:t>Пинежского муниципального округа</w:t>
      </w:r>
      <w:r w:rsidRPr="00501A97">
        <w:rPr>
          <w:rFonts w:ascii="Times New Roman" w:hAnsi="Times New Roman" w:cs="Times New Roman"/>
          <w:sz w:val="28"/>
          <w:szCs w:val="28"/>
        </w:rPr>
        <w:t>.</w:t>
      </w:r>
    </w:p>
    <w:p w:rsidR="002A18DF" w:rsidRPr="00501A97" w:rsidRDefault="002A18DF" w:rsidP="002A18DF">
      <w:pPr>
        <w:pStyle w:val="ConsPlusNormal"/>
        <w:ind w:firstLine="709"/>
        <w:jc w:val="both"/>
        <w:rPr>
          <w:rFonts w:ascii="Times New Roman" w:hAnsi="Times New Roman" w:cs="Times New Roman"/>
          <w:b/>
          <w:sz w:val="28"/>
          <w:szCs w:val="28"/>
        </w:rPr>
      </w:pPr>
    </w:p>
    <w:p w:rsidR="002A18DF" w:rsidRPr="00501A97" w:rsidRDefault="002A18DF" w:rsidP="002A18DF">
      <w:pPr>
        <w:pStyle w:val="ConsPlusNormal"/>
        <w:jc w:val="both"/>
        <w:rPr>
          <w:rFonts w:ascii="Times New Roman" w:hAnsi="Times New Roman" w:cs="Times New Roman"/>
          <w:b/>
          <w:sz w:val="28"/>
          <w:szCs w:val="28"/>
        </w:rPr>
      </w:pPr>
      <w:r w:rsidRPr="00501A97">
        <w:rPr>
          <w:rFonts w:ascii="Times New Roman" w:hAnsi="Times New Roman" w:cs="Times New Roman"/>
          <w:b/>
          <w:sz w:val="28"/>
          <w:szCs w:val="28"/>
        </w:rPr>
        <w:t>Статья 24. Обеспечение деятельности Общественного совета</w:t>
      </w:r>
    </w:p>
    <w:p w:rsidR="002A18DF" w:rsidRPr="00501A97" w:rsidRDefault="002A18DF" w:rsidP="002A18DF">
      <w:pPr>
        <w:pStyle w:val="ConsPlusNormal"/>
        <w:ind w:firstLine="709"/>
        <w:jc w:val="both"/>
        <w:rPr>
          <w:rFonts w:ascii="Times New Roman" w:hAnsi="Times New Roman" w:cs="Times New Roman"/>
          <w:b/>
          <w:sz w:val="28"/>
          <w:szCs w:val="28"/>
        </w:rPr>
      </w:pPr>
    </w:p>
    <w:p w:rsidR="002A18DF" w:rsidRPr="00501A97" w:rsidRDefault="002A18DF" w:rsidP="002A18DF">
      <w:pPr>
        <w:widowControl w:val="0"/>
        <w:ind w:firstLine="709"/>
        <w:jc w:val="both"/>
        <w:rPr>
          <w:sz w:val="28"/>
          <w:szCs w:val="28"/>
        </w:rPr>
      </w:pPr>
      <w:r w:rsidRPr="00501A97">
        <w:rPr>
          <w:sz w:val="28"/>
          <w:szCs w:val="28"/>
        </w:rPr>
        <w:t xml:space="preserve">Финансовое и материально-техническое обеспечение деятельности Общественного совета осуществляется </w:t>
      </w:r>
      <w:r>
        <w:rPr>
          <w:sz w:val="28"/>
          <w:szCs w:val="28"/>
        </w:rPr>
        <w:t>администрацией Пинежского муниципального округа</w:t>
      </w:r>
      <w:r w:rsidRPr="00501A97">
        <w:rPr>
          <w:sz w:val="28"/>
          <w:szCs w:val="28"/>
        </w:rPr>
        <w:t>.</w:t>
      </w:r>
    </w:p>
    <w:p w:rsidR="002A18DF" w:rsidRPr="00501A97" w:rsidRDefault="002A18DF" w:rsidP="002A18DF">
      <w:pPr>
        <w:autoSpaceDE w:val="0"/>
        <w:autoSpaceDN w:val="0"/>
        <w:adjustRightInd w:val="0"/>
        <w:ind w:firstLine="708"/>
        <w:jc w:val="both"/>
        <w:rPr>
          <w:sz w:val="28"/>
          <w:szCs w:val="28"/>
        </w:rPr>
      </w:pPr>
      <w:r w:rsidRPr="00501A97">
        <w:rPr>
          <w:sz w:val="28"/>
          <w:szCs w:val="28"/>
        </w:rPr>
        <w:t>Расходы, связанные с обеспечением деятельности Общественного совета, осуществляются за счет средств, предусмотренных на содержание</w:t>
      </w:r>
      <w:r>
        <w:rPr>
          <w:sz w:val="28"/>
          <w:szCs w:val="28"/>
        </w:rPr>
        <w:t xml:space="preserve"> администрации Пинежского муниципального округа</w:t>
      </w:r>
      <w:r w:rsidRPr="00501A97">
        <w:rPr>
          <w:sz w:val="28"/>
          <w:szCs w:val="28"/>
        </w:rPr>
        <w:t>.</w:t>
      </w:r>
    </w:p>
    <w:p w:rsidR="002A18DF" w:rsidRPr="00501A97" w:rsidRDefault="002A18DF" w:rsidP="002A18DF">
      <w:pPr>
        <w:pStyle w:val="ConsPlusNormal"/>
        <w:ind w:firstLine="709"/>
        <w:jc w:val="both"/>
        <w:rPr>
          <w:rFonts w:ascii="Times New Roman" w:hAnsi="Times New Roman" w:cs="Times New Roman"/>
          <w:b/>
          <w:sz w:val="28"/>
          <w:szCs w:val="28"/>
        </w:rPr>
      </w:pPr>
    </w:p>
    <w:p w:rsidR="002A18DF" w:rsidRPr="00501A97" w:rsidRDefault="002A18DF" w:rsidP="002A18DF">
      <w:pPr>
        <w:autoSpaceDE w:val="0"/>
        <w:autoSpaceDN w:val="0"/>
        <w:adjustRightInd w:val="0"/>
        <w:jc w:val="center"/>
        <w:outlineLvl w:val="0"/>
        <w:rPr>
          <w:b/>
          <w:sz w:val="28"/>
          <w:szCs w:val="28"/>
        </w:rPr>
      </w:pPr>
      <w:r w:rsidRPr="00501A97">
        <w:rPr>
          <w:b/>
          <w:bCs/>
          <w:sz w:val="28"/>
          <w:szCs w:val="28"/>
        </w:rPr>
        <w:lastRenderedPageBreak/>
        <w:t xml:space="preserve">Глава IV. </w:t>
      </w:r>
      <w:r w:rsidRPr="00501A97">
        <w:rPr>
          <w:b/>
          <w:sz w:val="28"/>
          <w:szCs w:val="28"/>
        </w:rPr>
        <w:t>ПОРЯДОК ПРОВЕДЕНИЯ ОБЩЕСТВЕННЫМ СОВЕТОМ</w:t>
      </w:r>
    </w:p>
    <w:p w:rsidR="002A18DF" w:rsidRPr="00501A97" w:rsidRDefault="002A18DF" w:rsidP="002A18DF">
      <w:pPr>
        <w:autoSpaceDE w:val="0"/>
        <w:autoSpaceDN w:val="0"/>
        <w:adjustRightInd w:val="0"/>
        <w:jc w:val="center"/>
        <w:rPr>
          <w:b/>
          <w:sz w:val="28"/>
          <w:szCs w:val="28"/>
        </w:rPr>
      </w:pPr>
      <w:r w:rsidRPr="00501A97">
        <w:rPr>
          <w:b/>
          <w:sz w:val="28"/>
          <w:szCs w:val="28"/>
        </w:rPr>
        <w:t>НЕЗАВИСИМОЙ ОЦЕНКИ КАЧЕСТВА ОКАЗАНИЯ УСЛУГ</w:t>
      </w:r>
    </w:p>
    <w:p w:rsidR="002A18DF" w:rsidRPr="00501A97" w:rsidRDefault="002A18DF" w:rsidP="002A18DF">
      <w:pPr>
        <w:autoSpaceDE w:val="0"/>
        <w:autoSpaceDN w:val="0"/>
        <w:adjustRightInd w:val="0"/>
        <w:jc w:val="center"/>
        <w:rPr>
          <w:b/>
          <w:sz w:val="28"/>
          <w:szCs w:val="28"/>
        </w:rPr>
      </w:pPr>
      <w:r>
        <w:rPr>
          <w:b/>
          <w:sz w:val="28"/>
          <w:szCs w:val="28"/>
        </w:rPr>
        <w:t>МУНИЦИПАЛЬНЫМИ УЧРЕЖДЕНИЯМИ</w:t>
      </w:r>
      <w:r>
        <w:rPr>
          <w:b/>
          <w:sz w:val="28"/>
          <w:szCs w:val="28"/>
        </w:rPr>
        <w:br/>
      </w:r>
      <w:r w:rsidRPr="00501A97">
        <w:rPr>
          <w:b/>
          <w:sz w:val="28"/>
          <w:szCs w:val="28"/>
        </w:rPr>
        <w:t>В СФЕРЕ КУЛЬТУРЫ И ОБРАЗОВАНИЯ</w:t>
      </w:r>
    </w:p>
    <w:p w:rsidR="002A18DF" w:rsidRPr="00501A97" w:rsidRDefault="002A18DF" w:rsidP="002A18DF">
      <w:pPr>
        <w:autoSpaceDE w:val="0"/>
        <w:autoSpaceDN w:val="0"/>
        <w:adjustRightInd w:val="0"/>
        <w:jc w:val="both"/>
        <w:rPr>
          <w:sz w:val="28"/>
          <w:szCs w:val="28"/>
        </w:rPr>
      </w:pPr>
    </w:p>
    <w:p w:rsidR="002A18DF" w:rsidRPr="00501A97" w:rsidRDefault="002A18DF" w:rsidP="002A18DF">
      <w:pPr>
        <w:autoSpaceDE w:val="0"/>
        <w:autoSpaceDN w:val="0"/>
        <w:adjustRightInd w:val="0"/>
        <w:jc w:val="both"/>
        <w:outlineLvl w:val="0"/>
        <w:rPr>
          <w:b/>
          <w:sz w:val="28"/>
          <w:szCs w:val="28"/>
        </w:rPr>
      </w:pPr>
      <w:r w:rsidRPr="00501A97">
        <w:rPr>
          <w:b/>
          <w:sz w:val="28"/>
          <w:szCs w:val="28"/>
        </w:rPr>
        <w:t xml:space="preserve">Статья 25. Порядок проведения Общественным советом  независимой оценки качества оказания услуг </w:t>
      </w:r>
      <w:r>
        <w:rPr>
          <w:b/>
          <w:sz w:val="28"/>
          <w:szCs w:val="28"/>
        </w:rPr>
        <w:t>муниципальными учреждениями</w:t>
      </w:r>
      <w:r w:rsidRPr="00501A97">
        <w:rPr>
          <w:b/>
          <w:sz w:val="28"/>
          <w:szCs w:val="28"/>
        </w:rPr>
        <w:t xml:space="preserve"> в сфере культуры и образования</w:t>
      </w:r>
    </w:p>
    <w:p w:rsidR="002A18DF" w:rsidRPr="00501A97" w:rsidRDefault="002A18DF" w:rsidP="002A18DF">
      <w:pPr>
        <w:autoSpaceDE w:val="0"/>
        <w:autoSpaceDN w:val="0"/>
        <w:adjustRightInd w:val="0"/>
        <w:jc w:val="both"/>
        <w:rPr>
          <w:sz w:val="28"/>
          <w:szCs w:val="28"/>
        </w:rPr>
      </w:pPr>
    </w:p>
    <w:p w:rsidR="002A18DF" w:rsidRPr="00EA4196" w:rsidRDefault="002A18DF" w:rsidP="002A18DF">
      <w:pPr>
        <w:autoSpaceDE w:val="0"/>
        <w:autoSpaceDN w:val="0"/>
        <w:adjustRightInd w:val="0"/>
        <w:ind w:firstLine="708"/>
        <w:jc w:val="both"/>
        <w:rPr>
          <w:sz w:val="28"/>
          <w:szCs w:val="28"/>
        </w:rPr>
      </w:pPr>
      <w:r w:rsidRPr="00501A97">
        <w:rPr>
          <w:sz w:val="28"/>
          <w:szCs w:val="28"/>
        </w:rPr>
        <w:t xml:space="preserve">1. По распоряжению администрации </w:t>
      </w:r>
      <w:r>
        <w:rPr>
          <w:sz w:val="28"/>
          <w:szCs w:val="28"/>
        </w:rPr>
        <w:t>Пинежского</w:t>
      </w:r>
      <w:r w:rsidRPr="00501A97">
        <w:rPr>
          <w:sz w:val="28"/>
          <w:szCs w:val="28"/>
        </w:rPr>
        <w:t xml:space="preserve"> муниципального округа на Общественный совет возлагаются функции общественных советов по проведению независимой </w:t>
      </w:r>
      <w:r>
        <w:rPr>
          <w:sz w:val="28"/>
          <w:szCs w:val="28"/>
        </w:rPr>
        <w:t>оценки качества оказания услуг учреждениями</w:t>
      </w:r>
      <w:r w:rsidRPr="00501A97">
        <w:rPr>
          <w:sz w:val="28"/>
          <w:szCs w:val="28"/>
        </w:rPr>
        <w:t xml:space="preserve"> </w:t>
      </w:r>
      <w:r w:rsidRPr="00EA4196">
        <w:rPr>
          <w:sz w:val="28"/>
          <w:szCs w:val="28"/>
        </w:rPr>
        <w:t xml:space="preserve">культуры, а также независимой оценки качества образовательной деятельности </w:t>
      </w:r>
      <w:r>
        <w:rPr>
          <w:sz w:val="28"/>
          <w:szCs w:val="28"/>
        </w:rPr>
        <w:t>учреждений</w:t>
      </w:r>
      <w:r w:rsidRPr="00EA4196">
        <w:rPr>
          <w:sz w:val="28"/>
          <w:szCs w:val="28"/>
        </w:rPr>
        <w:t>, осуществляющих образовательную деятельность соответственно (далее – независимая оценка).</w:t>
      </w:r>
    </w:p>
    <w:p w:rsidR="002A18DF" w:rsidRPr="00EA4196" w:rsidRDefault="002A18DF" w:rsidP="002A18DF">
      <w:pPr>
        <w:autoSpaceDE w:val="0"/>
        <w:autoSpaceDN w:val="0"/>
        <w:adjustRightInd w:val="0"/>
        <w:ind w:firstLine="708"/>
        <w:jc w:val="both"/>
        <w:rPr>
          <w:sz w:val="28"/>
          <w:szCs w:val="28"/>
        </w:rPr>
      </w:pPr>
      <w:r w:rsidRPr="00EA4196">
        <w:rPr>
          <w:sz w:val="28"/>
          <w:szCs w:val="28"/>
        </w:rPr>
        <w:t>2. Независимая оценка, организуемая Общественным советом, проводится не чаще чем один раз в год и не реже чем один раз в три года.</w:t>
      </w:r>
    </w:p>
    <w:p w:rsidR="002A18DF" w:rsidRPr="00EA4196" w:rsidRDefault="002A18DF" w:rsidP="002A18DF">
      <w:pPr>
        <w:autoSpaceDE w:val="0"/>
        <w:autoSpaceDN w:val="0"/>
        <w:adjustRightInd w:val="0"/>
        <w:ind w:firstLine="708"/>
        <w:jc w:val="both"/>
        <w:rPr>
          <w:sz w:val="28"/>
          <w:szCs w:val="28"/>
        </w:rPr>
      </w:pPr>
      <w:r w:rsidRPr="00EA4196">
        <w:rPr>
          <w:sz w:val="28"/>
          <w:szCs w:val="28"/>
        </w:rPr>
        <w:t>3. Общественный совет в случае возложения на него полномочий по проведению независимой оценки качества образовательной деятельности</w:t>
      </w:r>
      <w:r>
        <w:rPr>
          <w:sz w:val="28"/>
          <w:szCs w:val="28"/>
        </w:rPr>
        <w:t xml:space="preserve"> учреждений</w:t>
      </w:r>
      <w:r w:rsidRPr="00EA4196">
        <w:rPr>
          <w:sz w:val="28"/>
          <w:szCs w:val="28"/>
        </w:rPr>
        <w:t xml:space="preserve">, осуществляющих образовательную деятельность (далее – образовательная деятельность </w:t>
      </w:r>
      <w:r>
        <w:rPr>
          <w:sz w:val="28"/>
          <w:szCs w:val="28"/>
        </w:rPr>
        <w:t>учреждений</w:t>
      </w:r>
      <w:r w:rsidRPr="00EA4196">
        <w:rPr>
          <w:sz w:val="28"/>
          <w:szCs w:val="28"/>
        </w:rPr>
        <w:t>):</w:t>
      </w:r>
    </w:p>
    <w:p w:rsidR="002A18DF" w:rsidRPr="00EA4196" w:rsidRDefault="002A18DF" w:rsidP="002A18DF">
      <w:pPr>
        <w:autoSpaceDE w:val="0"/>
        <w:autoSpaceDN w:val="0"/>
        <w:adjustRightInd w:val="0"/>
        <w:ind w:firstLine="708"/>
        <w:jc w:val="both"/>
        <w:rPr>
          <w:sz w:val="28"/>
          <w:szCs w:val="28"/>
        </w:rPr>
      </w:pPr>
      <w:r w:rsidRPr="00EA4196">
        <w:rPr>
          <w:sz w:val="28"/>
          <w:szCs w:val="28"/>
        </w:rPr>
        <w:t>1) определяет перечни</w:t>
      </w:r>
      <w:r w:rsidRPr="000C330C">
        <w:rPr>
          <w:sz w:val="28"/>
          <w:szCs w:val="28"/>
        </w:rPr>
        <w:t xml:space="preserve"> </w:t>
      </w:r>
      <w:r>
        <w:rPr>
          <w:sz w:val="28"/>
          <w:szCs w:val="28"/>
        </w:rPr>
        <w:t>учреждений</w:t>
      </w:r>
      <w:r w:rsidRPr="00EA4196">
        <w:rPr>
          <w:sz w:val="28"/>
          <w:szCs w:val="28"/>
        </w:rPr>
        <w:t>, осуществляющих образовательную деятельность, в отношении которых проводится независимая оценка качества образовательной деятельности</w:t>
      </w:r>
      <w:r w:rsidRPr="000C330C">
        <w:rPr>
          <w:sz w:val="28"/>
          <w:szCs w:val="28"/>
        </w:rPr>
        <w:t xml:space="preserve"> </w:t>
      </w:r>
      <w:r>
        <w:rPr>
          <w:sz w:val="28"/>
          <w:szCs w:val="28"/>
        </w:rPr>
        <w:t>учреждений</w:t>
      </w:r>
      <w:r w:rsidRPr="00EA4196">
        <w:rPr>
          <w:sz w:val="28"/>
          <w:szCs w:val="28"/>
        </w:rPr>
        <w:t>;</w:t>
      </w:r>
    </w:p>
    <w:p w:rsidR="002A18DF" w:rsidRPr="00EA4196" w:rsidRDefault="002A18DF" w:rsidP="002A18DF">
      <w:pPr>
        <w:autoSpaceDE w:val="0"/>
        <w:autoSpaceDN w:val="0"/>
        <w:adjustRightInd w:val="0"/>
        <w:ind w:firstLine="708"/>
        <w:jc w:val="both"/>
        <w:rPr>
          <w:sz w:val="28"/>
          <w:szCs w:val="28"/>
        </w:rPr>
      </w:pPr>
      <w:r w:rsidRPr="00EA4196">
        <w:rPr>
          <w:sz w:val="28"/>
          <w:szCs w:val="28"/>
        </w:rPr>
        <w:t xml:space="preserve">2) формирует предложения для разработки технического задания для организации, которая осуществляет сбор, обобщение и анализ информации о качестве образовательной деятельности </w:t>
      </w:r>
      <w:r>
        <w:rPr>
          <w:sz w:val="28"/>
          <w:szCs w:val="28"/>
        </w:rPr>
        <w:t xml:space="preserve">учреждений </w:t>
      </w:r>
      <w:r w:rsidRPr="00EA4196">
        <w:rPr>
          <w:sz w:val="28"/>
          <w:szCs w:val="28"/>
        </w:rPr>
        <w:t>(далее – оператор в сфере образования), принимает участие в рассмотрении проектов документации о закупках работ, услуг, а также проектов муниципальных контрактов, заключаемых с оператором в сфере образования;</w:t>
      </w:r>
    </w:p>
    <w:p w:rsidR="002A18DF" w:rsidRPr="00EA4196" w:rsidRDefault="002A18DF" w:rsidP="002A18DF">
      <w:pPr>
        <w:autoSpaceDE w:val="0"/>
        <w:autoSpaceDN w:val="0"/>
        <w:adjustRightInd w:val="0"/>
        <w:ind w:firstLine="708"/>
        <w:jc w:val="both"/>
        <w:rPr>
          <w:sz w:val="28"/>
          <w:szCs w:val="28"/>
        </w:rPr>
      </w:pPr>
      <w:r w:rsidRPr="00EA4196">
        <w:rPr>
          <w:sz w:val="28"/>
          <w:szCs w:val="28"/>
        </w:rPr>
        <w:t xml:space="preserve">3) устанавливает при необходимости критерии оценки качества образовательной деятельности </w:t>
      </w:r>
      <w:r>
        <w:rPr>
          <w:sz w:val="28"/>
          <w:szCs w:val="28"/>
        </w:rPr>
        <w:t xml:space="preserve">учреждений </w:t>
      </w:r>
      <w:r w:rsidRPr="00EA4196">
        <w:rPr>
          <w:sz w:val="28"/>
          <w:szCs w:val="28"/>
        </w:rPr>
        <w:t xml:space="preserve">(дополнительно к общим критериям, установленным </w:t>
      </w:r>
      <w:hyperlink r:id="rId15" w:history="1">
        <w:r w:rsidRPr="00EA4196">
          <w:rPr>
            <w:sz w:val="28"/>
            <w:szCs w:val="28"/>
          </w:rPr>
          <w:t>статьей 95.2</w:t>
        </w:r>
      </w:hyperlink>
      <w:r w:rsidRPr="00EA4196">
        <w:rPr>
          <w:sz w:val="28"/>
          <w:szCs w:val="28"/>
        </w:rPr>
        <w:t xml:space="preserve"> Федерального закона от 29 декабря 2012 года № 273-ФЗ «Об образовании в Российской Федерации»);</w:t>
      </w:r>
    </w:p>
    <w:p w:rsidR="002A18DF" w:rsidRPr="00EA4196" w:rsidRDefault="002A18DF" w:rsidP="002A18DF">
      <w:pPr>
        <w:autoSpaceDE w:val="0"/>
        <w:autoSpaceDN w:val="0"/>
        <w:adjustRightInd w:val="0"/>
        <w:ind w:firstLine="708"/>
        <w:jc w:val="both"/>
        <w:rPr>
          <w:sz w:val="28"/>
          <w:szCs w:val="28"/>
        </w:rPr>
      </w:pPr>
      <w:r w:rsidRPr="00EA4196">
        <w:rPr>
          <w:sz w:val="28"/>
          <w:szCs w:val="28"/>
        </w:rPr>
        <w:t xml:space="preserve">4) проводит независимую оценку качества образовательной деятельности </w:t>
      </w:r>
      <w:r>
        <w:rPr>
          <w:sz w:val="28"/>
          <w:szCs w:val="28"/>
        </w:rPr>
        <w:t xml:space="preserve">учреждений </w:t>
      </w:r>
      <w:r w:rsidRPr="00EA4196">
        <w:rPr>
          <w:sz w:val="28"/>
          <w:szCs w:val="28"/>
        </w:rPr>
        <w:t>с учетом информации, представленной оператором в сфере образования;</w:t>
      </w:r>
    </w:p>
    <w:p w:rsidR="002A18DF" w:rsidRPr="00EA4196" w:rsidRDefault="002A18DF" w:rsidP="002A18DF">
      <w:pPr>
        <w:autoSpaceDE w:val="0"/>
        <w:autoSpaceDN w:val="0"/>
        <w:adjustRightInd w:val="0"/>
        <w:ind w:firstLine="708"/>
        <w:jc w:val="both"/>
        <w:rPr>
          <w:sz w:val="28"/>
          <w:szCs w:val="28"/>
        </w:rPr>
      </w:pPr>
      <w:r w:rsidRPr="00EA4196">
        <w:rPr>
          <w:sz w:val="28"/>
          <w:szCs w:val="28"/>
        </w:rPr>
        <w:t xml:space="preserve">5) представляет в администрацию </w:t>
      </w:r>
      <w:r>
        <w:rPr>
          <w:sz w:val="28"/>
          <w:szCs w:val="28"/>
        </w:rPr>
        <w:t>Пинежского</w:t>
      </w:r>
      <w:r w:rsidRPr="00EA4196">
        <w:rPr>
          <w:sz w:val="28"/>
          <w:szCs w:val="28"/>
        </w:rPr>
        <w:t xml:space="preserve"> муниципального округа результаты независимой оценки качества образовательной деятельности</w:t>
      </w:r>
      <w:r>
        <w:rPr>
          <w:sz w:val="28"/>
          <w:szCs w:val="28"/>
        </w:rPr>
        <w:t xml:space="preserve"> учреждений</w:t>
      </w:r>
      <w:r w:rsidRPr="00EA4196">
        <w:rPr>
          <w:sz w:val="28"/>
          <w:szCs w:val="28"/>
        </w:rPr>
        <w:t>, а также предложения об улучшении их деятельности.</w:t>
      </w:r>
    </w:p>
    <w:p w:rsidR="002A18DF" w:rsidRPr="00EA4196" w:rsidRDefault="002A18DF" w:rsidP="002A18DF">
      <w:pPr>
        <w:autoSpaceDE w:val="0"/>
        <w:autoSpaceDN w:val="0"/>
        <w:adjustRightInd w:val="0"/>
        <w:ind w:firstLine="708"/>
        <w:jc w:val="both"/>
        <w:rPr>
          <w:sz w:val="28"/>
          <w:szCs w:val="28"/>
        </w:rPr>
      </w:pPr>
      <w:r w:rsidRPr="00EA4196">
        <w:rPr>
          <w:sz w:val="28"/>
          <w:szCs w:val="28"/>
        </w:rPr>
        <w:t xml:space="preserve">4. Общественный совет в случае возложения на него полномочий по проведению независимой оценки качества оказания услуг </w:t>
      </w:r>
      <w:r>
        <w:rPr>
          <w:sz w:val="28"/>
          <w:szCs w:val="28"/>
        </w:rPr>
        <w:t xml:space="preserve">учреждениями </w:t>
      </w:r>
      <w:r w:rsidRPr="00EA4196">
        <w:rPr>
          <w:sz w:val="28"/>
          <w:szCs w:val="28"/>
        </w:rPr>
        <w:t>культуры:</w:t>
      </w:r>
    </w:p>
    <w:p w:rsidR="002A18DF" w:rsidRPr="00EA4196" w:rsidRDefault="002A18DF" w:rsidP="002A18DF">
      <w:pPr>
        <w:autoSpaceDE w:val="0"/>
        <w:autoSpaceDN w:val="0"/>
        <w:adjustRightInd w:val="0"/>
        <w:ind w:firstLine="708"/>
        <w:jc w:val="both"/>
        <w:rPr>
          <w:sz w:val="28"/>
          <w:szCs w:val="28"/>
        </w:rPr>
      </w:pPr>
      <w:r w:rsidRPr="00EA4196">
        <w:rPr>
          <w:sz w:val="28"/>
          <w:szCs w:val="28"/>
        </w:rPr>
        <w:t xml:space="preserve">1) определяет перечни </w:t>
      </w:r>
      <w:r>
        <w:rPr>
          <w:sz w:val="28"/>
          <w:szCs w:val="28"/>
        </w:rPr>
        <w:t xml:space="preserve">учреждений </w:t>
      </w:r>
      <w:r w:rsidRPr="00EA4196">
        <w:rPr>
          <w:sz w:val="28"/>
          <w:szCs w:val="28"/>
        </w:rPr>
        <w:t>культуры, в отношении которых проводится независимая оценка;</w:t>
      </w:r>
    </w:p>
    <w:p w:rsidR="002A18DF" w:rsidRPr="00EA4196" w:rsidRDefault="002A18DF" w:rsidP="002A18DF">
      <w:pPr>
        <w:autoSpaceDE w:val="0"/>
        <w:autoSpaceDN w:val="0"/>
        <w:adjustRightInd w:val="0"/>
        <w:ind w:firstLine="708"/>
        <w:jc w:val="both"/>
        <w:rPr>
          <w:sz w:val="28"/>
          <w:szCs w:val="28"/>
        </w:rPr>
      </w:pPr>
      <w:r w:rsidRPr="00EA4196">
        <w:rPr>
          <w:sz w:val="28"/>
          <w:szCs w:val="28"/>
        </w:rPr>
        <w:t xml:space="preserve">2) формирует предложения для разработки технического задания для организации, которая осуществляет сбор, обобщение и анализ информации о </w:t>
      </w:r>
      <w:r w:rsidRPr="00EA4196">
        <w:rPr>
          <w:sz w:val="28"/>
          <w:szCs w:val="28"/>
        </w:rPr>
        <w:lastRenderedPageBreak/>
        <w:t xml:space="preserve">качестве оказания услуг </w:t>
      </w:r>
      <w:r>
        <w:rPr>
          <w:sz w:val="28"/>
          <w:szCs w:val="28"/>
        </w:rPr>
        <w:t xml:space="preserve">учреждениями </w:t>
      </w:r>
      <w:r w:rsidRPr="00EA4196">
        <w:rPr>
          <w:sz w:val="28"/>
          <w:szCs w:val="28"/>
        </w:rPr>
        <w:t>культуры (далее – оператор в сфере культуры), принимает участие в рассмотрении проектов документации о закупке работ, услуг, а также проектов контрактов, заключаемых с оператором в сфере культуры;</w:t>
      </w:r>
    </w:p>
    <w:p w:rsidR="002A18DF" w:rsidRPr="00EA4196" w:rsidRDefault="002A18DF" w:rsidP="002A18DF">
      <w:pPr>
        <w:autoSpaceDE w:val="0"/>
        <w:autoSpaceDN w:val="0"/>
        <w:adjustRightInd w:val="0"/>
        <w:ind w:firstLine="708"/>
        <w:jc w:val="both"/>
        <w:rPr>
          <w:sz w:val="28"/>
          <w:szCs w:val="28"/>
        </w:rPr>
      </w:pPr>
      <w:r w:rsidRPr="00EA4196">
        <w:rPr>
          <w:sz w:val="28"/>
          <w:szCs w:val="28"/>
        </w:rPr>
        <w:t xml:space="preserve">3) устанавливает при необходимости критерии оценки качества оказания услуг </w:t>
      </w:r>
      <w:r>
        <w:rPr>
          <w:sz w:val="28"/>
          <w:szCs w:val="28"/>
        </w:rPr>
        <w:t xml:space="preserve">учреждениями </w:t>
      </w:r>
      <w:r w:rsidRPr="00EA4196">
        <w:rPr>
          <w:sz w:val="28"/>
          <w:szCs w:val="28"/>
        </w:rPr>
        <w:t xml:space="preserve">культуры (дополнительно к общим критериям, установленным </w:t>
      </w:r>
      <w:hyperlink r:id="rId16" w:history="1">
        <w:r w:rsidRPr="00EA4196">
          <w:rPr>
            <w:sz w:val="28"/>
            <w:szCs w:val="28"/>
          </w:rPr>
          <w:t>статьей 36.1</w:t>
        </w:r>
      </w:hyperlink>
      <w:r w:rsidRPr="00EA4196">
        <w:rPr>
          <w:sz w:val="28"/>
          <w:szCs w:val="28"/>
        </w:rPr>
        <w:t xml:space="preserve"> Основ законодательства Российской Федерации о культуре от 9 октября 1992 года № 3612-1);</w:t>
      </w:r>
    </w:p>
    <w:p w:rsidR="002A18DF" w:rsidRPr="00EA4196" w:rsidRDefault="002A18DF" w:rsidP="002A18DF">
      <w:pPr>
        <w:autoSpaceDE w:val="0"/>
        <w:autoSpaceDN w:val="0"/>
        <w:adjustRightInd w:val="0"/>
        <w:ind w:firstLine="708"/>
        <w:jc w:val="both"/>
        <w:rPr>
          <w:sz w:val="28"/>
          <w:szCs w:val="28"/>
        </w:rPr>
      </w:pPr>
      <w:r w:rsidRPr="00EA4196">
        <w:rPr>
          <w:sz w:val="28"/>
          <w:szCs w:val="28"/>
        </w:rPr>
        <w:t xml:space="preserve">4) осуществляет независимую оценку качества оказания услуг </w:t>
      </w:r>
      <w:r>
        <w:rPr>
          <w:sz w:val="28"/>
          <w:szCs w:val="28"/>
        </w:rPr>
        <w:t xml:space="preserve">учреждениями </w:t>
      </w:r>
      <w:r w:rsidRPr="00EA4196">
        <w:rPr>
          <w:sz w:val="28"/>
          <w:szCs w:val="28"/>
        </w:rPr>
        <w:t>культуры с учетом информации, представленной оператором в сфере культуры;</w:t>
      </w:r>
    </w:p>
    <w:p w:rsidR="002A18DF" w:rsidRPr="00EA4196" w:rsidRDefault="002A18DF" w:rsidP="002A18DF">
      <w:pPr>
        <w:autoSpaceDE w:val="0"/>
        <w:autoSpaceDN w:val="0"/>
        <w:adjustRightInd w:val="0"/>
        <w:ind w:firstLine="708"/>
        <w:jc w:val="both"/>
        <w:rPr>
          <w:sz w:val="28"/>
          <w:szCs w:val="28"/>
        </w:rPr>
      </w:pPr>
      <w:r w:rsidRPr="00EA4196">
        <w:rPr>
          <w:sz w:val="28"/>
          <w:szCs w:val="28"/>
        </w:rPr>
        <w:t xml:space="preserve">5) представляет в администрацию </w:t>
      </w:r>
      <w:r>
        <w:rPr>
          <w:sz w:val="28"/>
          <w:szCs w:val="28"/>
        </w:rPr>
        <w:t xml:space="preserve">Пинежского </w:t>
      </w:r>
      <w:r w:rsidRPr="00EA4196">
        <w:rPr>
          <w:sz w:val="28"/>
          <w:szCs w:val="28"/>
        </w:rPr>
        <w:t xml:space="preserve">муниципального округа результаты независимой оценки качества оказания услуг </w:t>
      </w:r>
      <w:r>
        <w:rPr>
          <w:sz w:val="28"/>
          <w:szCs w:val="28"/>
        </w:rPr>
        <w:t>учреждениями</w:t>
      </w:r>
      <w:r w:rsidRPr="00EA4196">
        <w:rPr>
          <w:sz w:val="28"/>
          <w:szCs w:val="28"/>
        </w:rPr>
        <w:t xml:space="preserve"> культуры, а также предложения об улучшении качества их деятельности.</w:t>
      </w:r>
    </w:p>
    <w:p w:rsidR="002A18DF" w:rsidRPr="00EA4196" w:rsidRDefault="002A18DF" w:rsidP="002A18DF">
      <w:pPr>
        <w:autoSpaceDE w:val="0"/>
        <w:autoSpaceDN w:val="0"/>
        <w:adjustRightInd w:val="0"/>
        <w:ind w:firstLine="708"/>
        <w:jc w:val="both"/>
        <w:rPr>
          <w:sz w:val="28"/>
          <w:szCs w:val="28"/>
        </w:rPr>
      </w:pPr>
      <w:r w:rsidRPr="00EA4196">
        <w:rPr>
          <w:sz w:val="28"/>
          <w:szCs w:val="28"/>
        </w:rPr>
        <w:t>5. Независимая оценка проводится Общественным советом в соответствии с показателями, характеризующими общие критерии оценки качества оказания услуг</w:t>
      </w:r>
      <w:r>
        <w:rPr>
          <w:sz w:val="28"/>
          <w:szCs w:val="28"/>
        </w:rPr>
        <w:t xml:space="preserve"> учреждениями</w:t>
      </w:r>
      <w:r w:rsidRPr="00EA4196">
        <w:rPr>
          <w:sz w:val="28"/>
          <w:szCs w:val="28"/>
        </w:rPr>
        <w:t xml:space="preserve">, установленными уполномоченными федеральными органами исполнительной власти в соответствующей сфере деятельности, и в соответствии с дополнительными критериями оценки качества оказания услуг </w:t>
      </w:r>
      <w:r>
        <w:rPr>
          <w:sz w:val="28"/>
          <w:szCs w:val="28"/>
        </w:rPr>
        <w:t xml:space="preserve">учреждениями </w:t>
      </w:r>
      <w:r w:rsidRPr="00EA4196">
        <w:rPr>
          <w:sz w:val="28"/>
          <w:szCs w:val="28"/>
        </w:rPr>
        <w:t>в случае установления их Общественным советом.</w:t>
      </w:r>
    </w:p>
    <w:p w:rsidR="002A18DF" w:rsidRPr="00EA4196" w:rsidRDefault="002A18DF" w:rsidP="002A18DF">
      <w:pPr>
        <w:autoSpaceDE w:val="0"/>
        <w:autoSpaceDN w:val="0"/>
        <w:adjustRightInd w:val="0"/>
        <w:ind w:firstLine="539"/>
        <w:jc w:val="both"/>
        <w:rPr>
          <w:sz w:val="28"/>
          <w:szCs w:val="28"/>
        </w:rPr>
      </w:pPr>
      <w:r w:rsidRPr="00EA4196">
        <w:rPr>
          <w:sz w:val="28"/>
          <w:szCs w:val="28"/>
        </w:rPr>
        <w:t>6. Общественный совет при проведении независимой оценки руководствуется также методическими рекомендациями, разработанными уполномоченными федеральными органами исполнительной власти в соответствующей сфере деятельности.</w:t>
      </w:r>
    </w:p>
    <w:p w:rsidR="002A18DF" w:rsidRPr="00EA4196" w:rsidRDefault="002A18DF" w:rsidP="002A18DF">
      <w:pPr>
        <w:autoSpaceDE w:val="0"/>
        <w:autoSpaceDN w:val="0"/>
        <w:adjustRightInd w:val="0"/>
        <w:ind w:firstLine="539"/>
        <w:jc w:val="both"/>
        <w:rPr>
          <w:sz w:val="28"/>
          <w:szCs w:val="28"/>
        </w:rPr>
      </w:pPr>
    </w:p>
    <w:p w:rsidR="002A18DF" w:rsidRPr="00501A97" w:rsidRDefault="002A18DF" w:rsidP="002A18DF">
      <w:pPr>
        <w:autoSpaceDE w:val="0"/>
        <w:autoSpaceDN w:val="0"/>
        <w:adjustRightInd w:val="0"/>
        <w:ind w:firstLine="539"/>
        <w:jc w:val="both"/>
        <w:rPr>
          <w:sz w:val="28"/>
          <w:szCs w:val="28"/>
        </w:rPr>
      </w:pPr>
    </w:p>
    <w:p w:rsidR="002A18DF" w:rsidRPr="00501A97" w:rsidRDefault="002A18DF" w:rsidP="002A18DF">
      <w:pPr>
        <w:autoSpaceDE w:val="0"/>
        <w:autoSpaceDN w:val="0"/>
        <w:adjustRightInd w:val="0"/>
        <w:rPr>
          <w:sz w:val="28"/>
          <w:szCs w:val="28"/>
        </w:rPr>
      </w:pPr>
    </w:p>
    <w:p w:rsidR="002A18DF" w:rsidRDefault="002A18DF" w:rsidP="002A18DF">
      <w:pPr>
        <w:pStyle w:val="ConsPlusNonformat"/>
        <w:ind w:left="4500"/>
        <w:jc w:val="center"/>
        <w:rPr>
          <w:rFonts w:ascii="Times New Roman" w:hAnsi="Times New Roman" w:cs="Times New Roman"/>
          <w:sz w:val="28"/>
          <w:szCs w:val="28"/>
        </w:rPr>
      </w:pPr>
    </w:p>
    <w:p w:rsidR="002A18DF" w:rsidRDefault="002A18DF" w:rsidP="002A18DF">
      <w:pPr>
        <w:pStyle w:val="ConsPlusNonformat"/>
        <w:ind w:left="4500"/>
        <w:jc w:val="center"/>
        <w:rPr>
          <w:rFonts w:ascii="Times New Roman" w:hAnsi="Times New Roman" w:cs="Times New Roman"/>
          <w:sz w:val="28"/>
          <w:szCs w:val="28"/>
        </w:rPr>
      </w:pPr>
    </w:p>
    <w:p w:rsidR="002A18DF" w:rsidRDefault="002A18DF" w:rsidP="002A18DF">
      <w:pPr>
        <w:pStyle w:val="ConsPlusNonformat"/>
        <w:ind w:left="4500"/>
        <w:jc w:val="center"/>
        <w:rPr>
          <w:rFonts w:ascii="Times New Roman" w:hAnsi="Times New Roman" w:cs="Times New Roman"/>
          <w:sz w:val="28"/>
          <w:szCs w:val="28"/>
        </w:rPr>
      </w:pPr>
    </w:p>
    <w:p w:rsidR="002A18DF" w:rsidRDefault="002A18DF" w:rsidP="002A18DF">
      <w:pPr>
        <w:pStyle w:val="ConsPlusNonformat"/>
        <w:ind w:left="4500"/>
        <w:jc w:val="center"/>
        <w:rPr>
          <w:rFonts w:ascii="Times New Roman" w:hAnsi="Times New Roman" w:cs="Times New Roman"/>
          <w:sz w:val="28"/>
          <w:szCs w:val="28"/>
        </w:rPr>
      </w:pPr>
    </w:p>
    <w:p w:rsidR="002A18DF" w:rsidRDefault="002A18DF" w:rsidP="002A18DF">
      <w:pPr>
        <w:pStyle w:val="ConsPlusNonformat"/>
        <w:ind w:left="4500"/>
        <w:jc w:val="center"/>
        <w:rPr>
          <w:rFonts w:ascii="Times New Roman" w:hAnsi="Times New Roman" w:cs="Times New Roman"/>
          <w:sz w:val="28"/>
          <w:szCs w:val="28"/>
        </w:rPr>
      </w:pPr>
    </w:p>
    <w:p w:rsidR="002A18DF" w:rsidRDefault="002A18DF" w:rsidP="002A18DF">
      <w:pPr>
        <w:pStyle w:val="ConsPlusNonformat"/>
        <w:ind w:left="4500"/>
        <w:jc w:val="center"/>
        <w:rPr>
          <w:rFonts w:ascii="Times New Roman" w:hAnsi="Times New Roman" w:cs="Times New Roman"/>
          <w:sz w:val="28"/>
          <w:szCs w:val="28"/>
        </w:rPr>
      </w:pPr>
    </w:p>
    <w:p w:rsidR="002A18DF" w:rsidRDefault="002A18DF" w:rsidP="002A18DF">
      <w:pPr>
        <w:pStyle w:val="ConsPlusNonformat"/>
        <w:ind w:left="4500"/>
        <w:jc w:val="center"/>
        <w:rPr>
          <w:rFonts w:ascii="Times New Roman" w:hAnsi="Times New Roman" w:cs="Times New Roman"/>
          <w:sz w:val="28"/>
          <w:szCs w:val="28"/>
        </w:rPr>
      </w:pPr>
    </w:p>
    <w:p w:rsidR="002A18DF" w:rsidRDefault="002A18DF" w:rsidP="002A18DF">
      <w:pPr>
        <w:pStyle w:val="ConsPlusNonformat"/>
        <w:ind w:left="4500"/>
        <w:jc w:val="center"/>
        <w:rPr>
          <w:rFonts w:ascii="Times New Roman" w:hAnsi="Times New Roman" w:cs="Times New Roman"/>
          <w:sz w:val="28"/>
          <w:szCs w:val="28"/>
        </w:rPr>
      </w:pPr>
    </w:p>
    <w:p w:rsidR="002A18DF" w:rsidRDefault="002A18DF" w:rsidP="002A18DF">
      <w:pPr>
        <w:pStyle w:val="ConsPlusNonformat"/>
        <w:ind w:left="4500"/>
        <w:jc w:val="center"/>
        <w:rPr>
          <w:rFonts w:ascii="Times New Roman" w:hAnsi="Times New Roman" w:cs="Times New Roman"/>
          <w:sz w:val="28"/>
          <w:szCs w:val="28"/>
        </w:rPr>
      </w:pPr>
    </w:p>
    <w:p w:rsidR="002A18DF" w:rsidRDefault="002A18DF" w:rsidP="002A18DF">
      <w:pPr>
        <w:pStyle w:val="ConsPlusNonformat"/>
        <w:ind w:left="4500"/>
        <w:jc w:val="center"/>
        <w:rPr>
          <w:rFonts w:ascii="Times New Roman" w:hAnsi="Times New Roman" w:cs="Times New Roman"/>
          <w:sz w:val="28"/>
          <w:szCs w:val="28"/>
        </w:rPr>
      </w:pPr>
    </w:p>
    <w:p w:rsidR="002A18DF" w:rsidRDefault="002A18DF" w:rsidP="002A18DF">
      <w:pPr>
        <w:pStyle w:val="ConsPlusNonformat"/>
        <w:ind w:left="4500"/>
        <w:jc w:val="center"/>
        <w:rPr>
          <w:rFonts w:ascii="Times New Roman" w:hAnsi="Times New Roman" w:cs="Times New Roman"/>
          <w:sz w:val="28"/>
          <w:szCs w:val="28"/>
        </w:rPr>
      </w:pPr>
    </w:p>
    <w:p w:rsidR="002A18DF" w:rsidRDefault="002A18DF" w:rsidP="002A18DF">
      <w:pPr>
        <w:pStyle w:val="ConsPlusNonformat"/>
        <w:ind w:left="4500"/>
        <w:jc w:val="center"/>
        <w:rPr>
          <w:rFonts w:ascii="Times New Roman" w:hAnsi="Times New Roman" w:cs="Times New Roman"/>
          <w:sz w:val="28"/>
          <w:szCs w:val="28"/>
        </w:rPr>
      </w:pPr>
    </w:p>
    <w:p w:rsidR="002A18DF" w:rsidRDefault="002A18DF" w:rsidP="002A18DF">
      <w:pPr>
        <w:pStyle w:val="ConsPlusNonformat"/>
        <w:ind w:left="4500"/>
        <w:jc w:val="center"/>
        <w:rPr>
          <w:rFonts w:ascii="Times New Roman" w:hAnsi="Times New Roman" w:cs="Times New Roman"/>
          <w:sz w:val="28"/>
          <w:szCs w:val="28"/>
        </w:rPr>
      </w:pPr>
    </w:p>
    <w:p w:rsidR="002A18DF" w:rsidRDefault="002A18DF" w:rsidP="002A18DF">
      <w:pPr>
        <w:pStyle w:val="ConsPlusNonformat"/>
        <w:ind w:left="4500"/>
        <w:jc w:val="center"/>
        <w:rPr>
          <w:rFonts w:ascii="Times New Roman" w:hAnsi="Times New Roman" w:cs="Times New Roman"/>
          <w:sz w:val="28"/>
          <w:szCs w:val="28"/>
        </w:rPr>
      </w:pPr>
    </w:p>
    <w:p w:rsidR="002A18DF" w:rsidRDefault="002A18DF" w:rsidP="002A18DF">
      <w:pPr>
        <w:pStyle w:val="ConsPlusNonformat"/>
        <w:ind w:left="4500"/>
        <w:jc w:val="center"/>
        <w:rPr>
          <w:rFonts w:ascii="Times New Roman" w:hAnsi="Times New Roman" w:cs="Times New Roman"/>
          <w:sz w:val="28"/>
          <w:szCs w:val="28"/>
        </w:rPr>
      </w:pPr>
    </w:p>
    <w:p w:rsidR="002A18DF" w:rsidRDefault="002A18DF" w:rsidP="002A18DF">
      <w:pPr>
        <w:pStyle w:val="ConsPlusNonformat"/>
        <w:ind w:left="4500"/>
        <w:jc w:val="center"/>
        <w:rPr>
          <w:rFonts w:ascii="Times New Roman" w:hAnsi="Times New Roman" w:cs="Times New Roman"/>
          <w:sz w:val="28"/>
          <w:szCs w:val="28"/>
        </w:rPr>
      </w:pPr>
    </w:p>
    <w:p w:rsidR="008A764D" w:rsidRDefault="008A764D" w:rsidP="002A18DF">
      <w:pPr>
        <w:pStyle w:val="ConsPlusNonformat"/>
        <w:ind w:left="4500"/>
        <w:jc w:val="center"/>
        <w:rPr>
          <w:rFonts w:ascii="Times New Roman" w:hAnsi="Times New Roman" w:cs="Times New Roman"/>
          <w:sz w:val="28"/>
          <w:szCs w:val="28"/>
        </w:rPr>
      </w:pPr>
    </w:p>
    <w:p w:rsidR="002A18DF" w:rsidRDefault="002A18DF" w:rsidP="002A18DF">
      <w:pPr>
        <w:pStyle w:val="ConsPlusNonformat"/>
        <w:ind w:left="4500"/>
        <w:jc w:val="center"/>
        <w:rPr>
          <w:rFonts w:ascii="Times New Roman" w:hAnsi="Times New Roman" w:cs="Times New Roman"/>
          <w:sz w:val="28"/>
          <w:szCs w:val="28"/>
        </w:rPr>
      </w:pPr>
    </w:p>
    <w:p w:rsidR="002A18DF" w:rsidRDefault="002A18DF" w:rsidP="002A18DF">
      <w:pPr>
        <w:pStyle w:val="ConsPlusNonformat"/>
        <w:ind w:left="4500"/>
        <w:jc w:val="center"/>
        <w:rPr>
          <w:rFonts w:ascii="Times New Roman" w:hAnsi="Times New Roman" w:cs="Times New Roman"/>
          <w:sz w:val="28"/>
          <w:szCs w:val="28"/>
        </w:rPr>
      </w:pPr>
    </w:p>
    <w:p w:rsidR="002A18DF" w:rsidRPr="00501A97" w:rsidRDefault="002A18DF" w:rsidP="002A18DF">
      <w:pPr>
        <w:pStyle w:val="ConsPlusNonformat"/>
        <w:ind w:left="4500"/>
        <w:jc w:val="right"/>
        <w:rPr>
          <w:rFonts w:ascii="Times New Roman" w:hAnsi="Times New Roman" w:cs="Times New Roman"/>
          <w:sz w:val="28"/>
          <w:szCs w:val="28"/>
        </w:rPr>
      </w:pPr>
      <w:r w:rsidRPr="00501A97">
        <w:rPr>
          <w:rFonts w:ascii="Times New Roman" w:hAnsi="Times New Roman" w:cs="Times New Roman"/>
          <w:sz w:val="28"/>
          <w:szCs w:val="28"/>
        </w:rPr>
        <w:lastRenderedPageBreak/>
        <w:t>ПРИЛОЖЕНИЕ</w:t>
      </w:r>
      <w:r>
        <w:rPr>
          <w:rFonts w:ascii="Times New Roman" w:hAnsi="Times New Roman" w:cs="Times New Roman"/>
          <w:sz w:val="28"/>
          <w:szCs w:val="28"/>
        </w:rPr>
        <w:t xml:space="preserve"> 1</w:t>
      </w:r>
    </w:p>
    <w:p w:rsidR="002A18DF" w:rsidRPr="00501A97" w:rsidRDefault="002A18DF" w:rsidP="002A18DF">
      <w:pPr>
        <w:pStyle w:val="ConsPlusNonformat"/>
        <w:ind w:left="4500"/>
        <w:jc w:val="right"/>
        <w:rPr>
          <w:rFonts w:ascii="Times New Roman" w:hAnsi="Times New Roman" w:cs="Times New Roman"/>
          <w:sz w:val="28"/>
          <w:szCs w:val="28"/>
        </w:rPr>
      </w:pPr>
      <w:r w:rsidRPr="00501A97">
        <w:rPr>
          <w:rFonts w:ascii="Times New Roman" w:hAnsi="Times New Roman" w:cs="Times New Roman"/>
          <w:sz w:val="28"/>
          <w:szCs w:val="28"/>
        </w:rPr>
        <w:t xml:space="preserve">к Положению об Общественном совете </w:t>
      </w:r>
      <w:r>
        <w:rPr>
          <w:rFonts w:ascii="Times New Roman" w:hAnsi="Times New Roman" w:cs="Times New Roman"/>
          <w:sz w:val="28"/>
          <w:szCs w:val="28"/>
        </w:rPr>
        <w:t>Пинеж</w:t>
      </w:r>
      <w:r w:rsidRPr="00385945">
        <w:rPr>
          <w:rFonts w:ascii="Times New Roman" w:hAnsi="Times New Roman" w:cs="Times New Roman"/>
          <w:sz w:val="28"/>
          <w:szCs w:val="28"/>
        </w:rPr>
        <w:t>ского</w:t>
      </w:r>
      <w:r w:rsidRPr="00501A97">
        <w:rPr>
          <w:rFonts w:ascii="Times New Roman" w:hAnsi="Times New Roman" w:cs="Times New Roman"/>
          <w:sz w:val="28"/>
          <w:szCs w:val="28"/>
        </w:rPr>
        <w:t xml:space="preserve"> муниципального округа Архангельской области</w:t>
      </w:r>
    </w:p>
    <w:p w:rsidR="002A18DF" w:rsidRPr="00501A97" w:rsidRDefault="002A18DF" w:rsidP="002A18DF">
      <w:pPr>
        <w:pStyle w:val="ConsPlusNonformat"/>
        <w:jc w:val="center"/>
        <w:rPr>
          <w:rFonts w:ascii="Times New Roman" w:hAnsi="Times New Roman" w:cs="Times New Roman"/>
          <w:b/>
          <w:sz w:val="28"/>
          <w:szCs w:val="28"/>
        </w:rPr>
      </w:pPr>
    </w:p>
    <w:p w:rsidR="002A18DF" w:rsidRPr="00501A97" w:rsidRDefault="002A18DF" w:rsidP="002A18DF">
      <w:pPr>
        <w:pStyle w:val="ConsPlusNonformat"/>
        <w:jc w:val="right"/>
        <w:rPr>
          <w:rFonts w:ascii="Times New Roman" w:hAnsi="Times New Roman" w:cs="Times New Roman"/>
          <w:b/>
          <w:sz w:val="28"/>
          <w:szCs w:val="28"/>
        </w:rPr>
      </w:pPr>
      <w:r w:rsidRPr="00501A97">
        <w:rPr>
          <w:rFonts w:ascii="Times New Roman" w:hAnsi="Times New Roman" w:cs="Times New Roman"/>
          <w:b/>
          <w:sz w:val="28"/>
          <w:szCs w:val="28"/>
        </w:rPr>
        <w:t>ФОРМА ЗАЯВЛЕНИЯ о выдвижении кандидата</w:t>
      </w:r>
    </w:p>
    <w:p w:rsidR="002A18DF" w:rsidRPr="00501A97" w:rsidRDefault="002A18DF" w:rsidP="002A18DF">
      <w:pPr>
        <w:pStyle w:val="ConsPlusNonformat"/>
        <w:jc w:val="center"/>
        <w:rPr>
          <w:rFonts w:ascii="Times New Roman" w:hAnsi="Times New Roman" w:cs="Times New Roman"/>
          <w:sz w:val="28"/>
          <w:szCs w:val="28"/>
        </w:rPr>
      </w:pPr>
    </w:p>
    <w:p w:rsidR="002A18DF" w:rsidRPr="00501A97" w:rsidRDefault="002A18DF" w:rsidP="002A18DF">
      <w:pPr>
        <w:pStyle w:val="ConsPlusNonformat"/>
        <w:ind w:left="4500"/>
        <w:jc w:val="both"/>
        <w:rPr>
          <w:rFonts w:ascii="Times New Roman" w:hAnsi="Times New Roman" w:cs="Times New Roman"/>
          <w:sz w:val="28"/>
          <w:szCs w:val="28"/>
        </w:rPr>
      </w:pPr>
      <w:r w:rsidRPr="00501A97">
        <w:rPr>
          <w:rFonts w:ascii="Times New Roman" w:hAnsi="Times New Roman" w:cs="Times New Roman"/>
          <w:sz w:val="28"/>
          <w:szCs w:val="28"/>
        </w:rPr>
        <w:t xml:space="preserve">Председателю Собрания депутатов </w:t>
      </w:r>
      <w:r w:rsidRPr="00385945">
        <w:rPr>
          <w:rFonts w:ascii="Times New Roman" w:hAnsi="Times New Roman" w:cs="Times New Roman"/>
          <w:sz w:val="28"/>
          <w:szCs w:val="28"/>
        </w:rPr>
        <w:t>П</w:t>
      </w:r>
      <w:r>
        <w:rPr>
          <w:rFonts w:ascii="Times New Roman" w:hAnsi="Times New Roman" w:cs="Times New Roman"/>
          <w:sz w:val="28"/>
          <w:szCs w:val="28"/>
        </w:rPr>
        <w:t>инеж</w:t>
      </w:r>
      <w:r w:rsidRPr="00385945">
        <w:rPr>
          <w:rFonts w:ascii="Times New Roman" w:hAnsi="Times New Roman" w:cs="Times New Roman"/>
          <w:sz w:val="28"/>
          <w:szCs w:val="28"/>
        </w:rPr>
        <w:t>ского</w:t>
      </w:r>
      <w:r w:rsidRPr="00501A97">
        <w:rPr>
          <w:rFonts w:ascii="Times New Roman" w:hAnsi="Times New Roman" w:cs="Times New Roman"/>
          <w:sz w:val="28"/>
          <w:szCs w:val="28"/>
        </w:rPr>
        <w:t xml:space="preserve"> муниципального округа Архангельской области</w:t>
      </w:r>
    </w:p>
    <w:p w:rsidR="002A18DF" w:rsidRPr="00501A97" w:rsidRDefault="002A18DF" w:rsidP="002A18DF">
      <w:pPr>
        <w:pStyle w:val="ConsPlusNonformat"/>
        <w:ind w:left="4500"/>
        <w:jc w:val="both"/>
        <w:rPr>
          <w:rFonts w:ascii="Times New Roman" w:hAnsi="Times New Roman" w:cs="Times New Roman"/>
          <w:sz w:val="28"/>
          <w:szCs w:val="28"/>
        </w:rPr>
      </w:pPr>
      <w:r w:rsidRPr="00501A97">
        <w:rPr>
          <w:rFonts w:ascii="Times New Roman" w:hAnsi="Times New Roman" w:cs="Times New Roman"/>
          <w:sz w:val="28"/>
          <w:szCs w:val="28"/>
        </w:rPr>
        <w:t xml:space="preserve">Главе </w:t>
      </w:r>
      <w:r w:rsidRPr="00385945">
        <w:rPr>
          <w:rFonts w:ascii="Times New Roman" w:hAnsi="Times New Roman" w:cs="Times New Roman"/>
          <w:sz w:val="28"/>
          <w:szCs w:val="28"/>
        </w:rPr>
        <w:t>П</w:t>
      </w:r>
      <w:r>
        <w:rPr>
          <w:rFonts w:ascii="Times New Roman" w:hAnsi="Times New Roman" w:cs="Times New Roman"/>
          <w:sz w:val="28"/>
          <w:szCs w:val="28"/>
        </w:rPr>
        <w:t>инеж</w:t>
      </w:r>
      <w:r w:rsidRPr="00385945">
        <w:rPr>
          <w:rFonts w:ascii="Times New Roman" w:hAnsi="Times New Roman" w:cs="Times New Roman"/>
          <w:sz w:val="28"/>
          <w:szCs w:val="28"/>
        </w:rPr>
        <w:t>ского</w:t>
      </w:r>
      <w:r w:rsidRPr="00501A97">
        <w:rPr>
          <w:rFonts w:ascii="Times New Roman" w:hAnsi="Times New Roman" w:cs="Times New Roman"/>
          <w:sz w:val="28"/>
          <w:szCs w:val="28"/>
        </w:rPr>
        <w:t xml:space="preserve"> муниципального округа Архангельской области</w:t>
      </w:r>
    </w:p>
    <w:p w:rsidR="002A18DF" w:rsidRPr="00501A97" w:rsidRDefault="002A18DF" w:rsidP="002A18DF">
      <w:pPr>
        <w:pStyle w:val="ConsPlusNonformat"/>
        <w:jc w:val="center"/>
        <w:rPr>
          <w:rFonts w:ascii="Times New Roman" w:hAnsi="Times New Roman" w:cs="Times New Roman"/>
          <w:sz w:val="28"/>
          <w:szCs w:val="28"/>
        </w:rPr>
      </w:pPr>
      <w:r w:rsidRPr="00501A97">
        <w:rPr>
          <w:rFonts w:ascii="Times New Roman" w:hAnsi="Times New Roman" w:cs="Times New Roman"/>
          <w:sz w:val="28"/>
          <w:szCs w:val="28"/>
        </w:rPr>
        <w:t xml:space="preserve">                                                    (нужное подчеркнуть)</w:t>
      </w:r>
    </w:p>
    <w:p w:rsidR="002A18DF" w:rsidRPr="00501A97" w:rsidRDefault="002A18DF" w:rsidP="002A18DF">
      <w:pPr>
        <w:pStyle w:val="ConsPlusNonformat"/>
        <w:jc w:val="center"/>
        <w:rPr>
          <w:rFonts w:ascii="Times New Roman" w:hAnsi="Times New Roman" w:cs="Times New Roman"/>
          <w:b/>
          <w:sz w:val="28"/>
          <w:szCs w:val="28"/>
        </w:rPr>
      </w:pPr>
    </w:p>
    <w:p w:rsidR="002A18DF" w:rsidRPr="00501A97" w:rsidRDefault="002A18DF" w:rsidP="002A18DF">
      <w:pPr>
        <w:pStyle w:val="ConsPlusNonformat"/>
        <w:jc w:val="center"/>
        <w:rPr>
          <w:rFonts w:ascii="Times New Roman" w:hAnsi="Times New Roman" w:cs="Times New Roman"/>
          <w:b/>
          <w:sz w:val="28"/>
          <w:szCs w:val="28"/>
        </w:rPr>
      </w:pPr>
      <w:r w:rsidRPr="00501A97">
        <w:rPr>
          <w:rFonts w:ascii="Times New Roman" w:hAnsi="Times New Roman" w:cs="Times New Roman"/>
          <w:b/>
          <w:sz w:val="28"/>
          <w:szCs w:val="28"/>
        </w:rPr>
        <w:t>ЗАЯВЛЕНИЕ</w:t>
      </w:r>
      <w:r>
        <w:rPr>
          <w:rFonts w:ascii="Times New Roman" w:hAnsi="Times New Roman" w:cs="Times New Roman"/>
          <w:b/>
          <w:sz w:val="28"/>
          <w:szCs w:val="28"/>
        </w:rPr>
        <w:br/>
      </w:r>
      <w:r w:rsidRPr="00501A97">
        <w:rPr>
          <w:rFonts w:ascii="Times New Roman" w:hAnsi="Times New Roman" w:cs="Times New Roman"/>
          <w:b/>
          <w:sz w:val="28"/>
          <w:szCs w:val="28"/>
        </w:rPr>
        <w:t>о выдвижении кандидата в состав Общественного совета</w:t>
      </w:r>
      <w:r>
        <w:rPr>
          <w:rFonts w:ascii="Times New Roman" w:hAnsi="Times New Roman" w:cs="Times New Roman"/>
          <w:b/>
          <w:sz w:val="28"/>
          <w:szCs w:val="28"/>
        </w:rPr>
        <w:br/>
      </w:r>
      <w:r w:rsidRPr="00385945">
        <w:rPr>
          <w:rFonts w:ascii="Times New Roman" w:hAnsi="Times New Roman" w:cs="Times New Roman"/>
          <w:b/>
          <w:sz w:val="28"/>
          <w:szCs w:val="28"/>
        </w:rPr>
        <w:t>П</w:t>
      </w:r>
      <w:r>
        <w:rPr>
          <w:rFonts w:ascii="Times New Roman" w:hAnsi="Times New Roman" w:cs="Times New Roman"/>
          <w:b/>
          <w:sz w:val="28"/>
          <w:szCs w:val="28"/>
        </w:rPr>
        <w:t>инеж</w:t>
      </w:r>
      <w:r w:rsidRPr="00385945">
        <w:rPr>
          <w:rFonts w:ascii="Times New Roman" w:hAnsi="Times New Roman" w:cs="Times New Roman"/>
          <w:b/>
          <w:sz w:val="28"/>
          <w:szCs w:val="28"/>
        </w:rPr>
        <w:t>ского</w:t>
      </w:r>
      <w:r w:rsidRPr="00501A97">
        <w:rPr>
          <w:rFonts w:ascii="Times New Roman" w:hAnsi="Times New Roman" w:cs="Times New Roman"/>
          <w:b/>
          <w:sz w:val="28"/>
          <w:szCs w:val="28"/>
        </w:rPr>
        <w:t xml:space="preserve"> муниципального округа Архангельской области</w:t>
      </w:r>
    </w:p>
    <w:p w:rsidR="002A18DF" w:rsidRPr="00501A97" w:rsidRDefault="002A18DF" w:rsidP="002A18DF">
      <w:pPr>
        <w:pStyle w:val="ConsPlusNonformat"/>
        <w:jc w:val="both"/>
        <w:rPr>
          <w:rFonts w:ascii="Times New Roman" w:hAnsi="Times New Roman" w:cs="Times New Roman"/>
        </w:rPr>
      </w:pPr>
    </w:p>
    <w:p w:rsidR="002A18DF" w:rsidRPr="00501A97" w:rsidRDefault="002A18DF" w:rsidP="002A18DF">
      <w:pPr>
        <w:pStyle w:val="ConsPlusNonformat"/>
        <w:jc w:val="both"/>
        <w:rPr>
          <w:rFonts w:ascii="Times New Roman" w:hAnsi="Times New Roman" w:cs="Times New Roman"/>
        </w:rPr>
      </w:pPr>
      <w:r w:rsidRPr="00501A97">
        <w:rPr>
          <w:rFonts w:ascii="Times New Roman" w:hAnsi="Times New Roman" w:cs="Times New Roman"/>
          <w:sz w:val="28"/>
          <w:szCs w:val="28"/>
        </w:rPr>
        <w:t>__________________________________________________________________</w:t>
      </w:r>
    </w:p>
    <w:p w:rsidR="002A18DF" w:rsidRPr="00501A97" w:rsidRDefault="002A18DF" w:rsidP="002A18DF">
      <w:pPr>
        <w:pStyle w:val="ConsPlusNonformat"/>
        <w:jc w:val="center"/>
        <w:rPr>
          <w:rFonts w:ascii="Times New Roman" w:hAnsi="Times New Roman" w:cs="Times New Roman"/>
        </w:rPr>
      </w:pPr>
      <w:r w:rsidRPr="00501A97">
        <w:rPr>
          <w:rFonts w:ascii="Times New Roman" w:hAnsi="Times New Roman" w:cs="Times New Roman"/>
        </w:rPr>
        <w:t>(наименование некоммерческой организации, трудового коллектива – в случае выдвижения организацией;</w:t>
      </w:r>
    </w:p>
    <w:p w:rsidR="002A18DF" w:rsidRPr="00501A97" w:rsidRDefault="002A18DF" w:rsidP="002A18DF">
      <w:pPr>
        <w:pStyle w:val="ConsPlusNonformat"/>
        <w:jc w:val="center"/>
        <w:rPr>
          <w:rFonts w:ascii="Times New Roman" w:hAnsi="Times New Roman" w:cs="Times New Roman"/>
        </w:rPr>
      </w:pPr>
      <w:proofErr w:type="gramStart"/>
      <w:r w:rsidRPr="00501A97">
        <w:rPr>
          <w:rFonts w:ascii="Times New Roman" w:hAnsi="Times New Roman" w:cs="Times New Roman"/>
        </w:rPr>
        <w:t>Ф.И.О</w:t>
      </w:r>
      <w:r>
        <w:rPr>
          <w:rFonts w:ascii="Times New Roman" w:hAnsi="Times New Roman" w:cs="Times New Roman"/>
        </w:rPr>
        <w:t xml:space="preserve"> (при наличии)</w:t>
      </w:r>
      <w:r w:rsidRPr="00501A97">
        <w:rPr>
          <w:rFonts w:ascii="Times New Roman" w:hAnsi="Times New Roman" w:cs="Times New Roman"/>
        </w:rPr>
        <w:t xml:space="preserve"> гражданина – в случае самовыдвижения)</w:t>
      </w:r>
      <w:proofErr w:type="gramEnd"/>
    </w:p>
    <w:p w:rsidR="002A18DF" w:rsidRPr="00501A97" w:rsidRDefault="002A18DF" w:rsidP="002A18DF">
      <w:pPr>
        <w:pStyle w:val="ConsPlusNonformat"/>
        <w:jc w:val="both"/>
        <w:rPr>
          <w:rFonts w:ascii="Times New Roman" w:hAnsi="Times New Roman" w:cs="Times New Roman"/>
          <w:sz w:val="28"/>
          <w:szCs w:val="28"/>
        </w:rPr>
      </w:pPr>
    </w:p>
    <w:p w:rsidR="002A18DF" w:rsidRPr="00501A97" w:rsidRDefault="002A18DF" w:rsidP="002A18DF">
      <w:pPr>
        <w:pStyle w:val="ConsPlusNonformat"/>
        <w:jc w:val="both"/>
        <w:rPr>
          <w:rFonts w:ascii="Times New Roman" w:hAnsi="Times New Roman" w:cs="Times New Roman"/>
          <w:sz w:val="28"/>
          <w:szCs w:val="28"/>
        </w:rPr>
      </w:pPr>
      <w:r w:rsidRPr="00501A97">
        <w:rPr>
          <w:rFonts w:ascii="Times New Roman" w:hAnsi="Times New Roman" w:cs="Times New Roman"/>
          <w:sz w:val="28"/>
          <w:szCs w:val="28"/>
        </w:rPr>
        <w:t xml:space="preserve">выдвигает кандидатом в состав Общественного совета </w:t>
      </w:r>
      <w:r w:rsidRPr="00385945">
        <w:rPr>
          <w:rFonts w:ascii="Times New Roman" w:hAnsi="Times New Roman" w:cs="Times New Roman"/>
          <w:sz w:val="28"/>
          <w:szCs w:val="28"/>
        </w:rPr>
        <w:t>П</w:t>
      </w:r>
      <w:r>
        <w:rPr>
          <w:rFonts w:ascii="Times New Roman" w:hAnsi="Times New Roman" w:cs="Times New Roman"/>
          <w:sz w:val="28"/>
          <w:szCs w:val="28"/>
        </w:rPr>
        <w:t>инеж</w:t>
      </w:r>
      <w:r w:rsidRPr="00385945">
        <w:rPr>
          <w:rFonts w:ascii="Times New Roman" w:hAnsi="Times New Roman" w:cs="Times New Roman"/>
          <w:sz w:val="28"/>
          <w:szCs w:val="28"/>
        </w:rPr>
        <w:t xml:space="preserve">ского </w:t>
      </w:r>
      <w:r w:rsidRPr="00501A97">
        <w:rPr>
          <w:rFonts w:ascii="Times New Roman" w:hAnsi="Times New Roman" w:cs="Times New Roman"/>
          <w:sz w:val="28"/>
          <w:szCs w:val="28"/>
        </w:rPr>
        <w:t>муниципального округа Архангельской области гражданина Российской Федерации __________________________________________________________________,</w:t>
      </w:r>
    </w:p>
    <w:p w:rsidR="002A18DF" w:rsidRPr="00501A97" w:rsidRDefault="002A18DF" w:rsidP="002A18DF">
      <w:pPr>
        <w:pStyle w:val="ConsPlusNonformat"/>
        <w:jc w:val="center"/>
        <w:rPr>
          <w:rFonts w:ascii="Times New Roman" w:hAnsi="Times New Roman" w:cs="Times New Roman"/>
        </w:rPr>
      </w:pPr>
      <w:proofErr w:type="gramStart"/>
      <w:r w:rsidRPr="00501A97">
        <w:rPr>
          <w:rFonts w:ascii="Times New Roman" w:hAnsi="Times New Roman" w:cs="Times New Roman"/>
        </w:rPr>
        <w:t>(фамилия, имя, отчество</w:t>
      </w:r>
      <w:r>
        <w:rPr>
          <w:rFonts w:ascii="Times New Roman" w:hAnsi="Times New Roman" w:cs="Times New Roman"/>
        </w:rPr>
        <w:t xml:space="preserve"> (при наличии</w:t>
      </w:r>
      <w:r w:rsidRPr="00501A97">
        <w:rPr>
          <w:rFonts w:ascii="Times New Roman" w:hAnsi="Times New Roman" w:cs="Times New Roman"/>
        </w:rPr>
        <w:t>)</w:t>
      </w:r>
      <w:proofErr w:type="gramEnd"/>
    </w:p>
    <w:p w:rsidR="002A18DF" w:rsidRPr="00501A97" w:rsidRDefault="002A18DF" w:rsidP="002A18DF">
      <w:pPr>
        <w:pStyle w:val="ConsPlusNonformat"/>
        <w:jc w:val="both"/>
        <w:rPr>
          <w:rFonts w:ascii="Times New Roman" w:hAnsi="Times New Roman" w:cs="Times New Roman"/>
          <w:sz w:val="28"/>
          <w:szCs w:val="28"/>
        </w:rPr>
      </w:pPr>
      <w:r w:rsidRPr="00501A97">
        <w:rPr>
          <w:rFonts w:ascii="Times New Roman" w:hAnsi="Times New Roman" w:cs="Times New Roman"/>
          <w:sz w:val="28"/>
          <w:szCs w:val="28"/>
        </w:rPr>
        <w:t>__________________________________________________________________,</w:t>
      </w:r>
    </w:p>
    <w:p w:rsidR="002A18DF" w:rsidRPr="00501A97" w:rsidRDefault="002A18DF" w:rsidP="002A18DF">
      <w:pPr>
        <w:pStyle w:val="ConsPlusNonformat"/>
        <w:jc w:val="center"/>
      </w:pPr>
      <w:r w:rsidRPr="00501A97">
        <w:rPr>
          <w:rFonts w:ascii="Times New Roman" w:hAnsi="Times New Roman" w:cs="Times New Roman"/>
        </w:rPr>
        <w:t>(место работы, должность, в случае их отсутствия – род занятий)</w:t>
      </w:r>
    </w:p>
    <w:p w:rsidR="002A18DF" w:rsidRPr="00501A97" w:rsidRDefault="002A18DF" w:rsidP="002A18DF">
      <w:pPr>
        <w:pStyle w:val="ConsPlusNonformat"/>
        <w:ind w:firstLine="709"/>
        <w:jc w:val="both"/>
        <w:rPr>
          <w:rFonts w:ascii="Times New Roman" w:hAnsi="Times New Roman" w:cs="Times New Roman"/>
          <w:sz w:val="28"/>
          <w:szCs w:val="28"/>
        </w:rPr>
      </w:pPr>
    </w:p>
    <w:p w:rsidR="002A18DF" w:rsidRPr="00501A97" w:rsidRDefault="002A18DF" w:rsidP="002A18DF">
      <w:pPr>
        <w:tabs>
          <w:tab w:val="left" w:pos="1134"/>
        </w:tabs>
        <w:autoSpaceDE w:val="0"/>
        <w:autoSpaceDN w:val="0"/>
        <w:adjustRightInd w:val="0"/>
        <w:ind w:firstLine="709"/>
        <w:jc w:val="both"/>
        <w:rPr>
          <w:color w:val="000000"/>
          <w:sz w:val="28"/>
          <w:szCs w:val="28"/>
        </w:rPr>
      </w:pPr>
      <w:r w:rsidRPr="00501A97">
        <w:rPr>
          <w:sz w:val="28"/>
          <w:szCs w:val="28"/>
        </w:rPr>
        <w:t xml:space="preserve">не относящегося (не </w:t>
      </w:r>
      <w:proofErr w:type="gramStart"/>
      <w:r w:rsidRPr="00501A97">
        <w:rPr>
          <w:sz w:val="28"/>
          <w:szCs w:val="28"/>
        </w:rPr>
        <w:t>относящуюся</w:t>
      </w:r>
      <w:proofErr w:type="gramEnd"/>
      <w:r w:rsidRPr="00501A97">
        <w:rPr>
          <w:sz w:val="28"/>
          <w:szCs w:val="28"/>
        </w:rPr>
        <w:t xml:space="preserve">) к лицам, которые в соответствии с </w:t>
      </w:r>
      <w:hyperlink r:id="rId17" w:history="1">
        <w:r w:rsidRPr="00501A97">
          <w:rPr>
            <w:color w:val="000000"/>
            <w:sz w:val="28"/>
            <w:szCs w:val="28"/>
          </w:rPr>
          <w:t>частью 4 статьи 13</w:t>
        </w:r>
      </w:hyperlink>
      <w:r w:rsidRPr="00501A97">
        <w:rPr>
          <w:color w:val="000000"/>
          <w:sz w:val="28"/>
          <w:szCs w:val="28"/>
        </w:rPr>
        <w:t xml:space="preserve"> Федерального закона </w:t>
      </w:r>
      <w:r w:rsidRPr="00501A97">
        <w:rPr>
          <w:sz w:val="28"/>
          <w:szCs w:val="28"/>
        </w:rPr>
        <w:t xml:space="preserve">от 21 июля 2014 года № 212-ФЗ </w:t>
      </w:r>
      <w:r w:rsidRPr="00501A97">
        <w:rPr>
          <w:color w:val="000000"/>
          <w:sz w:val="28"/>
          <w:szCs w:val="28"/>
        </w:rPr>
        <w:t xml:space="preserve">«Об основах общественного контроля в Российской Федерации» </w:t>
      </w:r>
      <w:r w:rsidRPr="00501A97">
        <w:rPr>
          <w:sz w:val="28"/>
          <w:szCs w:val="28"/>
        </w:rPr>
        <w:t xml:space="preserve">не могут быть членами Общественного совета </w:t>
      </w:r>
      <w:r w:rsidRPr="00385945">
        <w:rPr>
          <w:sz w:val="28"/>
          <w:szCs w:val="28"/>
        </w:rPr>
        <w:t>П</w:t>
      </w:r>
      <w:r>
        <w:rPr>
          <w:sz w:val="28"/>
          <w:szCs w:val="28"/>
        </w:rPr>
        <w:t>инеж</w:t>
      </w:r>
      <w:r w:rsidRPr="00385945">
        <w:rPr>
          <w:sz w:val="28"/>
          <w:szCs w:val="28"/>
        </w:rPr>
        <w:t>ского</w:t>
      </w:r>
      <w:r w:rsidRPr="00501A97">
        <w:rPr>
          <w:sz w:val="28"/>
          <w:szCs w:val="28"/>
        </w:rPr>
        <w:t xml:space="preserve"> муниципального округа Архангельской области.</w:t>
      </w:r>
    </w:p>
    <w:p w:rsidR="002A18DF" w:rsidRPr="00501A97" w:rsidRDefault="002A18DF" w:rsidP="002A18DF">
      <w:pPr>
        <w:pStyle w:val="ConsPlusNonformat"/>
        <w:jc w:val="both"/>
        <w:rPr>
          <w:rFonts w:ascii="Times New Roman" w:hAnsi="Times New Roman" w:cs="Times New Roman"/>
          <w:sz w:val="28"/>
          <w:szCs w:val="28"/>
        </w:rPr>
      </w:pPr>
    </w:p>
    <w:p w:rsidR="002A18DF" w:rsidRPr="00501A97" w:rsidRDefault="002A18DF" w:rsidP="002A18DF">
      <w:pPr>
        <w:pStyle w:val="ConsPlusNonformat"/>
        <w:ind w:firstLine="709"/>
        <w:jc w:val="both"/>
        <w:rPr>
          <w:rFonts w:ascii="Times New Roman" w:hAnsi="Times New Roman" w:cs="Times New Roman"/>
          <w:sz w:val="28"/>
          <w:szCs w:val="28"/>
        </w:rPr>
      </w:pPr>
      <w:r w:rsidRPr="00501A97">
        <w:rPr>
          <w:rFonts w:ascii="Times New Roman" w:hAnsi="Times New Roman" w:cs="Times New Roman"/>
          <w:sz w:val="28"/>
          <w:szCs w:val="28"/>
        </w:rPr>
        <w:t>Приложение (лишнее зачеркнуть):</w:t>
      </w:r>
    </w:p>
    <w:p w:rsidR="002A18DF" w:rsidRPr="00501A97" w:rsidRDefault="002A18DF" w:rsidP="002A18DF">
      <w:pPr>
        <w:pStyle w:val="ConsPlusNormal"/>
        <w:widowControl w:val="0"/>
        <w:ind w:firstLine="709"/>
        <w:jc w:val="both"/>
        <w:rPr>
          <w:rFonts w:ascii="Times New Roman" w:hAnsi="Times New Roman" w:cs="Times New Roman"/>
          <w:sz w:val="28"/>
          <w:szCs w:val="28"/>
        </w:rPr>
      </w:pPr>
      <w:r w:rsidRPr="00501A97">
        <w:rPr>
          <w:rFonts w:ascii="Times New Roman" w:hAnsi="Times New Roman" w:cs="Times New Roman"/>
          <w:sz w:val="28"/>
          <w:szCs w:val="28"/>
        </w:rPr>
        <w:t>1) согласие кандидата на включение его в состав Общественного совета;</w:t>
      </w:r>
    </w:p>
    <w:p w:rsidR="002A18DF" w:rsidRPr="00501A97" w:rsidRDefault="002A18DF" w:rsidP="002A18DF">
      <w:pPr>
        <w:pStyle w:val="ConsPlusNormal"/>
        <w:widowControl w:val="0"/>
        <w:ind w:firstLine="709"/>
        <w:jc w:val="both"/>
        <w:rPr>
          <w:rFonts w:ascii="Times New Roman" w:hAnsi="Times New Roman" w:cs="Times New Roman"/>
          <w:sz w:val="28"/>
          <w:szCs w:val="28"/>
        </w:rPr>
      </w:pPr>
      <w:r w:rsidRPr="00501A97">
        <w:rPr>
          <w:rFonts w:ascii="Times New Roman" w:hAnsi="Times New Roman" w:cs="Times New Roman"/>
          <w:sz w:val="28"/>
          <w:szCs w:val="28"/>
        </w:rPr>
        <w:t>2) характеристика кандидата, содержащая</w:t>
      </w:r>
      <w:r>
        <w:rPr>
          <w:rFonts w:ascii="Times New Roman" w:hAnsi="Times New Roman" w:cs="Times New Roman"/>
          <w:sz w:val="28"/>
          <w:szCs w:val="28"/>
        </w:rPr>
        <w:t>,</w:t>
      </w:r>
      <w:r w:rsidRPr="00501A97">
        <w:rPr>
          <w:rFonts w:ascii="Times New Roman" w:hAnsi="Times New Roman" w:cs="Times New Roman"/>
          <w:sz w:val="28"/>
          <w:szCs w:val="28"/>
        </w:rPr>
        <w:t xml:space="preserve"> в том числе краткие биографические данные;</w:t>
      </w:r>
    </w:p>
    <w:p w:rsidR="002A18DF" w:rsidRPr="00501A97" w:rsidRDefault="002A18DF" w:rsidP="002A18DF">
      <w:pPr>
        <w:pStyle w:val="ConsPlusNormal"/>
        <w:widowControl w:val="0"/>
        <w:ind w:firstLine="709"/>
        <w:jc w:val="both"/>
        <w:rPr>
          <w:rFonts w:ascii="Times New Roman" w:hAnsi="Times New Roman" w:cs="Times New Roman"/>
          <w:sz w:val="28"/>
          <w:szCs w:val="28"/>
        </w:rPr>
      </w:pPr>
      <w:r w:rsidRPr="00501A97">
        <w:rPr>
          <w:rFonts w:ascii="Times New Roman" w:hAnsi="Times New Roman" w:cs="Times New Roman"/>
          <w:sz w:val="28"/>
          <w:szCs w:val="28"/>
        </w:rPr>
        <w:t>3) копия паспорта или иного документа, удостоверяющего личность и гражданство кандидата;</w:t>
      </w:r>
    </w:p>
    <w:p w:rsidR="002A18DF" w:rsidRPr="00501A97" w:rsidRDefault="002A18DF" w:rsidP="002A18DF">
      <w:pPr>
        <w:pStyle w:val="ConsPlusNormal"/>
        <w:widowControl w:val="0"/>
        <w:ind w:firstLine="709"/>
        <w:jc w:val="both"/>
        <w:rPr>
          <w:rFonts w:ascii="Times New Roman" w:hAnsi="Times New Roman" w:cs="Times New Roman"/>
          <w:sz w:val="28"/>
          <w:szCs w:val="28"/>
        </w:rPr>
      </w:pPr>
      <w:r w:rsidRPr="00D969E7">
        <w:rPr>
          <w:rFonts w:ascii="Times New Roman" w:hAnsi="Times New Roman" w:cs="Times New Roman"/>
          <w:sz w:val="28"/>
          <w:szCs w:val="28"/>
        </w:rPr>
        <w:t xml:space="preserve">4) заверенные нотариально или кадровой службой по месту работы (службы) копии трудовой книжки или иных документов, подтверждающих трудовую (служебную) деятельность кандидата, и (или) основная информация о трудовой деятельности и трудовом стаже кандидата в члены Общественного совета (в соответствии со статьей 66.1 Трудового кодекса </w:t>
      </w:r>
      <w:r w:rsidRPr="00D969E7">
        <w:rPr>
          <w:rFonts w:ascii="Times New Roman" w:hAnsi="Times New Roman" w:cs="Times New Roman"/>
          <w:sz w:val="28"/>
          <w:szCs w:val="28"/>
        </w:rPr>
        <w:lastRenderedPageBreak/>
        <w:t>Российской Федерации);</w:t>
      </w:r>
    </w:p>
    <w:p w:rsidR="002A18DF" w:rsidRPr="00501A97" w:rsidRDefault="002A18DF" w:rsidP="002A18DF">
      <w:pPr>
        <w:pStyle w:val="ConsPlusNormal"/>
        <w:widowControl w:val="0"/>
        <w:ind w:firstLine="709"/>
        <w:jc w:val="both"/>
        <w:rPr>
          <w:rFonts w:ascii="Times New Roman" w:hAnsi="Times New Roman" w:cs="Times New Roman"/>
          <w:sz w:val="28"/>
          <w:szCs w:val="28"/>
        </w:rPr>
      </w:pPr>
      <w:r w:rsidRPr="00501A97">
        <w:rPr>
          <w:rFonts w:ascii="Times New Roman" w:hAnsi="Times New Roman" w:cs="Times New Roman"/>
          <w:sz w:val="28"/>
          <w:szCs w:val="28"/>
        </w:rPr>
        <w:t>5) копия свидетельства о государственной регистрации некоммерческой организации (при условии гос</w:t>
      </w:r>
      <w:r>
        <w:rPr>
          <w:rFonts w:ascii="Times New Roman" w:hAnsi="Times New Roman" w:cs="Times New Roman"/>
          <w:sz w:val="28"/>
          <w:szCs w:val="28"/>
        </w:rPr>
        <w:t>ударственной</w:t>
      </w:r>
      <w:r w:rsidRPr="00501A97">
        <w:rPr>
          <w:rFonts w:ascii="Times New Roman" w:hAnsi="Times New Roman" w:cs="Times New Roman"/>
          <w:sz w:val="28"/>
          <w:szCs w:val="28"/>
        </w:rPr>
        <w:t xml:space="preserve"> регистрации), заверенная ее руководителем (в случае выдвижения кандидата некоммерческой организацией);</w:t>
      </w:r>
    </w:p>
    <w:p w:rsidR="002A18DF" w:rsidRPr="00501A97" w:rsidRDefault="002A18DF" w:rsidP="002A18DF">
      <w:pPr>
        <w:pStyle w:val="ConsPlusNormal"/>
        <w:widowControl w:val="0"/>
        <w:ind w:firstLine="709"/>
        <w:jc w:val="both"/>
        <w:rPr>
          <w:rFonts w:ascii="Times New Roman" w:hAnsi="Times New Roman" w:cs="Times New Roman"/>
          <w:sz w:val="28"/>
          <w:szCs w:val="28"/>
        </w:rPr>
      </w:pPr>
      <w:r w:rsidRPr="00501A97">
        <w:rPr>
          <w:rFonts w:ascii="Times New Roman" w:hAnsi="Times New Roman" w:cs="Times New Roman"/>
          <w:sz w:val="28"/>
          <w:szCs w:val="28"/>
        </w:rPr>
        <w:t>6) решение коллегиального органа некоммерческой организации о выдвижении кандидата (в случае выдвижения кандидата некоммерческой организацией);</w:t>
      </w:r>
    </w:p>
    <w:p w:rsidR="002A18DF" w:rsidRPr="00501A97" w:rsidRDefault="002A18DF" w:rsidP="002A18DF">
      <w:pPr>
        <w:pStyle w:val="ConsPlusNormal"/>
        <w:widowControl w:val="0"/>
        <w:ind w:firstLine="709"/>
        <w:jc w:val="both"/>
        <w:rPr>
          <w:rFonts w:ascii="Times New Roman" w:hAnsi="Times New Roman" w:cs="Times New Roman"/>
          <w:sz w:val="28"/>
          <w:szCs w:val="28"/>
        </w:rPr>
      </w:pPr>
      <w:r w:rsidRPr="00501A97">
        <w:rPr>
          <w:rFonts w:ascii="Times New Roman" w:hAnsi="Times New Roman" w:cs="Times New Roman"/>
          <w:sz w:val="28"/>
          <w:szCs w:val="28"/>
        </w:rPr>
        <w:t>7) информация о деятельности некоммерческой организации (в случае выдвижения кандидата некоммерческой организацией);</w:t>
      </w:r>
    </w:p>
    <w:p w:rsidR="002A18DF" w:rsidRPr="00501A97" w:rsidRDefault="002A18DF" w:rsidP="002A18DF">
      <w:pPr>
        <w:autoSpaceDE w:val="0"/>
        <w:autoSpaceDN w:val="0"/>
        <w:adjustRightInd w:val="0"/>
        <w:ind w:firstLine="709"/>
        <w:jc w:val="both"/>
        <w:rPr>
          <w:sz w:val="28"/>
          <w:szCs w:val="28"/>
        </w:rPr>
      </w:pPr>
      <w:r w:rsidRPr="00501A97">
        <w:rPr>
          <w:sz w:val="28"/>
          <w:szCs w:val="28"/>
        </w:rPr>
        <w:t xml:space="preserve">8) решение собрания трудового коллектива (выписка из решения) за подписями председателя и секретаря собрания, заверенные печатью организации </w:t>
      </w:r>
      <w:r>
        <w:rPr>
          <w:sz w:val="28"/>
          <w:szCs w:val="28"/>
        </w:rPr>
        <w:t>(</w:t>
      </w:r>
      <w:r w:rsidRPr="00501A97">
        <w:rPr>
          <w:sz w:val="28"/>
          <w:szCs w:val="28"/>
        </w:rPr>
        <w:t>при наличии печати</w:t>
      </w:r>
      <w:r>
        <w:rPr>
          <w:sz w:val="28"/>
          <w:szCs w:val="28"/>
        </w:rPr>
        <w:t>)</w:t>
      </w:r>
      <w:r w:rsidRPr="00501A97">
        <w:rPr>
          <w:sz w:val="28"/>
          <w:szCs w:val="28"/>
        </w:rPr>
        <w:t xml:space="preserve"> (в случае выдвижения кандидата трудовым коллективом);</w:t>
      </w:r>
    </w:p>
    <w:p w:rsidR="002A18DF" w:rsidRPr="00501A97" w:rsidRDefault="002A18DF" w:rsidP="002A18DF">
      <w:pPr>
        <w:pStyle w:val="ConsPlusNormal"/>
        <w:widowControl w:val="0"/>
        <w:ind w:firstLine="709"/>
        <w:jc w:val="both"/>
        <w:rPr>
          <w:rFonts w:ascii="Times New Roman" w:hAnsi="Times New Roman" w:cs="Times New Roman"/>
          <w:sz w:val="28"/>
          <w:szCs w:val="28"/>
          <w:lang w:eastAsia="zh-CN"/>
        </w:rPr>
      </w:pPr>
      <w:r w:rsidRPr="00501A97">
        <w:rPr>
          <w:rFonts w:ascii="Times New Roman" w:hAnsi="Times New Roman" w:cs="Times New Roman"/>
          <w:sz w:val="28"/>
          <w:szCs w:val="28"/>
        </w:rPr>
        <w:t>9) информационная справка об организации (в случае выдвижения кандидата</w:t>
      </w:r>
      <w:r w:rsidRPr="00501A97">
        <w:rPr>
          <w:rFonts w:ascii="Times New Roman" w:hAnsi="Times New Roman" w:cs="Times New Roman"/>
          <w:sz w:val="28"/>
          <w:szCs w:val="28"/>
          <w:lang w:eastAsia="zh-CN"/>
        </w:rPr>
        <w:t xml:space="preserve"> трудовым коллективом).</w:t>
      </w:r>
    </w:p>
    <w:p w:rsidR="002A18DF" w:rsidRPr="00501A97" w:rsidRDefault="002A18DF" w:rsidP="002A18DF">
      <w:pPr>
        <w:pStyle w:val="ConsPlusNonformat"/>
        <w:tabs>
          <w:tab w:val="left" w:pos="426"/>
        </w:tabs>
        <w:jc w:val="both"/>
        <w:rPr>
          <w:rFonts w:ascii="Times New Roman" w:hAnsi="Times New Roman" w:cs="Times New Roman"/>
          <w:sz w:val="28"/>
          <w:szCs w:val="28"/>
        </w:rPr>
      </w:pPr>
    </w:p>
    <w:p w:rsidR="002A18DF" w:rsidRPr="00501A97" w:rsidRDefault="002A18DF" w:rsidP="002A18DF">
      <w:pPr>
        <w:pStyle w:val="ConsPlusNonformat"/>
        <w:tabs>
          <w:tab w:val="left" w:pos="426"/>
        </w:tabs>
        <w:jc w:val="both"/>
        <w:rPr>
          <w:rFonts w:ascii="Times New Roman" w:hAnsi="Times New Roman" w:cs="Times New Roman"/>
          <w:sz w:val="28"/>
          <w:szCs w:val="28"/>
        </w:rPr>
      </w:pPr>
    </w:p>
    <w:p w:rsidR="002A18DF" w:rsidRPr="00501A97" w:rsidRDefault="002A18DF" w:rsidP="002A18DF">
      <w:pPr>
        <w:pStyle w:val="ConsPlusNonformat"/>
        <w:tabs>
          <w:tab w:val="left" w:pos="3969"/>
          <w:tab w:val="left" w:pos="6379"/>
        </w:tabs>
        <w:jc w:val="both"/>
        <w:rPr>
          <w:rFonts w:ascii="Times New Roman" w:hAnsi="Times New Roman" w:cs="Times New Roman"/>
          <w:sz w:val="28"/>
          <w:szCs w:val="28"/>
        </w:rPr>
      </w:pPr>
      <w:r w:rsidRPr="00501A97">
        <w:rPr>
          <w:rFonts w:ascii="Times New Roman" w:hAnsi="Times New Roman" w:cs="Times New Roman"/>
          <w:sz w:val="28"/>
          <w:szCs w:val="28"/>
        </w:rPr>
        <w:t>______________________</w:t>
      </w:r>
      <w:r w:rsidRPr="00501A97">
        <w:rPr>
          <w:rFonts w:ascii="Times New Roman" w:hAnsi="Times New Roman" w:cs="Times New Roman"/>
          <w:sz w:val="28"/>
          <w:szCs w:val="28"/>
        </w:rPr>
        <w:tab/>
        <w:t>______________</w:t>
      </w:r>
      <w:r w:rsidRPr="00501A97">
        <w:rPr>
          <w:rFonts w:ascii="Times New Roman" w:hAnsi="Times New Roman" w:cs="Times New Roman"/>
          <w:sz w:val="28"/>
          <w:szCs w:val="28"/>
        </w:rPr>
        <w:tab/>
        <w:t>(___________________)</w:t>
      </w:r>
    </w:p>
    <w:p w:rsidR="002A18DF" w:rsidRPr="00501A97" w:rsidRDefault="002A18DF" w:rsidP="002A18DF">
      <w:pPr>
        <w:pStyle w:val="ConsPlusNonformat"/>
        <w:tabs>
          <w:tab w:val="left" w:pos="3969"/>
          <w:tab w:val="left" w:pos="6379"/>
        </w:tabs>
        <w:jc w:val="both"/>
        <w:rPr>
          <w:rFonts w:ascii="Times New Roman" w:hAnsi="Times New Roman" w:cs="Times New Roman"/>
          <w:sz w:val="28"/>
          <w:szCs w:val="28"/>
        </w:rPr>
      </w:pPr>
    </w:p>
    <w:p w:rsidR="002A18DF" w:rsidRPr="00501A97" w:rsidRDefault="002A18DF" w:rsidP="002A18DF">
      <w:pPr>
        <w:pStyle w:val="ConsPlusNonformat"/>
        <w:jc w:val="both"/>
        <w:rPr>
          <w:rFonts w:ascii="Times New Roman" w:hAnsi="Times New Roman" w:cs="Times New Roman"/>
        </w:rPr>
      </w:pPr>
      <w:proofErr w:type="gramStart"/>
      <w:r w:rsidRPr="00501A97">
        <w:rPr>
          <w:rFonts w:ascii="Times New Roman" w:hAnsi="Times New Roman" w:cs="Times New Roman"/>
        </w:rPr>
        <w:t>(наименование должности руководителя</w:t>
      </w:r>
      <w:r w:rsidRPr="00501A97">
        <w:rPr>
          <w:rFonts w:ascii="Times New Roman" w:hAnsi="Times New Roman" w:cs="Times New Roman"/>
        </w:rPr>
        <w:tab/>
      </w:r>
      <w:r w:rsidRPr="00501A97">
        <w:rPr>
          <w:rFonts w:ascii="Times New Roman" w:hAnsi="Times New Roman" w:cs="Times New Roman"/>
        </w:rPr>
        <w:tab/>
        <w:t xml:space="preserve">      (подпись)</w:t>
      </w:r>
      <w:r w:rsidRPr="00501A97">
        <w:rPr>
          <w:rFonts w:ascii="Times New Roman" w:hAnsi="Times New Roman" w:cs="Times New Roman"/>
        </w:rPr>
        <w:tab/>
      </w:r>
      <w:r w:rsidRPr="00501A97">
        <w:rPr>
          <w:rFonts w:ascii="Times New Roman" w:hAnsi="Times New Roman" w:cs="Times New Roman"/>
        </w:rPr>
        <w:tab/>
        <w:t xml:space="preserve">          (расшифровка подписи)</w:t>
      </w:r>
      <w:proofErr w:type="gramEnd"/>
    </w:p>
    <w:p w:rsidR="002A18DF" w:rsidRPr="00501A97" w:rsidRDefault="002A18DF" w:rsidP="002A18DF">
      <w:pPr>
        <w:pStyle w:val="ConsPlusNonformat"/>
        <w:jc w:val="both"/>
        <w:rPr>
          <w:rFonts w:ascii="Times New Roman" w:hAnsi="Times New Roman" w:cs="Times New Roman"/>
        </w:rPr>
      </w:pPr>
      <w:r w:rsidRPr="00501A97">
        <w:rPr>
          <w:rFonts w:ascii="Times New Roman" w:hAnsi="Times New Roman" w:cs="Times New Roman"/>
        </w:rPr>
        <w:t xml:space="preserve">некоммерческой организации, </w:t>
      </w:r>
    </w:p>
    <w:p w:rsidR="002A18DF" w:rsidRPr="00501A97" w:rsidRDefault="002A18DF" w:rsidP="002A18DF">
      <w:pPr>
        <w:pStyle w:val="ConsPlusNonformat"/>
        <w:jc w:val="both"/>
        <w:rPr>
          <w:rFonts w:ascii="Times New Roman" w:hAnsi="Times New Roman" w:cs="Times New Roman"/>
        </w:rPr>
      </w:pPr>
      <w:r w:rsidRPr="00501A97">
        <w:rPr>
          <w:rFonts w:ascii="Times New Roman" w:hAnsi="Times New Roman" w:cs="Times New Roman"/>
        </w:rPr>
        <w:t>председателя трудового коллектива,</w:t>
      </w:r>
    </w:p>
    <w:p w:rsidR="002A18DF" w:rsidRPr="00501A97" w:rsidRDefault="002A18DF" w:rsidP="002A18DF">
      <w:pPr>
        <w:pStyle w:val="ConsPlusNonformat"/>
        <w:jc w:val="both"/>
        <w:rPr>
          <w:rFonts w:ascii="Times New Roman" w:hAnsi="Times New Roman" w:cs="Times New Roman"/>
        </w:rPr>
      </w:pPr>
      <w:proofErr w:type="gramStart"/>
      <w:r w:rsidRPr="00501A97">
        <w:rPr>
          <w:rFonts w:ascii="Times New Roman" w:hAnsi="Times New Roman" w:cs="Times New Roman"/>
        </w:rPr>
        <w:t>Ф.И.О</w:t>
      </w:r>
      <w:r>
        <w:rPr>
          <w:rFonts w:ascii="Times New Roman" w:hAnsi="Times New Roman" w:cs="Times New Roman"/>
        </w:rPr>
        <w:t xml:space="preserve"> (при наличии)</w:t>
      </w:r>
      <w:r w:rsidRPr="00501A97">
        <w:rPr>
          <w:rFonts w:ascii="Times New Roman" w:hAnsi="Times New Roman" w:cs="Times New Roman"/>
        </w:rPr>
        <w:t xml:space="preserve"> кандидата)</w:t>
      </w:r>
      <w:proofErr w:type="gramEnd"/>
    </w:p>
    <w:p w:rsidR="002A18DF" w:rsidRPr="00501A97" w:rsidRDefault="002A18DF" w:rsidP="002A18DF">
      <w:pPr>
        <w:pStyle w:val="ConsPlusNonformat"/>
        <w:jc w:val="both"/>
        <w:rPr>
          <w:rFonts w:ascii="Times New Roman" w:hAnsi="Times New Roman" w:cs="Times New Roman"/>
        </w:rPr>
      </w:pPr>
    </w:p>
    <w:p w:rsidR="002A18DF" w:rsidRPr="00501A97" w:rsidRDefault="002A18DF" w:rsidP="002A18DF">
      <w:pPr>
        <w:pStyle w:val="ConsPlusNonformat"/>
        <w:jc w:val="both"/>
        <w:rPr>
          <w:rFonts w:ascii="Times New Roman" w:hAnsi="Times New Roman" w:cs="Times New Roman"/>
        </w:rPr>
      </w:pPr>
    </w:p>
    <w:p w:rsidR="002A18DF" w:rsidRPr="00501A97" w:rsidRDefault="002A18DF" w:rsidP="002A18DF">
      <w:pPr>
        <w:pStyle w:val="ConsPlusNonformat"/>
        <w:jc w:val="both"/>
        <w:rPr>
          <w:rFonts w:ascii="Times New Roman" w:hAnsi="Times New Roman" w:cs="Times New Roman"/>
          <w:sz w:val="28"/>
          <w:szCs w:val="28"/>
        </w:rPr>
      </w:pPr>
      <w:r w:rsidRPr="00501A97">
        <w:rPr>
          <w:rFonts w:ascii="Times New Roman" w:hAnsi="Times New Roman" w:cs="Times New Roman"/>
          <w:sz w:val="28"/>
          <w:szCs w:val="28"/>
        </w:rPr>
        <w:t>« ___ » __________ ______ года</w:t>
      </w:r>
    </w:p>
    <w:p w:rsidR="002A18DF" w:rsidRPr="00501A97" w:rsidRDefault="002A18DF" w:rsidP="002A18DF">
      <w:pPr>
        <w:pStyle w:val="ConsPlusNonformat"/>
        <w:jc w:val="both"/>
        <w:rPr>
          <w:rFonts w:ascii="Times New Roman" w:hAnsi="Times New Roman" w:cs="Times New Roman"/>
          <w:sz w:val="28"/>
          <w:szCs w:val="28"/>
        </w:rPr>
      </w:pPr>
    </w:p>
    <w:p w:rsidR="002A18DF" w:rsidRPr="00501A97" w:rsidRDefault="002A18DF" w:rsidP="002A18DF">
      <w:pPr>
        <w:pStyle w:val="ConsPlusNonformat"/>
        <w:jc w:val="both"/>
        <w:rPr>
          <w:rFonts w:ascii="Times New Roman" w:hAnsi="Times New Roman" w:cs="Times New Roman"/>
          <w:sz w:val="28"/>
          <w:szCs w:val="28"/>
        </w:rPr>
      </w:pPr>
      <w:r w:rsidRPr="00501A97">
        <w:rPr>
          <w:rFonts w:ascii="Times New Roman" w:hAnsi="Times New Roman" w:cs="Times New Roman"/>
          <w:sz w:val="28"/>
          <w:szCs w:val="28"/>
        </w:rPr>
        <w:t>М.П.</w:t>
      </w:r>
    </w:p>
    <w:p w:rsidR="002A18DF" w:rsidRPr="00501A97" w:rsidRDefault="002A18DF" w:rsidP="002A18DF"/>
    <w:p w:rsidR="002A18DF" w:rsidRPr="00501A97" w:rsidRDefault="002A18DF" w:rsidP="002A18DF">
      <w:pPr>
        <w:autoSpaceDE w:val="0"/>
        <w:autoSpaceDN w:val="0"/>
        <w:adjustRightInd w:val="0"/>
        <w:rPr>
          <w:sz w:val="28"/>
          <w:szCs w:val="28"/>
        </w:rPr>
      </w:pPr>
    </w:p>
    <w:p w:rsidR="002A18DF" w:rsidRDefault="002A18DF" w:rsidP="002A18DF">
      <w:pPr>
        <w:autoSpaceDE w:val="0"/>
        <w:autoSpaceDN w:val="0"/>
        <w:adjustRightInd w:val="0"/>
        <w:ind w:firstLine="540"/>
        <w:jc w:val="center"/>
        <w:rPr>
          <w:sz w:val="28"/>
          <w:szCs w:val="28"/>
        </w:rPr>
      </w:pPr>
    </w:p>
    <w:p w:rsidR="002A18DF" w:rsidRDefault="002A18DF" w:rsidP="002A18DF">
      <w:pPr>
        <w:autoSpaceDE w:val="0"/>
        <w:autoSpaceDN w:val="0"/>
        <w:adjustRightInd w:val="0"/>
        <w:ind w:firstLine="540"/>
        <w:jc w:val="center"/>
        <w:rPr>
          <w:sz w:val="28"/>
          <w:szCs w:val="28"/>
        </w:rPr>
      </w:pPr>
    </w:p>
    <w:p w:rsidR="002A18DF" w:rsidRPr="00501A97" w:rsidRDefault="002A18DF" w:rsidP="002A18DF">
      <w:pPr>
        <w:autoSpaceDE w:val="0"/>
        <w:autoSpaceDN w:val="0"/>
        <w:adjustRightInd w:val="0"/>
        <w:ind w:firstLine="540"/>
        <w:jc w:val="center"/>
        <w:rPr>
          <w:sz w:val="28"/>
          <w:szCs w:val="28"/>
        </w:rPr>
      </w:pPr>
    </w:p>
    <w:p w:rsidR="002A18DF" w:rsidRPr="00501A97" w:rsidRDefault="002A18DF" w:rsidP="002A18DF">
      <w:pPr>
        <w:autoSpaceDE w:val="0"/>
        <w:autoSpaceDN w:val="0"/>
        <w:adjustRightInd w:val="0"/>
        <w:ind w:firstLine="540"/>
        <w:jc w:val="center"/>
        <w:rPr>
          <w:sz w:val="28"/>
          <w:szCs w:val="28"/>
        </w:rPr>
      </w:pPr>
    </w:p>
    <w:p w:rsidR="002A18DF" w:rsidRPr="00501A97" w:rsidRDefault="002A18DF" w:rsidP="002A18DF">
      <w:pPr>
        <w:autoSpaceDE w:val="0"/>
        <w:autoSpaceDN w:val="0"/>
        <w:adjustRightInd w:val="0"/>
        <w:ind w:firstLine="540"/>
        <w:jc w:val="center"/>
        <w:rPr>
          <w:sz w:val="28"/>
          <w:szCs w:val="28"/>
        </w:rPr>
      </w:pPr>
    </w:p>
    <w:p w:rsidR="002A18DF" w:rsidRPr="00501A97" w:rsidRDefault="002A18DF" w:rsidP="002A18DF">
      <w:pPr>
        <w:autoSpaceDE w:val="0"/>
        <w:autoSpaceDN w:val="0"/>
        <w:adjustRightInd w:val="0"/>
        <w:ind w:firstLine="540"/>
        <w:jc w:val="center"/>
        <w:rPr>
          <w:sz w:val="28"/>
          <w:szCs w:val="28"/>
        </w:rPr>
      </w:pPr>
    </w:p>
    <w:p w:rsidR="002A18DF" w:rsidRPr="00501A97" w:rsidRDefault="002A18DF" w:rsidP="002A18DF">
      <w:pPr>
        <w:autoSpaceDE w:val="0"/>
        <w:autoSpaceDN w:val="0"/>
        <w:adjustRightInd w:val="0"/>
        <w:ind w:firstLine="540"/>
        <w:jc w:val="center"/>
        <w:rPr>
          <w:sz w:val="28"/>
          <w:szCs w:val="28"/>
        </w:rPr>
      </w:pPr>
    </w:p>
    <w:p w:rsidR="002A18DF" w:rsidRPr="00501A97" w:rsidRDefault="002A18DF" w:rsidP="002A18DF">
      <w:pPr>
        <w:autoSpaceDE w:val="0"/>
        <w:autoSpaceDN w:val="0"/>
        <w:adjustRightInd w:val="0"/>
        <w:ind w:firstLine="540"/>
        <w:jc w:val="center"/>
        <w:rPr>
          <w:sz w:val="28"/>
          <w:szCs w:val="28"/>
        </w:rPr>
      </w:pPr>
    </w:p>
    <w:p w:rsidR="002A18DF" w:rsidRPr="00501A97" w:rsidRDefault="002A18DF" w:rsidP="002A18DF">
      <w:pPr>
        <w:autoSpaceDE w:val="0"/>
        <w:autoSpaceDN w:val="0"/>
        <w:adjustRightInd w:val="0"/>
        <w:ind w:firstLine="540"/>
        <w:jc w:val="center"/>
        <w:rPr>
          <w:sz w:val="28"/>
          <w:szCs w:val="28"/>
        </w:rPr>
      </w:pPr>
    </w:p>
    <w:p w:rsidR="002A18DF" w:rsidRPr="00501A97" w:rsidRDefault="002A18DF" w:rsidP="002A18DF">
      <w:pPr>
        <w:autoSpaceDE w:val="0"/>
        <w:autoSpaceDN w:val="0"/>
        <w:adjustRightInd w:val="0"/>
        <w:ind w:firstLine="540"/>
        <w:jc w:val="center"/>
        <w:rPr>
          <w:sz w:val="28"/>
          <w:szCs w:val="28"/>
        </w:rPr>
      </w:pPr>
    </w:p>
    <w:p w:rsidR="002A18DF" w:rsidRPr="00501A97" w:rsidRDefault="002A18DF" w:rsidP="002A18DF">
      <w:pPr>
        <w:autoSpaceDE w:val="0"/>
        <w:autoSpaceDN w:val="0"/>
        <w:adjustRightInd w:val="0"/>
        <w:ind w:firstLine="540"/>
        <w:jc w:val="center"/>
        <w:rPr>
          <w:sz w:val="28"/>
          <w:szCs w:val="28"/>
        </w:rPr>
      </w:pPr>
    </w:p>
    <w:p w:rsidR="002A18DF" w:rsidRPr="00501A97" w:rsidRDefault="002A18DF" w:rsidP="002A18DF">
      <w:pPr>
        <w:autoSpaceDE w:val="0"/>
        <w:autoSpaceDN w:val="0"/>
        <w:adjustRightInd w:val="0"/>
        <w:ind w:firstLine="540"/>
        <w:jc w:val="center"/>
        <w:rPr>
          <w:sz w:val="28"/>
          <w:szCs w:val="28"/>
        </w:rPr>
      </w:pPr>
    </w:p>
    <w:p w:rsidR="002A18DF" w:rsidRDefault="002A18DF" w:rsidP="002A18DF">
      <w:pPr>
        <w:autoSpaceDE w:val="0"/>
        <w:autoSpaceDN w:val="0"/>
        <w:adjustRightInd w:val="0"/>
        <w:rPr>
          <w:sz w:val="28"/>
          <w:szCs w:val="28"/>
        </w:rPr>
      </w:pPr>
    </w:p>
    <w:p w:rsidR="008A764D" w:rsidRDefault="008A764D" w:rsidP="002A18DF">
      <w:pPr>
        <w:autoSpaceDE w:val="0"/>
        <w:autoSpaceDN w:val="0"/>
        <w:adjustRightInd w:val="0"/>
        <w:rPr>
          <w:sz w:val="28"/>
          <w:szCs w:val="28"/>
        </w:rPr>
      </w:pPr>
    </w:p>
    <w:p w:rsidR="008A764D" w:rsidRDefault="008A764D" w:rsidP="002A18DF">
      <w:pPr>
        <w:autoSpaceDE w:val="0"/>
        <w:autoSpaceDN w:val="0"/>
        <w:adjustRightInd w:val="0"/>
        <w:rPr>
          <w:sz w:val="28"/>
          <w:szCs w:val="28"/>
        </w:rPr>
      </w:pPr>
    </w:p>
    <w:p w:rsidR="008A764D" w:rsidRPr="00501A97" w:rsidRDefault="008A764D" w:rsidP="002A18DF">
      <w:pPr>
        <w:autoSpaceDE w:val="0"/>
        <w:autoSpaceDN w:val="0"/>
        <w:adjustRightInd w:val="0"/>
        <w:rPr>
          <w:sz w:val="28"/>
          <w:szCs w:val="28"/>
        </w:rPr>
      </w:pPr>
    </w:p>
    <w:p w:rsidR="002A18DF" w:rsidRDefault="002A18DF" w:rsidP="002A18DF">
      <w:pPr>
        <w:pStyle w:val="ConsPlusNonformat"/>
        <w:ind w:left="4500"/>
        <w:jc w:val="center"/>
        <w:rPr>
          <w:rFonts w:ascii="Times New Roman" w:hAnsi="Times New Roman" w:cs="Times New Roman"/>
          <w:sz w:val="28"/>
          <w:szCs w:val="28"/>
        </w:rPr>
      </w:pPr>
    </w:p>
    <w:p w:rsidR="002A18DF" w:rsidRPr="00501A97" w:rsidRDefault="002A18DF" w:rsidP="002A18DF">
      <w:pPr>
        <w:pStyle w:val="ConsPlusNonformat"/>
        <w:ind w:left="4500"/>
        <w:jc w:val="right"/>
        <w:rPr>
          <w:rFonts w:ascii="Times New Roman" w:hAnsi="Times New Roman" w:cs="Times New Roman"/>
          <w:sz w:val="28"/>
          <w:szCs w:val="28"/>
        </w:rPr>
      </w:pPr>
      <w:r w:rsidRPr="00501A97">
        <w:rPr>
          <w:rFonts w:ascii="Times New Roman" w:hAnsi="Times New Roman" w:cs="Times New Roman"/>
          <w:sz w:val="28"/>
          <w:szCs w:val="28"/>
        </w:rPr>
        <w:lastRenderedPageBreak/>
        <w:t>ПРИЛОЖЕНИЕ</w:t>
      </w:r>
      <w:r>
        <w:rPr>
          <w:rFonts w:ascii="Times New Roman" w:hAnsi="Times New Roman" w:cs="Times New Roman"/>
          <w:sz w:val="28"/>
          <w:szCs w:val="28"/>
        </w:rPr>
        <w:t xml:space="preserve"> 2</w:t>
      </w:r>
    </w:p>
    <w:p w:rsidR="002A18DF" w:rsidRPr="00501A97" w:rsidRDefault="002A18DF" w:rsidP="002A18DF">
      <w:pPr>
        <w:pStyle w:val="ConsPlusNonformat"/>
        <w:ind w:left="4500"/>
        <w:jc w:val="right"/>
        <w:rPr>
          <w:rFonts w:ascii="Times New Roman" w:hAnsi="Times New Roman" w:cs="Times New Roman"/>
          <w:sz w:val="28"/>
          <w:szCs w:val="28"/>
        </w:rPr>
      </w:pPr>
      <w:r w:rsidRPr="00501A97">
        <w:rPr>
          <w:rFonts w:ascii="Times New Roman" w:hAnsi="Times New Roman" w:cs="Times New Roman"/>
          <w:sz w:val="28"/>
          <w:szCs w:val="28"/>
        </w:rPr>
        <w:t xml:space="preserve">к Положению об Общественном совете </w:t>
      </w:r>
      <w:r>
        <w:rPr>
          <w:rFonts w:ascii="Times New Roman" w:hAnsi="Times New Roman" w:cs="Times New Roman"/>
          <w:sz w:val="28"/>
          <w:szCs w:val="28"/>
        </w:rPr>
        <w:t>Пинежс</w:t>
      </w:r>
      <w:r w:rsidRPr="00385945">
        <w:rPr>
          <w:rFonts w:ascii="Times New Roman" w:hAnsi="Times New Roman" w:cs="Times New Roman"/>
          <w:sz w:val="28"/>
          <w:szCs w:val="28"/>
        </w:rPr>
        <w:t>кого</w:t>
      </w:r>
      <w:r w:rsidRPr="00501A97">
        <w:rPr>
          <w:rFonts w:ascii="Times New Roman" w:hAnsi="Times New Roman" w:cs="Times New Roman"/>
          <w:sz w:val="28"/>
          <w:szCs w:val="28"/>
        </w:rPr>
        <w:t xml:space="preserve"> муниципального округа Архангельской области</w:t>
      </w:r>
    </w:p>
    <w:p w:rsidR="002A18DF" w:rsidRPr="00501A97" w:rsidRDefault="002A18DF" w:rsidP="002A18DF">
      <w:pPr>
        <w:jc w:val="center"/>
        <w:rPr>
          <w:b/>
          <w:sz w:val="28"/>
          <w:szCs w:val="28"/>
        </w:rPr>
      </w:pPr>
    </w:p>
    <w:p w:rsidR="002A18DF" w:rsidRPr="00501A97" w:rsidRDefault="002A18DF" w:rsidP="002A18DF">
      <w:pPr>
        <w:jc w:val="right"/>
        <w:rPr>
          <w:b/>
          <w:color w:val="000000"/>
          <w:sz w:val="28"/>
          <w:szCs w:val="28"/>
        </w:rPr>
      </w:pPr>
      <w:r w:rsidRPr="00501A97">
        <w:rPr>
          <w:b/>
          <w:sz w:val="28"/>
          <w:szCs w:val="28"/>
        </w:rPr>
        <w:t>ФОРМА согласия кандидата</w:t>
      </w:r>
    </w:p>
    <w:p w:rsidR="002A18DF" w:rsidRPr="00501A97" w:rsidRDefault="002A18DF" w:rsidP="002A18DF">
      <w:pPr>
        <w:jc w:val="center"/>
        <w:rPr>
          <w:b/>
          <w:color w:val="000000"/>
          <w:sz w:val="28"/>
          <w:szCs w:val="28"/>
        </w:rPr>
      </w:pPr>
    </w:p>
    <w:p w:rsidR="002A18DF" w:rsidRPr="00501A97" w:rsidRDefault="002A18DF" w:rsidP="002A18DF">
      <w:pPr>
        <w:pStyle w:val="ConsPlusNonformat"/>
        <w:ind w:left="4500"/>
        <w:jc w:val="both"/>
        <w:rPr>
          <w:rFonts w:ascii="Times New Roman" w:hAnsi="Times New Roman" w:cs="Times New Roman"/>
          <w:sz w:val="28"/>
          <w:szCs w:val="28"/>
        </w:rPr>
      </w:pPr>
      <w:r w:rsidRPr="00501A97">
        <w:rPr>
          <w:rFonts w:ascii="Times New Roman" w:hAnsi="Times New Roman" w:cs="Times New Roman"/>
          <w:sz w:val="28"/>
          <w:szCs w:val="28"/>
        </w:rPr>
        <w:t xml:space="preserve">Председателю Собрания депутатов </w:t>
      </w:r>
      <w:r w:rsidRPr="00385945">
        <w:rPr>
          <w:rFonts w:ascii="Times New Roman" w:hAnsi="Times New Roman" w:cs="Times New Roman"/>
          <w:sz w:val="28"/>
          <w:szCs w:val="28"/>
        </w:rPr>
        <w:t>П</w:t>
      </w:r>
      <w:r>
        <w:rPr>
          <w:rFonts w:ascii="Times New Roman" w:hAnsi="Times New Roman" w:cs="Times New Roman"/>
          <w:sz w:val="28"/>
          <w:szCs w:val="28"/>
        </w:rPr>
        <w:t>инеж</w:t>
      </w:r>
      <w:r w:rsidRPr="00385945">
        <w:rPr>
          <w:rFonts w:ascii="Times New Roman" w:hAnsi="Times New Roman" w:cs="Times New Roman"/>
          <w:sz w:val="28"/>
          <w:szCs w:val="28"/>
        </w:rPr>
        <w:t>ского</w:t>
      </w:r>
      <w:r w:rsidRPr="00501A97">
        <w:rPr>
          <w:rFonts w:ascii="Times New Roman" w:hAnsi="Times New Roman" w:cs="Times New Roman"/>
          <w:sz w:val="28"/>
          <w:szCs w:val="28"/>
        </w:rPr>
        <w:t xml:space="preserve"> муниципального округа Архангельской области</w:t>
      </w:r>
    </w:p>
    <w:p w:rsidR="002A18DF" w:rsidRPr="00501A97" w:rsidRDefault="002A18DF" w:rsidP="002A18DF">
      <w:pPr>
        <w:pStyle w:val="ConsPlusNonformat"/>
        <w:ind w:left="4500"/>
        <w:jc w:val="both"/>
        <w:rPr>
          <w:rFonts w:ascii="Times New Roman" w:hAnsi="Times New Roman" w:cs="Times New Roman"/>
          <w:sz w:val="28"/>
          <w:szCs w:val="28"/>
        </w:rPr>
      </w:pPr>
      <w:r w:rsidRPr="00501A97">
        <w:rPr>
          <w:rFonts w:ascii="Times New Roman" w:hAnsi="Times New Roman" w:cs="Times New Roman"/>
          <w:sz w:val="28"/>
          <w:szCs w:val="28"/>
        </w:rPr>
        <w:t xml:space="preserve">Главе </w:t>
      </w:r>
      <w:r w:rsidRPr="00385945">
        <w:rPr>
          <w:rFonts w:ascii="Times New Roman" w:hAnsi="Times New Roman" w:cs="Times New Roman"/>
          <w:sz w:val="28"/>
          <w:szCs w:val="28"/>
        </w:rPr>
        <w:t>П</w:t>
      </w:r>
      <w:r>
        <w:rPr>
          <w:rFonts w:ascii="Times New Roman" w:hAnsi="Times New Roman" w:cs="Times New Roman"/>
          <w:sz w:val="28"/>
          <w:szCs w:val="28"/>
        </w:rPr>
        <w:t>инеж</w:t>
      </w:r>
      <w:r w:rsidRPr="00385945">
        <w:rPr>
          <w:rFonts w:ascii="Times New Roman" w:hAnsi="Times New Roman" w:cs="Times New Roman"/>
          <w:sz w:val="28"/>
          <w:szCs w:val="28"/>
        </w:rPr>
        <w:t>ского</w:t>
      </w:r>
      <w:r w:rsidRPr="00501A97">
        <w:rPr>
          <w:rFonts w:ascii="Times New Roman" w:hAnsi="Times New Roman" w:cs="Times New Roman"/>
          <w:sz w:val="28"/>
          <w:szCs w:val="28"/>
        </w:rPr>
        <w:t xml:space="preserve"> муниципального округа Архангельской области</w:t>
      </w:r>
    </w:p>
    <w:p w:rsidR="002A18DF" w:rsidRPr="00501A97" w:rsidRDefault="002A18DF" w:rsidP="002A18DF">
      <w:pPr>
        <w:pStyle w:val="ConsPlusNonformat"/>
        <w:ind w:left="4500"/>
        <w:jc w:val="both"/>
        <w:rPr>
          <w:rFonts w:ascii="Times New Roman" w:hAnsi="Times New Roman" w:cs="Times New Roman"/>
          <w:sz w:val="28"/>
          <w:szCs w:val="28"/>
        </w:rPr>
      </w:pPr>
      <w:r w:rsidRPr="00501A97">
        <w:rPr>
          <w:rFonts w:ascii="Times New Roman" w:hAnsi="Times New Roman" w:cs="Times New Roman"/>
          <w:sz w:val="28"/>
          <w:szCs w:val="28"/>
        </w:rPr>
        <w:t xml:space="preserve">             (нужное подчеркнуть)</w:t>
      </w:r>
    </w:p>
    <w:p w:rsidR="002A18DF" w:rsidRPr="00501A97" w:rsidRDefault="002A18DF" w:rsidP="002A18DF">
      <w:pPr>
        <w:jc w:val="center"/>
        <w:rPr>
          <w:b/>
          <w:color w:val="000000"/>
          <w:sz w:val="28"/>
          <w:szCs w:val="28"/>
        </w:rPr>
      </w:pPr>
    </w:p>
    <w:p w:rsidR="002A18DF" w:rsidRDefault="002A18DF" w:rsidP="002A18DF">
      <w:pPr>
        <w:jc w:val="center"/>
        <w:rPr>
          <w:b/>
          <w:sz w:val="28"/>
          <w:szCs w:val="28"/>
        </w:rPr>
      </w:pPr>
      <w:r w:rsidRPr="00501A97">
        <w:rPr>
          <w:b/>
          <w:color w:val="000000"/>
          <w:sz w:val="28"/>
          <w:szCs w:val="28"/>
        </w:rPr>
        <w:t>СОГЛАСИЕ</w:t>
      </w:r>
      <w:r>
        <w:rPr>
          <w:b/>
          <w:color w:val="000000"/>
          <w:sz w:val="28"/>
          <w:szCs w:val="28"/>
        </w:rPr>
        <w:br/>
      </w:r>
      <w:r w:rsidRPr="00501A97">
        <w:rPr>
          <w:b/>
          <w:sz w:val="28"/>
          <w:szCs w:val="28"/>
        </w:rPr>
        <w:t xml:space="preserve">кандидата на включение его в состав Общественного совета </w:t>
      </w:r>
    </w:p>
    <w:p w:rsidR="002A18DF" w:rsidRPr="00501A97" w:rsidRDefault="002A18DF" w:rsidP="002A18DF">
      <w:pPr>
        <w:jc w:val="center"/>
        <w:rPr>
          <w:b/>
          <w:color w:val="000000"/>
          <w:sz w:val="28"/>
          <w:szCs w:val="28"/>
        </w:rPr>
      </w:pPr>
      <w:r w:rsidRPr="00385945">
        <w:rPr>
          <w:b/>
          <w:sz w:val="28"/>
          <w:szCs w:val="28"/>
        </w:rPr>
        <w:t>П</w:t>
      </w:r>
      <w:r>
        <w:rPr>
          <w:b/>
          <w:sz w:val="28"/>
          <w:szCs w:val="28"/>
        </w:rPr>
        <w:t>инеж</w:t>
      </w:r>
      <w:r w:rsidRPr="00385945">
        <w:rPr>
          <w:b/>
          <w:sz w:val="28"/>
          <w:szCs w:val="28"/>
        </w:rPr>
        <w:t>ского</w:t>
      </w:r>
      <w:r w:rsidRPr="00501A97">
        <w:rPr>
          <w:b/>
          <w:sz w:val="28"/>
          <w:szCs w:val="28"/>
        </w:rPr>
        <w:t xml:space="preserve"> муниципального округа Архангельской области</w:t>
      </w:r>
      <w:r>
        <w:rPr>
          <w:b/>
          <w:sz w:val="28"/>
          <w:szCs w:val="28"/>
        </w:rPr>
        <w:br/>
      </w:r>
      <w:r w:rsidRPr="00501A97">
        <w:rPr>
          <w:b/>
          <w:sz w:val="28"/>
          <w:szCs w:val="28"/>
        </w:rPr>
        <w:t>и публикацию его персональных данных</w:t>
      </w:r>
    </w:p>
    <w:p w:rsidR="002A18DF" w:rsidRPr="00501A97" w:rsidRDefault="002A18DF" w:rsidP="002A18DF">
      <w:pPr>
        <w:jc w:val="both"/>
        <w:rPr>
          <w:color w:val="000000"/>
          <w:sz w:val="28"/>
          <w:szCs w:val="28"/>
        </w:rPr>
      </w:pPr>
    </w:p>
    <w:p w:rsidR="002A18DF" w:rsidRPr="00501A97" w:rsidRDefault="002A18DF" w:rsidP="002A18DF">
      <w:pPr>
        <w:jc w:val="both"/>
        <w:rPr>
          <w:i/>
          <w:color w:val="000000"/>
          <w:sz w:val="20"/>
          <w:szCs w:val="20"/>
        </w:rPr>
      </w:pPr>
      <w:r w:rsidRPr="00501A97">
        <w:rPr>
          <w:color w:val="000000"/>
          <w:sz w:val="28"/>
          <w:szCs w:val="28"/>
        </w:rPr>
        <w:t xml:space="preserve">Я,________________________________________________________________, </w:t>
      </w:r>
      <w:r w:rsidRPr="00501A97">
        <w:rPr>
          <w:color w:val="000000"/>
          <w:sz w:val="20"/>
          <w:szCs w:val="20"/>
        </w:rPr>
        <w:t xml:space="preserve"> </w:t>
      </w:r>
      <w:r w:rsidRPr="00501A97">
        <w:rPr>
          <w:i/>
          <w:color w:val="000000"/>
          <w:sz w:val="20"/>
          <w:szCs w:val="20"/>
        </w:rPr>
        <w:t>(фамилия, имя, отчеств</w:t>
      </w:r>
      <w:proofErr w:type="gramStart"/>
      <w:r w:rsidRPr="00501A97">
        <w:rPr>
          <w:i/>
          <w:color w:val="000000"/>
          <w:sz w:val="20"/>
          <w:szCs w:val="20"/>
        </w:rPr>
        <w:t>о</w:t>
      </w:r>
      <w:r>
        <w:rPr>
          <w:i/>
          <w:color w:val="000000"/>
          <w:sz w:val="20"/>
          <w:szCs w:val="20"/>
        </w:rPr>
        <w:t>(</w:t>
      </w:r>
      <w:proofErr w:type="gramEnd"/>
      <w:r>
        <w:rPr>
          <w:i/>
          <w:color w:val="000000"/>
          <w:sz w:val="20"/>
          <w:szCs w:val="20"/>
        </w:rPr>
        <w:t>при наличии)</w:t>
      </w:r>
      <w:r w:rsidRPr="00501A97">
        <w:rPr>
          <w:i/>
          <w:color w:val="000000"/>
          <w:sz w:val="20"/>
          <w:szCs w:val="20"/>
        </w:rPr>
        <w:t xml:space="preserve"> субъекта персональных данных, год рождения)</w:t>
      </w:r>
    </w:p>
    <w:p w:rsidR="002A18DF" w:rsidRPr="00501A97" w:rsidRDefault="002A18DF" w:rsidP="002A18DF">
      <w:pPr>
        <w:jc w:val="both"/>
        <w:rPr>
          <w:color w:val="000000"/>
          <w:sz w:val="28"/>
          <w:szCs w:val="28"/>
        </w:rPr>
      </w:pPr>
      <w:r w:rsidRPr="00501A97">
        <w:rPr>
          <w:color w:val="000000"/>
          <w:sz w:val="28"/>
          <w:szCs w:val="28"/>
        </w:rPr>
        <w:t>место жительства:</w:t>
      </w:r>
      <w:r>
        <w:rPr>
          <w:color w:val="000000"/>
          <w:sz w:val="28"/>
          <w:szCs w:val="28"/>
        </w:rPr>
        <w:t>_</w:t>
      </w:r>
      <w:r w:rsidRPr="00501A97">
        <w:rPr>
          <w:color w:val="000000"/>
          <w:sz w:val="28"/>
          <w:szCs w:val="28"/>
        </w:rPr>
        <w:t>____________________________________________</w:t>
      </w:r>
      <w:r>
        <w:rPr>
          <w:color w:val="000000"/>
          <w:sz w:val="28"/>
          <w:szCs w:val="28"/>
        </w:rPr>
        <w:t>______</w:t>
      </w:r>
      <w:r>
        <w:rPr>
          <w:color w:val="000000"/>
          <w:sz w:val="28"/>
          <w:szCs w:val="28"/>
        </w:rPr>
        <w:br/>
        <w:t>_______________________________________________________________</w:t>
      </w:r>
    </w:p>
    <w:p w:rsidR="002A18DF" w:rsidRPr="00501A97" w:rsidRDefault="002A18DF" w:rsidP="002A18DF">
      <w:pPr>
        <w:jc w:val="both"/>
        <w:rPr>
          <w:color w:val="000000"/>
          <w:sz w:val="28"/>
          <w:szCs w:val="28"/>
        </w:rPr>
      </w:pPr>
      <w:r w:rsidRPr="00501A97">
        <w:rPr>
          <w:color w:val="000000"/>
          <w:sz w:val="28"/>
          <w:szCs w:val="28"/>
        </w:rPr>
        <w:t>документ, удостоверяющий личность: ________________________</w:t>
      </w:r>
      <w:r>
        <w:rPr>
          <w:color w:val="000000"/>
          <w:sz w:val="28"/>
          <w:szCs w:val="28"/>
        </w:rPr>
        <w:t>__</w:t>
      </w:r>
      <w:r w:rsidRPr="00501A97">
        <w:rPr>
          <w:color w:val="000000"/>
          <w:sz w:val="28"/>
          <w:szCs w:val="28"/>
        </w:rPr>
        <w:t>_____</w:t>
      </w:r>
    </w:p>
    <w:p w:rsidR="002A18DF" w:rsidRPr="00501A97" w:rsidRDefault="002A18DF" w:rsidP="002A18DF">
      <w:pPr>
        <w:jc w:val="both"/>
        <w:rPr>
          <w:color w:val="000000"/>
          <w:sz w:val="28"/>
          <w:szCs w:val="28"/>
        </w:rPr>
      </w:pPr>
      <w:r w:rsidRPr="00501A97">
        <w:rPr>
          <w:color w:val="000000"/>
          <w:sz w:val="28"/>
          <w:szCs w:val="28"/>
        </w:rPr>
        <w:t>__________________________________________________________________,</w:t>
      </w:r>
    </w:p>
    <w:p w:rsidR="002A18DF" w:rsidRPr="00501A97" w:rsidRDefault="002A18DF" w:rsidP="002A18DF">
      <w:pPr>
        <w:ind w:firstLine="709"/>
        <w:jc w:val="both"/>
        <w:rPr>
          <w:i/>
          <w:color w:val="000000"/>
          <w:sz w:val="20"/>
          <w:szCs w:val="20"/>
        </w:rPr>
      </w:pPr>
      <w:r w:rsidRPr="00501A97">
        <w:rPr>
          <w:i/>
          <w:color w:val="000000"/>
          <w:sz w:val="20"/>
          <w:szCs w:val="20"/>
        </w:rPr>
        <w:t xml:space="preserve">                (паспорт: серия, номер, дата выдачи, кем выдан)</w:t>
      </w:r>
    </w:p>
    <w:p w:rsidR="002A18DF" w:rsidRPr="00501A97" w:rsidRDefault="002A18DF" w:rsidP="002A18DF">
      <w:pPr>
        <w:jc w:val="both"/>
        <w:rPr>
          <w:color w:val="000000"/>
          <w:sz w:val="28"/>
          <w:szCs w:val="28"/>
        </w:rPr>
      </w:pPr>
      <w:proofErr w:type="gramStart"/>
      <w:r w:rsidRPr="00501A97">
        <w:rPr>
          <w:color w:val="000000"/>
          <w:sz w:val="28"/>
          <w:szCs w:val="28"/>
        </w:rPr>
        <w:t>даю свое согласие на включение меня в состав Общественного совета</w:t>
      </w:r>
      <w:r w:rsidRPr="00501A97">
        <w:rPr>
          <w:sz w:val="28"/>
          <w:szCs w:val="28"/>
        </w:rPr>
        <w:t xml:space="preserve"> </w:t>
      </w:r>
      <w:r w:rsidRPr="00385945">
        <w:rPr>
          <w:sz w:val="28"/>
          <w:szCs w:val="28"/>
        </w:rPr>
        <w:t>П</w:t>
      </w:r>
      <w:r>
        <w:rPr>
          <w:sz w:val="28"/>
          <w:szCs w:val="28"/>
        </w:rPr>
        <w:t>инеж</w:t>
      </w:r>
      <w:r w:rsidRPr="00385945">
        <w:rPr>
          <w:sz w:val="28"/>
          <w:szCs w:val="28"/>
        </w:rPr>
        <w:t>ского</w:t>
      </w:r>
      <w:r w:rsidRPr="00501A97">
        <w:rPr>
          <w:sz w:val="28"/>
          <w:szCs w:val="28"/>
        </w:rPr>
        <w:t xml:space="preserve"> муниципального округа Архангельской области и </w:t>
      </w:r>
      <w:r w:rsidRPr="00501A97">
        <w:rPr>
          <w:color w:val="000000"/>
          <w:sz w:val="28"/>
          <w:szCs w:val="28"/>
        </w:rPr>
        <w:t>на обработку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моих персональных данных: фамилия, имя, отчество; дата рождения; место рождения; паспортные данные; образование; гражданство; адрес места жительства и адрес фактического проживания;</w:t>
      </w:r>
      <w:proofErr w:type="gramEnd"/>
      <w:r w:rsidRPr="00501A97">
        <w:rPr>
          <w:color w:val="000000"/>
          <w:sz w:val="28"/>
          <w:szCs w:val="28"/>
        </w:rPr>
        <w:t xml:space="preserve"> сведения о наличии (отсутствии) судимости и (или) факта уголовного преследования либо о прекращении уголовного преследования. </w:t>
      </w:r>
    </w:p>
    <w:p w:rsidR="002A18DF" w:rsidRPr="00501A97" w:rsidRDefault="002A18DF" w:rsidP="002A18DF">
      <w:pPr>
        <w:ind w:firstLine="709"/>
        <w:jc w:val="both"/>
        <w:rPr>
          <w:color w:val="000000"/>
          <w:sz w:val="28"/>
          <w:szCs w:val="28"/>
        </w:rPr>
      </w:pPr>
      <w:r w:rsidRPr="00501A97">
        <w:rPr>
          <w:color w:val="000000"/>
          <w:sz w:val="28"/>
          <w:szCs w:val="28"/>
        </w:rPr>
        <w:t>Настоящее согласие действует бессрочно.</w:t>
      </w:r>
    </w:p>
    <w:p w:rsidR="002A18DF" w:rsidRPr="00501A97" w:rsidRDefault="002A18DF" w:rsidP="002A18DF">
      <w:pPr>
        <w:ind w:firstLine="709"/>
        <w:jc w:val="both"/>
        <w:rPr>
          <w:color w:val="000000"/>
          <w:sz w:val="28"/>
          <w:szCs w:val="28"/>
        </w:rPr>
      </w:pPr>
      <w:r w:rsidRPr="00501A97">
        <w:rPr>
          <w:color w:val="000000"/>
          <w:sz w:val="28"/>
          <w:szCs w:val="28"/>
        </w:rPr>
        <w:t xml:space="preserve">Отзыв  согласия на обработку персональных данных осуществляется                    на основании письменного заявления субъекта персональных данных, направленного в адрес оператора. </w:t>
      </w:r>
    </w:p>
    <w:p w:rsidR="002A18DF" w:rsidRPr="00501A97" w:rsidRDefault="002A18DF" w:rsidP="002A18DF">
      <w:pPr>
        <w:ind w:firstLine="709"/>
        <w:jc w:val="both"/>
        <w:rPr>
          <w:sz w:val="28"/>
          <w:szCs w:val="28"/>
        </w:rPr>
      </w:pPr>
      <w:r w:rsidRPr="00501A97">
        <w:rPr>
          <w:sz w:val="28"/>
          <w:szCs w:val="28"/>
        </w:rPr>
        <w:t>Подтверждаю, что ознакомле</w:t>
      </w:r>
      <w:proofErr w:type="gramStart"/>
      <w:r w:rsidRPr="00501A97">
        <w:rPr>
          <w:sz w:val="28"/>
          <w:szCs w:val="28"/>
        </w:rPr>
        <w:t>н(</w:t>
      </w:r>
      <w:proofErr w:type="gramEnd"/>
      <w:r w:rsidRPr="00501A97">
        <w:rPr>
          <w:sz w:val="28"/>
          <w:szCs w:val="28"/>
        </w:rPr>
        <w:t xml:space="preserve">а) с Федеральным законом                                  от 27 июля  2006 года № 152-ФЗ «О персональных данных», права                          и обязанности в области защиты персональных данных мне разъяснены. </w:t>
      </w:r>
    </w:p>
    <w:p w:rsidR="002A18DF" w:rsidRPr="00501A97" w:rsidRDefault="002A18DF" w:rsidP="002A18DF">
      <w:pPr>
        <w:ind w:firstLine="709"/>
        <w:jc w:val="both"/>
        <w:rPr>
          <w:sz w:val="28"/>
          <w:szCs w:val="28"/>
        </w:rPr>
      </w:pPr>
      <w:r w:rsidRPr="00501A97">
        <w:rPr>
          <w:sz w:val="28"/>
          <w:szCs w:val="28"/>
        </w:rPr>
        <w:t xml:space="preserve">            </w:t>
      </w:r>
    </w:p>
    <w:p w:rsidR="002A18DF" w:rsidRPr="00501A97" w:rsidRDefault="002A18DF" w:rsidP="002A18DF">
      <w:pPr>
        <w:ind w:firstLine="709"/>
        <w:jc w:val="both"/>
        <w:rPr>
          <w:sz w:val="20"/>
          <w:szCs w:val="20"/>
        </w:rPr>
      </w:pPr>
      <w:r w:rsidRPr="00501A97">
        <w:rPr>
          <w:sz w:val="20"/>
          <w:szCs w:val="20"/>
        </w:rPr>
        <w:t>__________                                        _____________                                             __________________</w:t>
      </w:r>
    </w:p>
    <w:p w:rsidR="002A18DF" w:rsidRPr="00501A97" w:rsidRDefault="002A18DF" w:rsidP="002A18DF">
      <w:pPr>
        <w:ind w:firstLine="709"/>
        <w:jc w:val="both"/>
        <w:rPr>
          <w:i/>
          <w:sz w:val="20"/>
          <w:szCs w:val="20"/>
        </w:rPr>
      </w:pPr>
      <w:r w:rsidRPr="00501A97">
        <w:rPr>
          <w:i/>
          <w:sz w:val="20"/>
          <w:szCs w:val="20"/>
        </w:rPr>
        <w:t xml:space="preserve">     (дата)                                                (подпись)                                                (расшифровка подписи)</w:t>
      </w:r>
    </w:p>
    <w:p w:rsidR="002A18DF" w:rsidRPr="00501A97" w:rsidRDefault="002A18DF" w:rsidP="002A18DF">
      <w:pPr>
        <w:jc w:val="both"/>
        <w:rPr>
          <w:sz w:val="28"/>
          <w:szCs w:val="28"/>
        </w:rPr>
      </w:pPr>
      <w:r w:rsidRPr="00501A97">
        <w:rPr>
          <w:sz w:val="28"/>
          <w:szCs w:val="28"/>
        </w:rPr>
        <w:tab/>
      </w:r>
    </w:p>
    <w:p w:rsidR="002A18DF" w:rsidRPr="00501A97" w:rsidRDefault="002A18DF" w:rsidP="002A18DF">
      <w:pPr>
        <w:jc w:val="both"/>
        <w:rPr>
          <w:sz w:val="28"/>
          <w:szCs w:val="28"/>
        </w:rPr>
      </w:pPr>
      <w:r w:rsidRPr="00501A97">
        <w:rPr>
          <w:sz w:val="28"/>
          <w:szCs w:val="28"/>
        </w:rPr>
        <w:lastRenderedPageBreak/>
        <w:t xml:space="preserve">Подтверждаю, что у меня отсутствуют ограничения для утверждения членом Общественного совета </w:t>
      </w:r>
      <w:r>
        <w:rPr>
          <w:sz w:val="28"/>
          <w:szCs w:val="28"/>
        </w:rPr>
        <w:t>Пинеж</w:t>
      </w:r>
      <w:r w:rsidRPr="00385945">
        <w:rPr>
          <w:sz w:val="28"/>
          <w:szCs w:val="28"/>
        </w:rPr>
        <w:t>ского</w:t>
      </w:r>
      <w:r w:rsidRPr="00501A97">
        <w:rPr>
          <w:sz w:val="28"/>
          <w:szCs w:val="28"/>
        </w:rPr>
        <w:t xml:space="preserve"> муниципального округа Архангельской области.</w:t>
      </w:r>
    </w:p>
    <w:p w:rsidR="002A18DF" w:rsidRPr="00501A97" w:rsidRDefault="002A18DF" w:rsidP="002A18DF">
      <w:pPr>
        <w:jc w:val="both"/>
        <w:rPr>
          <w:sz w:val="28"/>
          <w:szCs w:val="28"/>
        </w:rPr>
      </w:pPr>
    </w:p>
    <w:p w:rsidR="002A18DF" w:rsidRPr="00501A97" w:rsidRDefault="002A18DF" w:rsidP="002A18DF">
      <w:pPr>
        <w:ind w:firstLine="709"/>
        <w:jc w:val="both"/>
        <w:rPr>
          <w:sz w:val="20"/>
          <w:szCs w:val="20"/>
        </w:rPr>
      </w:pPr>
      <w:r w:rsidRPr="00501A97">
        <w:rPr>
          <w:sz w:val="20"/>
          <w:szCs w:val="20"/>
        </w:rPr>
        <w:t>__________                                        _____________                                             __________________</w:t>
      </w:r>
    </w:p>
    <w:p w:rsidR="002A18DF" w:rsidRPr="00501A97" w:rsidRDefault="002A18DF" w:rsidP="002A18DF">
      <w:pPr>
        <w:ind w:firstLine="709"/>
        <w:jc w:val="both"/>
        <w:rPr>
          <w:i/>
          <w:sz w:val="20"/>
          <w:szCs w:val="20"/>
        </w:rPr>
      </w:pPr>
      <w:r w:rsidRPr="00501A97">
        <w:rPr>
          <w:i/>
          <w:sz w:val="20"/>
          <w:szCs w:val="20"/>
        </w:rPr>
        <w:t xml:space="preserve">     (дата)                                                (подпись)                                                (расшифровка подписи)</w:t>
      </w:r>
    </w:p>
    <w:p w:rsidR="002A18DF" w:rsidRPr="00501A97" w:rsidRDefault="002A18DF" w:rsidP="002A18DF">
      <w:pPr>
        <w:ind w:firstLine="709"/>
        <w:jc w:val="center"/>
        <w:rPr>
          <w:sz w:val="28"/>
          <w:szCs w:val="28"/>
        </w:rPr>
      </w:pPr>
    </w:p>
    <w:p w:rsidR="002A18DF" w:rsidRPr="00501A97" w:rsidRDefault="002A18DF" w:rsidP="002A18DF">
      <w:pPr>
        <w:ind w:firstLine="709"/>
        <w:jc w:val="center"/>
        <w:rPr>
          <w:sz w:val="28"/>
          <w:szCs w:val="28"/>
        </w:rPr>
      </w:pPr>
    </w:p>
    <w:p w:rsidR="002A18DF" w:rsidRPr="00501A97" w:rsidRDefault="002A18DF" w:rsidP="002A18DF">
      <w:pPr>
        <w:ind w:firstLine="709"/>
        <w:jc w:val="center"/>
        <w:rPr>
          <w:sz w:val="28"/>
          <w:szCs w:val="28"/>
        </w:rPr>
      </w:pPr>
    </w:p>
    <w:p w:rsidR="002A18DF" w:rsidRPr="00501A97" w:rsidRDefault="002A18DF" w:rsidP="002A18DF">
      <w:pPr>
        <w:pStyle w:val="ConsPlusNormal"/>
        <w:ind w:left="4536"/>
        <w:jc w:val="center"/>
        <w:outlineLvl w:val="1"/>
        <w:rPr>
          <w:rFonts w:ascii="Times New Roman" w:hAnsi="Times New Roman" w:cs="Times New Roman"/>
          <w:sz w:val="28"/>
          <w:szCs w:val="28"/>
        </w:rPr>
      </w:pPr>
    </w:p>
    <w:p w:rsidR="002A18DF" w:rsidRPr="00501A97" w:rsidRDefault="002A18DF" w:rsidP="002A18DF">
      <w:pPr>
        <w:pStyle w:val="ConsPlusNormal"/>
        <w:ind w:left="4536"/>
        <w:jc w:val="center"/>
        <w:outlineLvl w:val="1"/>
        <w:rPr>
          <w:rFonts w:ascii="Times New Roman" w:hAnsi="Times New Roman" w:cs="Times New Roman"/>
          <w:sz w:val="28"/>
          <w:szCs w:val="28"/>
        </w:rPr>
      </w:pPr>
    </w:p>
    <w:p w:rsidR="002A18DF" w:rsidRPr="00501A97" w:rsidRDefault="002A18DF" w:rsidP="002A18DF">
      <w:pPr>
        <w:pStyle w:val="ConsPlusNormal"/>
        <w:ind w:left="4536"/>
        <w:jc w:val="center"/>
        <w:outlineLvl w:val="1"/>
        <w:rPr>
          <w:rFonts w:ascii="Times New Roman" w:hAnsi="Times New Roman" w:cs="Times New Roman"/>
          <w:sz w:val="28"/>
          <w:szCs w:val="28"/>
        </w:rPr>
      </w:pPr>
    </w:p>
    <w:p w:rsidR="002A18DF" w:rsidRPr="00501A97" w:rsidRDefault="002A18DF" w:rsidP="002A18DF">
      <w:pPr>
        <w:pStyle w:val="ConsPlusNormal"/>
        <w:ind w:left="4536"/>
        <w:jc w:val="center"/>
        <w:outlineLvl w:val="1"/>
        <w:rPr>
          <w:rFonts w:ascii="Times New Roman" w:hAnsi="Times New Roman" w:cs="Times New Roman"/>
          <w:sz w:val="28"/>
          <w:szCs w:val="28"/>
        </w:rPr>
      </w:pPr>
    </w:p>
    <w:p w:rsidR="002A18DF" w:rsidRPr="00501A97" w:rsidRDefault="002A18DF" w:rsidP="002A18DF">
      <w:pPr>
        <w:pStyle w:val="ConsPlusNormal"/>
        <w:ind w:left="4536"/>
        <w:jc w:val="center"/>
        <w:outlineLvl w:val="1"/>
        <w:rPr>
          <w:rFonts w:ascii="Times New Roman" w:hAnsi="Times New Roman" w:cs="Times New Roman"/>
          <w:sz w:val="28"/>
          <w:szCs w:val="28"/>
        </w:rPr>
      </w:pPr>
    </w:p>
    <w:p w:rsidR="002A18DF" w:rsidRPr="00501A97" w:rsidRDefault="002A18DF" w:rsidP="002A18DF">
      <w:pPr>
        <w:pStyle w:val="ConsPlusNormal"/>
        <w:ind w:left="4536"/>
        <w:jc w:val="center"/>
        <w:outlineLvl w:val="1"/>
        <w:rPr>
          <w:rFonts w:ascii="Times New Roman" w:hAnsi="Times New Roman" w:cs="Times New Roman"/>
          <w:sz w:val="28"/>
          <w:szCs w:val="28"/>
        </w:rPr>
      </w:pPr>
    </w:p>
    <w:p w:rsidR="002A18DF" w:rsidRPr="00501A97" w:rsidRDefault="002A18DF" w:rsidP="002A18DF">
      <w:pPr>
        <w:pStyle w:val="ConsPlusNormal"/>
        <w:ind w:left="4536"/>
        <w:jc w:val="center"/>
        <w:outlineLvl w:val="1"/>
        <w:rPr>
          <w:rFonts w:ascii="Times New Roman" w:hAnsi="Times New Roman" w:cs="Times New Roman"/>
          <w:sz w:val="28"/>
          <w:szCs w:val="28"/>
        </w:rPr>
      </w:pPr>
    </w:p>
    <w:p w:rsidR="002A18DF" w:rsidRPr="00501A97" w:rsidRDefault="002A18DF" w:rsidP="002A18DF">
      <w:pPr>
        <w:pStyle w:val="ConsPlusNormal"/>
        <w:ind w:left="4536"/>
        <w:jc w:val="center"/>
        <w:outlineLvl w:val="1"/>
        <w:rPr>
          <w:rFonts w:ascii="Times New Roman" w:hAnsi="Times New Roman" w:cs="Times New Roman"/>
          <w:sz w:val="28"/>
          <w:szCs w:val="28"/>
        </w:rPr>
      </w:pPr>
    </w:p>
    <w:p w:rsidR="002A18DF" w:rsidRPr="00501A97" w:rsidRDefault="002A18DF" w:rsidP="002A18DF">
      <w:pPr>
        <w:pStyle w:val="ConsPlusNormal"/>
        <w:ind w:left="4536"/>
        <w:jc w:val="center"/>
        <w:outlineLvl w:val="1"/>
        <w:rPr>
          <w:rFonts w:ascii="Times New Roman" w:hAnsi="Times New Roman" w:cs="Times New Roman"/>
          <w:sz w:val="28"/>
          <w:szCs w:val="28"/>
        </w:rPr>
      </w:pPr>
    </w:p>
    <w:p w:rsidR="002A18DF" w:rsidRPr="00501A97" w:rsidRDefault="002A18DF" w:rsidP="002A18DF">
      <w:pPr>
        <w:pStyle w:val="ConsPlusNormal"/>
        <w:ind w:left="4536"/>
        <w:jc w:val="center"/>
        <w:outlineLvl w:val="1"/>
        <w:rPr>
          <w:rFonts w:ascii="Times New Roman" w:hAnsi="Times New Roman" w:cs="Times New Roman"/>
          <w:sz w:val="28"/>
          <w:szCs w:val="28"/>
        </w:rPr>
      </w:pPr>
    </w:p>
    <w:p w:rsidR="002A18DF" w:rsidRPr="00501A97" w:rsidRDefault="002A18DF" w:rsidP="002A18DF">
      <w:pPr>
        <w:pStyle w:val="ConsPlusNormal"/>
        <w:ind w:left="4536"/>
        <w:jc w:val="center"/>
        <w:outlineLvl w:val="1"/>
        <w:rPr>
          <w:rFonts w:ascii="Times New Roman" w:hAnsi="Times New Roman" w:cs="Times New Roman"/>
          <w:sz w:val="28"/>
          <w:szCs w:val="28"/>
        </w:rPr>
      </w:pPr>
    </w:p>
    <w:p w:rsidR="002A18DF" w:rsidRPr="00501A97" w:rsidRDefault="002A18DF" w:rsidP="002A18DF">
      <w:pPr>
        <w:pStyle w:val="ConsPlusNormal"/>
        <w:ind w:left="4536"/>
        <w:jc w:val="center"/>
        <w:outlineLvl w:val="1"/>
        <w:rPr>
          <w:rFonts w:ascii="Times New Roman" w:hAnsi="Times New Roman" w:cs="Times New Roman"/>
          <w:sz w:val="28"/>
          <w:szCs w:val="28"/>
        </w:rPr>
      </w:pPr>
    </w:p>
    <w:p w:rsidR="002A18DF" w:rsidRPr="00501A97" w:rsidRDefault="002A18DF" w:rsidP="002A18DF">
      <w:pPr>
        <w:pStyle w:val="ConsPlusNormal"/>
        <w:ind w:left="4536"/>
        <w:jc w:val="center"/>
        <w:outlineLvl w:val="1"/>
        <w:rPr>
          <w:rFonts w:ascii="Times New Roman" w:hAnsi="Times New Roman" w:cs="Times New Roman"/>
          <w:sz w:val="28"/>
          <w:szCs w:val="28"/>
        </w:rPr>
      </w:pPr>
    </w:p>
    <w:p w:rsidR="002A18DF" w:rsidRPr="00501A97" w:rsidRDefault="002A18DF" w:rsidP="002A18DF">
      <w:pPr>
        <w:pStyle w:val="ConsPlusNormal"/>
        <w:ind w:left="4536"/>
        <w:jc w:val="center"/>
        <w:outlineLvl w:val="1"/>
        <w:rPr>
          <w:rFonts w:ascii="Times New Roman" w:hAnsi="Times New Roman" w:cs="Times New Roman"/>
          <w:sz w:val="28"/>
          <w:szCs w:val="28"/>
        </w:rPr>
      </w:pPr>
    </w:p>
    <w:p w:rsidR="002A18DF" w:rsidRPr="00501A97" w:rsidRDefault="002A18DF" w:rsidP="002A18DF">
      <w:pPr>
        <w:pStyle w:val="ConsPlusNormal"/>
        <w:ind w:left="4536"/>
        <w:jc w:val="center"/>
        <w:outlineLvl w:val="1"/>
        <w:rPr>
          <w:rFonts w:ascii="Times New Roman" w:hAnsi="Times New Roman" w:cs="Times New Roman"/>
          <w:sz w:val="28"/>
          <w:szCs w:val="28"/>
        </w:rPr>
      </w:pPr>
    </w:p>
    <w:p w:rsidR="002A18DF" w:rsidRPr="00501A97" w:rsidRDefault="002A18DF" w:rsidP="002A18DF">
      <w:pPr>
        <w:pStyle w:val="ConsPlusNormal"/>
        <w:ind w:left="4536"/>
        <w:jc w:val="center"/>
        <w:outlineLvl w:val="1"/>
        <w:rPr>
          <w:rFonts w:ascii="Times New Roman" w:hAnsi="Times New Roman" w:cs="Times New Roman"/>
          <w:sz w:val="28"/>
          <w:szCs w:val="28"/>
        </w:rPr>
      </w:pPr>
    </w:p>
    <w:p w:rsidR="002A18DF" w:rsidRPr="00501A97" w:rsidRDefault="002A18DF" w:rsidP="002A18DF">
      <w:pPr>
        <w:pStyle w:val="ConsPlusNormal"/>
        <w:ind w:left="4536"/>
        <w:jc w:val="center"/>
        <w:outlineLvl w:val="1"/>
        <w:rPr>
          <w:rFonts w:ascii="Times New Roman" w:hAnsi="Times New Roman" w:cs="Times New Roman"/>
          <w:sz w:val="28"/>
          <w:szCs w:val="28"/>
        </w:rPr>
      </w:pPr>
    </w:p>
    <w:p w:rsidR="002A18DF" w:rsidRPr="00501A97" w:rsidRDefault="002A18DF" w:rsidP="002A18DF">
      <w:pPr>
        <w:pStyle w:val="ConsPlusNormal"/>
        <w:ind w:left="4536"/>
        <w:jc w:val="center"/>
        <w:outlineLvl w:val="1"/>
        <w:rPr>
          <w:rFonts w:ascii="Times New Roman" w:hAnsi="Times New Roman" w:cs="Times New Roman"/>
          <w:sz w:val="28"/>
          <w:szCs w:val="28"/>
        </w:rPr>
      </w:pPr>
    </w:p>
    <w:p w:rsidR="002A18DF" w:rsidRPr="00501A97" w:rsidRDefault="002A18DF" w:rsidP="002A18DF">
      <w:pPr>
        <w:pStyle w:val="ConsPlusNormal"/>
        <w:ind w:left="4536"/>
        <w:jc w:val="center"/>
        <w:outlineLvl w:val="1"/>
        <w:rPr>
          <w:rFonts w:ascii="Times New Roman" w:hAnsi="Times New Roman" w:cs="Times New Roman"/>
          <w:sz w:val="28"/>
          <w:szCs w:val="28"/>
        </w:rPr>
      </w:pPr>
    </w:p>
    <w:p w:rsidR="002A18DF" w:rsidRPr="00501A97" w:rsidRDefault="002A18DF" w:rsidP="002A18DF">
      <w:pPr>
        <w:pStyle w:val="ConsPlusNormal"/>
        <w:ind w:left="4536"/>
        <w:jc w:val="center"/>
        <w:outlineLvl w:val="1"/>
        <w:rPr>
          <w:rFonts w:ascii="Times New Roman" w:hAnsi="Times New Roman" w:cs="Times New Roman"/>
          <w:sz w:val="28"/>
          <w:szCs w:val="28"/>
        </w:rPr>
      </w:pPr>
    </w:p>
    <w:p w:rsidR="002A18DF" w:rsidRPr="00501A97" w:rsidRDefault="002A18DF" w:rsidP="002A18DF">
      <w:pPr>
        <w:pStyle w:val="ConsPlusNormal"/>
        <w:ind w:left="4536"/>
        <w:jc w:val="center"/>
        <w:outlineLvl w:val="1"/>
        <w:rPr>
          <w:rFonts w:ascii="Times New Roman" w:hAnsi="Times New Roman" w:cs="Times New Roman"/>
          <w:sz w:val="28"/>
          <w:szCs w:val="28"/>
        </w:rPr>
      </w:pPr>
    </w:p>
    <w:p w:rsidR="002A18DF" w:rsidRPr="00501A97" w:rsidRDefault="002A18DF" w:rsidP="002A18DF">
      <w:pPr>
        <w:pStyle w:val="ConsPlusNormal"/>
        <w:ind w:left="4536"/>
        <w:jc w:val="center"/>
        <w:outlineLvl w:val="1"/>
        <w:rPr>
          <w:rFonts w:ascii="Times New Roman" w:hAnsi="Times New Roman" w:cs="Times New Roman"/>
          <w:sz w:val="28"/>
          <w:szCs w:val="28"/>
        </w:rPr>
      </w:pPr>
    </w:p>
    <w:p w:rsidR="002A18DF" w:rsidRDefault="002A18DF" w:rsidP="002A18DF">
      <w:pPr>
        <w:pStyle w:val="ConsPlusNormal"/>
        <w:ind w:left="4536"/>
        <w:jc w:val="center"/>
        <w:outlineLvl w:val="1"/>
        <w:rPr>
          <w:rFonts w:ascii="Times New Roman" w:hAnsi="Times New Roman" w:cs="Times New Roman"/>
          <w:sz w:val="28"/>
          <w:szCs w:val="28"/>
        </w:rPr>
      </w:pPr>
    </w:p>
    <w:p w:rsidR="002A18DF" w:rsidRDefault="002A18DF" w:rsidP="002A18DF">
      <w:pPr>
        <w:pStyle w:val="ConsPlusNormal"/>
        <w:ind w:left="4536"/>
        <w:jc w:val="center"/>
        <w:outlineLvl w:val="1"/>
        <w:rPr>
          <w:rFonts w:ascii="Times New Roman" w:hAnsi="Times New Roman" w:cs="Times New Roman"/>
          <w:sz w:val="28"/>
          <w:szCs w:val="28"/>
        </w:rPr>
      </w:pPr>
    </w:p>
    <w:p w:rsidR="002A18DF" w:rsidRDefault="002A18DF" w:rsidP="002A18DF">
      <w:pPr>
        <w:pStyle w:val="ConsPlusNormal"/>
        <w:ind w:left="4536"/>
        <w:jc w:val="center"/>
        <w:outlineLvl w:val="1"/>
        <w:rPr>
          <w:rFonts w:ascii="Times New Roman" w:hAnsi="Times New Roman" w:cs="Times New Roman"/>
          <w:sz w:val="28"/>
          <w:szCs w:val="28"/>
        </w:rPr>
      </w:pPr>
    </w:p>
    <w:p w:rsidR="002A18DF" w:rsidRDefault="002A18DF" w:rsidP="002A18DF">
      <w:pPr>
        <w:pStyle w:val="ConsPlusNormal"/>
        <w:ind w:left="4536"/>
        <w:jc w:val="center"/>
        <w:outlineLvl w:val="1"/>
        <w:rPr>
          <w:rFonts w:ascii="Times New Roman" w:hAnsi="Times New Roman" w:cs="Times New Roman"/>
          <w:sz w:val="28"/>
          <w:szCs w:val="28"/>
        </w:rPr>
      </w:pPr>
    </w:p>
    <w:p w:rsidR="002A18DF" w:rsidRDefault="002A18DF" w:rsidP="002A18DF">
      <w:pPr>
        <w:pStyle w:val="ConsPlusNormal"/>
        <w:ind w:left="4536"/>
        <w:jc w:val="center"/>
        <w:outlineLvl w:val="1"/>
        <w:rPr>
          <w:rFonts w:ascii="Times New Roman" w:hAnsi="Times New Roman" w:cs="Times New Roman"/>
          <w:sz w:val="28"/>
          <w:szCs w:val="28"/>
        </w:rPr>
      </w:pPr>
    </w:p>
    <w:p w:rsidR="002A18DF" w:rsidRDefault="002A18DF" w:rsidP="002A18DF">
      <w:pPr>
        <w:pStyle w:val="ConsPlusNormal"/>
        <w:ind w:left="4536"/>
        <w:jc w:val="center"/>
        <w:outlineLvl w:val="1"/>
        <w:rPr>
          <w:rFonts w:ascii="Times New Roman" w:hAnsi="Times New Roman" w:cs="Times New Roman"/>
          <w:sz w:val="28"/>
          <w:szCs w:val="28"/>
        </w:rPr>
      </w:pPr>
    </w:p>
    <w:p w:rsidR="002A18DF" w:rsidRPr="00501A97" w:rsidRDefault="002A18DF" w:rsidP="002A18DF">
      <w:pPr>
        <w:pStyle w:val="ConsPlusNormal"/>
        <w:ind w:left="4536"/>
        <w:jc w:val="center"/>
        <w:outlineLvl w:val="1"/>
        <w:rPr>
          <w:rFonts w:ascii="Times New Roman" w:hAnsi="Times New Roman" w:cs="Times New Roman"/>
          <w:sz w:val="28"/>
          <w:szCs w:val="28"/>
        </w:rPr>
      </w:pPr>
    </w:p>
    <w:p w:rsidR="002A18DF" w:rsidRPr="00501A97" w:rsidRDefault="002A18DF" w:rsidP="002A18DF">
      <w:pPr>
        <w:pStyle w:val="ConsPlusNormal"/>
        <w:ind w:left="4536"/>
        <w:jc w:val="center"/>
        <w:outlineLvl w:val="1"/>
        <w:rPr>
          <w:rFonts w:ascii="Times New Roman" w:hAnsi="Times New Roman" w:cs="Times New Roman"/>
          <w:sz w:val="28"/>
          <w:szCs w:val="28"/>
        </w:rPr>
      </w:pPr>
    </w:p>
    <w:p w:rsidR="002A18DF" w:rsidRPr="00501A97" w:rsidRDefault="002A18DF" w:rsidP="002A18DF">
      <w:pPr>
        <w:pStyle w:val="ConsPlusNormal"/>
        <w:ind w:left="4536"/>
        <w:jc w:val="center"/>
        <w:outlineLvl w:val="1"/>
        <w:rPr>
          <w:rFonts w:ascii="Times New Roman" w:hAnsi="Times New Roman" w:cs="Times New Roman"/>
          <w:sz w:val="28"/>
          <w:szCs w:val="28"/>
        </w:rPr>
      </w:pPr>
    </w:p>
    <w:p w:rsidR="002A18DF" w:rsidRPr="00501A97" w:rsidRDefault="002A18DF" w:rsidP="002A18DF">
      <w:pPr>
        <w:pStyle w:val="ConsPlusNormal"/>
        <w:ind w:left="4536"/>
        <w:jc w:val="center"/>
        <w:outlineLvl w:val="1"/>
        <w:rPr>
          <w:rFonts w:ascii="Times New Roman" w:hAnsi="Times New Roman" w:cs="Times New Roman"/>
          <w:sz w:val="28"/>
          <w:szCs w:val="28"/>
        </w:rPr>
      </w:pPr>
    </w:p>
    <w:p w:rsidR="002A18DF" w:rsidRPr="00501A97" w:rsidRDefault="002A18DF" w:rsidP="002A18DF">
      <w:pPr>
        <w:pStyle w:val="ConsPlusNormal"/>
        <w:ind w:left="4536"/>
        <w:jc w:val="center"/>
        <w:outlineLvl w:val="1"/>
        <w:rPr>
          <w:rFonts w:ascii="Times New Roman" w:hAnsi="Times New Roman" w:cs="Times New Roman"/>
          <w:sz w:val="28"/>
          <w:szCs w:val="28"/>
        </w:rPr>
      </w:pPr>
    </w:p>
    <w:p w:rsidR="002A18DF" w:rsidRPr="00501A97" w:rsidRDefault="002A18DF" w:rsidP="002A18DF">
      <w:pPr>
        <w:pStyle w:val="ConsPlusNormal"/>
        <w:ind w:left="4536"/>
        <w:jc w:val="center"/>
        <w:outlineLvl w:val="1"/>
        <w:rPr>
          <w:rFonts w:ascii="Times New Roman" w:hAnsi="Times New Roman" w:cs="Times New Roman"/>
          <w:sz w:val="28"/>
          <w:szCs w:val="28"/>
        </w:rPr>
      </w:pPr>
    </w:p>
    <w:p w:rsidR="002A18DF" w:rsidRDefault="002A18DF" w:rsidP="002A18DF">
      <w:pPr>
        <w:pStyle w:val="ConsPlusNormal"/>
        <w:ind w:left="4536"/>
        <w:jc w:val="center"/>
        <w:outlineLvl w:val="1"/>
        <w:rPr>
          <w:rFonts w:ascii="Times New Roman" w:hAnsi="Times New Roman" w:cs="Times New Roman"/>
          <w:sz w:val="28"/>
          <w:szCs w:val="28"/>
        </w:rPr>
      </w:pPr>
    </w:p>
    <w:p w:rsidR="008A764D" w:rsidRDefault="008A764D" w:rsidP="002A18DF">
      <w:pPr>
        <w:pStyle w:val="ConsPlusNormal"/>
        <w:ind w:left="4536"/>
        <w:jc w:val="center"/>
        <w:outlineLvl w:val="1"/>
        <w:rPr>
          <w:rFonts w:ascii="Times New Roman" w:hAnsi="Times New Roman" w:cs="Times New Roman"/>
          <w:sz w:val="28"/>
          <w:szCs w:val="28"/>
        </w:rPr>
      </w:pPr>
    </w:p>
    <w:p w:rsidR="008A764D" w:rsidRDefault="008A764D" w:rsidP="002A18DF">
      <w:pPr>
        <w:pStyle w:val="ConsPlusNormal"/>
        <w:ind w:left="4536"/>
        <w:jc w:val="center"/>
        <w:outlineLvl w:val="1"/>
        <w:rPr>
          <w:rFonts w:ascii="Times New Roman" w:hAnsi="Times New Roman" w:cs="Times New Roman"/>
          <w:sz w:val="28"/>
          <w:szCs w:val="28"/>
        </w:rPr>
      </w:pPr>
    </w:p>
    <w:p w:rsidR="008A764D" w:rsidRPr="00501A97" w:rsidRDefault="008A764D" w:rsidP="002A18DF">
      <w:pPr>
        <w:pStyle w:val="ConsPlusNormal"/>
        <w:ind w:left="4536"/>
        <w:jc w:val="center"/>
        <w:outlineLvl w:val="1"/>
        <w:rPr>
          <w:rFonts w:ascii="Times New Roman" w:hAnsi="Times New Roman" w:cs="Times New Roman"/>
          <w:sz w:val="28"/>
          <w:szCs w:val="28"/>
        </w:rPr>
      </w:pPr>
    </w:p>
    <w:p w:rsidR="002A18DF" w:rsidRPr="00501A97" w:rsidRDefault="002A18DF" w:rsidP="002A18DF">
      <w:pPr>
        <w:pStyle w:val="ConsPlusNonformat"/>
        <w:ind w:left="4500"/>
        <w:jc w:val="right"/>
        <w:rPr>
          <w:rFonts w:ascii="Times New Roman" w:hAnsi="Times New Roman" w:cs="Times New Roman"/>
          <w:sz w:val="28"/>
          <w:szCs w:val="28"/>
        </w:rPr>
      </w:pPr>
      <w:r w:rsidRPr="00501A97">
        <w:rPr>
          <w:rFonts w:ascii="Times New Roman" w:hAnsi="Times New Roman" w:cs="Times New Roman"/>
          <w:sz w:val="28"/>
          <w:szCs w:val="28"/>
        </w:rPr>
        <w:lastRenderedPageBreak/>
        <w:t>ПРИЛОЖЕНИЕ</w:t>
      </w:r>
      <w:r>
        <w:rPr>
          <w:rFonts w:ascii="Times New Roman" w:hAnsi="Times New Roman" w:cs="Times New Roman"/>
          <w:sz w:val="28"/>
          <w:szCs w:val="28"/>
        </w:rPr>
        <w:t xml:space="preserve"> 3</w:t>
      </w:r>
    </w:p>
    <w:p w:rsidR="002A18DF" w:rsidRPr="00501A97" w:rsidRDefault="002A18DF" w:rsidP="002A18DF">
      <w:pPr>
        <w:pStyle w:val="ConsPlusNonformat"/>
        <w:ind w:left="4500"/>
        <w:jc w:val="right"/>
        <w:rPr>
          <w:rFonts w:ascii="Times New Roman" w:hAnsi="Times New Roman" w:cs="Times New Roman"/>
          <w:sz w:val="28"/>
          <w:szCs w:val="28"/>
        </w:rPr>
      </w:pPr>
      <w:r w:rsidRPr="00501A97">
        <w:rPr>
          <w:rFonts w:ascii="Times New Roman" w:hAnsi="Times New Roman" w:cs="Times New Roman"/>
          <w:sz w:val="28"/>
          <w:szCs w:val="28"/>
        </w:rPr>
        <w:t xml:space="preserve">к Положению об Общественном совете </w:t>
      </w:r>
      <w:r w:rsidRPr="00385945">
        <w:rPr>
          <w:rFonts w:ascii="Times New Roman" w:hAnsi="Times New Roman" w:cs="Times New Roman"/>
          <w:sz w:val="28"/>
          <w:szCs w:val="28"/>
        </w:rPr>
        <w:t>П</w:t>
      </w:r>
      <w:r>
        <w:rPr>
          <w:rFonts w:ascii="Times New Roman" w:hAnsi="Times New Roman" w:cs="Times New Roman"/>
          <w:sz w:val="28"/>
          <w:szCs w:val="28"/>
        </w:rPr>
        <w:t>инеж</w:t>
      </w:r>
      <w:r w:rsidRPr="00385945">
        <w:rPr>
          <w:rFonts w:ascii="Times New Roman" w:hAnsi="Times New Roman" w:cs="Times New Roman"/>
          <w:sz w:val="28"/>
          <w:szCs w:val="28"/>
        </w:rPr>
        <w:t>ского</w:t>
      </w:r>
      <w:r w:rsidRPr="00501A97">
        <w:rPr>
          <w:rFonts w:ascii="Times New Roman" w:hAnsi="Times New Roman" w:cs="Times New Roman"/>
          <w:sz w:val="28"/>
          <w:szCs w:val="28"/>
        </w:rPr>
        <w:t xml:space="preserve"> муниципального округа Архангельской области</w:t>
      </w:r>
    </w:p>
    <w:p w:rsidR="002A18DF" w:rsidRPr="00501A97" w:rsidRDefault="002A18DF" w:rsidP="002A18DF">
      <w:pPr>
        <w:pStyle w:val="ConsPlusNormal"/>
        <w:ind w:left="4536"/>
        <w:jc w:val="center"/>
        <w:rPr>
          <w:rFonts w:ascii="Times New Roman" w:hAnsi="Times New Roman" w:cs="Times New Roman"/>
          <w:sz w:val="28"/>
          <w:szCs w:val="28"/>
        </w:rPr>
      </w:pPr>
    </w:p>
    <w:p w:rsidR="002A18DF" w:rsidRPr="00501A97" w:rsidRDefault="002A18DF" w:rsidP="002A18DF">
      <w:pPr>
        <w:pStyle w:val="ConsPlusNormal"/>
        <w:jc w:val="both"/>
        <w:rPr>
          <w:rFonts w:ascii="Times New Roman" w:hAnsi="Times New Roman" w:cs="Times New Roman"/>
          <w:sz w:val="28"/>
          <w:szCs w:val="28"/>
        </w:rPr>
      </w:pPr>
    </w:p>
    <w:p w:rsidR="002A18DF" w:rsidRPr="00501A97" w:rsidRDefault="002A18DF" w:rsidP="008A764D">
      <w:pPr>
        <w:pStyle w:val="ConsPlusNormal"/>
        <w:jc w:val="center"/>
        <w:rPr>
          <w:rFonts w:ascii="Times New Roman" w:hAnsi="Times New Roman" w:cs="Times New Roman"/>
          <w:b/>
          <w:sz w:val="28"/>
          <w:szCs w:val="28"/>
        </w:rPr>
      </w:pPr>
      <w:r w:rsidRPr="00501A97">
        <w:rPr>
          <w:rFonts w:ascii="Times New Roman" w:hAnsi="Times New Roman" w:cs="Times New Roman"/>
          <w:b/>
          <w:sz w:val="28"/>
          <w:szCs w:val="28"/>
        </w:rPr>
        <w:t>ФОРМА</w:t>
      </w:r>
    </w:p>
    <w:p w:rsidR="002A18DF" w:rsidRPr="00501A97" w:rsidRDefault="002A18DF" w:rsidP="002A18DF">
      <w:pPr>
        <w:pStyle w:val="ConsPlusTitle"/>
        <w:jc w:val="center"/>
        <w:rPr>
          <w:rFonts w:ascii="Times New Roman" w:hAnsi="Times New Roman" w:cs="Times New Roman"/>
          <w:sz w:val="28"/>
          <w:szCs w:val="28"/>
        </w:rPr>
      </w:pPr>
      <w:bookmarkStart w:id="10" w:name="P235"/>
      <w:bookmarkEnd w:id="10"/>
    </w:p>
    <w:p w:rsidR="002A18DF" w:rsidRPr="00501A97" w:rsidRDefault="002A18DF" w:rsidP="002A18DF">
      <w:pPr>
        <w:pStyle w:val="ConsPlusTitle"/>
        <w:jc w:val="center"/>
        <w:rPr>
          <w:rFonts w:ascii="Times New Roman" w:hAnsi="Times New Roman" w:cs="Times New Roman"/>
          <w:sz w:val="28"/>
          <w:szCs w:val="28"/>
        </w:rPr>
      </w:pPr>
      <w:r w:rsidRPr="00501A97">
        <w:rPr>
          <w:rFonts w:ascii="Times New Roman" w:hAnsi="Times New Roman" w:cs="Times New Roman"/>
          <w:sz w:val="28"/>
          <w:szCs w:val="28"/>
        </w:rPr>
        <w:t>УДОСТОВЕРЕНИЕ члена Общественного совета</w:t>
      </w:r>
    </w:p>
    <w:p w:rsidR="002A18DF" w:rsidRPr="00501A97" w:rsidRDefault="002A18DF" w:rsidP="002A18DF">
      <w:pPr>
        <w:pStyle w:val="ConsPlusNormal"/>
        <w:jc w:val="center"/>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42"/>
        <w:gridCol w:w="4876"/>
      </w:tblGrid>
      <w:tr w:rsidR="002A18DF" w:rsidRPr="00501A97" w:rsidTr="00DF3A04">
        <w:trPr>
          <w:trHeight w:val="275"/>
        </w:trPr>
        <w:tc>
          <w:tcPr>
            <w:tcW w:w="4542" w:type="dxa"/>
            <w:vMerge w:val="restart"/>
            <w:tcBorders>
              <w:top w:val="single" w:sz="4" w:space="0" w:color="auto"/>
              <w:left w:val="single" w:sz="4" w:space="0" w:color="auto"/>
              <w:bottom w:val="single" w:sz="4" w:space="0" w:color="auto"/>
              <w:right w:val="single" w:sz="4" w:space="0" w:color="auto"/>
            </w:tcBorders>
          </w:tcPr>
          <w:p w:rsidR="002A18DF" w:rsidRPr="00501A97" w:rsidRDefault="002A18DF" w:rsidP="00DF3A04">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Пинежский </w:t>
            </w:r>
            <w:r w:rsidRPr="00501A97">
              <w:rPr>
                <w:rFonts w:ascii="Times New Roman" w:hAnsi="Times New Roman" w:cs="Times New Roman"/>
                <w:sz w:val="28"/>
                <w:szCs w:val="28"/>
              </w:rPr>
              <w:t>муниципальный округ Архангельской области</w:t>
            </w:r>
          </w:p>
          <w:p w:rsidR="002A18DF" w:rsidRPr="00501A97" w:rsidRDefault="002A18DF" w:rsidP="00DF3A04">
            <w:pPr>
              <w:pStyle w:val="ConsPlusNormal"/>
              <w:jc w:val="center"/>
              <w:rPr>
                <w:rFonts w:ascii="Times New Roman" w:hAnsi="Times New Roman" w:cs="Times New Roman"/>
                <w:sz w:val="28"/>
                <w:szCs w:val="28"/>
              </w:rPr>
            </w:pPr>
          </w:p>
          <w:p w:rsidR="002A18DF" w:rsidRPr="00501A97" w:rsidRDefault="002A18DF" w:rsidP="00DF3A04">
            <w:pPr>
              <w:pStyle w:val="ConsPlusNormal"/>
              <w:jc w:val="center"/>
              <w:rPr>
                <w:rFonts w:ascii="Times New Roman" w:hAnsi="Times New Roman" w:cs="Times New Roman"/>
                <w:sz w:val="28"/>
                <w:szCs w:val="28"/>
              </w:rPr>
            </w:pPr>
            <w:r w:rsidRPr="00501A97">
              <w:rPr>
                <w:rFonts w:ascii="Times New Roman" w:hAnsi="Times New Roman" w:cs="Times New Roman"/>
                <w:sz w:val="28"/>
                <w:szCs w:val="28"/>
              </w:rPr>
              <w:t>УДОСТОВЕРЕНИЕ № ____</w:t>
            </w:r>
          </w:p>
          <w:p w:rsidR="002A18DF" w:rsidRPr="00501A97" w:rsidRDefault="002A18DF" w:rsidP="00DF3A04">
            <w:pPr>
              <w:pStyle w:val="ConsPlusNormal"/>
              <w:jc w:val="both"/>
              <w:rPr>
                <w:rFonts w:ascii="Times New Roman" w:hAnsi="Times New Roman" w:cs="Times New Roman"/>
                <w:sz w:val="28"/>
                <w:szCs w:val="28"/>
              </w:rPr>
            </w:pPr>
          </w:p>
          <w:p w:rsidR="002A18DF" w:rsidRPr="00501A97" w:rsidRDefault="002A18DF" w:rsidP="00DF3A04">
            <w:pPr>
              <w:pStyle w:val="ConsPlusNormal"/>
              <w:jc w:val="both"/>
              <w:rPr>
                <w:rFonts w:ascii="Times New Roman" w:hAnsi="Times New Roman" w:cs="Times New Roman"/>
                <w:sz w:val="28"/>
                <w:szCs w:val="28"/>
              </w:rPr>
            </w:pPr>
            <w:r w:rsidRPr="00501A97">
              <w:rPr>
                <w:rFonts w:ascii="Times New Roman" w:hAnsi="Times New Roman" w:cs="Times New Roman"/>
                <w:sz w:val="28"/>
                <w:szCs w:val="28"/>
              </w:rPr>
              <w:t>Место</w:t>
            </w:r>
          </w:p>
          <w:p w:rsidR="002A18DF" w:rsidRPr="00501A97" w:rsidRDefault="002A18DF" w:rsidP="00DF3A04">
            <w:pPr>
              <w:pStyle w:val="ConsPlusNormal"/>
              <w:jc w:val="both"/>
              <w:rPr>
                <w:rFonts w:ascii="Times New Roman" w:hAnsi="Times New Roman" w:cs="Times New Roman"/>
                <w:sz w:val="28"/>
                <w:szCs w:val="28"/>
              </w:rPr>
            </w:pPr>
            <w:r w:rsidRPr="00501A97">
              <w:rPr>
                <w:rFonts w:ascii="Times New Roman" w:hAnsi="Times New Roman" w:cs="Times New Roman"/>
                <w:sz w:val="28"/>
                <w:szCs w:val="28"/>
              </w:rPr>
              <w:t>для фотографии</w:t>
            </w:r>
          </w:p>
          <w:p w:rsidR="002A18DF" w:rsidRPr="00501A97" w:rsidRDefault="002A18DF" w:rsidP="00DF3A04">
            <w:pPr>
              <w:pStyle w:val="ConsPlusNormal"/>
              <w:jc w:val="both"/>
              <w:rPr>
                <w:rFonts w:ascii="Times New Roman" w:hAnsi="Times New Roman" w:cs="Times New Roman"/>
                <w:sz w:val="28"/>
                <w:szCs w:val="28"/>
              </w:rPr>
            </w:pPr>
          </w:p>
          <w:p w:rsidR="002A18DF" w:rsidRPr="00501A97" w:rsidRDefault="002A18DF" w:rsidP="00DF3A04">
            <w:pPr>
              <w:pStyle w:val="ConsPlusNormal"/>
              <w:jc w:val="both"/>
              <w:rPr>
                <w:rFonts w:ascii="Times New Roman" w:hAnsi="Times New Roman" w:cs="Times New Roman"/>
                <w:sz w:val="28"/>
                <w:szCs w:val="28"/>
              </w:rPr>
            </w:pPr>
            <w:r w:rsidRPr="00501A97">
              <w:rPr>
                <w:rFonts w:ascii="Times New Roman" w:hAnsi="Times New Roman" w:cs="Times New Roman"/>
                <w:sz w:val="28"/>
                <w:szCs w:val="28"/>
              </w:rPr>
              <w:t>личная подпись</w:t>
            </w:r>
          </w:p>
          <w:p w:rsidR="002A18DF" w:rsidRPr="00501A97" w:rsidRDefault="002A18DF" w:rsidP="00DF3A04">
            <w:pPr>
              <w:pStyle w:val="ConsPlusNormal"/>
              <w:rPr>
                <w:rFonts w:ascii="Times New Roman" w:hAnsi="Times New Roman" w:cs="Times New Roman"/>
                <w:sz w:val="28"/>
                <w:szCs w:val="28"/>
              </w:rPr>
            </w:pPr>
          </w:p>
          <w:p w:rsidR="002A18DF" w:rsidRPr="00501A97" w:rsidRDefault="002A18DF" w:rsidP="00DF3A04">
            <w:pPr>
              <w:pStyle w:val="ConsPlusNormal"/>
              <w:rPr>
                <w:rFonts w:ascii="Times New Roman" w:hAnsi="Times New Roman" w:cs="Times New Roman"/>
                <w:sz w:val="28"/>
                <w:szCs w:val="28"/>
              </w:rPr>
            </w:pPr>
          </w:p>
          <w:p w:rsidR="002A18DF" w:rsidRPr="00501A97" w:rsidRDefault="002A18DF" w:rsidP="00DF3A04">
            <w:pPr>
              <w:pStyle w:val="ConsPlusNormal"/>
              <w:rPr>
                <w:rFonts w:ascii="Times New Roman" w:hAnsi="Times New Roman" w:cs="Times New Roman"/>
                <w:sz w:val="28"/>
                <w:szCs w:val="28"/>
              </w:rPr>
            </w:pPr>
            <w:r w:rsidRPr="00501A97">
              <w:rPr>
                <w:rFonts w:ascii="Times New Roman" w:hAnsi="Times New Roman" w:cs="Times New Roman"/>
                <w:sz w:val="28"/>
                <w:szCs w:val="28"/>
              </w:rPr>
              <w:t>Место печати</w:t>
            </w:r>
          </w:p>
          <w:p w:rsidR="002A18DF" w:rsidRPr="00501A97" w:rsidRDefault="002A18DF" w:rsidP="00DF3A04">
            <w:pPr>
              <w:pStyle w:val="ConsPlusNormal"/>
              <w:rPr>
                <w:rFonts w:ascii="Times New Roman" w:hAnsi="Times New Roman" w:cs="Times New Roman"/>
                <w:sz w:val="28"/>
                <w:szCs w:val="28"/>
              </w:rPr>
            </w:pPr>
          </w:p>
          <w:p w:rsidR="002A18DF" w:rsidRPr="00501A97" w:rsidRDefault="002A18DF" w:rsidP="00DF3A04">
            <w:pPr>
              <w:pStyle w:val="ConsPlusNormal"/>
              <w:rPr>
                <w:rFonts w:ascii="Times New Roman" w:hAnsi="Times New Roman" w:cs="Times New Roman"/>
                <w:sz w:val="28"/>
                <w:szCs w:val="28"/>
              </w:rPr>
            </w:pPr>
            <w:r w:rsidRPr="00501A97">
              <w:rPr>
                <w:rFonts w:ascii="Times New Roman" w:hAnsi="Times New Roman" w:cs="Times New Roman"/>
                <w:sz w:val="28"/>
                <w:szCs w:val="28"/>
              </w:rPr>
              <w:t>Действительно до 20___года</w:t>
            </w:r>
          </w:p>
          <w:p w:rsidR="002A18DF" w:rsidRPr="00501A97" w:rsidRDefault="002A18DF" w:rsidP="00DF3A04">
            <w:pPr>
              <w:pStyle w:val="ConsPlusNormal"/>
              <w:jc w:val="both"/>
              <w:rPr>
                <w:rFonts w:ascii="Times New Roman" w:hAnsi="Times New Roman" w:cs="Times New Roman"/>
                <w:b/>
                <w:sz w:val="28"/>
                <w:szCs w:val="28"/>
              </w:rPr>
            </w:pPr>
            <w:r w:rsidRPr="00501A97">
              <w:rPr>
                <w:rFonts w:ascii="Times New Roman" w:hAnsi="Times New Roman" w:cs="Times New Roman"/>
                <w:sz w:val="28"/>
                <w:szCs w:val="28"/>
              </w:rPr>
              <w:t>Продлено до 20___года</w:t>
            </w:r>
          </w:p>
        </w:tc>
        <w:tc>
          <w:tcPr>
            <w:tcW w:w="4876" w:type="dxa"/>
            <w:tcBorders>
              <w:top w:val="single" w:sz="4" w:space="0" w:color="auto"/>
              <w:left w:val="single" w:sz="4" w:space="0" w:color="auto"/>
              <w:right w:val="single" w:sz="4" w:space="0" w:color="auto"/>
            </w:tcBorders>
          </w:tcPr>
          <w:p w:rsidR="002A18DF" w:rsidRPr="00501A97" w:rsidRDefault="002A18DF" w:rsidP="00DF3A04">
            <w:pPr>
              <w:pStyle w:val="ConsPlusNormal"/>
              <w:jc w:val="both"/>
              <w:rPr>
                <w:rFonts w:ascii="Times New Roman" w:hAnsi="Times New Roman" w:cs="Times New Roman"/>
                <w:sz w:val="28"/>
                <w:szCs w:val="28"/>
              </w:rPr>
            </w:pPr>
            <w:r w:rsidRPr="00501A97">
              <w:rPr>
                <w:rFonts w:ascii="Times New Roman" w:hAnsi="Times New Roman" w:cs="Times New Roman"/>
                <w:sz w:val="28"/>
                <w:szCs w:val="28"/>
              </w:rPr>
              <w:t>Фамилия ______________________</w:t>
            </w:r>
          </w:p>
        </w:tc>
      </w:tr>
      <w:tr w:rsidR="002A18DF" w:rsidRPr="00501A97" w:rsidTr="00DF3A04">
        <w:tc>
          <w:tcPr>
            <w:tcW w:w="4542" w:type="dxa"/>
            <w:vMerge/>
            <w:tcBorders>
              <w:left w:val="single" w:sz="4" w:space="0" w:color="auto"/>
              <w:bottom w:val="single" w:sz="4" w:space="0" w:color="auto"/>
              <w:right w:val="single" w:sz="4" w:space="0" w:color="auto"/>
            </w:tcBorders>
          </w:tcPr>
          <w:p w:rsidR="002A18DF" w:rsidRPr="00501A97" w:rsidRDefault="002A18DF" w:rsidP="00DF3A04">
            <w:pPr>
              <w:pStyle w:val="ConsPlusNormal"/>
              <w:jc w:val="both"/>
              <w:rPr>
                <w:rFonts w:ascii="Times New Roman" w:hAnsi="Times New Roman" w:cs="Times New Roman"/>
                <w:sz w:val="28"/>
                <w:szCs w:val="28"/>
              </w:rPr>
            </w:pPr>
          </w:p>
        </w:tc>
        <w:tc>
          <w:tcPr>
            <w:tcW w:w="4876" w:type="dxa"/>
            <w:tcBorders>
              <w:left w:val="single" w:sz="4" w:space="0" w:color="auto"/>
              <w:right w:val="single" w:sz="4" w:space="0" w:color="auto"/>
            </w:tcBorders>
          </w:tcPr>
          <w:p w:rsidR="002A18DF" w:rsidRPr="00501A97" w:rsidRDefault="002A18DF" w:rsidP="00DF3A04">
            <w:pPr>
              <w:pStyle w:val="ConsPlusNormal"/>
              <w:jc w:val="both"/>
              <w:rPr>
                <w:rFonts w:ascii="Times New Roman" w:hAnsi="Times New Roman" w:cs="Times New Roman"/>
                <w:sz w:val="28"/>
                <w:szCs w:val="28"/>
              </w:rPr>
            </w:pPr>
            <w:r w:rsidRPr="00501A97">
              <w:rPr>
                <w:rFonts w:ascii="Times New Roman" w:hAnsi="Times New Roman" w:cs="Times New Roman"/>
                <w:sz w:val="28"/>
                <w:szCs w:val="28"/>
              </w:rPr>
              <w:t>Имя __________________________</w:t>
            </w:r>
          </w:p>
        </w:tc>
      </w:tr>
      <w:tr w:rsidR="002A18DF" w:rsidRPr="00501A97" w:rsidTr="00DF3A04">
        <w:tc>
          <w:tcPr>
            <w:tcW w:w="4542" w:type="dxa"/>
            <w:vMerge/>
            <w:tcBorders>
              <w:left w:val="single" w:sz="4" w:space="0" w:color="auto"/>
              <w:bottom w:val="single" w:sz="4" w:space="0" w:color="auto"/>
              <w:right w:val="single" w:sz="4" w:space="0" w:color="auto"/>
            </w:tcBorders>
          </w:tcPr>
          <w:p w:rsidR="002A18DF" w:rsidRPr="00501A97" w:rsidRDefault="002A18DF" w:rsidP="00DF3A04">
            <w:pPr>
              <w:pStyle w:val="ConsPlusNormal"/>
              <w:jc w:val="both"/>
              <w:rPr>
                <w:rFonts w:ascii="Times New Roman" w:hAnsi="Times New Roman" w:cs="Times New Roman"/>
                <w:sz w:val="28"/>
                <w:szCs w:val="28"/>
              </w:rPr>
            </w:pPr>
          </w:p>
        </w:tc>
        <w:tc>
          <w:tcPr>
            <w:tcW w:w="4876" w:type="dxa"/>
            <w:tcBorders>
              <w:left w:val="single" w:sz="4" w:space="0" w:color="auto"/>
              <w:right w:val="single" w:sz="4" w:space="0" w:color="auto"/>
            </w:tcBorders>
          </w:tcPr>
          <w:p w:rsidR="002A18DF" w:rsidRPr="00501A97" w:rsidRDefault="002A18DF" w:rsidP="00DF3A04">
            <w:pPr>
              <w:pStyle w:val="ConsPlusNormal"/>
              <w:jc w:val="both"/>
              <w:rPr>
                <w:rFonts w:ascii="Times New Roman" w:hAnsi="Times New Roman" w:cs="Times New Roman"/>
                <w:sz w:val="28"/>
                <w:szCs w:val="28"/>
              </w:rPr>
            </w:pPr>
            <w:r w:rsidRPr="00501A97">
              <w:rPr>
                <w:rFonts w:ascii="Times New Roman" w:hAnsi="Times New Roman" w:cs="Times New Roman"/>
                <w:sz w:val="28"/>
                <w:szCs w:val="28"/>
              </w:rPr>
              <w:t>Отчество ______________________</w:t>
            </w:r>
          </w:p>
        </w:tc>
      </w:tr>
      <w:tr w:rsidR="002A18DF" w:rsidRPr="00501A97" w:rsidTr="00DF3A04">
        <w:trPr>
          <w:trHeight w:val="1412"/>
        </w:trPr>
        <w:tc>
          <w:tcPr>
            <w:tcW w:w="4542" w:type="dxa"/>
            <w:vMerge/>
            <w:tcBorders>
              <w:left w:val="single" w:sz="4" w:space="0" w:color="auto"/>
              <w:bottom w:val="single" w:sz="4" w:space="0" w:color="auto"/>
              <w:right w:val="single" w:sz="4" w:space="0" w:color="auto"/>
            </w:tcBorders>
          </w:tcPr>
          <w:p w:rsidR="002A18DF" w:rsidRPr="00501A97" w:rsidRDefault="002A18DF" w:rsidP="00DF3A04">
            <w:pPr>
              <w:pStyle w:val="ConsPlusNormal"/>
              <w:jc w:val="both"/>
              <w:rPr>
                <w:rFonts w:ascii="Times New Roman" w:hAnsi="Times New Roman" w:cs="Times New Roman"/>
                <w:sz w:val="28"/>
                <w:szCs w:val="28"/>
              </w:rPr>
            </w:pPr>
          </w:p>
        </w:tc>
        <w:tc>
          <w:tcPr>
            <w:tcW w:w="4876" w:type="dxa"/>
            <w:tcBorders>
              <w:left w:val="single" w:sz="4" w:space="0" w:color="auto"/>
              <w:right w:val="single" w:sz="4" w:space="0" w:color="auto"/>
            </w:tcBorders>
          </w:tcPr>
          <w:p w:rsidR="002A18DF" w:rsidRPr="00501A97" w:rsidRDefault="002A18DF" w:rsidP="00DF3A04">
            <w:pPr>
              <w:pStyle w:val="ConsPlusNormal"/>
              <w:ind w:left="136" w:right="80"/>
              <w:rPr>
                <w:rFonts w:ascii="Times New Roman" w:hAnsi="Times New Roman" w:cs="Times New Roman"/>
                <w:sz w:val="28"/>
                <w:szCs w:val="28"/>
              </w:rPr>
            </w:pPr>
            <w:r w:rsidRPr="00501A97">
              <w:rPr>
                <w:rFonts w:ascii="Times New Roman" w:hAnsi="Times New Roman" w:cs="Times New Roman"/>
                <w:sz w:val="28"/>
                <w:szCs w:val="28"/>
              </w:rPr>
              <w:t xml:space="preserve">является членом Общественного совета </w:t>
            </w:r>
            <w:r w:rsidRPr="00385945">
              <w:rPr>
                <w:rFonts w:ascii="Times New Roman" w:hAnsi="Times New Roman" w:cs="Times New Roman"/>
                <w:sz w:val="28"/>
                <w:szCs w:val="28"/>
              </w:rPr>
              <w:t>П</w:t>
            </w:r>
            <w:r>
              <w:rPr>
                <w:rFonts w:ascii="Times New Roman" w:hAnsi="Times New Roman" w:cs="Times New Roman"/>
                <w:sz w:val="28"/>
                <w:szCs w:val="28"/>
              </w:rPr>
              <w:t>инежс</w:t>
            </w:r>
            <w:r w:rsidRPr="00385945">
              <w:rPr>
                <w:rFonts w:ascii="Times New Roman" w:hAnsi="Times New Roman" w:cs="Times New Roman"/>
                <w:sz w:val="28"/>
                <w:szCs w:val="28"/>
              </w:rPr>
              <w:t>кого</w:t>
            </w:r>
            <w:r w:rsidRPr="00501A97">
              <w:rPr>
                <w:rFonts w:ascii="Times New Roman" w:hAnsi="Times New Roman" w:cs="Times New Roman"/>
                <w:sz w:val="28"/>
                <w:szCs w:val="28"/>
              </w:rPr>
              <w:t xml:space="preserve"> муниципального округа Архангельской области</w:t>
            </w:r>
          </w:p>
        </w:tc>
      </w:tr>
      <w:tr w:rsidR="002A18DF" w:rsidRPr="00501A97" w:rsidTr="00DF3A04">
        <w:trPr>
          <w:trHeight w:val="1610"/>
        </w:trPr>
        <w:tc>
          <w:tcPr>
            <w:tcW w:w="4542" w:type="dxa"/>
            <w:vMerge/>
            <w:tcBorders>
              <w:left w:val="single" w:sz="4" w:space="0" w:color="auto"/>
              <w:bottom w:val="single" w:sz="4" w:space="0" w:color="auto"/>
              <w:right w:val="single" w:sz="4" w:space="0" w:color="auto"/>
            </w:tcBorders>
          </w:tcPr>
          <w:p w:rsidR="002A18DF" w:rsidRPr="00501A97" w:rsidRDefault="002A18DF" w:rsidP="00DF3A04">
            <w:pPr>
              <w:pStyle w:val="ConsPlusNormal"/>
              <w:jc w:val="both"/>
              <w:rPr>
                <w:rFonts w:ascii="Times New Roman" w:hAnsi="Times New Roman" w:cs="Times New Roman"/>
                <w:sz w:val="28"/>
                <w:szCs w:val="28"/>
              </w:rPr>
            </w:pPr>
          </w:p>
        </w:tc>
        <w:tc>
          <w:tcPr>
            <w:tcW w:w="4876" w:type="dxa"/>
            <w:tcBorders>
              <w:left w:val="single" w:sz="4" w:space="0" w:color="auto"/>
              <w:bottom w:val="single" w:sz="4" w:space="0" w:color="auto"/>
              <w:right w:val="single" w:sz="4" w:space="0" w:color="auto"/>
            </w:tcBorders>
          </w:tcPr>
          <w:p w:rsidR="002A18DF" w:rsidRPr="00501A97" w:rsidRDefault="002A18DF" w:rsidP="00DF3A04">
            <w:pPr>
              <w:pStyle w:val="ConsPlusNormal"/>
              <w:rPr>
                <w:rFonts w:ascii="Times New Roman" w:hAnsi="Times New Roman" w:cs="Times New Roman"/>
                <w:sz w:val="24"/>
                <w:szCs w:val="24"/>
              </w:rPr>
            </w:pPr>
            <w:r w:rsidRPr="00501A97">
              <w:rPr>
                <w:rFonts w:ascii="Times New Roman" w:hAnsi="Times New Roman" w:cs="Times New Roman"/>
                <w:sz w:val="24"/>
                <w:szCs w:val="24"/>
              </w:rPr>
              <w:t xml:space="preserve">Глава </w:t>
            </w:r>
            <w:r w:rsidRPr="00385945">
              <w:rPr>
                <w:rFonts w:ascii="Times New Roman" w:hAnsi="Times New Roman" w:cs="Times New Roman"/>
                <w:sz w:val="24"/>
                <w:szCs w:val="24"/>
              </w:rPr>
              <w:t>П</w:t>
            </w:r>
            <w:r>
              <w:rPr>
                <w:rFonts w:ascii="Times New Roman" w:hAnsi="Times New Roman" w:cs="Times New Roman"/>
                <w:sz w:val="24"/>
                <w:szCs w:val="24"/>
              </w:rPr>
              <w:t>инеж</w:t>
            </w:r>
            <w:r w:rsidRPr="00385945">
              <w:rPr>
                <w:rFonts w:ascii="Times New Roman" w:hAnsi="Times New Roman" w:cs="Times New Roman"/>
                <w:sz w:val="24"/>
                <w:szCs w:val="24"/>
              </w:rPr>
              <w:t>ского</w:t>
            </w:r>
            <w:r w:rsidRPr="00501A97">
              <w:rPr>
                <w:rFonts w:ascii="Times New Roman" w:hAnsi="Times New Roman" w:cs="Times New Roman"/>
                <w:sz w:val="24"/>
                <w:szCs w:val="24"/>
              </w:rPr>
              <w:t xml:space="preserve"> муниципального округа Архангельской области</w:t>
            </w:r>
          </w:p>
          <w:p w:rsidR="002A18DF" w:rsidRPr="00501A97" w:rsidRDefault="002A18DF" w:rsidP="00DF3A04">
            <w:pPr>
              <w:pStyle w:val="ConsPlusNormal"/>
              <w:rPr>
                <w:rFonts w:ascii="Times New Roman" w:hAnsi="Times New Roman" w:cs="Times New Roman"/>
                <w:sz w:val="24"/>
                <w:szCs w:val="24"/>
              </w:rPr>
            </w:pPr>
            <w:r w:rsidRPr="00501A97">
              <w:rPr>
                <w:rFonts w:ascii="Times New Roman" w:hAnsi="Times New Roman" w:cs="Times New Roman"/>
                <w:sz w:val="24"/>
                <w:szCs w:val="24"/>
              </w:rPr>
              <w:t>_____________________________</w:t>
            </w:r>
          </w:p>
          <w:p w:rsidR="002A18DF" w:rsidRPr="00501A97" w:rsidRDefault="002A18DF" w:rsidP="00DF3A04">
            <w:pPr>
              <w:pStyle w:val="ConsPlusNormal"/>
              <w:rPr>
                <w:rFonts w:ascii="Times New Roman" w:hAnsi="Times New Roman" w:cs="Times New Roman"/>
                <w:sz w:val="24"/>
                <w:szCs w:val="24"/>
              </w:rPr>
            </w:pPr>
            <w:r w:rsidRPr="00501A97">
              <w:rPr>
                <w:rFonts w:ascii="Times New Roman" w:hAnsi="Times New Roman" w:cs="Times New Roman"/>
                <w:sz w:val="24"/>
                <w:szCs w:val="24"/>
              </w:rPr>
              <w:t xml:space="preserve">   подпись                       ФИО </w:t>
            </w:r>
            <w:r>
              <w:rPr>
                <w:rFonts w:ascii="Times New Roman" w:hAnsi="Times New Roman" w:cs="Times New Roman"/>
                <w:sz w:val="24"/>
                <w:szCs w:val="24"/>
              </w:rPr>
              <w:br/>
            </w:r>
            <w:r>
              <w:rPr>
                <w:rFonts w:ascii="Times New Roman" w:hAnsi="Times New Roman" w:cs="Times New Roman"/>
                <w:sz w:val="24"/>
                <w:szCs w:val="24"/>
              </w:rPr>
              <w:br/>
            </w:r>
            <w:r w:rsidRPr="00501A97">
              <w:rPr>
                <w:rFonts w:ascii="Times New Roman" w:hAnsi="Times New Roman" w:cs="Times New Roman"/>
                <w:sz w:val="24"/>
                <w:szCs w:val="24"/>
              </w:rPr>
              <w:t xml:space="preserve">Председатель Собрания депутатов </w:t>
            </w:r>
            <w:r w:rsidRPr="00385945">
              <w:rPr>
                <w:rFonts w:ascii="Times New Roman" w:hAnsi="Times New Roman" w:cs="Times New Roman"/>
                <w:sz w:val="24"/>
                <w:szCs w:val="24"/>
              </w:rPr>
              <w:t>П</w:t>
            </w:r>
            <w:r>
              <w:rPr>
                <w:rFonts w:ascii="Times New Roman" w:hAnsi="Times New Roman" w:cs="Times New Roman"/>
                <w:sz w:val="24"/>
                <w:szCs w:val="24"/>
              </w:rPr>
              <w:t>инеж</w:t>
            </w:r>
            <w:r w:rsidRPr="00385945">
              <w:rPr>
                <w:rFonts w:ascii="Times New Roman" w:hAnsi="Times New Roman" w:cs="Times New Roman"/>
                <w:sz w:val="24"/>
                <w:szCs w:val="24"/>
              </w:rPr>
              <w:t>ского</w:t>
            </w:r>
            <w:r w:rsidRPr="00501A97">
              <w:rPr>
                <w:rFonts w:ascii="Times New Roman" w:hAnsi="Times New Roman" w:cs="Times New Roman"/>
                <w:sz w:val="24"/>
                <w:szCs w:val="24"/>
              </w:rPr>
              <w:t xml:space="preserve"> муниципального округа Архангельской области </w:t>
            </w:r>
          </w:p>
          <w:p w:rsidR="002A18DF" w:rsidRPr="00501A97" w:rsidRDefault="002A18DF" w:rsidP="00DF3A04">
            <w:pPr>
              <w:pStyle w:val="ConsPlusNormal"/>
              <w:rPr>
                <w:rFonts w:ascii="Times New Roman" w:hAnsi="Times New Roman" w:cs="Times New Roman"/>
                <w:sz w:val="24"/>
                <w:szCs w:val="24"/>
              </w:rPr>
            </w:pPr>
            <w:r w:rsidRPr="00501A97">
              <w:rPr>
                <w:rFonts w:ascii="Times New Roman" w:hAnsi="Times New Roman" w:cs="Times New Roman"/>
                <w:sz w:val="24"/>
                <w:szCs w:val="24"/>
              </w:rPr>
              <w:t>_____________________________</w:t>
            </w:r>
          </w:p>
          <w:p w:rsidR="002A18DF" w:rsidRPr="00501A97" w:rsidRDefault="002A18DF" w:rsidP="00DF3A04">
            <w:pPr>
              <w:pStyle w:val="ConsPlusNormal"/>
              <w:rPr>
                <w:rFonts w:ascii="Times New Roman" w:hAnsi="Times New Roman" w:cs="Times New Roman"/>
                <w:sz w:val="24"/>
                <w:szCs w:val="24"/>
              </w:rPr>
            </w:pPr>
            <w:r w:rsidRPr="00501A97">
              <w:rPr>
                <w:rFonts w:ascii="Times New Roman" w:hAnsi="Times New Roman" w:cs="Times New Roman"/>
                <w:sz w:val="24"/>
                <w:szCs w:val="24"/>
              </w:rPr>
              <w:t xml:space="preserve">   подпись                       ФИО</w:t>
            </w:r>
          </w:p>
          <w:p w:rsidR="002A18DF" w:rsidRPr="00501A97" w:rsidRDefault="002A18DF" w:rsidP="00DF3A04">
            <w:pPr>
              <w:pStyle w:val="ConsPlusNormal"/>
              <w:rPr>
                <w:rFonts w:ascii="Times New Roman" w:hAnsi="Times New Roman" w:cs="Times New Roman"/>
                <w:sz w:val="24"/>
                <w:szCs w:val="24"/>
              </w:rPr>
            </w:pPr>
          </w:p>
          <w:p w:rsidR="002A18DF" w:rsidRPr="00501A97" w:rsidRDefault="002A18DF" w:rsidP="00DF3A04">
            <w:pPr>
              <w:pStyle w:val="ConsPlusNormal"/>
              <w:rPr>
                <w:rFonts w:ascii="Times New Roman" w:hAnsi="Times New Roman" w:cs="Times New Roman"/>
                <w:sz w:val="28"/>
                <w:szCs w:val="28"/>
              </w:rPr>
            </w:pPr>
          </w:p>
        </w:tc>
      </w:tr>
    </w:tbl>
    <w:p w:rsidR="00817BD5" w:rsidRDefault="00817BD5" w:rsidP="0068581B"/>
    <w:p w:rsidR="00817BD5" w:rsidRDefault="00817BD5" w:rsidP="0068581B"/>
    <w:p w:rsidR="00817BD5" w:rsidRDefault="00817BD5" w:rsidP="0068581B"/>
    <w:p w:rsidR="00817BD5" w:rsidRDefault="00817BD5" w:rsidP="0068581B"/>
    <w:p w:rsidR="00817BD5" w:rsidRDefault="00817BD5" w:rsidP="0068581B"/>
    <w:p w:rsidR="00817BD5" w:rsidRDefault="00817BD5" w:rsidP="0068581B"/>
    <w:p w:rsidR="00817BD5" w:rsidRDefault="00817BD5" w:rsidP="0068581B"/>
    <w:p w:rsidR="00817BD5" w:rsidRDefault="00817BD5" w:rsidP="0068581B"/>
    <w:p w:rsidR="00817BD5" w:rsidRDefault="00817BD5" w:rsidP="0068581B"/>
    <w:p w:rsidR="00817BD5" w:rsidRDefault="00817BD5" w:rsidP="0068581B"/>
    <w:p w:rsidR="00817BD5" w:rsidRDefault="00817BD5" w:rsidP="0068581B"/>
    <w:p w:rsidR="00817BD5" w:rsidRDefault="00817BD5" w:rsidP="0068581B"/>
    <w:p w:rsidR="00817BD5" w:rsidRDefault="00817BD5" w:rsidP="0068581B"/>
    <w:p w:rsidR="00817BD5" w:rsidRDefault="00817BD5" w:rsidP="0068581B"/>
    <w:p w:rsidR="00817BD5" w:rsidRDefault="00817BD5" w:rsidP="0068581B"/>
    <w:p w:rsidR="000E6B11" w:rsidRDefault="000E6B11" w:rsidP="000E6B11">
      <w:pPr>
        <w:jc w:val="center"/>
        <w:rPr>
          <w:b/>
          <w:bCs/>
          <w:sz w:val="28"/>
          <w:szCs w:val="28"/>
          <w:lang w:eastAsia="en-US"/>
        </w:rPr>
      </w:pPr>
      <w:r w:rsidRPr="007B5275">
        <w:rPr>
          <w:b/>
          <w:bCs/>
          <w:sz w:val="28"/>
          <w:szCs w:val="28"/>
          <w:lang w:eastAsia="en-US"/>
        </w:rPr>
        <w:lastRenderedPageBreak/>
        <w:t xml:space="preserve">Архангельская область                              </w:t>
      </w:r>
      <w:r w:rsidRPr="007B5275">
        <w:rPr>
          <w:b/>
          <w:bCs/>
          <w:sz w:val="28"/>
          <w:szCs w:val="28"/>
          <w:lang w:eastAsia="en-US"/>
        </w:rPr>
        <w:br/>
        <w:t>Пинежский муниципальный округ</w:t>
      </w:r>
    </w:p>
    <w:p w:rsidR="000E6B11" w:rsidRPr="007B5275" w:rsidRDefault="000E6B11" w:rsidP="000E6B11">
      <w:pPr>
        <w:jc w:val="center"/>
        <w:rPr>
          <w:b/>
          <w:bCs/>
          <w:sz w:val="28"/>
          <w:szCs w:val="28"/>
          <w:lang w:eastAsia="en-US"/>
        </w:rPr>
      </w:pPr>
    </w:p>
    <w:p w:rsidR="000E6B11" w:rsidRPr="007B5275" w:rsidRDefault="000E6B11" w:rsidP="000E6B11">
      <w:pPr>
        <w:jc w:val="center"/>
        <w:rPr>
          <w:b/>
          <w:bCs/>
          <w:sz w:val="28"/>
          <w:szCs w:val="28"/>
          <w:lang w:eastAsia="en-US"/>
        </w:rPr>
      </w:pPr>
      <w:r w:rsidRPr="007B5275">
        <w:rPr>
          <w:b/>
          <w:bCs/>
          <w:sz w:val="28"/>
          <w:szCs w:val="28"/>
          <w:lang w:eastAsia="en-US"/>
        </w:rPr>
        <w:t>Собрание депутатов Пинежского муниципального округа</w:t>
      </w:r>
    </w:p>
    <w:p w:rsidR="000E6B11" w:rsidRDefault="000E6B11" w:rsidP="000E6B11">
      <w:pPr>
        <w:jc w:val="center"/>
        <w:rPr>
          <w:b/>
          <w:bCs/>
          <w:sz w:val="28"/>
          <w:szCs w:val="28"/>
          <w:lang w:eastAsia="en-US"/>
        </w:rPr>
      </w:pPr>
      <w:r w:rsidRPr="007B5275">
        <w:rPr>
          <w:b/>
          <w:bCs/>
          <w:sz w:val="28"/>
          <w:szCs w:val="28"/>
          <w:lang w:eastAsia="en-US"/>
        </w:rPr>
        <w:t>Архангельской области</w:t>
      </w:r>
      <w:r>
        <w:rPr>
          <w:b/>
          <w:bCs/>
          <w:sz w:val="28"/>
          <w:szCs w:val="28"/>
          <w:lang w:eastAsia="en-US"/>
        </w:rPr>
        <w:t xml:space="preserve"> </w:t>
      </w:r>
      <w:r w:rsidRPr="007B5275">
        <w:rPr>
          <w:b/>
          <w:bCs/>
          <w:sz w:val="28"/>
          <w:szCs w:val="28"/>
          <w:lang w:eastAsia="en-US"/>
        </w:rPr>
        <w:t xml:space="preserve">(первого созыва) </w:t>
      </w:r>
    </w:p>
    <w:p w:rsidR="000E6B11" w:rsidRPr="007B5275" w:rsidRDefault="000E6B11" w:rsidP="000E6B11">
      <w:pPr>
        <w:jc w:val="center"/>
        <w:rPr>
          <w:b/>
          <w:bCs/>
          <w:sz w:val="28"/>
          <w:szCs w:val="28"/>
          <w:lang w:eastAsia="en-US"/>
        </w:rPr>
      </w:pPr>
      <w:r w:rsidRPr="007B5275">
        <w:rPr>
          <w:b/>
          <w:bCs/>
          <w:sz w:val="28"/>
          <w:szCs w:val="28"/>
          <w:lang w:eastAsia="en-US"/>
        </w:rPr>
        <w:t xml:space="preserve">(очередное  </w:t>
      </w:r>
      <w:r>
        <w:rPr>
          <w:b/>
          <w:bCs/>
          <w:sz w:val="28"/>
          <w:szCs w:val="28"/>
          <w:lang w:eastAsia="en-US"/>
        </w:rPr>
        <w:t>шестое</w:t>
      </w:r>
      <w:r w:rsidRPr="007B5275">
        <w:rPr>
          <w:b/>
          <w:bCs/>
          <w:sz w:val="28"/>
          <w:szCs w:val="28"/>
          <w:lang w:eastAsia="en-US"/>
        </w:rPr>
        <w:t xml:space="preserve"> заседание)</w:t>
      </w:r>
    </w:p>
    <w:p w:rsidR="000E6B11" w:rsidRDefault="000E6B11" w:rsidP="000E6B11">
      <w:pPr>
        <w:jc w:val="center"/>
        <w:rPr>
          <w:b/>
          <w:bCs/>
          <w:sz w:val="28"/>
          <w:szCs w:val="28"/>
          <w:lang w:eastAsia="en-US"/>
        </w:rPr>
      </w:pPr>
    </w:p>
    <w:p w:rsidR="000E6B11" w:rsidRPr="007B5275" w:rsidRDefault="000E6B11" w:rsidP="000E6B11">
      <w:pPr>
        <w:jc w:val="center"/>
        <w:rPr>
          <w:b/>
          <w:bCs/>
          <w:sz w:val="28"/>
          <w:szCs w:val="28"/>
          <w:lang w:eastAsia="en-US"/>
        </w:rPr>
      </w:pPr>
    </w:p>
    <w:p w:rsidR="000E6B11" w:rsidRPr="007B5275" w:rsidRDefault="000E6B11" w:rsidP="000E6B11">
      <w:pPr>
        <w:jc w:val="center"/>
        <w:rPr>
          <w:b/>
          <w:bCs/>
          <w:sz w:val="28"/>
          <w:szCs w:val="28"/>
          <w:lang w:eastAsia="en-US"/>
        </w:rPr>
      </w:pPr>
      <w:proofErr w:type="gramStart"/>
      <w:r w:rsidRPr="007B5275">
        <w:rPr>
          <w:b/>
          <w:bCs/>
          <w:sz w:val="28"/>
          <w:szCs w:val="28"/>
          <w:lang w:eastAsia="en-US"/>
        </w:rPr>
        <w:t>Р</w:t>
      </w:r>
      <w:proofErr w:type="gramEnd"/>
      <w:r w:rsidRPr="007B5275">
        <w:rPr>
          <w:b/>
          <w:bCs/>
          <w:sz w:val="28"/>
          <w:szCs w:val="28"/>
          <w:lang w:eastAsia="en-US"/>
        </w:rPr>
        <w:t xml:space="preserve"> Е Ш Е Н И Е</w:t>
      </w:r>
    </w:p>
    <w:p w:rsidR="000E6B11" w:rsidRDefault="000E6B11" w:rsidP="000E6B11">
      <w:pPr>
        <w:jc w:val="center"/>
        <w:rPr>
          <w:b/>
          <w:bCs/>
          <w:sz w:val="28"/>
          <w:szCs w:val="28"/>
          <w:lang w:eastAsia="en-US"/>
        </w:rPr>
      </w:pPr>
    </w:p>
    <w:p w:rsidR="000E6B11" w:rsidRPr="007B5275" w:rsidRDefault="000E6B11" w:rsidP="000E6B11">
      <w:pPr>
        <w:jc w:val="center"/>
        <w:rPr>
          <w:b/>
          <w:bCs/>
          <w:sz w:val="28"/>
          <w:szCs w:val="28"/>
          <w:lang w:eastAsia="en-US"/>
        </w:rPr>
      </w:pPr>
    </w:p>
    <w:p w:rsidR="000E6B11" w:rsidRDefault="000E6B11" w:rsidP="000E6B11">
      <w:pPr>
        <w:jc w:val="center"/>
        <w:rPr>
          <w:bCs/>
          <w:sz w:val="28"/>
          <w:szCs w:val="28"/>
          <w:lang w:eastAsia="en-US"/>
        </w:rPr>
      </w:pPr>
      <w:r>
        <w:rPr>
          <w:bCs/>
          <w:sz w:val="28"/>
          <w:szCs w:val="28"/>
          <w:lang w:eastAsia="en-US"/>
        </w:rPr>
        <w:t>о</w:t>
      </w:r>
      <w:r w:rsidRPr="003B3CCA">
        <w:rPr>
          <w:bCs/>
          <w:sz w:val="28"/>
          <w:szCs w:val="28"/>
          <w:lang w:eastAsia="en-US"/>
        </w:rPr>
        <w:t>т</w:t>
      </w:r>
      <w:r>
        <w:rPr>
          <w:bCs/>
          <w:sz w:val="28"/>
          <w:szCs w:val="28"/>
          <w:lang w:eastAsia="en-US"/>
        </w:rPr>
        <w:t xml:space="preserve"> 29 </w:t>
      </w:r>
      <w:r w:rsidRPr="003B3CCA">
        <w:rPr>
          <w:bCs/>
          <w:sz w:val="28"/>
          <w:szCs w:val="28"/>
          <w:lang w:eastAsia="en-US"/>
        </w:rPr>
        <w:t xml:space="preserve">марта 2024 года № </w:t>
      </w:r>
      <w:r>
        <w:rPr>
          <w:bCs/>
          <w:sz w:val="28"/>
          <w:szCs w:val="28"/>
          <w:lang w:eastAsia="en-US"/>
        </w:rPr>
        <w:t>96</w:t>
      </w:r>
    </w:p>
    <w:p w:rsidR="000E6B11" w:rsidRDefault="000E6B11" w:rsidP="000E6B11">
      <w:pPr>
        <w:jc w:val="center"/>
        <w:rPr>
          <w:bCs/>
          <w:sz w:val="28"/>
          <w:szCs w:val="28"/>
          <w:lang w:eastAsia="en-US"/>
        </w:rPr>
      </w:pPr>
    </w:p>
    <w:p w:rsidR="000E6B11" w:rsidRPr="007B5275" w:rsidRDefault="000E6B11" w:rsidP="000E6B11">
      <w:pPr>
        <w:jc w:val="center"/>
        <w:rPr>
          <w:b/>
          <w:bCs/>
          <w:sz w:val="28"/>
          <w:szCs w:val="28"/>
          <w:lang w:eastAsia="en-US"/>
        </w:rPr>
      </w:pPr>
    </w:p>
    <w:p w:rsidR="000E6B11" w:rsidRPr="0081135D" w:rsidRDefault="000E6B11" w:rsidP="000E6B11">
      <w:pPr>
        <w:jc w:val="center"/>
        <w:rPr>
          <w:bCs/>
          <w:sz w:val="22"/>
          <w:szCs w:val="22"/>
          <w:lang w:eastAsia="en-US"/>
        </w:rPr>
      </w:pPr>
      <w:r w:rsidRPr="0081135D">
        <w:rPr>
          <w:bCs/>
          <w:sz w:val="22"/>
          <w:szCs w:val="22"/>
          <w:lang w:eastAsia="en-US"/>
        </w:rPr>
        <w:t>с. Карпогоры</w:t>
      </w:r>
    </w:p>
    <w:p w:rsidR="000E6B11" w:rsidRPr="007B5275" w:rsidRDefault="000E6B11" w:rsidP="000E6B11">
      <w:pPr>
        <w:jc w:val="center"/>
        <w:rPr>
          <w:b/>
          <w:bCs/>
          <w:sz w:val="28"/>
          <w:szCs w:val="28"/>
          <w:lang w:eastAsia="en-US"/>
        </w:rPr>
      </w:pPr>
    </w:p>
    <w:p w:rsidR="000E6B11" w:rsidRDefault="000E6B11" w:rsidP="000E6B11">
      <w:pPr>
        <w:jc w:val="center"/>
        <w:rPr>
          <w:b/>
          <w:bCs/>
          <w:sz w:val="28"/>
          <w:szCs w:val="28"/>
          <w:lang w:eastAsia="en-US"/>
        </w:rPr>
      </w:pPr>
    </w:p>
    <w:p w:rsidR="000E6B11" w:rsidRDefault="000E6B11" w:rsidP="000E6B11">
      <w:pPr>
        <w:jc w:val="center"/>
        <w:rPr>
          <w:b/>
          <w:bCs/>
          <w:sz w:val="28"/>
          <w:szCs w:val="28"/>
          <w:lang w:eastAsia="en-US"/>
        </w:rPr>
      </w:pPr>
      <w:r w:rsidRPr="00CA0E7E">
        <w:rPr>
          <w:b/>
          <w:bCs/>
          <w:sz w:val="28"/>
          <w:szCs w:val="28"/>
          <w:lang w:eastAsia="en-US"/>
        </w:rPr>
        <w:t>Об утверждении Положения</w:t>
      </w:r>
      <w:r>
        <w:rPr>
          <w:b/>
          <w:bCs/>
          <w:sz w:val="28"/>
          <w:szCs w:val="28"/>
          <w:lang w:eastAsia="en-US"/>
        </w:rPr>
        <w:t xml:space="preserve"> </w:t>
      </w:r>
      <w:r w:rsidRPr="00785F78">
        <w:rPr>
          <w:b/>
          <w:bCs/>
          <w:sz w:val="28"/>
          <w:szCs w:val="28"/>
          <w:lang w:eastAsia="en-US"/>
        </w:rPr>
        <w:t xml:space="preserve">о старосте сельского населенного пункта </w:t>
      </w:r>
    </w:p>
    <w:p w:rsidR="000E6B11" w:rsidRPr="00CA0E7E" w:rsidRDefault="000E6B11" w:rsidP="000E6B11">
      <w:pPr>
        <w:jc w:val="center"/>
        <w:rPr>
          <w:b/>
          <w:bCs/>
          <w:sz w:val="28"/>
          <w:szCs w:val="28"/>
          <w:lang w:eastAsia="en-US"/>
        </w:rPr>
      </w:pPr>
      <w:r w:rsidRPr="00CA0E7E">
        <w:rPr>
          <w:b/>
          <w:bCs/>
          <w:sz w:val="28"/>
          <w:szCs w:val="28"/>
          <w:lang w:eastAsia="en-US"/>
        </w:rPr>
        <w:t>П</w:t>
      </w:r>
      <w:r>
        <w:rPr>
          <w:b/>
          <w:bCs/>
          <w:sz w:val="28"/>
          <w:szCs w:val="28"/>
          <w:lang w:eastAsia="en-US"/>
        </w:rPr>
        <w:t>инеж</w:t>
      </w:r>
      <w:r w:rsidRPr="00CA0E7E">
        <w:rPr>
          <w:b/>
          <w:bCs/>
          <w:sz w:val="28"/>
          <w:szCs w:val="28"/>
          <w:lang w:eastAsia="en-US"/>
        </w:rPr>
        <w:t xml:space="preserve">ского муниципального округа </w:t>
      </w:r>
      <w:r>
        <w:rPr>
          <w:b/>
          <w:bCs/>
          <w:sz w:val="28"/>
          <w:szCs w:val="28"/>
          <w:lang w:eastAsia="en-US"/>
        </w:rPr>
        <w:t>Архангельской области</w:t>
      </w:r>
    </w:p>
    <w:p w:rsidR="000E6B11" w:rsidRDefault="000E6B11" w:rsidP="000E6B11">
      <w:pPr>
        <w:jc w:val="center"/>
        <w:rPr>
          <w:b/>
          <w:bCs/>
          <w:sz w:val="28"/>
          <w:szCs w:val="28"/>
          <w:lang w:eastAsia="en-US"/>
        </w:rPr>
      </w:pPr>
    </w:p>
    <w:p w:rsidR="000E6B11" w:rsidRPr="00CA0E7E" w:rsidRDefault="000E6B11" w:rsidP="000E6B11">
      <w:pPr>
        <w:jc w:val="center"/>
        <w:rPr>
          <w:b/>
          <w:bCs/>
          <w:sz w:val="28"/>
          <w:szCs w:val="28"/>
          <w:lang w:eastAsia="en-US"/>
        </w:rPr>
      </w:pPr>
    </w:p>
    <w:p w:rsidR="000E6B11" w:rsidRPr="007B5275" w:rsidRDefault="000E6B11" w:rsidP="000E6B11">
      <w:pPr>
        <w:jc w:val="both"/>
        <w:rPr>
          <w:sz w:val="28"/>
          <w:szCs w:val="28"/>
        </w:rPr>
      </w:pPr>
      <w:r w:rsidRPr="00CA0E7E">
        <w:rPr>
          <w:sz w:val="28"/>
          <w:szCs w:val="28"/>
        </w:rPr>
        <w:tab/>
      </w:r>
      <w:r w:rsidRPr="003813C2">
        <w:rPr>
          <w:sz w:val="28"/>
          <w:szCs w:val="28"/>
        </w:rPr>
        <w:t>В соответствии со статьей 27.1</w:t>
      </w:r>
      <w:r w:rsidRPr="00CA0E7E">
        <w:rPr>
          <w:sz w:val="28"/>
          <w:szCs w:val="28"/>
        </w:rPr>
        <w:t>Федерального закона от 6 октября 2003 года № 131-ФЗ «Об общих принципах организации местного самоуправления</w:t>
      </w:r>
      <w:r>
        <w:rPr>
          <w:sz w:val="28"/>
          <w:szCs w:val="28"/>
        </w:rPr>
        <w:t xml:space="preserve"> </w:t>
      </w:r>
      <w:r w:rsidRPr="00CA0E7E">
        <w:rPr>
          <w:sz w:val="28"/>
          <w:szCs w:val="28"/>
        </w:rPr>
        <w:t>в Российской Федерации»,</w:t>
      </w:r>
      <w:r>
        <w:rPr>
          <w:sz w:val="28"/>
          <w:szCs w:val="28"/>
        </w:rPr>
        <w:t xml:space="preserve"> </w:t>
      </w:r>
      <w:r w:rsidRPr="003813C2">
        <w:rPr>
          <w:sz w:val="28"/>
          <w:szCs w:val="28"/>
        </w:rPr>
        <w:t xml:space="preserve">статьей 6.2 </w:t>
      </w:r>
      <w:r>
        <w:rPr>
          <w:sz w:val="28"/>
          <w:szCs w:val="28"/>
        </w:rPr>
        <w:t>областного закона</w:t>
      </w:r>
      <w:r w:rsidRPr="003813C2">
        <w:rPr>
          <w:sz w:val="28"/>
          <w:szCs w:val="28"/>
        </w:rPr>
        <w:t xml:space="preserve"> от 23 сентября 2004 года № 259-внеоч</w:t>
      </w:r>
      <w:proofErr w:type="gramStart"/>
      <w:r w:rsidRPr="003813C2">
        <w:rPr>
          <w:sz w:val="28"/>
          <w:szCs w:val="28"/>
        </w:rPr>
        <w:t>.-</w:t>
      </w:r>
      <w:proofErr w:type="gramEnd"/>
      <w:r w:rsidRPr="003813C2">
        <w:rPr>
          <w:sz w:val="28"/>
          <w:szCs w:val="28"/>
        </w:rPr>
        <w:t>ОЗ «О реализации государственных полномочий Архангельской области в сфере правового регулирования организации и осуществ</w:t>
      </w:r>
      <w:r>
        <w:rPr>
          <w:sz w:val="28"/>
          <w:szCs w:val="28"/>
        </w:rPr>
        <w:t xml:space="preserve">ления местного самоуправления» </w:t>
      </w:r>
      <w:r w:rsidRPr="007B5275">
        <w:rPr>
          <w:sz w:val="28"/>
          <w:szCs w:val="28"/>
        </w:rPr>
        <w:t xml:space="preserve">Собрание депутатов Пинежского муниципального округа Архангельской области первого созыва </w:t>
      </w:r>
      <w:r w:rsidRPr="007B5275">
        <w:rPr>
          <w:b/>
          <w:sz w:val="28"/>
          <w:szCs w:val="28"/>
        </w:rPr>
        <w:t>РЕШАЕТ</w:t>
      </w:r>
      <w:r w:rsidRPr="007B5275">
        <w:rPr>
          <w:sz w:val="28"/>
          <w:szCs w:val="28"/>
        </w:rPr>
        <w:t>:</w:t>
      </w:r>
    </w:p>
    <w:p w:rsidR="000E6B11" w:rsidRDefault="000E6B11" w:rsidP="000E6B11">
      <w:pPr>
        <w:ind w:firstLine="708"/>
        <w:jc w:val="both"/>
        <w:rPr>
          <w:sz w:val="28"/>
          <w:szCs w:val="28"/>
        </w:rPr>
      </w:pPr>
      <w:r w:rsidRPr="00CA0E7E">
        <w:rPr>
          <w:sz w:val="28"/>
          <w:szCs w:val="28"/>
        </w:rPr>
        <w:t xml:space="preserve">1. </w:t>
      </w:r>
      <w:r w:rsidRPr="00D9003C">
        <w:rPr>
          <w:sz w:val="28"/>
          <w:szCs w:val="28"/>
        </w:rPr>
        <w:t>Утвердить прилагаемое Положение о старосте сельского населенного пункта</w:t>
      </w:r>
      <w:r>
        <w:rPr>
          <w:sz w:val="28"/>
          <w:szCs w:val="28"/>
        </w:rPr>
        <w:t xml:space="preserve"> </w:t>
      </w:r>
      <w:r w:rsidRPr="00CA0E7E">
        <w:rPr>
          <w:sz w:val="28"/>
          <w:szCs w:val="28"/>
        </w:rPr>
        <w:t>П</w:t>
      </w:r>
      <w:r>
        <w:rPr>
          <w:sz w:val="28"/>
          <w:szCs w:val="28"/>
        </w:rPr>
        <w:t>инежского</w:t>
      </w:r>
      <w:r w:rsidRPr="00CA0E7E">
        <w:rPr>
          <w:sz w:val="28"/>
          <w:szCs w:val="28"/>
        </w:rPr>
        <w:t xml:space="preserve"> муниципального округа</w:t>
      </w:r>
      <w:r>
        <w:rPr>
          <w:sz w:val="28"/>
          <w:szCs w:val="28"/>
        </w:rPr>
        <w:t xml:space="preserve"> </w:t>
      </w:r>
      <w:r w:rsidRPr="003A7314">
        <w:rPr>
          <w:sz w:val="28"/>
          <w:szCs w:val="28"/>
        </w:rPr>
        <w:t>Архангельской области</w:t>
      </w:r>
      <w:r w:rsidRPr="00CA0E7E">
        <w:rPr>
          <w:sz w:val="28"/>
          <w:szCs w:val="28"/>
        </w:rPr>
        <w:t>.</w:t>
      </w:r>
    </w:p>
    <w:p w:rsidR="000E6B11" w:rsidRPr="00CA0E7E" w:rsidRDefault="000E6B11" w:rsidP="000E6B11">
      <w:pPr>
        <w:suppressAutoHyphens/>
        <w:ind w:firstLine="708"/>
        <w:jc w:val="both"/>
        <w:rPr>
          <w:sz w:val="28"/>
          <w:szCs w:val="28"/>
          <w:lang w:eastAsia="ar-SA"/>
        </w:rPr>
      </w:pPr>
      <w:r>
        <w:rPr>
          <w:sz w:val="28"/>
          <w:szCs w:val="28"/>
          <w:lang w:eastAsia="ar-SA"/>
        </w:rPr>
        <w:t>2</w:t>
      </w:r>
      <w:r w:rsidRPr="00CA0E7E">
        <w:rPr>
          <w:sz w:val="28"/>
          <w:szCs w:val="28"/>
          <w:lang w:eastAsia="ar-SA"/>
        </w:rPr>
        <w:t xml:space="preserve">. Настоящее решение вступает в силу </w:t>
      </w:r>
      <w:r>
        <w:rPr>
          <w:sz w:val="28"/>
          <w:szCs w:val="28"/>
          <w:lang w:eastAsia="ar-SA"/>
        </w:rPr>
        <w:t xml:space="preserve">со </w:t>
      </w:r>
      <w:r w:rsidRPr="00CA0E7E">
        <w:rPr>
          <w:sz w:val="28"/>
          <w:szCs w:val="28"/>
          <w:lang w:eastAsia="ar-SA"/>
        </w:rPr>
        <w:t>дня его официального опубликования.</w:t>
      </w:r>
    </w:p>
    <w:p w:rsidR="000E6B11" w:rsidRPr="00CA0E7E" w:rsidRDefault="000E6B11" w:rsidP="000E6B11">
      <w:pPr>
        <w:suppressAutoHyphens/>
        <w:ind w:firstLine="708"/>
        <w:jc w:val="both"/>
        <w:rPr>
          <w:sz w:val="28"/>
          <w:szCs w:val="28"/>
          <w:lang w:eastAsia="ar-SA"/>
        </w:rPr>
      </w:pPr>
    </w:p>
    <w:p w:rsidR="000E6B11" w:rsidRDefault="000E6B11" w:rsidP="000E6B11">
      <w:pPr>
        <w:jc w:val="both"/>
        <w:rPr>
          <w:bCs/>
          <w:sz w:val="28"/>
          <w:szCs w:val="28"/>
        </w:rPr>
      </w:pPr>
    </w:p>
    <w:tbl>
      <w:tblPr>
        <w:tblW w:w="9571" w:type="dxa"/>
        <w:tblLook w:val="01E0" w:firstRow="1" w:lastRow="1" w:firstColumn="1" w:lastColumn="1" w:noHBand="0" w:noVBand="0"/>
      </w:tblPr>
      <w:tblGrid>
        <w:gridCol w:w="4785"/>
        <w:gridCol w:w="993"/>
        <w:gridCol w:w="3686"/>
        <w:gridCol w:w="107"/>
      </w:tblGrid>
      <w:tr w:rsidR="000E6B11" w:rsidRPr="00CA0E7E" w:rsidTr="00DF3A04">
        <w:trPr>
          <w:gridAfter w:val="1"/>
          <w:wAfter w:w="107" w:type="dxa"/>
        </w:trPr>
        <w:tc>
          <w:tcPr>
            <w:tcW w:w="5778" w:type="dxa"/>
            <w:gridSpan w:val="2"/>
          </w:tcPr>
          <w:p w:rsidR="000E6B11" w:rsidRDefault="000E6B11" w:rsidP="00DF3A04">
            <w:pPr>
              <w:rPr>
                <w:bCs/>
                <w:sz w:val="28"/>
                <w:szCs w:val="28"/>
              </w:rPr>
            </w:pPr>
            <w:r w:rsidRPr="007B5275">
              <w:rPr>
                <w:bCs/>
                <w:sz w:val="28"/>
                <w:szCs w:val="28"/>
              </w:rPr>
              <w:t>Председатель Собрания депутатов</w:t>
            </w:r>
          </w:p>
          <w:p w:rsidR="000E6B11" w:rsidRPr="007B5275" w:rsidRDefault="000E6B11" w:rsidP="00DF3A04">
            <w:pPr>
              <w:rPr>
                <w:bCs/>
                <w:sz w:val="28"/>
                <w:szCs w:val="28"/>
              </w:rPr>
            </w:pPr>
            <w:r>
              <w:rPr>
                <w:bCs/>
                <w:sz w:val="28"/>
                <w:szCs w:val="28"/>
              </w:rPr>
              <w:t xml:space="preserve">Пинежского муниципального округа </w:t>
            </w:r>
            <w:r w:rsidRPr="007B5275">
              <w:rPr>
                <w:bCs/>
                <w:sz w:val="28"/>
                <w:szCs w:val="28"/>
              </w:rPr>
              <w:t xml:space="preserve">  </w:t>
            </w:r>
            <w:r>
              <w:rPr>
                <w:bCs/>
                <w:sz w:val="28"/>
                <w:szCs w:val="28"/>
              </w:rPr>
              <w:t xml:space="preserve">           </w:t>
            </w:r>
          </w:p>
          <w:p w:rsidR="000E6B11" w:rsidRDefault="000E6B11" w:rsidP="00DF3A04">
            <w:pPr>
              <w:jc w:val="both"/>
              <w:rPr>
                <w:bCs/>
                <w:sz w:val="28"/>
                <w:szCs w:val="28"/>
              </w:rPr>
            </w:pPr>
          </w:p>
          <w:p w:rsidR="000E6B11" w:rsidRPr="007B5275" w:rsidRDefault="000E6B11" w:rsidP="00DF3A04">
            <w:pPr>
              <w:jc w:val="both"/>
              <w:rPr>
                <w:bCs/>
                <w:sz w:val="28"/>
                <w:szCs w:val="28"/>
              </w:rPr>
            </w:pPr>
          </w:p>
          <w:p w:rsidR="000E6B11" w:rsidRPr="007B5275" w:rsidRDefault="000E6B11" w:rsidP="00DF3A04">
            <w:pPr>
              <w:jc w:val="both"/>
              <w:rPr>
                <w:b/>
                <w:sz w:val="28"/>
                <w:szCs w:val="28"/>
              </w:rPr>
            </w:pPr>
            <w:r w:rsidRPr="007B5275">
              <w:rPr>
                <w:sz w:val="28"/>
                <w:szCs w:val="28"/>
              </w:rPr>
              <w:t>Глава Пинежского муниципального округа</w:t>
            </w:r>
          </w:p>
          <w:p w:rsidR="000E6B11" w:rsidRPr="007B5275" w:rsidRDefault="000E6B11" w:rsidP="00DF3A04">
            <w:pPr>
              <w:jc w:val="both"/>
              <w:rPr>
                <w:b/>
                <w:sz w:val="28"/>
                <w:szCs w:val="28"/>
              </w:rPr>
            </w:pPr>
          </w:p>
          <w:p w:rsidR="000E6B11" w:rsidRPr="00CA0E7E" w:rsidRDefault="000E6B11" w:rsidP="00DF3A04">
            <w:pPr>
              <w:jc w:val="both"/>
              <w:rPr>
                <w:sz w:val="28"/>
                <w:szCs w:val="28"/>
              </w:rPr>
            </w:pPr>
          </w:p>
        </w:tc>
        <w:tc>
          <w:tcPr>
            <w:tcW w:w="3686" w:type="dxa"/>
          </w:tcPr>
          <w:p w:rsidR="000E6B11" w:rsidRDefault="000E6B11" w:rsidP="00DF3A04">
            <w:pPr>
              <w:rPr>
                <w:bCs/>
                <w:sz w:val="28"/>
                <w:szCs w:val="28"/>
              </w:rPr>
            </w:pPr>
            <w:r>
              <w:rPr>
                <w:bCs/>
                <w:sz w:val="28"/>
                <w:szCs w:val="28"/>
              </w:rPr>
              <w:t xml:space="preserve">                      </w:t>
            </w:r>
          </w:p>
          <w:p w:rsidR="000E6B11" w:rsidRPr="007B5275" w:rsidRDefault="000E6B11" w:rsidP="00DF3A04">
            <w:pPr>
              <w:rPr>
                <w:bCs/>
                <w:sz w:val="28"/>
                <w:szCs w:val="28"/>
              </w:rPr>
            </w:pPr>
            <w:r>
              <w:rPr>
                <w:bCs/>
                <w:sz w:val="28"/>
                <w:szCs w:val="28"/>
              </w:rPr>
              <w:t xml:space="preserve">                     Е. М. Хайдукова</w:t>
            </w:r>
          </w:p>
          <w:p w:rsidR="000E6B11" w:rsidRDefault="000E6B11" w:rsidP="00DF3A04">
            <w:pPr>
              <w:rPr>
                <w:sz w:val="28"/>
                <w:szCs w:val="28"/>
              </w:rPr>
            </w:pPr>
          </w:p>
          <w:p w:rsidR="000E6B11" w:rsidRDefault="000E6B11" w:rsidP="00DF3A04">
            <w:pPr>
              <w:rPr>
                <w:sz w:val="28"/>
                <w:szCs w:val="28"/>
              </w:rPr>
            </w:pPr>
            <w:r>
              <w:rPr>
                <w:sz w:val="28"/>
                <w:szCs w:val="28"/>
              </w:rPr>
              <w:t xml:space="preserve">                               </w:t>
            </w:r>
          </w:p>
          <w:p w:rsidR="000E6B11" w:rsidRPr="007B5275" w:rsidRDefault="000E6B11" w:rsidP="00DF3A04">
            <w:pPr>
              <w:rPr>
                <w:sz w:val="28"/>
                <w:szCs w:val="28"/>
              </w:rPr>
            </w:pPr>
            <w:r>
              <w:rPr>
                <w:sz w:val="28"/>
                <w:szCs w:val="28"/>
              </w:rPr>
              <w:t xml:space="preserve">                               </w:t>
            </w:r>
            <w:r w:rsidRPr="007B5275">
              <w:rPr>
                <w:sz w:val="28"/>
                <w:szCs w:val="28"/>
              </w:rPr>
              <w:t>Л.А.Колик</w:t>
            </w:r>
          </w:p>
          <w:p w:rsidR="000E6B11" w:rsidRPr="00CA0E7E" w:rsidRDefault="000E6B11" w:rsidP="00DF3A04">
            <w:pPr>
              <w:rPr>
                <w:sz w:val="28"/>
                <w:szCs w:val="28"/>
              </w:rPr>
            </w:pPr>
          </w:p>
        </w:tc>
      </w:tr>
      <w:tr w:rsidR="000E6B11" w:rsidRPr="00CF4831" w:rsidTr="00DF3A04">
        <w:tblPrEx>
          <w:tblLook w:val="04A0" w:firstRow="1" w:lastRow="0" w:firstColumn="1" w:lastColumn="0" w:noHBand="0" w:noVBand="1"/>
        </w:tblPrEx>
        <w:tc>
          <w:tcPr>
            <w:tcW w:w="4785" w:type="dxa"/>
            <w:shd w:val="clear" w:color="auto" w:fill="auto"/>
          </w:tcPr>
          <w:p w:rsidR="000E6B11" w:rsidRPr="00CF4831" w:rsidRDefault="000E6B11" w:rsidP="00DF3A04">
            <w:pPr>
              <w:widowControl w:val="0"/>
              <w:jc w:val="right"/>
              <w:outlineLvl w:val="0"/>
              <w:rPr>
                <w:sz w:val="26"/>
                <w:szCs w:val="26"/>
              </w:rPr>
            </w:pPr>
          </w:p>
        </w:tc>
        <w:tc>
          <w:tcPr>
            <w:tcW w:w="4786" w:type="dxa"/>
            <w:gridSpan w:val="3"/>
            <w:shd w:val="clear" w:color="auto" w:fill="auto"/>
          </w:tcPr>
          <w:p w:rsidR="000E6B11" w:rsidRDefault="000E6B11" w:rsidP="00DF3A04">
            <w:pPr>
              <w:widowControl w:val="0"/>
              <w:jc w:val="center"/>
              <w:outlineLvl w:val="0"/>
              <w:rPr>
                <w:sz w:val="26"/>
                <w:szCs w:val="26"/>
              </w:rPr>
            </w:pPr>
          </w:p>
          <w:p w:rsidR="000E6B11" w:rsidRDefault="000E6B11" w:rsidP="00DF3A04">
            <w:pPr>
              <w:widowControl w:val="0"/>
              <w:jc w:val="center"/>
              <w:outlineLvl w:val="0"/>
              <w:rPr>
                <w:sz w:val="26"/>
                <w:szCs w:val="26"/>
              </w:rPr>
            </w:pPr>
          </w:p>
          <w:p w:rsidR="000E6B11" w:rsidRDefault="000E6B11" w:rsidP="00DF3A04">
            <w:pPr>
              <w:widowControl w:val="0"/>
              <w:jc w:val="center"/>
              <w:outlineLvl w:val="0"/>
              <w:rPr>
                <w:sz w:val="26"/>
                <w:szCs w:val="26"/>
              </w:rPr>
            </w:pPr>
          </w:p>
          <w:p w:rsidR="000E6B11" w:rsidRDefault="000E6B11" w:rsidP="00DF3A04">
            <w:pPr>
              <w:widowControl w:val="0"/>
              <w:jc w:val="center"/>
              <w:outlineLvl w:val="0"/>
              <w:rPr>
                <w:sz w:val="26"/>
                <w:szCs w:val="26"/>
              </w:rPr>
            </w:pPr>
          </w:p>
          <w:p w:rsidR="000E6B11" w:rsidRDefault="000E6B11" w:rsidP="000E6B11">
            <w:pPr>
              <w:widowControl w:val="0"/>
              <w:outlineLvl w:val="0"/>
              <w:rPr>
                <w:sz w:val="26"/>
                <w:szCs w:val="26"/>
              </w:rPr>
            </w:pPr>
          </w:p>
          <w:p w:rsidR="000E6B11" w:rsidRDefault="000E6B11" w:rsidP="00DF3A04">
            <w:pPr>
              <w:widowControl w:val="0"/>
              <w:jc w:val="center"/>
              <w:outlineLvl w:val="0"/>
              <w:rPr>
                <w:sz w:val="26"/>
                <w:szCs w:val="26"/>
              </w:rPr>
            </w:pPr>
          </w:p>
          <w:p w:rsidR="000E6B11" w:rsidRPr="003B3CCA" w:rsidRDefault="000E6B11" w:rsidP="00DF3A04">
            <w:pPr>
              <w:widowControl w:val="0"/>
              <w:jc w:val="right"/>
              <w:outlineLvl w:val="0"/>
            </w:pPr>
            <w:r w:rsidRPr="003B3CCA">
              <w:lastRenderedPageBreak/>
              <w:t>УТВЕРЖДЕНО</w:t>
            </w:r>
          </w:p>
          <w:p w:rsidR="000E6B11" w:rsidRPr="003B3CCA" w:rsidRDefault="000E6B11" w:rsidP="00DF3A04">
            <w:pPr>
              <w:widowControl w:val="0"/>
              <w:jc w:val="right"/>
            </w:pPr>
            <w:r w:rsidRPr="003B3CCA">
              <w:t>решением Собрания депутатов</w:t>
            </w:r>
          </w:p>
          <w:p w:rsidR="000E6B11" w:rsidRPr="003B3CCA" w:rsidRDefault="000E6B11" w:rsidP="00DF3A04">
            <w:pPr>
              <w:widowControl w:val="0"/>
              <w:jc w:val="right"/>
            </w:pPr>
            <w:r w:rsidRPr="003B3CCA">
              <w:t>Пинежского муниципального округа</w:t>
            </w:r>
          </w:p>
          <w:p w:rsidR="000E6B11" w:rsidRPr="003B3CCA" w:rsidRDefault="000E6B11" w:rsidP="00DF3A04">
            <w:pPr>
              <w:widowControl w:val="0"/>
              <w:jc w:val="right"/>
            </w:pPr>
            <w:r w:rsidRPr="003B3CCA">
              <w:t>Архангельской области</w:t>
            </w:r>
          </w:p>
          <w:p w:rsidR="000E6B11" w:rsidRPr="003B3CCA" w:rsidRDefault="000E6B11" w:rsidP="00DF3A04">
            <w:pPr>
              <w:widowControl w:val="0"/>
              <w:jc w:val="right"/>
            </w:pPr>
            <w:r w:rsidRPr="003B3CCA">
              <w:t xml:space="preserve">от </w:t>
            </w:r>
            <w:r>
              <w:t>29</w:t>
            </w:r>
            <w:r w:rsidRPr="003B3CCA">
              <w:t xml:space="preserve"> марта 2024 г</w:t>
            </w:r>
            <w:r>
              <w:t>ода</w:t>
            </w:r>
            <w:r w:rsidRPr="003B3CCA">
              <w:t xml:space="preserve"> № </w:t>
            </w:r>
            <w:r>
              <w:t>96</w:t>
            </w:r>
          </w:p>
          <w:p w:rsidR="000E6B11" w:rsidRPr="00CF4831" w:rsidRDefault="000E6B11" w:rsidP="00DF3A04">
            <w:pPr>
              <w:widowControl w:val="0"/>
              <w:jc w:val="center"/>
              <w:rPr>
                <w:sz w:val="26"/>
                <w:szCs w:val="26"/>
              </w:rPr>
            </w:pPr>
          </w:p>
        </w:tc>
      </w:tr>
    </w:tbl>
    <w:p w:rsidR="000E6B11" w:rsidRPr="00CF4831" w:rsidRDefault="000E6B11" w:rsidP="000E6B11">
      <w:pPr>
        <w:widowControl w:val="0"/>
        <w:jc w:val="right"/>
        <w:outlineLvl w:val="0"/>
        <w:rPr>
          <w:sz w:val="26"/>
          <w:szCs w:val="26"/>
        </w:rPr>
      </w:pPr>
    </w:p>
    <w:p w:rsidR="000E6B11" w:rsidRPr="006F28EC" w:rsidRDefault="000E6B11" w:rsidP="000E6B11">
      <w:pPr>
        <w:widowControl w:val="0"/>
        <w:jc w:val="center"/>
        <w:rPr>
          <w:b/>
          <w:bCs/>
          <w:sz w:val="26"/>
          <w:szCs w:val="26"/>
        </w:rPr>
      </w:pPr>
      <w:bookmarkStart w:id="11" w:name="Par28"/>
      <w:bookmarkEnd w:id="11"/>
      <w:r w:rsidRPr="00CF4831">
        <w:rPr>
          <w:b/>
          <w:bCs/>
          <w:sz w:val="26"/>
          <w:szCs w:val="26"/>
        </w:rPr>
        <w:t>П</w:t>
      </w:r>
      <w:r>
        <w:rPr>
          <w:b/>
          <w:bCs/>
          <w:sz w:val="26"/>
          <w:szCs w:val="26"/>
        </w:rPr>
        <w:t>ОЛОЖЕНИЕ</w:t>
      </w:r>
      <w:r>
        <w:rPr>
          <w:b/>
          <w:bCs/>
          <w:sz w:val="26"/>
          <w:szCs w:val="26"/>
        </w:rPr>
        <w:br/>
      </w:r>
      <w:r w:rsidRPr="006F28EC">
        <w:rPr>
          <w:b/>
          <w:bCs/>
          <w:sz w:val="26"/>
          <w:szCs w:val="26"/>
        </w:rPr>
        <w:t xml:space="preserve">о старосте сельского населенного пункта </w:t>
      </w:r>
    </w:p>
    <w:p w:rsidR="000E6B11" w:rsidRPr="00CF4831" w:rsidRDefault="000E6B11" w:rsidP="000E6B11">
      <w:pPr>
        <w:widowControl w:val="0"/>
        <w:jc w:val="center"/>
        <w:rPr>
          <w:sz w:val="26"/>
          <w:szCs w:val="26"/>
          <w:highlight w:val="red"/>
        </w:rPr>
      </w:pPr>
      <w:r w:rsidRPr="006F28EC">
        <w:rPr>
          <w:b/>
          <w:bCs/>
          <w:sz w:val="26"/>
          <w:szCs w:val="26"/>
        </w:rPr>
        <w:t>П</w:t>
      </w:r>
      <w:r>
        <w:rPr>
          <w:b/>
          <w:bCs/>
          <w:sz w:val="26"/>
          <w:szCs w:val="26"/>
        </w:rPr>
        <w:t>инежского</w:t>
      </w:r>
      <w:r w:rsidRPr="006F28EC">
        <w:rPr>
          <w:b/>
          <w:bCs/>
          <w:sz w:val="26"/>
          <w:szCs w:val="26"/>
        </w:rPr>
        <w:t xml:space="preserve"> муниципального округа Архангельской области</w:t>
      </w:r>
    </w:p>
    <w:p w:rsidR="000E6B11" w:rsidRDefault="000E6B11" w:rsidP="000E6B11">
      <w:pPr>
        <w:widowControl w:val="0"/>
        <w:ind w:firstLine="540"/>
        <w:outlineLvl w:val="1"/>
        <w:rPr>
          <w:b/>
          <w:sz w:val="26"/>
          <w:szCs w:val="26"/>
        </w:rPr>
      </w:pPr>
      <w:bookmarkStart w:id="12" w:name="Par32"/>
      <w:bookmarkEnd w:id="12"/>
    </w:p>
    <w:p w:rsidR="000E6B11" w:rsidRPr="00CF4831" w:rsidRDefault="000E6B11" w:rsidP="000E6B11">
      <w:pPr>
        <w:widowControl w:val="0"/>
        <w:outlineLvl w:val="1"/>
        <w:rPr>
          <w:b/>
          <w:sz w:val="26"/>
          <w:szCs w:val="26"/>
        </w:rPr>
      </w:pPr>
      <w:r>
        <w:rPr>
          <w:b/>
          <w:sz w:val="26"/>
          <w:szCs w:val="26"/>
        </w:rPr>
        <w:t xml:space="preserve">Статья </w:t>
      </w:r>
      <w:r w:rsidRPr="00CF4831">
        <w:rPr>
          <w:b/>
          <w:sz w:val="26"/>
          <w:szCs w:val="26"/>
        </w:rPr>
        <w:t>1. Общие положения</w:t>
      </w:r>
    </w:p>
    <w:p w:rsidR="000E6B11" w:rsidRPr="00CF4831" w:rsidRDefault="000E6B11" w:rsidP="000E6B11">
      <w:pPr>
        <w:widowControl w:val="0"/>
        <w:jc w:val="center"/>
        <w:rPr>
          <w:b/>
          <w:sz w:val="26"/>
          <w:szCs w:val="26"/>
        </w:rPr>
      </w:pPr>
    </w:p>
    <w:p w:rsidR="000E6B11" w:rsidRPr="006F28EC" w:rsidRDefault="000E6B11" w:rsidP="000E6B11">
      <w:pPr>
        <w:widowControl w:val="0"/>
        <w:ind w:firstLine="540"/>
        <w:jc w:val="both"/>
        <w:rPr>
          <w:sz w:val="26"/>
          <w:szCs w:val="26"/>
        </w:rPr>
      </w:pPr>
      <w:r w:rsidRPr="006F28EC">
        <w:rPr>
          <w:sz w:val="26"/>
          <w:szCs w:val="26"/>
        </w:rPr>
        <w:t xml:space="preserve">1. </w:t>
      </w:r>
      <w:proofErr w:type="gramStart"/>
      <w:r w:rsidRPr="006F28EC">
        <w:rPr>
          <w:sz w:val="26"/>
          <w:szCs w:val="26"/>
        </w:rPr>
        <w:t xml:space="preserve">Для организации взаимодействия органов местного самоуправления </w:t>
      </w:r>
      <w:r>
        <w:rPr>
          <w:sz w:val="26"/>
          <w:szCs w:val="26"/>
        </w:rPr>
        <w:t>Пинежского</w:t>
      </w:r>
      <w:r w:rsidRPr="006F28EC">
        <w:rPr>
          <w:sz w:val="26"/>
          <w:szCs w:val="26"/>
        </w:rPr>
        <w:t xml:space="preserve"> муниципального округа Архангельской области (далее – органы местного самоуправления </w:t>
      </w:r>
      <w:r>
        <w:rPr>
          <w:sz w:val="26"/>
          <w:szCs w:val="26"/>
        </w:rPr>
        <w:t>Пинежского</w:t>
      </w:r>
      <w:r w:rsidRPr="006F28EC">
        <w:rPr>
          <w:sz w:val="26"/>
          <w:szCs w:val="26"/>
        </w:rPr>
        <w:t xml:space="preserve"> муниципального округа) и жителей сельского населенного пункта, входящего в состав </w:t>
      </w:r>
      <w:r>
        <w:rPr>
          <w:sz w:val="26"/>
          <w:szCs w:val="26"/>
        </w:rPr>
        <w:t>Пинежского</w:t>
      </w:r>
      <w:r w:rsidRPr="006F28EC">
        <w:rPr>
          <w:sz w:val="26"/>
          <w:szCs w:val="26"/>
        </w:rPr>
        <w:t xml:space="preserve"> муниципального округа Архангельской области, при решении вопросов местного значения в сельском населенном пункте, расположенном </w:t>
      </w:r>
      <w:r>
        <w:rPr>
          <w:sz w:val="26"/>
          <w:szCs w:val="26"/>
        </w:rPr>
        <w:t>в Пинежском</w:t>
      </w:r>
      <w:r w:rsidRPr="006F28EC">
        <w:rPr>
          <w:sz w:val="26"/>
          <w:szCs w:val="26"/>
        </w:rPr>
        <w:t xml:space="preserve"> муниципально</w:t>
      </w:r>
      <w:r>
        <w:rPr>
          <w:sz w:val="26"/>
          <w:szCs w:val="26"/>
        </w:rPr>
        <w:t>м</w:t>
      </w:r>
      <w:r w:rsidRPr="006F28EC">
        <w:rPr>
          <w:sz w:val="26"/>
          <w:szCs w:val="26"/>
        </w:rPr>
        <w:t xml:space="preserve"> округ</w:t>
      </w:r>
      <w:r>
        <w:rPr>
          <w:sz w:val="26"/>
          <w:szCs w:val="26"/>
        </w:rPr>
        <w:t>е</w:t>
      </w:r>
      <w:r w:rsidRPr="006F28EC">
        <w:rPr>
          <w:sz w:val="26"/>
          <w:szCs w:val="26"/>
        </w:rPr>
        <w:t xml:space="preserve"> Архангельской области (далее – сельский населенный пункт), назначается староста сельского населенного пункта (далее – староста).</w:t>
      </w:r>
      <w:proofErr w:type="gramEnd"/>
    </w:p>
    <w:p w:rsidR="000E6B11" w:rsidRPr="006F28EC" w:rsidRDefault="000E6B11" w:rsidP="000E6B11">
      <w:pPr>
        <w:widowControl w:val="0"/>
        <w:ind w:firstLine="540"/>
        <w:jc w:val="both"/>
        <w:rPr>
          <w:sz w:val="26"/>
          <w:szCs w:val="26"/>
        </w:rPr>
      </w:pPr>
      <w:r w:rsidRPr="006F28EC">
        <w:rPr>
          <w:sz w:val="26"/>
          <w:szCs w:val="26"/>
        </w:rPr>
        <w:t xml:space="preserve">Староста при реализации им своих полномочий не подменяет органы местного самоуправления </w:t>
      </w:r>
      <w:r>
        <w:rPr>
          <w:sz w:val="26"/>
          <w:szCs w:val="26"/>
        </w:rPr>
        <w:t>Пинежского</w:t>
      </w:r>
      <w:r w:rsidRPr="006F28EC">
        <w:rPr>
          <w:sz w:val="26"/>
          <w:szCs w:val="26"/>
        </w:rPr>
        <w:t xml:space="preserve"> муниципального округа.</w:t>
      </w:r>
    </w:p>
    <w:p w:rsidR="000E6B11" w:rsidRPr="006F28EC" w:rsidRDefault="000E6B11" w:rsidP="000E6B11">
      <w:pPr>
        <w:widowControl w:val="0"/>
        <w:ind w:firstLine="540"/>
        <w:jc w:val="both"/>
        <w:rPr>
          <w:sz w:val="26"/>
          <w:szCs w:val="26"/>
        </w:rPr>
      </w:pPr>
      <w:r w:rsidRPr="006F28EC">
        <w:rPr>
          <w:sz w:val="26"/>
          <w:szCs w:val="26"/>
        </w:rPr>
        <w:t xml:space="preserve">2. </w:t>
      </w:r>
      <w:proofErr w:type="gramStart"/>
      <w:r w:rsidRPr="006F28EC">
        <w:rPr>
          <w:sz w:val="26"/>
          <w:szCs w:val="26"/>
        </w:rPr>
        <w:t xml:space="preserve">Староста не является лицом, замещающим государственную должность Российской Федерации, государственную должность Архангельской области или иного субъекта Российской Федерации, должность федеральной государственной гражданской службы, должность государственной гражданской службы Архангельской области или иного субъекта Российской Федерации, муниципальную должность муниципального образования Архангельской области или муниципального образования иного субъекта Российской Федерации (за исключением замещения должности депутата </w:t>
      </w:r>
      <w:r>
        <w:rPr>
          <w:sz w:val="26"/>
          <w:szCs w:val="26"/>
        </w:rPr>
        <w:t>Собрания депутатов Пинежского муниципального округа Архангельской области</w:t>
      </w:r>
      <w:r w:rsidRPr="006F28EC">
        <w:rPr>
          <w:sz w:val="26"/>
          <w:szCs w:val="26"/>
        </w:rPr>
        <w:t>, осуществляющего</w:t>
      </w:r>
      <w:proofErr w:type="gramEnd"/>
      <w:r w:rsidRPr="006F28EC">
        <w:rPr>
          <w:sz w:val="26"/>
          <w:szCs w:val="26"/>
        </w:rPr>
        <w:t xml:space="preserve"> свои полномочия на непостоянной основе), должность муниципальной службы в Архангельской области или в ином субъекте Российской Федерации, не может состоять в трудовых отношениях и иных непосредственно связанных с ними отношениях с органами местного самоуправления.</w:t>
      </w:r>
    </w:p>
    <w:p w:rsidR="000E6B11" w:rsidRPr="006F28EC" w:rsidRDefault="000E6B11" w:rsidP="000E6B11">
      <w:pPr>
        <w:widowControl w:val="0"/>
        <w:ind w:firstLine="540"/>
        <w:jc w:val="both"/>
        <w:rPr>
          <w:sz w:val="26"/>
          <w:szCs w:val="26"/>
        </w:rPr>
      </w:pPr>
      <w:r w:rsidRPr="006F28EC">
        <w:rPr>
          <w:sz w:val="26"/>
          <w:szCs w:val="26"/>
        </w:rPr>
        <w:t xml:space="preserve">3. В своей деятельности староста руководствуется Конституцией Российской Федерации, федеральными конституционными законами, федеральными законами и иными нормативными правовыми актами Российской Федерации, Уставом Архангельской области, областными законами и иными нормативными правовыми актами Архангельской области, Уставом </w:t>
      </w:r>
      <w:r>
        <w:rPr>
          <w:sz w:val="26"/>
          <w:szCs w:val="26"/>
        </w:rPr>
        <w:t xml:space="preserve">Пинежского муниципального округа Архангельской области </w:t>
      </w:r>
      <w:r w:rsidRPr="006F28EC">
        <w:rPr>
          <w:sz w:val="26"/>
          <w:szCs w:val="26"/>
        </w:rPr>
        <w:t xml:space="preserve">и муниципальными правовыми актами </w:t>
      </w:r>
      <w:r>
        <w:rPr>
          <w:sz w:val="26"/>
          <w:szCs w:val="26"/>
        </w:rPr>
        <w:t>Пинежского</w:t>
      </w:r>
      <w:r w:rsidRPr="006F28EC">
        <w:rPr>
          <w:sz w:val="26"/>
          <w:szCs w:val="26"/>
        </w:rPr>
        <w:t xml:space="preserve"> муниципального округа Архангельской области, настоящим Положением.</w:t>
      </w:r>
    </w:p>
    <w:p w:rsidR="000E6B11" w:rsidRPr="006F28EC" w:rsidRDefault="000E6B11" w:rsidP="000E6B11">
      <w:pPr>
        <w:widowControl w:val="0"/>
        <w:ind w:firstLine="540"/>
        <w:jc w:val="both"/>
        <w:rPr>
          <w:sz w:val="26"/>
          <w:szCs w:val="26"/>
        </w:rPr>
      </w:pPr>
      <w:r w:rsidRPr="006F28EC">
        <w:rPr>
          <w:sz w:val="26"/>
          <w:szCs w:val="26"/>
        </w:rPr>
        <w:t>4. Староста осуществляет свою деятельность на принципах законности, добровольности, объективности, открытости и гласности.</w:t>
      </w:r>
    </w:p>
    <w:p w:rsidR="000E6B11" w:rsidRPr="00CF4831" w:rsidRDefault="000E6B11" w:rsidP="000E6B11">
      <w:pPr>
        <w:widowControl w:val="0"/>
        <w:ind w:firstLine="540"/>
        <w:jc w:val="both"/>
        <w:rPr>
          <w:sz w:val="26"/>
          <w:szCs w:val="26"/>
        </w:rPr>
      </w:pPr>
    </w:p>
    <w:p w:rsidR="000E6B11" w:rsidRPr="00CF4831" w:rsidRDefault="000E6B11" w:rsidP="000E6B11">
      <w:pPr>
        <w:widowControl w:val="0"/>
        <w:outlineLvl w:val="1"/>
        <w:rPr>
          <w:b/>
          <w:sz w:val="26"/>
          <w:szCs w:val="26"/>
        </w:rPr>
      </w:pPr>
      <w:bookmarkStart w:id="13" w:name="Par47"/>
      <w:bookmarkEnd w:id="13"/>
      <w:r>
        <w:rPr>
          <w:b/>
          <w:sz w:val="26"/>
          <w:szCs w:val="26"/>
        </w:rPr>
        <w:t xml:space="preserve">Статья 2. </w:t>
      </w:r>
      <w:r w:rsidRPr="006F28EC">
        <w:rPr>
          <w:b/>
          <w:sz w:val="26"/>
          <w:szCs w:val="26"/>
        </w:rPr>
        <w:t>Порядок назначения старосты</w:t>
      </w:r>
    </w:p>
    <w:p w:rsidR="000E6B11" w:rsidRPr="00CF4831" w:rsidRDefault="000E6B11" w:rsidP="000E6B11">
      <w:pPr>
        <w:widowControl w:val="0"/>
        <w:jc w:val="center"/>
        <w:rPr>
          <w:sz w:val="26"/>
          <w:szCs w:val="26"/>
        </w:rPr>
      </w:pPr>
    </w:p>
    <w:p w:rsidR="000E6B11" w:rsidRPr="009A1227" w:rsidRDefault="000E6B11" w:rsidP="000E6B11">
      <w:pPr>
        <w:widowControl w:val="0"/>
        <w:ind w:firstLine="540"/>
        <w:jc w:val="both"/>
        <w:rPr>
          <w:sz w:val="26"/>
          <w:szCs w:val="26"/>
        </w:rPr>
      </w:pPr>
      <w:r>
        <w:rPr>
          <w:sz w:val="26"/>
          <w:szCs w:val="26"/>
        </w:rPr>
        <w:t xml:space="preserve">1. </w:t>
      </w:r>
      <w:r w:rsidRPr="009A1227">
        <w:rPr>
          <w:sz w:val="26"/>
          <w:szCs w:val="26"/>
        </w:rPr>
        <w:t xml:space="preserve">Старостой может быть назначен гражданин Российской Федерации, проживающий в границах населенного пункта и обладающий активным избирательным правом, либо гражданин Российской Федерации, достигший на </w:t>
      </w:r>
      <w:r w:rsidRPr="009A1227">
        <w:rPr>
          <w:sz w:val="26"/>
          <w:szCs w:val="26"/>
        </w:rPr>
        <w:lastRenderedPageBreak/>
        <w:t>день представления сходом граждан 18 лет, зарегистрированный на территории Пинежского муниципального округа.</w:t>
      </w:r>
    </w:p>
    <w:p w:rsidR="000E6B11" w:rsidRPr="006F28EC" w:rsidRDefault="000E6B11" w:rsidP="000E6B11">
      <w:pPr>
        <w:widowControl w:val="0"/>
        <w:ind w:firstLine="540"/>
        <w:jc w:val="both"/>
        <w:rPr>
          <w:sz w:val="26"/>
          <w:szCs w:val="26"/>
        </w:rPr>
      </w:pPr>
      <w:r>
        <w:rPr>
          <w:sz w:val="26"/>
          <w:szCs w:val="26"/>
        </w:rPr>
        <w:t>2</w:t>
      </w:r>
      <w:r w:rsidRPr="006F28EC">
        <w:rPr>
          <w:sz w:val="26"/>
          <w:szCs w:val="26"/>
        </w:rPr>
        <w:t>. Старостой не может быть назначено лицо:</w:t>
      </w:r>
    </w:p>
    <w:p w:rsidR="000E6B11" w:rsidRPr="006F28EC" w:rsidRDefault="000E6B11" w:rsidP="000E6B11">
      <w:pPr>
        <w:widowControl w:val="0"/>
        <w:ind w:firstLine="540"/>
        <w:jc w:val="both"/>
        <w:rPr>
          <w:sz w:val="26"/>
          <w:szCs w:val="26"/>
        </w:rPr>
      </w:pPr>
      <w:proofErr w:type="gramStart"/>
      <w:r w:rsidRPr="006F28EC">
        <w:rPr>
          <w:sz w:val="26"/>
          <w:szCs w:val="26"/>
        </w:rPr>
        <w:t>1) замещающее государственную должность Российской Федерации, государственную должность Архангельской области или иного субъекта Российской Федерации, должность федеральной государственной гражданской службы, должность государственной гражданской службы Архангельской области или иного субъекта Российской Федерации, муниципальную должность муниципального образования Архангельской области или муниципального образования иного субъекта Российской Федерации (за исключением замещения должности депутата</w:t>
      </w:r>
      <w:r>
        <w:rPr>
          <w:sz w:val="26"/>
          <w:szCs w:val="26"/>
        </w:rPr>
        <w:t xml:space="preserve"> Собрания депутатов Пинежского муниципального округа Архангельской области</w:t>
      </w:r>
      <w:r w:rsidRPr="006F28EC">
        <w:rPr>
          <w:sz w:val="26"/>
          <w:szCs w:val="26"/>
        </w:rPr>
        <w:t>, осуществляющего свои полномочия на</w:t>
      </w:r>
      <w:proofErr w:type="gramEnd"/>
      <w:r w:rsidRPr="006F28EC">
        <w:rPr>
          <w:sz w:val="26"/>
          <w:szCs w:val="26"/>
        </w:rPr>
        <w:t xml:space="preserve"> непостоянной основе), должность муниципальной службы в Архангельской области или в ином субъекте Российской Федерации;</w:t>
      </w:r>
    </w:p>
    <w:p w:rsidR="000E6B11" w:rsidRPr="006F28EC" w:rsidRDefault="000E6B11" w:rsidP="000E6B11">
      <w:pPr>
        <w:widowControl w:val="0"/>
        <w:ind w:firstLine="540"/>
        <w:jc w:val="both"/>
        <w:rPr>
          <w:sz w:val="26"/>
          <w:szCs w:val="26"/>
        </w:rPr>
      </w:pPr>
      <w:r w:rsidRPr="006F28EC">
        <w:rPr>
          <w:sz w:val="26"/>
          <w:szCs w:val="26"/>
        </w:rPr>
        <w:t xml:space="preserve">2) </w:t>
      </w:r>
      <w:proofErr w:type="gramStart"/>
      <w:r w:rsidRPr="006F28EC">
        <w:rPr>
          <w:sz w:val="26"/>
          <w:szCs w:val="26"/>
        </w:rPr>
        <w:t>признанное</w:t>
      </w:r>
      <w:proofErr w:type="gramEnd"/>
      <w:r w:rsidRPr="006F28EC">
        <w:rPr>
          <w:sz w:val="26"/>
          <w:szCs w:val="26"/>
        </w:rPr>
        <w:t xml:space="preserve"> судом недееспособным или ограниченно дееспособным;</w:t>
      </w:r>
    </w:p>
    <w:p w:rsidR="000E6B11" w:rsidRPr="006F28EC" w:rsidRDefault="000E6B11" w:rsidP="000E6B11">
      <w:pPr>
        <w:widowControl w:val="0"/>
        <w:ind w:firstLine="540"/>
        <w:jc w:val="both"/>
        <w:rPr>
          <w:sz w:val="26"/>
          <w:szCs w:val="26"/>
        </w:rPr>
      </w:pPr>
      <w:r w:rsidRPr="006F28EC">
        <w:rPr>
          <w:sz w:val="26"/>
          <w:szCs w:val="26"/>
        </w:rPr>
        <w:t xml:space="preserve">3) </w:t>
      </w:r>
      <w:proofErr w:type="gramStart"/>
      <w:r w:rsidRPr="006F28EC">
        <w:rPr>
          <w:sz w:val="26"/>
          <w:szCs w:val="26"/>
        </w:rPr>
        <w:t>имеющее</w:t>
      </w:r>
      <w:proofErr w:type="gramEnd"/>
      <w:r w:rsidRPr="006F28EC">
        <w:rPr>
          <w:sz w:val="26"/>
          <w:szCs w:val="26"/>
        </w:rPr>
        <w:t xml:space="preserve"> непогашенную или неснятую судимость.</w:t>
      </w:r>
    </w:p>
    <w:p w:rsidR="000E6B11" w:rsidRPr="006F28EC" w:rsidRDefault="000E6B11" w:rsidP="000E6B11">
      <w:pPr>
        <w:widowControl w:val="0"/>
        <w:ind w:firstLine="540"/>
        <w:jc w:val="both"/>
        <w:rPr>
          <w:sz w:val="26"/>
          <w:szCs w:val="26"/>
        </w:rPr>
      </w:pPr>
      <w:r>
        <w:rPr>
          <w:sz w:val="26"/>
          <w:szCs w:val="26"/>
        </w:rPr>
        <w:t>3</w:t>
      </w:r>
      <w:r w:rsidRPr="006F28EC">
        <w:rPr>
          <w:sz w:val="26"/>
          <w:szCs w:val="26"/>
        </w:rPr>
        <w:t xml:space="preserve">. Староста назначается Собранием депутатов </w:t>
      </w:r>
      <w:r>
        <w:rPr>
          <w:sz w:val="26"/>
          <w:szCs w:val="26"/>
        </w:rPr>
        <w:t>Пинежского</w:t>
      </w:r>
      <w:r w:rsidRPr="006F28EC">
        <w:rPr>
          <w:sz w:val="26"/>
          <w:szCs w:val="26"/>
        </w:rPr>
        <w:t xml:space="preserve"> муниципального округа Архангельской области (далее – Собрание депутатов </w:t>
      </w:r>
      <w:r>
        <w:rPr>
          <w:sz w:val="26"/>
          <w:szCs w:val="26"/>
        </w:rPr>
        <w:t>Пинежского</w:t>
      </w:r>
      <w:r w:rsidRPr="006F28EC">
        <w:rPr>
          <w:sz w:val="26"/>
          <w:szCs w:val="26"/>
        </w:rPr>
        <w:t xml:space="preserve"> муниципального округа) по представлению схода граждан сельского населенного пункта.</w:t>
      </w:r>
    </w:p>
    <w:p w:rsidR="000E6B11" w:rsidRPr="006F28EC" w:rsidRDefault="000E6B11" w:rsidP="000E6B11">
      <w:pPr>
        <w:widowControl w:val="0"/>
        <w:ind w:firstLine="540"/>
        <w:jc w:val="both"/>
        <w:rPr>
          <w:sz w:val="26"/>
          <w:szCs w:val="26"/>
        </w:rPr>
      </w:pPr>
      <w:r>
        <w:rPr>
          <w:sz w:val="26"/>
          <w:szCs w:val="26"/>
        </w:rPr>
        <w:t>4</w:t>
      </w:r>
      <w:r w:rsidRPr="006F28EC">
        <w:rPr>
          <w:sz w:val="26"/>
          <w:szCs w:val="26"/>
        </w:rPr>
        <w:t>. Кандидатура старосты представляется на сход граждан сельского населенного пункта:</w:t>
      </w:r>
    </w:p>
    <w:p w:rsidR="000E6B11" w:rsidRPr="006F28EC" w:rsidRDefault="000E6B11" w:rsidP="000E6B11">
      <w:pPr>
        <w:widowControl w:val="0"/>
        <w:ind w:firstLine="540"/>
        <w:jc w:val="both"/>
        <w:rPr>
          <w:sz w:val="26"/>
          <w:szCs w:val="26"/>
        </w:rPr>
      </w:pPr>
      <w:r w:rsidRPr="006F28EC">
        <w:rPr>
          <w:sz w:val="26"/>
          <w:szCs w:val="26"/>
        </w:rPr>
        <w:t>1) путем самовыдвижения;</w:t>
      </w:r>
    </w:p>
    <w:p w:rsidR="000E6B11" w:rsidRPr="006F28EC" w:rsidRDefault="000E6B11" w:rsidP="000E6B11">
      <w:pPr>
        <w:widowControl w:val="0"/>
        <w:ind w:firstLine="540"/>
        <w:jc w:val="both"/>
        <w:rPr>
          <w:sz w:val="26"/>
          <w:szCs w:val="26"/>
        </w:rPr>
      </w:pPr>
      <w:r w:rsidRPr="006F28EC">
        <w:rPr>
          <w:sz w:val="26"/>
          <w:szCs w:val="26"/>
        </w:rPr>
        <w:t xml:space="preserve">2) по предложению органа местного самоуправления </w:t>
      </w:r>
      <w:r>
        <w:rPr>
          <w:sz w:val="26"/>
          <w:szCs w:val="26"/>
        </w:rPr>
        <w:t>Пинежского</w:t>
      </w:r>
      <w:r w:rsidRPr="006F28EC">
        <w:rPr>
          <w:sz w:val="26"/>
          <w:szCs w:val="26"/>
        </w:rPr>
        <w:t xml:space="preserve"> муниципального округа;</w:t>
      </w:r>
    </w:p>
    <w:p w:rsidR="000E6B11" w:rsidRPr="006F28EC" w:rsidRDefault="000E6B11" w:rsidP="000E6B11">
      <w:pPr>
        <w:widowControl w:val="0"/>
        <w:ind w:firstLine="540"/>
        <w:jc w:val="both"/>
        <w:rPr>
          <w:sz w:val="26"/>
          <w:szCs w:val="26"/>
        </w:rPr>
      </w:pPr>
      <w:r w:rsidRPr="006F28EC">
        <w:rPr>
          <w:sz w:val="26"/>
          <w:szCs w:val="26"/>
        </w:rPr>
        <w:t>3) по предложению не менее чем 10 жителей сельского населенного пункта, в котором предполагается назначение старосты;</w:t>
      </w:r>
    </w:p>
    <w:p w:rsidR="000E6B11" w:rsidRPr="006F28EC" w:rsidRDefault="000E6B11" w:rsidP="000E6B11">
      <w:pPr>
        <w:widowControl w:val="0"/>
        <w:ind w:firstLine="540"/>
        <w:jc w:val="both"/>
        <w:rPr>
          <w:sz w:val="26"/>
          <w:szCs w:val="26"/>
        </w:rPr>
      </w:pPr>
      <w:r w:rsidRPr="006F28EC">
        <w:rPr>
          <w:sz w:val="26"/>
          <w:szCs w:val="26"/>
        </w:rPr>
        <w:t>4) по предложению органа территориального общественного самоуправления, которое осуществляется на территории данного сельского населенного пункта.</w:t>
      </w:r>
    </w:p>
    <w:p w:rsidR="000E6B11" w:rsidRPr="006F28EC" w:rsidRDefault="000E6B11" w:rsidP="000E6B11">
      <w:pPr>
        <w:widowControl w:val="0"/>
        <w:ind w:firstLine="540"/>
        <w:jc w:val="both"/>
        <w:rPr>
          <w:sz w:val="26"/>
          <w:szCs w:val="26"/>
        </w:rPr>
      </w:pPr>
      <w:r>
        <w:rPr>
          <w:sz w:val="26"/>
          <w:szCs w:val="26"/>
        </w:rPr>
        <w:t>5</w:t>
      </w:r>
      <w:r w:rsidRPr="006F28EC">
        <w:rPr>
          <w:sz w:val="26"/>
          <w:szCs w:val="26"/>
        </w:rPr>
        <w:t xml:space="preserve">. Кандидат в старосты представляет инициаторам по выдвижению кандидатуры старосты, определенными подпунктами </w:t>
      </w:r>
      <w:r w:rsidRPr="004E470D">
        <w:rPr>
          <w:sz w:val="26"/>
          <w:szCs w:val="26"/>
        </w:rPr>
        <w:t xml:space="preserve">1 – 4 настоящего пункта </w:t>
      </w:r>
      <w:r w:rsidRPr="006F28EC">
        <w:rPr>
          <w:sz w:val="26"/>
          <w:szCs w:val="26"/>
        </w:rPr>
        <w:t>Положения, следующие документы:</w:t>
      </w:r>
    </w:p>
    <w:p w:rsidR="000E6B11" w:rsidRPr="006F28EC" w:rsidRDefault="000E6B11" w:rsidP="000E6B11">
      <w:pPr>
        <w:widowControl w:val="0"/>
        <w:ind w:firstLine="540"/>
        <w:jc w:val="both"/>
        <w:rPr>
          <w:sz w:val="26"/>
          <w:szCs w:val="26"/>
        </w:rPr>
      </w:pPr>
      <w:r w:rsidRPr="006F28EC">
        <w:rPr>
          <w:sz w:val="26"/>
          <w:szCs w:val="26"/>
        </w:rPr>
        <w:t>1) личное заявление кандидата в старосты (в свободной форме);</w:t>
      </w:r>
    </w:p>
    <w:p w:rsidR="000E6B11" w:rsidRPr="006F28EC" w:rsidRDefault="000E6B11" w:rsidP="000E6B11">
      <w:pPr>
        <w:widowControl w:val="0"/>
        <w:ind w:firstLine="540"/>
        <w:jc w:val="both"/>
        <w:rPr>
          <w:sz w:val="26"/>
          <w:szCs w:val="26"/>
        </w:rPr>
      </w:pPr>
      <w:r w:rsidRPr="006F28EC">
        <w:rPr>
          <w:sz w:val="26"/>
          <w:szCs w:val="26"/>
        </w:rPr>
        <w:t>2) копию документа, удостоверяющего личность;</w:t>
      </w:r>
    </w:p>
    <w:p w:rsidR="000E6B11" w:rsidRPr="006F28EC" w:rsidRDefault="000E6B11" w:rsidP="000E6B11">
      <w:pPr>
        <w:widowControl w:val="0"/>
        <w:ind w:firstLine="540"/>
        <w:jc w:val="both"/>
        <w:rPr>
          <w:sz w:val="26"/>
          <w:szCs w:val="26"/>
        </w:rPr>
      </w:pPr>
      <w:proofErr w:type="gramStart"/>
      <w:r w:rsidRPr="002720C7">
        <w:rPr>
          <w:sz w:val="26"/>
          <w:szCs w:val="26"/>
        </w:rPr>
        <w:t>3) справку о наличии (отсутствии) судимости и (или) факта уголовного преследования либо о прекращении уголовного преследования по форме, утвержденной административным регламентом Министерства внутренних дел Российской Федерации по предоставлению государственной услуги по выдаче справок о наличии (отсутствии) судимости и (или) факта уголовного преследования либо о прекращении уголовного преследования, утвержденной приказом МВД России от 27 сентября 2019 года № 660;</w:t>
      </w:r>
      <w:proofErr w:type="gramEnd"/>
    </w:p>
    <w:p w:rsidR="000E6B11" w:rsidRPr="006F28EC" w:rsidRDefault="000E6B11" w:rsidP="000E6B11">
      <w:pPr>
        <w:widowControl w:val="0"/>
        <w:ind w:firstLine="540"/>
        <w:jc w:val="both"/>
        <w:rPr>
          <w:sz w:val="26"/>
          <w:szCs w:val="26"/>
        </w:rPr>
      </w:pPr>
      <w:r>
        <w:rPr>
          <w:sz w:val="26"/>
          <w:szCs w:val="26"/>
        </w:rPr>
        <w:t>4</w:t>
      </w:r>
      <w:r w:rsidRPr="006F28EC">
        <w:rPr>
          <w:sz w:val="26"/>
          <w:szCs w:val="26"/>
        </w:rPr>
        <w:t>) согласие на обработку персональных данных.</w:t>
      </w:r>
    </w:p>
    <w:p w:rsidR="000E6B11" w:rsidRPr="006F28EC" w:rsidRDefault="000E6B11" w:rsidP="000E6B11">
      <w:pPr>
        <w:widowControl w:val="0"/>
        <w:ind w:firstLine="540"/>
        <w:jc w:val="both"/>
        <w:rPr>
          <w:sz w:val="26"/>
          <w:szCs w:val="26"/>
        </w:rPr>
      </w:pPr>
      <w:r>
        <w:rPr>
          <w:sz w:val="26"/>
          <w:szCs w:val="26"/>
        </w:rPr>
        <w:t>6</w:t>
      </w:r>
      <w:r w:rsidRPr="006F28EC">
        <w:rPr>
          <w:sz w:val="26"/>
          <w:szCs w:val="26"/>
        </w:rPr>
        <w:t xml:space="preserve">. Сведения и документы, перечисленные в пункте </w:t>
      </w:r>
      <w:r>
        <w:rPr>
          <w:sz w:val="26"/>
          <w:szCs w:val="26"/>
        </w:rPr>
        <w:t>5 статьи 2</w:t>
      </w:r>
      <w:r w:rsidRPr="006F28EC">
        <w:rPr>
          <w:sz w:val="26"/>
          <w:szCs w:val="26"/>
        </w:rPr>
        <w:t xml:space="preserve"> настоящего Положения, представляются инициаторами по выдвижению кандидатуры старосты в администрацию </w:t>
      </w:r>
      <w:r>
        <w:rPr>
          <w:sz w:val="26"/>
          <w:szCs w:val="26"/>
        </w:rPr>
        <w:t>Пинежского</w:t>
      </w:r>
      <w:r w:rsidRPr="006F28EC">
        <w:rPr>
          <w:sz w:val="26"/>
          <w:szCs w:val="26"/>
        </w:rPr>
        <w:t xml:space="preserve"> муниципального округа Архангельской области (далее – администрация </w:t>
      </w:r>
      <w:r>
        <w:rPr>
          <w:sz w:val="26"/>
          <w:szCs w:val="26"/>
        </w:rPr>
        <w:t>Пинежского</w:t>
      </w:r>
      <w:r w:rsidRPr="006F28EC">
        <w:rPr>
          <w:sz w:val="26"/>
          <w:szCs w:val="26"/>
        </w:rPr>
        <w:t xml:space="preserve"> муниципального округа) одновременно с выдвижением инициативы.</w:t>
      </w:r>
    </w:p>
    <w:p w:rsidR="000E6B11" w:rsidRPr="006F28EC" w:rsidRDefault="000E6B11" w:rsidP="000E6B11">
      <w:pPr>
        <w:widowControl w:val="0"/>
        <w:ind w:firstLine="540"/>
        <w:jc w:val="both"/>
        <w:rPr>
          <w:sz w:val="26"/>
          <w:szCs w:val="26"/>
        </w:rPr>
      </w:pPr>
      <w:r>
        <w:rPr>
          <w:sz w:val="26"/>
          <w:szCs w:val="26"/>
        </w:rPr>
        <w:t>7</w:t>
      </w:r>
      <w:r w:rsidRPr="006F28EC">
        <w:rPr>
          <w:sz w:val="26"/>
          <w:szCs w:val="26"/>
        </w:rPr>
        <w:t xml:space="preserve">. Кандидат в старосты, принявший решение о самовыдвижении, должен проинформировать  администрацию </w:t>
      </w:r>
      <w:r>
        <w:rPr>
          <w:sz w:val="26"/>
          <w:szCs w:val="26"/>
        </w:rPr>
        <w:t>Пинежского</w:t>
      </w:r>
      <w:r w:rsidRPr="006F28EC">
        <w:rPr>
          <w:sz w:val="26"/>
          <w:szCs w:val="26"/>
        </w:rPr>
        <w:t xml:space="preserve"> муниципального округа о своем самовыдвижении и представить сведения и документы, установленные в пункте </w:t>
      </w:r>
      <w:r>
        <w:rPr>
          <w:sz w:val="26"/>
          <w:szCs w:val="26"/>
        </w:rPr>
        <w:t xml:space="preserve">5 </w:t>
      </w:r>
      <w:r>
        <w:rPr>
          <w:sz w:val="26"/>
          <w:szCs w:val="26"/>
        </w:rPr>
        <w:lastRenderedPageBreak/>
        <w:t xml:space="preserve">статьи 2 </w:t>
      </w:r>
      <w:r w:rsidRPr="006F28EC">
        <w:rPr>
          <w:sz w:val="26"/>
          <w:szCs w:val="26"/>
        </w:rPr>
        <w:t>настоящего Положения.</w:t>
      </w:r>
    </w:p>
    <w:p w:rsidR="000E6B11" w:rsidRPr="006F28EC" w:rsidRDefault="000E6B11" w:rsidP="000E6B11">
      <w:pPr>
        <w:widowControl w:val="0"/>
        <w:ind w:firstLine="540"/>
        <w:jc w:val="both"/>
        <w:rPr>
          <w:sz w:val="26"/>
          <w:szCs w:val="26"/>
        </w:rPr>
      </w:pPr>
      <w:r>
        <w:rPr>
          <w:sz w:val="26"/>
          <w:szCs w:val="26"/>
        </w:rPr>
        <w:t>8</w:t>
      </w:r>
      <w:r w:rsidRPr="006F28EC">
        <w:rPr>
          <w:sz w:val="26"/>
          <w:szCs w:val="26"/>
        </w:rPr>
        <w:t xml:space="preserve">. Распоряжение главы </w:t>
      </w:r>
      <w:r>
        <w:rPr>
          <w:sz w:val="26"/>
          <w:szCs w:val="26"/>
        </w:rPr>
        <w:t>Пинежского</w:t>
      </w:r>
      <w:r w:rsidRPr="006F28EC">
        <w:rPr>
          <w:sz w:val="26"/>
          <w:szCs w:val="26"/>
        </w:rPr>
        <w:t xml:space="preserve"> муниципального округа о назначении схода граждан по вопросу выдвижения кандидатуры старосты должно быть принято в срок не позднее 20 рабочих дней со дня выдвижения инициативы и поступления информации от кандидата в старосты, принявшего решение о самовыдвижении.</w:t>
      </w:r>
    </w:p>
    <w:p w:rsidR="000E6B11" w:rsidRPr="006F28EC" w:rsidRDefault="000E6B11" w:rsidP="000E6B11">
      <w:pPr>
        <w:widowControl w:val="0"/>
        <w:ind w:firstLine="540"/>
        <w:jc w:val="both"/>
        <w:rPr>
          <w:sz w:val="26"/>
          <w:szCs w:val="26"/>
        </w:rPr>
      </w:pPr>
      <w:proofErr w:type="gramStart"/>
      <w:r w:rsidRPr="006F28EC">
        <w:rPr>
          <w:sz w:val="26"/>
          <w:szCs w:val="26"/>
        </w:rPr>
        <w:t xml:space="preserve">Распоряжение главы </w:t>
      </w:r>
      <w:r>
        <w:rPr>
          <w:sz w:val="26"/>
          <w:szCs w:val="26"/>
        </w:rPr>
        <w:t>Пинежского</w:t>
      </w:r>
      <w:r w:rsidRPr="006F28EC">
        <w:rPr>
          <w:sz w:val="26"/>
          <w:szCs w:val="26"/>
        </w:rPr>
        <w:t xml:space="preserve"> муниципального округа о назначении схода граждан по вопросу выдвижения кандидатуры старосты должно содержать сведения о дате, времени, месте схода граждан, подлежит </w:t>
      </w:r>
      <w:r>
        <w:rPr>
          <w:sz w:val="26"/>
          <w:szCs w:val="26"/>
        </w:rPr>
        <w:t xml:space="preserve">официальному опубликованию и </w:t>
      </w:r>
      <w:r w:rsidRPr="006F28EC">
        <w:rPr>
          <w:sz w:val="26"/>
          <w:szCs w:val="26"/>
        </w:rPr>
        <w:t xml:space="preserve">размещению на официальном сайте </w:t>
      </w:r>
      <w:r>
        <w:rPr>
          <w:sz w:val="26"/>
          <w:szCs w:val="26"/>
        </w:rPr>
        <w:t>Пинежского</w:t>
      </w:r>
      <w:r w:rsidRPr="006F28EC">
        <w:rPr>
          <w:sz w:val="26"/>
          <w:szCs w:val="26"/>
        </w:rPr>
        <w:t xml:space="preserve"> муниципального округа в информационно-телекоммуникационной сети «Интернет» (далее – </w:t>
      </w:r>
      <w:r>
        <w:rPr>
          <w:sz w:val="26"/>
          <w:szCs w:val="26"/>
        </w:rPr>
        <w:t xml:space="preserve">официальный сайт в </w:t>
      </w:r>
      <w:r w:rsidRPr="006F28EC">
        <w:rPr>
          <w:sz w:val="26"/>
          <w:szCs w:val="26"/>
        </w:rPr>
        <w:t>сет</w:t>
      </w:r>
      <w:r>
        <w:rPr>
          <w:sz w:val="26"/>
          <w:szCs w:val="26"/>
        </w:rPr>
        <w:t>и</w:t>
      </w:r>
      <w:r w:rsidRPr="006F28EC">
        <w:rPr>
          <w:sz w:val="26"/>
          <w:szCs w:val="26"/>
        </w:rPr>
        <w:t xml:space="preserve"> «Интернет») не позднее, чем за 10 рабочих дней до проведения схода граждан.</w:t>
      </w:r>
      <w:proofErr w:type="gramEnd"/>
    </w:p>
    <w:p w:rsidR="000E6B11" w:rsidRPr="006F28EC" w:rsidRDefault="000E6B11" w:rsidP="000E6B11">
      <w:pPr>
        <w:widowControl w:val="0"/>
        <w:ind w:firstLine="540"/>
        <w:jc w:val="both"/>
        <w:rPr>
          <w:sz w:val="26"/>
          <w:szCs w:val="26"/>
        </w:rPr>
      </w:pPr>
      <w:r>
        <w:rPr>
          <w:sz w:val="26"/>
          <w:szCs w:val="26"/>
        </w:rPr>
        <w:t>9</w:t>
      </w:r>
      <w:r w:rsidRPr="006F28EC">
        <w:rPr>
          <w:sz w:val="26"/>
          <w:szCs w:val="26"/>
        </w:rPr>
        <w:t xml:space="preserve">. Организация подготовки и проведения схода граждан по выдвижению кандидатуры старосты, а также размещение (опубликование) информации, предусмотренной пунктом </w:t>
      </w:r>
      <w:r>
        <w:rPr>
          <w:sz w:val="26"/>
          <w:szCs w:val="26"/>
        </w:rPr>
        <w:t>8 статьи 2</w:t>
      </w:r>
      <w:r w:rsidRPr="006F28EC">
        <w:rPr>
          <w:sz w:val="26"/>
          <w:szCs w:val="26"/>
        </w:rPr>
        <w:t xml:space="preserve"> настоящего Положения, осуществляется администрацией </w:t>
      </w:r>
      <w:r>
        <w:rPr>
          <w:sz w:val="26"/>
          <w:szCs w:val="26"/>
        </w:rPr>
        <w:t>Пинежского</w:t>
      </w:r>
      <w:r w:rsidRPr="006F28EC">
        <w:rPr>
          <w:sz w:val="26"/>
          <w:szCs w:val="26"/>
        </w:rPr>
        <w:t xml:space="preserve"> муниципального округа.</w:t>
      </w:r>
    </w:p>
    <w:p w:rsidR="000E6B11" w:rsidRPr="006F28EC" w:rsidRDefault="000E6B11" w:rsidP="000E6B11">
      <w:pPr>
        <w:widowControl w:val="0"/>
        <w:ind w:firstLine="540"/>
        <w:jc w:val="both"/>
        <w:rPr>
          <w:sz w:val="26"/>
          <w:szCs w:val="26"/>
        </w:rPr>
      </w:pPr>
      <w:r w:rsidRPr="001F3BD9">
        <w:rPr>
          <w:sz w:val="26"/>
          <w:szCs w:val="26"/>
        </w:rPr>
        <w:t>10. Сход граждан по вопросу выдвижения кандидатуры старосты правомочен при участии в нем более половины обладающих избирательным правом жителей сельского населенного пункта.</w:t>
      </w:r>
    </w:p>
    <w:p w:rsidR="000E6B11" w:rsidRPr="006F28EC" w:rsidRDefault="000E6B11" w:rsidP="000E6B11">
      <w:pPr>
        <w:widowControl w:val="0"/>
        <w:ind w:firstLine="540"/>
        <w:jc w:val="both"/>
        <w:rPr>
          <w:sz w:val="26"/>
          <w:szCs w:val="26"/>
        </w:rPr>
      </w:pPr>
      <w:r w:rsidRPr="006F28EC">
        <w:rPr>
          <w:sz w:val="26"/>
          <w:szCs w:val="26"/>
        </w:rPr>
        <w:t>В случае</w:t>
      </w:r>
      <w:proofErr w:type="gramStart"/>
      <w:r w:rsidRPr="006F28EC">
        <w:rPr>
          <w:sz w:val="26"/>
          <w:szCs w:val="26"/>
        </w:rPr>
        <w:t>,</w:t>
      </w:r>
      <w:proofErr w:type="gramEnd"/>
      <w:r w:rsidRPr="006F28EC">
        <w:rPr>
          <w:sz w:val="26"/>
          <w:szCs w:val="26"/>
        </w:rPr>
        <w:t xml:space="preserve"> если в сельском населенном пункте отсутствует возможность одновременного совместного присутствия более половины обладающих избирательным правом жителей данного сельского населенного пункта, сход граждан в соответствии </w:t>
      </w:r>
      <w:r w:rsidRPr="00C9589E">
        <w:rPr>
          <w:sz w:val="26"/>
          <w:szCs w:val="26"/>
        </w:rPr>
        <w:t>с Уставом П</w:t>
      </w:r>
      <w:r>
        <w:rPr>
          <w:sz w:val="26"/>
          <w:szCs w:val="26"/>
        </w:rPr>
        <w:t>инеж</w:t>
      </w:r>
      <w:r w:rsidRPr="00C9589E">
        <w:rPr>
          <w:sz w:val="26"/>
          <w:szCs w:val="26"/>
        </w:rPr>
        <w:t>ского муниципального округа</w:t>
      </w:r>
      <w:r>
        <w:rPr>
          <w:sz w:val="26"/>
          <w:szCs w:val="26"/>
        </w:rPr>
        <w:t xml:space="preserve"> Архангельской области</w:t>
      </w:r>
      <w:r w:rsidRPr="006F28EC">
        <w:rPr>
          <w:sz w:val="26"/>
          <w:szCs w:val="26"/>
        </w:rPr>
        <w:t xml:space="preserve">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0E6B11" w:rsidRPr="006F28EC" w:rsidRDefault="000E6B11" w:rsidP="000E6B11">
      <w:pPr>
        <w:widowControl w:val="0"/>
        <w:ind w:firstLine="540"/>
        <w:jc w:val="both"/>
        <w:rPr>
          <w:sz w:val="26"/>
          <w:szCs w:val="26"/>
        </w:rPr>
      </w:pPr>
      <w:r w:rsidRPr="006F28EC">
        <w:rPr>
          <w:sz w:val="26"/>
          <w:szCs w:val="26"/>
        </w:rPr>
        <w:t>В случае если на должность старосты предложена одна кандидатура, то решение по вопросу ее выдвижения считается принятым, если за него проголосовало более половины участников схода граждан.</w:t>
      </w:r>
    </w:p>
    <w:p w:rsidR="000E6B11" w:rsidRPr="006F28EC" w:rsidRDefault="000E6B11" w:rsidP="000E6B11">
      <w:pPr>
        <w:widowControl w:val="0"/>
        <w:ind w:firstLine="540"/>
        <w:jc w:val="both"/>
        <w:rPr>
          <w:sz w:val="26"/>
          <w:szCs w:val="26"/>
        </w:rPr>
      </w:pPr>
      <w:r w:rsidRPr="006F28EC">
        <w:rPr>
          <w:sz w:val="26"/>
          <w:szCs w:val="26"/>
        </w:rPr>
        <w:t>В случае если на должность старосты было предложено несколько кандидатур, то проводится рейтинговое голосование.</w:t>
      </w:r>
    </w:p>
    <w:p w:rsidR="000E6B11" w:rsidRPr="006F28EC" w:rsidRDefault="000E6B11" w:rsidP="000E6B11">
      <w:pPr>
        <w:widowControl w:val="0"/>
        <w:ind w:firstLine="540"/>
        <w:jc w:val="both"/>
        <w:rPr>
          <w:sz w:val="26"/>
          <w:szCs w:val="26"/>
        </w:rPr>
      </w:pPr>
      <w:r w:rsidRPr="006F28EC">
        <w:rPr>
          <w:sz w:val="26"/>
          <w:szCs w:val="26"/>
        </w:rPr>
        <w:t>По итогам рейтингового голосования производится отбор кандидатуры, получившей наибольшее по отношению к остальным число голосов участников схода граждан, поданных «за». При этом голосование «против» и «воздержался» не проводится. Каждый из участников схода граждан вправе голосовать «за» или не голосовать по всем предлагаемым вариантам кандидатур.</w:t>
      </w:r>
    </w:p>
    <w:p w:rsidR="000E6B11" w:rsidRPr="006F28EC" w:rsidRDefault="000E6B11" w:rsidP="000E6B11">
      <w:pPr>
        <w:widowControl w:val="0"/>
        <w:ind w:firstLine="540"/>
        <w:jc w:val="both"/>
        <w:rPr>
          <w:sz w:val="26"/>
          <w:szCs w:val="26"/>
        </w:rPr>
      </w:pPr>
      <w:r w:rsidRPr="006F28EC">
        <w:rPr>
          <w:sz w:val="26"/>
          <w:szCs w:val="26"/>
        </w:rPr>
        <w:t>Если после проведения рейтингового голосования кандидаты набрали одинаковое число голосов, проводится повторное рейтинговое голосование.</w:t>
      </w:r>
    </w:p>
    <w:p w:rsidR="000E6B11" w:rsidRPr="006F28EC" w:rsidRDefault="000E6B11" w:rsidP="000E6B11">
      <w:pPr>
        <w:widowControl w:val="0"/>
        <w:ind w:firstLine="540"/>
        <w:jc w:val="both"/>
        <w:rPr>
          <w:sz w:val="26"/>
          <w:szCs w:val="26"/>
        </w:rPr>
      </w:pPr>
      <w:r w:rsidRPr="006F28EC">
        <w:rPr>
          <w:sz w:val="26"/>
          <w:szCs w:val="26"/>
        </w:rPr>
        <w:t>После отбора кандидата в ходе рейтингового голосования избранным на должность старосты считается кандидат, за которого проголосовало более половины участников схода граждан.</w:t>
      </w:r>
    </w:p>
    <w:p w:rsidR="000E6B11" w:rsidRPr="006F28EC" w:rsidRDefault="000E6B11" w:rsidP="000E6B11">
      <w:pPr>
        <w:widowControl w:val="0"/>
        <w:ind w:firstLine="540"/>
        <w:jc w:val="both"/>
        <w:rPr>
          <w:sz w:val="26"/>
          <w:szCs w:val="26"/>
        </w:rPr>
      </w:pPr>
      <w:r>
        <w:rPr>
          <w:sz w:val="26"/>
          <w:szCs w:val="26"/>
        </w:rPr>
        <w:t>11</w:t>
      </w:r>
      <w:r w:rsidRPr="006F28EC">
        <w:rPr>
          <w:sz w:val="26"/>
          <w:szCs w:val="26"/>
        </w:rPr>
        <w:t xml:space="preserve">. Решение о выдвижении кандидатуры старосты оформляется протоколом схода граждан. Протокол направляется в Собрание депутатов </w:t>
      </w:r>
      <w:r>
        <w:rPr>
          <w:sz w:val="26"/>
          <w:szCs w:val="26"/>
        </w:rPr>
        <w:t>Пинежского</w:t>
      </w:r>
      <w:r w:rsidRPr="006F28EC">
        <w:rPr>
          <w:sz w:val="26"/>
          <w:szCs w:val="26"/>
        </w:rPr>
        <w:t xml:space="preserve"> муниципального округа в срок не позднее 5 рабочих дней </w:t>
      </w:r>
      <w:proofErr w:type="gramStart"/>
      <w:r w:rsidRPr="006F28EC">
        <w:rPr>
          <w:sz w:val="26"/>
          <w:szCs w:val="26"/>
        </w:rPr>
        <w:t>с даты проведения</w:t>
      </w:r>
      <w:proofErr w:type="gramEnd"/>
      <w:r w:rsidRPr="006F28EC">
        <w:rPr>
          <w:sz w:val="26"/>
          <w:szCs w:val="26"/>
        </w:rPr>
        <w:t xml:space="preserve"> схода граждан.</w:t>
      </w:r>
    </w:p>
    <w:p w:rsidR="000E6B11" w:rsidRPr="006F28EC" w:rsidRDefault="000E6B11" w:rsidP="000E6B11">
      <w:pPr>
        <w:widowControl w:val="0"/>
        <w:ind w:firstLine="540"/>
        <w:jc w:val="both"/>
        <w:rPr>
          <w:sz w:val="26"/>
          <w:szCs w:val="26"/>
        </w:rPr>
      </w:pPr>
      <w:r w:rsidRPr="006F28EC">
        <w:rPr>
          <w:sz w:val="26"/>
          <w:szCs w:val="26"/>
        </w:rPr>
        <w:t xml:space="preserve">Поступившее в Собрание депутатов </w:t>
      </w:r>
      <w:r>
        <w:rPr>
          <w:sz w:val="26"/>
          <w:szCs w:val="26"/>
        </w:rPr>
        <w:t>Пинежского</w:t>
      </w:r>
      <w:r w:rsidRPr="006F28EC">
        <w:rPr>
          <w:sz w:val="26"/>
          <w:szCs w:val="26"/>
        </w:rPr>
        <w:t xml:space="preserve"> муниципального округа решение схода граждан рассматривается Собранием депутатов </w:t>
      </w:r>
      <w:r>
        <w:rPr>
          <w:sz w:val="26"/>
          <w:szCs w:val="26"/>
        </w:rPr>
        <w:t>Пинежского</w:t>
      </w:r>
      <w:r w:rsidRPr="006F28EC">
        <w:rPr>
          <w:sz w:val="26"/>
          <w:szCs w:val="26"/>
        </w:rPr>
        <w:t xml:space="preserve"> </w:t>
      </w:r>
      <w:r w:rsidRPr="006F28EC">
        <w:rPr>
          <w:sz w:val="26"/>
          <w:szCs w:val="26"/>
        </w:rPr>
        <w:lastRenderedPageBreak/>
        <w:t>муниципального округа на ближайше</w:t>
      </w:r>
      <w:r>
        <w:rPr>
          <w:sz w:val="26"/>
          <w:szCs w:val="26"/>
        </w:rPr>
        <w:t>м заседании</w:t>
      </w:r>
      <w:r w:rsidRPr="006F28EC">
        <w:rPr>
          <w:sz w:val="26"/>
          <w:szCs w:val="26"/>
        </w:rPr>
        <w:t xml:space="preserve"> Собрания депутатов </w:t>
      </w:r>
      <w:r>
        <w:rPr>
          <w:sz w:val="26"/>
          <w:szCs w:val="26"/>
        </w:rPr>
        <w:t xml:space="preserve">Пинежского </w:t>
      </w:r>
      <w:r w:rsidRPr="006F28EC">
        <w:rPr>
          <w:sz w:val="26"/>
          <w:szCs w:val="26"/>
        </w:rPr>
        <w:t>муниципального округа, но не позднее трех месяцев со дня поступления решения схода граждан.</w:t>
      </w:r>
    </w:p>
    <w:p w:rsidR="000E6B11" w:rsidRPr="006F28EC" w:rsidRDefault="000E6B11" w:rsidP="000E6B11">
      <w:pPr>
        <w:widowControl w:val="0"/>
        <w:ind w:firstLine="540"/>
        <w:jc w:val="both"/>
        <w:rPr>
          <w:sz w:val="26"/>
          <w:szCs w:val="26"/>
        </w:rPr>
      </w:pPr>
      <w:r>
        <w:rPr>
          <w:sz w:val="26"/>
          <w:szCs w:val="26"/>
        </w:rPr>
        <w:t>12</w:t>
      </w:r>
      <w:r w:rsidRPr="006F28EC">
        <w:rPr>
          <w:sz w:val="26"/>
          <w:szCs w:val="26"/>
        </w:rPr>
        <w:t xml:space="preserve">. Информация о назначении старосты, список назначенных старост размещаются администрацией </w:t>
      </w:r>
      <w:r>
        <w:rPr>
          <w:sz w:val="26"/>
          <w:szCs w:val="26"/>
        </w:rPr>
        <w:t>Пинежского</w:t>
      </w:r>
      <w:r w:rsidRPr="006F28EC">
        <w:rPr>
          <w:sz w:val="26"/>
          <w:szCs w:val="26"/>
        </w:rPr>
        <w:t xml:space="preserve"> муниципального округа на </w:t>
      </w:r>
      <w:r w:rsidRPr="00586255">
        <w:rPr>
          <w:sz w:val="26"/>
          <w:szCs w:val="26"/>
        </w:rPr>
        <w:t>официальном сайте в сети «Интернет»</w:t>
      </w:r>
      <w:r w:rsidRPr="006F28EC">
        <w:rPr>
          <w:sz w:val="26"/>
          <w:szCs w:val="26"/>
        </w:rPr>
        <w:t xml:space="preserve"> не позднее 10 календарных дней со дня принятия Собранием депутатов </w:t>
      </w:r>
      <w:r>
        <w:rPr>
          <w:sz w:val="26"/>
          <w:szCs w:val="26"/>
        </w:rPr>
        <w:t>Пинежского</w:t>
      </w:r>
      <w:r w:rsidRPr="006F28EC">
        <w:rPr>
          <w:sz w:val="26"/>
          <w:szCs w:val="26"/>
        </w:rPr>
        <w:t xml:space="preserve"> муниципального округа решения о назначении старосты.</w:t>
      </w:r>
    </w:p>
    <w:p w:rsidR="000E6B11" w:rsidRDefault="000E6B11" w:rsidP="000E6B11">
      <w:pPr>
        <w:widowControl w:val="0"/>
        <w:ind w:firstLine="540"/>
        <w:jc w:val="both"/>
        <w:rPr>
          <w:sz w:val="26"/>
          <w:szCs w:val="26"/>
        </w:rPr>
      </w:pPr>
      <w:r>
        <w:rPr>
          <w:sz w:val="26"/>
          <w:szCs w:val="26"/>
        </w:rPr>
        <w:t>13</w:t>
      </w:r>
      <w:r w:rsidRPr="006F28EC">
        <w:rPr>
          <w:sz w:val="26"/>
          <w:szCs w:val="26"/>
        </w:rPr>
        <w:t xml:space="preserve">. Документы кандидатов в старосты могут быть им возвращены по письменному заявлению в течение трех месяцев со дня принятия Собранием депутатов </w:t>
      </w:r>
      <w:r>
        <w:rPr>
          <w:sz w:val="26"/>
          <w:szCs w:val="26"/>
        </w:rPr>
        <w:t>Пинежского</w:t>
      </w:r>
      <w:r w:rsidRPr="006F28EC">
        <w:rPr>
          <w:sz w:val="26"/>
          <w:szCs w:val="26"/>
        </w:rPr>
        <w:t xml:space="preserve"> муниципального округа решения о назначении старосты. До истечения этого срока доку</w:t>
      </w:r>
      <w:r>
        <w:rPr>
          <w:sz w:val="26"/>
          <w:szCs w:val="26"/>
        </w:rPr>
        <w:t>менты хранятся в администрации Пинежского</w:t>
      </w:r>
      <w:r w:rsidRPr="006F28EC">
        <w:rPr>
          <w:sz w:val="26"/>
          <w:szCs w:val="26"/>
        </w:rPr>
        <w:t xml:space="preserve"> муниципального округа, после чего подлежат уничтожению.</w:t>
      </w:r>
    </w:p>
    <w:p w:rsidR="000E6B11" w:rsidRPr="00CF4831" w:rsidRDefault="000E6B11" w:rsidP="000E6B11">
      <w:pPr>
        <w:widowControl w:val="0"/>
        <w:rPr>
          <w:sz w:val="26"/>
          <w:szCs w:val="26"/>
          <w:highlight w:val="red"/>
        </w:rPr>
      </w:pPr>
    </w:p>
    <w:p w:rsidR="000E6B11" w:rsidRDefault="000E6B11" w:rsidP="000E6B11">
      <w:pPr>
        <w:widowControl w:val="0"/>
        <w:outlineLvl w:val="1"/>
        <w:rPr>
          <w:b/>
          <w:sz w:val="26"/>
          <w:szCs w:val="26"/>
        </w:rPr>
      </w:pPr>
      <w:bookmarkStart w:id="14" w:name="Par66"/>
      <w:bookmarkEnd w:id="14"/>
      <w:r>
        <w:rPr>
          <w:b/>
          <w:sz w:val="26"/>
          <w:szCs w:val="26"/>
        </w:rPr>
        <w:t>Статья 3</w:t>
      </w:r>
      <w:r w:rsidRPr="00CF4831">
        <w:rPr>
          <w:b/>
          <w:sz w:val="26"/>
          <w:szCs w:val="26"/>
        </w:rPr>
        <w:t xml:space="preserve">. </w:t>
      </w:r>
      <w:r w:rsidRPr="00922873">
        <w:rPr>
          <w:b/>
          <w:sz w:val="26"/>
          <w:szCs w:val="26"/>
        </w:rPr>
        <w:t>Срок полномочий старосты</w:t>
      </w:r>
    </w:p>
    <w:p w:rsidR="000E6B11" w:rsidRDefault="000E6B11" w:rsidP="000E6B11">
      <w:pPr>
        <w:widowControl w:val="0"/>
        <w:ind w:firstLine="540"/>
        <w:outlineLvl w:val="1"/>
        <w:rPr>
          <w:b/>
          <w:sz w:val="26"/>
          <w:szCs w:val="26"/>
        </w:rPr>
      </w:pPr>
    </w:p>
    <w:p w:rsidR="000E6B11" w:rsidRPr="00922873" w:rsidRDefault="000E6B11" w:rsidP="000E6B11">
      <w:pPr>
        <w:widowControl w:val="0"/>
        <w:ind w:firstLine="540"/>
        <w:jc w:val="both"/>
        <w:outlineLvl w:val="1"/>
        <w:rPr>
          <w:sz w:val="26"/>
          <w:szCs w:val="26"/>
        </w:rPr>
      </w:pPr>
      <w:r>
        <w:rPr>
          <w:sz w:val="26"/>
          <w:szCs w:val="26"/>
        </w:rPr>
        <w:t>1</w:t>
      </w:r>
      <w:r w:rsidRPr="00804413">
        <w:rPr>
          <w:sz w:val="26"/>
          <w:szCs w:val="26"/>
        </w:rPr>
        <w:t xml:space="preserve">. </w:t>
      </w:r>
      <w:r>
        <w:rPr>
          <w:sz w:val="26"/>
          <w:szCs w:val="26"/>
        </w:rPr>
        <w:t>С</w:t>
      </w:r>
      <w:r w:rsidRPr="00804413">
        <w:rPr>
          <w:sz w:val="26"/>
          <w:szCs w:val="26"/>
        </w:rPr>
        <w:t>рок полномочий старосты составляет пять лет.</w:t>
      </w:r>
    </w:p>
    <w:p w:rsidR="000E6B11" w:rsidRPr="00922873" w:rsidRDefault="000E6B11" w:rsidP="000E6B11">
      <w:pPr>
        <w:widowControl w:val="0"/>
        <w:ind w:firstLine="540"/>
        <w:jc w:val="both"/>
        <w:outlineLvl w:val="1"/>
        <w:rPr>
          <w:sz w:val="26"/>
          <w:szCs w:val="26"/>
        </w:rPr>
      </w:pPr>
      <w:r>
        <w:rPr>
          <w:sz w:val="26"/>
          <w:szCs w:val="26"/>
        </w:rPr>
        <w:t>2</w:t>
      </w:r>
      <w:r w:rsidRPr="00922873">
        <w:rPr>
          <w:sz w:val="26"/>
          <w:szCs w:val="26"/>
        </w:rPr>
        <w:t xml:space="preserve">. </w:t>
      </w:r>
      <w:r w:rsidRPr="00A56D7B">
        <w:rPr>
          <w:sz w:val="26"/>
          <w:szCs w:val="26"/>
        </w:rPr>
        <w:t xml:space="preserve">Староста приступает к исполнению полномочий </w:t>
      </w:r>
      <w:r w:rsidRPr="00AF228B">
        <w:rPr>
          <w:sz w:val="26"/>
          <w:szCs w:val="26"/>
        </w:rPr>
        <w:t>на следующий день после принятия Собранием депутатов</w:t>
      </w:r>
      <w:r w:rsidRPr="007E0479">
        <w:rPr>
          <w:sz w:val="26"/>
          <w:szCs w:val="26"/>
        </w:rPr>
        <w:t xml:space="preserve"> Пинежского муниципального округа</w:t>
      </w:r>
      <w:r w:rsidRPr="00AF228B">
        <w:rPr>
          <w:sz w:val="26"/>
          <w:szCs w:val="26"/>
        </w:rPr>
        <w:t xml:space="preserve"> решения о его назначении.</w:t>
      </w:r>
    </w:p>
    <w:p w:rsidR="000E6B11" w:rsidRDefault="000E6B11" w:rsidP="000E6B11">
      <w:pPr>
        <w:widowControl w:val="0"/>
        <w:ind w:firstLine="540"/>
        <w:jc w:val="both"/>
        <w:outlineLvl w:val="1"/>
        <w:rPr>
          <w:sz w:val="26"/>
          <w:szCs w:val="26"/>
        </w:rPr>
      </w:pPr>
      <w:r>
        <w:rPr>
          <w:sz w:val="26"/>
          <w:szCs w:val="26"/>
        </w:rPr>
        <w:t>3</w:t>
      </w:r>
      <w:r w:rsidRPr="00922873">
        <w:rPr>
          <w:sz w:val="26"/>
          <w:szCs w:val="26"/>
        </w:rPr>
        <w:t xml:space="preserve">. Полномочия старосты прекращаются досрочно по решению Собрания депутатов </w:t>
      </w:r>
      <w:r>
        <w:rPr>
          <w:sz w:val="26"/>
          <w:szCs w:val="26"/>
        </w:rPr>
        <w:t>Пинежского</w:t>
      </w:r>
      <w:r w:rsidRPr="00922873">
        <w:rPr>
          <w:sz w:val="26"/>
          <w:szCs w:val="26"/>
        </w:rPr>
        <w:t xml:space="preserve"> муниципального округа, по представлению схода граждан сельского населенного пункта, а также в случаях, установленных пунктами 1 – 7 части 10 статьи 40 Федерального закона от 6 сентября 2003 года № 131-ФЗ «Об общих принципах организации местного самоуправления в Российской Федерации».</w:t>
      </w:r>
    </w:p>
    <w:p w:rsidR="000E6B11" w:rsidRDefault="000E6B11" w:rsidP="000E6B11">
      <w:pPr>
        <w:widowControl w:val="0"/>
        <w:ind w:firstLine="540"/>
        <w:jc w:val="both"/>
        <w:outlineLvl w:val="1"/>
        <w:rPr>
          <w:b/>
          <w:sz w:val="26"/>
          <w:szCs w:val="26"/>
        </w:rPr>
      </w:pPr>
    </w:p>
    <w:p w:rsidR="000E6B11" w:rsidRPr="00CF4831" w:rsidRDefault="000E6B11" w:rsidP="000E6B11">
      <w:pPr>
        <w:widowControl w:val="0"/>
        <w:outlineLvl w:val="1"/>
        <w:rPr>
          <w:b/>
          <w:sz w:val="26"/>
          <w:szCs w:val="26"/>
        </w:rPr>
      </w:pPr>
      <w:bookmarkStart w:id="15" w:name="Par73"/>
      <w:bookmarkEnd w:id="15"/>
      <w:r>
        <w:rPr>
          <w:b/>
          <w:sz w:val="26"/>
          <w:szCs w:val="26"/>
        </w:rPr>
        <w:t>Статья 4</w:t>
      </w:r>
      <w:r w:rsidRPr="00CF4831">
        <w:rPr>
          <w:b/>
          <w:sz w:val="26"/>
          <w:szCs w:val="26"/>
        </w:rPr>
        <w:t xml:space="preserve">. </w:t>
      </w:r>
      <w:r w:rsidRPr="001142FA">
        <w:rPr>
          <w:b/>
          <w:sz w:val="26"/>
          <w:szCs w:val="26"/>
        </w:rPr>
        <w:t>Организация деятельности старосты</w:t>
      </w:r>
    </w:p>
    <w:p w:rsidR="000E6B11" w:rsidRPr="00CF4831" w:rsidRDefault="000E6B11" w:rsidP="000E6B11">
      <w:pPr>
        <w:widowControl w:val="0"/>
        <w:jc w:val="center"/>
        <w:rPr>
          <w:sz w:val="26"/>
          <w:szCs w:val="26"/>
        </w:rPr>
      </w:pPr>
    </w:p>
    <w:p w:rsidR="000E6B11" w:rsidRPr="001142FA" w:rsidRDefault="000E6B11" w:rsidP="000E6B11">
      <w:pPr>
        <w:widowControl w:val="0"/>
        <w:ind w:firstLine="540"/>
        <w:jc w:val="both"/>
        <w:rPr>
          <w:sz w:val="26"/>
          <w:szCs w:val="26"/>
        </w:rPr>
      </w:pPr>
      <w:r w:rsidRPr="00CF4831">
        <w:rPr>
          <w:sz w:val="26"/>
          <w:szCs w:val="26"/>
        </w:rPr>
        <w:t xml:space="preserve">1. </w:t>
      </w:r>
      <w:r w:rsidRPr="001142FA">
        <w:rPr>
          <w:sz w:val="26"/>
          <w:szCs w:val="26"/>
        </w:rPr>
        <w:t>Староста для решения возложенных на него задач:</w:t>
      </w:r>
    </w:p>
    <w:p w:rsidR="000E6B11" w:rsidRPr="001142FA" w:rsidRDefault="000E6B11" w:rsidP="000E6B11">
      <w:pPr>
        <w:widowControl w:val="0"/>
        <w:ind w:firstLine="540"/>
        <w:jc w:val="both"/>
        <w:rPr>
          <w:sz w:val="26"/>
          <w:szCs w:val="26"/>
        </w:rPr>
      </w:pPr>
      <w:r w:rsidRPr="001142FA">
        <w:rPr>
          <w:sz w:val="26"/>
          <w:szCs w:val="26"/>
        </w:rPr>
        <w:t xml:space="preserve">1) взаимодействует с органами местного самоуправления </w:t>
      </w:r>
      <w:r>
        <w:rPr>
          <w:sz w:val="26"/>
          <w:szCs w:val="26"/>
        </w:rPr>
        <w:t>Пинежского</w:t>
      </w:r>
      <w:r w:rsidRPr="001142FA">
        <w:rPr>
          <w:sz w:val="26"/>
          <w:szCs w:val="26"/>
        </w:rPr>
        <w:t xml:space="preserve"> муниципального округа, органами территориального общественного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0E6B11" w:rsidRPr="001142FA" w:rsidRDefault="000E6B11" w:rsidP="000E6B11">
      <w:pPr>
        <w:widowControl w:val="0"/>
        <w:ind w:firstLine="540"/>
        <w:jc w:val="both"/>
        <w:rPr>
          <w:sz w:val="26"/>
          <w:szCs w:val="26"/>
        </w:rPr>
      </w:pPr>
      <w:r w:rsidRPr="001142FA">
        <w:rPr>
          <w:sz w:val="26"/>
          <w:szCs w:val="26"/>
        </w:rPr>
        <w:t xml:space="preserve">2) </w:t>
      </w:r>
      <w:r w:rsidRPr="00472ECE">
        <w:rPr>
          <w:sz w:val="26"/>
          <w:szCs w:val="26"/>
        </w:rPr>
        <w:t>взаимодействует с населением сельского населенного пункта, в том числе посредством участия в сходах, собраниях, конференциях граждан, направляет по результатам таких мероприятий обращения и предложения,</w:t>
      </w:r>
      <w:r>
        <w:rPr>
          <w:sz w:val="26"/>
          <w:szCs w:val="26"/>
        </w:rPr>
        <w:t xml:space="preserve"> в том числе оформленные в виде проектов муниципальных правовых актов,</w:t>
      </w:r>
      <w:r w:rsidRPr="00472ECE">
        <w:rPr>
          <w:sz w:val="26"/>
          <w:szCs w:val="26"/>
        </w:rPr>
        <w:t xml:space="preserve"> подлежащие обязательному рассмотрению органами местного самоуправления Пинежского муниципального округа</w:t>
      </w:r>
      <w:r w:rsidRPr="001142FA">
        <w:rPr>
          <w:sz w:val="26"/>
          <w:szCs w:val="26"/>
        </w:rPr>
        <w:t>;</w:t>
      </w:r>
    </w:p>
    <w:p w:rsidR="000E6B11" w:rsidRPr="001142FA" w:rsidRDefault="000E6B11" w:rsidP="000E6B11">
      <w:pPr>
        <w:widowControl w:val="0"/>
        <w:ind w:firstLine="540"/>
        <w:jc w:val="both"/>
        <w:rPr>
          <w:sz w:val="26"/>
          <w:szCs w:val="26"/>
        </w:rPr>
      </w:pPr>
      <w:r w:rsidRPr="001142FA">
        <w:rPr>
          <w:sz w:val="26"/>
          <w:szCs w:val="26"/>
        </w:rPr>
        <w:t xml:space="preserve">3) оказывает содействие органам местного самоуправления </w:t>
      </w:r>
      <w:r>
        <w:rPr>
          <w:sz w:val="26"/>
          <w:szCs w:val="26"/>
        </w:rPr>
        <w:t xml:space="preserve">Пинежского </w:t>
      </w:r>
      <w:r w:rsidRPr="001142FA">
        <w:rPr>
          <w:sz w:val="26"/>
          <w:szCs w:val="26"/>
        </w:rPr>
        <w:t xml:space="preserve">муниципального округа в организации сходов, собраний, конференций граждан на территории сельского населенного пункта, содействует исполнению решений, принятых на сходах, собраниях, конференциях граждан, а также реализации решений органов местного самоуправления </w:t>
      </w:r>
      <w:r>
        <w:rPr>
          <w:sz w:val="26"/>
          <w:szCs w:val="26"/>
        </w:rPr>
        <w:t>Пинежского</w:t>
      </w:r>
      <w:r w:rsidRPr="001142FA">
        <w:rPr>
          <w:sz w:val="26"/>
          <w:szCs w:val="26"/>
        </w:rPr>
        <w:t xml:space="preserve"> муниципального округа;</w:t>
      </w:r>
    </w:p>
    <w:p w:rsidR="000E6B11" w:rsidRPr="001142FA" w:rsidRDefault="000E6B11" w:rsidP="000E6B11">
      <w:pPr>
        <w:widowControl w:val="0"/>
        <w:ind w:firstLine="540"/>
        <w:jc w:val="both"/>
        <w:rPr>
          <w:sz w:val="26"/>
          <w:szCs w:val="26"/>
        </w:rPr>
      </w:pPr>
      <w:r w:rsidRPr="001142FA">
        <w:rPr>
          <w:sz w:val="26"/>
          <w:szCs w:val="26"/>
        </w:rPr>
        <w:t xml:space="preserve">4)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 </w:t>
      </w:r>
      <w:r>
        <w:rPr>
          <w:sz w:val="26"/>
          <w:szCs w:val="26"/>
        </w:rPr>
        <w:t>Пинежского</w:t>
      </w:r>
      <w:r w:rsidRPr="001142FA">
        <w:rPr>
          <w:sz w:val="26"/>
          <w:szCs w:val="26"/>
        </w:rPr>
        <w:t xml:space="preserve"> муниципального округа, в том числе о принятых </w:t>
      </w:r>
      <w:r w:rsidRPr="001142FA">
        <w:rPr>
          <w:sz w:val="26"/>
          <w:szCs w:val="26"/>
        </w:rPr>
        <w:lastRenderedPageBreak/>
        <w:t>муниципальных правовых актах, об изменениях в муниципальных правовых акт</w:t>
      </w:r>
      <w:r>
        <w:rPr>
          <w:sz w:val="26"/>
          <w:szCs w:val="26"/>
        </w:rPr>
        <w:t>ах, ответах на запросы старосты</w:t>
      </w:r>
      <w:r w:rsidRPr="001142FA">
        <w:rPr>
          <w:sz w:val="26"/>
          <w:szCs w:val="26"/>
        </w:rPr>
        <w:t>;</w:t>
      </w:r>
    </w:p>
    <w:p w:rsidR="000E6B11" w:rsidRDefault="000E6B11" w:rsidP="000E6B11">
      <w:pPr>
        <w:widowControl w:val="0"/>
        <w:ind w:firstLine="540"/>
        <w:jc w:val="both"/>
        <w:rPr>
          <w:sz w:val="26"/>
          <w:szCs w:val="26"/>
        </w:rPr>
      </w:pPr>
      <w:r>
        <w:rPr>
          <w:sz w:val="26"/>
          <w:szCs w:val="26"/>
        </w:rPr>
        <w:t>5) вправе выступать с инициативой о внесении инициативного проекта по вопросам, имеющим приоритетное значение для жителей сельского населенного пункт Пинежского муниципального округа;</w:t>
      </w:r>
    </w:p>
    <w:p w:rsidR="000E6B11" w:rsidRPr="001142FA" w:rsidRDefault="000E6B11" w:rsidP="000E6B11">
      <w:pPr>
        <w:widowControl w:val="0"/>
        <w:ind w:firstLine="540"/>
        <w:jc w:val="both"/>
        <w:rPr>
          <w:sz w:val="26"/>
          <w:szCs w:val="26"/>
        </w:rPr>
      </w:pPr>
      <w:r>
        <w:rPr>
          <w:sz w:val="26"/>
          <w:szCs w:val="26"/>
        </w:rPr>
        <w:t>6</w:t>
      </w:r>
      <w:r w:rsidRPr="001142FA">
        <w:rPr>
          <w:sz w:val="26"/>
          <w:szCs w:val="26"/>
        </w:rPr>
        <w:t xml:space="preserve">) содействует органам местного самоуправления </w:t>
      </w:r>
      <w:r>
        <w:rPr>
          <w:sz w:val="26"/>
          <w:szCs w:val="26"/>
        </w:rPr>
        <w:t>Пинежского</w:t>
      </w:r>
      <w:r w:rsidRPr="001142FA">
        <w:rPr>
          <w:sz w:val="26"/>
          <w:szCs w:val="26"/>
        </w:rPr>
        <w:t xml:space="preserve"> муниципального округа в организации и проведении публичных слушаний и общественных обсуждений, обнародовании их результатов в сельском населенном пункте;</w:t>
      </w:r>
    </w:p>
    <w:p w:rsidR="000E6B11" w:rsidRPr="001142FA" w:rsidRDefault="000E6B11" w:rsidP="000E6B11">
      <w:pPr>
        <w:widowControl w:val="0"/>
        <w:ind w:firstLine="540"/>
        <w:jc w:val="both"/>
        <w:rPr>
          <w:sz w:val="26"/>
          <w:szCs w:val="26"/>
        </w:rPr>
      </w:pPr>
      <w:r>
        <w:rPr>
          <w:sz w:val="26"/>
          <w:szCs w:val="26"/>
        </w:rPr>
        <w:t>7</w:t>
      </w:r>
      <w:r w:rsidRPr="001142FA">
        <w:rPr>
          <w:sz w:val="26"/>
          <w:szCs w:val="26"/>
        </w:rPr>
        <w:t xml:space="preserve">) информирует органы местного самоуправления </w:t>
      </w:r>
      <w:r>
        <w:rPr>
          <w:sz w:val="26"/>
          <w:szCs w:val="26"/>
        </w:rPr>
        <w:t>Пинежского</w:t>
      </w:r>
      <w:r w:rsidRPr="001142FA">
        <w:rPr>
          <w:sz w:val="26"/>
          <w:szCs w:val="26"/>
        </w:rPr>
        <w:t xml:space="preserve"> муниципального округа о состоянии автомобильных дорог, уличного освещения, проведении земляных работ в нарушение установленного порядка, случаях самовольного захвата земельных участков, фактах ненадлежащего содержания объектов благоустройства территории;</w:t>
      </w:r>
    </w:p>
    <w:p w:rsidR="000E6B11" w:rsidRPr="001142FA" w:rsidRDefault="000E6B11" w:rsidP="000E6B11">
      <w:pPr>
        <w:widowControl w:val="0"/>
        <w:ind w:firstLine="540"/>
        <w:jc w:val="both"/>
        <w:rPr>
          <w:sz w:val="26"/>
          <w:szCs w:val="26"/>
        </w:rPr>
      </w:pPr>
      <w:r>
        <w:rPr>
          <w:sz w:val="26"/>
          <w:szCs w:val="26"/>
        </w:rPr>
        <w:t>8</w:t>
      </w:r>
      <w:r w:rsidRPr="001142FA">
        <w:rPr>
          <w:sz w:val="26"/>
          <w:szCs w:val="26"/>
        </w:rPr>
        <w:t>) осуществляет деятельность по привлечению жителей сельского населенного пункта к мероприятиям по благоустройству и озеленению территории сельского населенного пункта, к организации и проведению физкультурных, спортивных и культурно-досуговых мероприятий;</w:t>
      </w:r>
    </w:p>
    <w:p w:rsidR="000E6B11" w:rsidRPr="00BC0DFF" w:rsidRDefault="000E6B11" w:rsidP="000E6B11">
      <w:pPr>
        <w:widowControl w:val="0"/>
        <w:ind w:firstLine="540"/>
        <w:jc w:val="both"/>
        <w:rPr>
          <w:sz w:val="26"/>
          <w:szCs w:val="26"/>
        </w:rPr>
      </w:pPr>
      <w:proofErr w:type="gramStart"/>
      <w:r>
        <w:rPr>
          <w:sz w:val="26"/>
          <w:szCs w:val="26"/>
        </w:rPr>
        <w:t>9</w:t>
      </w:r>
      <w:r w:rsidRPr="004C7CB4">
        <w:rPr>
          <w:sz w:val="26"/>
          <w:szCs w:val="26"/>
        </w:rPr>
        <w:t>) оказывает органам местного самоуправления П</w:t>
      </w:r>
      <w:r>
        <w:rPr>
          <w:sz w:val="26"/>
          <w:szCs w:val="26"/>
        </w:rPr>
        <w:t>инежс</w:t>
      </w:r>
      <w:r w:rsidRPr="004C7CB4">
        <w:rPr>
          <w:sz w:val="26"/>
          <w:szCs w:val="26"/>
        </w:rPr>
        <w:t>кого муниципального округа содействие</w:t>
      </w:r>
      <w:r w:rsidRPr="001142FA">
        <w:rPr>
          <w:sz w:val="26"/>
          <w:szCs w:val="26"/>
        </w:rPr>
        <w:t xml:space="preserve"> в проведении противопожарной пропаганды на территории сельского населенного пункта, информирует органы местного самоуправления </w:t>
      </w:r>
      <w:r>
        <w:rPr>
          <w:sz w:val="26"/>
          <w:szCs w:val="26"/>
        </w:rPr>
        <w:t>Пинежского</w:t>
      </w:r>
      <w:r w:rsidRPr="001142FA">
        <w:rPr>
          <w:sz w:val="26"/>
          <w:szCs w:val="26"/>
        </w:rPr>
        <w:t xml:space="preserve"> муниципального округа о состоянии прудов, водоемов, колодцев и подъездов к ним, предназначенных для обеспечения пожарной безопасности на территории сельского населенного пункта (его части), о возникновении или об угрозе возникновения чрезвычайных ситуаций природного и техногенного характера;</w:t>
      </w:r>
      <w:proofErr w:type="gramEnd"/>
    </w:p>
    <w:p w:rsidR="000E6B11" w:rsidRPr="004C7CB4" w:rsidRDefault="000E6B11" w:rsidP="000E6B11">
      <w:pPr>
        <w:widowControl w:val="0"/>
        <w:ind w:firstLine="540"/>
        <w:jc w:val="both"/>
        <w:rPr>
          <w:sz w:val="26"/>
          <w:szCs w:val="26"/>
        </w:rPr>
      </w:pPr>
      <w:r>
        <w:rPr>
          <w:sz w:val="26"/>
          <w:szCs w:val="26"/>
        </w:rPr>
        <w:t>10</w:t>
      </w:r>
      <w:r w:rsidRPr="00BC0DFF">
        <w:rPr>
          <w:sz w:val="26"/>
          <w:szCs w:val="26"/>
        </w:rPr>
        <w:t xml:space="preserve">) </w:t>
      </w:r>
      <w:r>
        <w:rPr>
          <w:sz w:val="26"/>
          <w:szCs w:val="26"/>
        </w:rPr>
        <w:t xml:space="preserve">проводит личный прием жителей сельского населенного пункта, направляет по их результатам обращения и предложения в органы местного самоуправления </w:t>
      </w:r>
      <w:r w:rsidRPr="004C7CB4">
        <w:rPr>
          <w:sz w:val="26"/>
          <w:szCs w:val="26"/>
        </w:rPr>
        <w:t>П</w:t>
      </w:r>
      <w:r>
        <w:rPr>
          <w:sz w:val="26"/>
          <w:szCs w:val="26"/>
        </w:rPr>
        <w:t>инежс</w:t>
      </w:r>
      <w:r w:rsidRPr="004C7CB4">
        <w:rPr>
          <w:sz w:val="26"/>
          <w:szCs w:val="26"/>
        </w:rPr>
        <w:t>кого муниципального округа;</w:t>
      </w:r>
    </w:p>
    <w:p w:rsidR="000E6B11" w:rsidRDefault="000E6B11" w:rsidP="000E6B11">
      <w:pPr>
        <w:widowControl w:val="0"/>
        <w:ind w:firstLine="540"/>
        <w:jc w:val="both"/>
        <w:rPr>
          <w:sz w:val="26"/>
          <w:szCs w:val="26"/>
        </w:rPr>
      </w:pPr>
      <w:r w:rsidRPr="004C7CB4">
        <w:rPr>
          <w:sz w:val="26"/>
          <w:szCs w:val="26"/>
        </w:rPr>
        <w:t>1</w:t>
      </w:r>
      <w:r>
        <w:rPr>
          <w:sz w:val="26"/>
          <w:szCs w:val="26"/>
        </w:rPr>
        <w:t>1</w:t>
      </w:r>
      <w:r w:rsidRPr="004C7CB4">
        <w:rPr>
          <w:sz w:val="26"/>
          <w:szCs w:val="26"/>
        </w:rPr>
        <w:t>) информирует жителей сельского населенного пункта, Собрание депутатов П</w:t>
      </w:r>
      <w:r>
        <w:rPr>
          <w:sz w:val="26"/>
          <w:szCs w:val="26"/>
        </w:rPr>
        <w:t>инеж</w:t>
      </w:r>
      <w:r w:rsidRPr="004C7CB4">
        <w:rPr>
          <w:sz w:val="26"/>
          <w:szCs w:val="26"/>
        </w:rPr>
        <w:t>ского муниципального округа о своей деятельности не реже одного раза в год</w:t>
      </w:r>
      <w:r>
        <w:rPr>
          <w:sz w:val="26"/>
          <w:szCs w:val="26"/>
        </w:rPr>
        <w:t>;</w:t>
      </w:r>
    </w:p>
    <w:p w:rsidR="000E6B11" w:rsidRDefault="000E6B11" w:rsidP="000E6B11">
      <w:pPr>
        <w:framePr w:hSpace="180" w:wrap="around" w:vAnchor="text" w:hAnchor="text" w:y="1"/>
        <w:tabs>
          <w:tab w:val="left" w:pos="567"/>
        </w:tabs>
        <w:ind w:firstLine="33"/>
        <w:suppressOverlap/>
        <w:jc w:val="both"/>
        <w:rPr>
          <w:sz w:val="26"/>
          <w:szCs w:val="26"/>
          <w:shd w:val="clear" w:color="auto" w:fill="FFFFFF"/>
        </w:rPr>
      </w:pPr>
      <w:r>
        <w:rPr>
          <w:sz w:val="26"/>
          <w:szCs w:val="26"/>
          <w:shd w:val="clear" w:color="auto" w:fill="FFFFFF"/>
        </w:rPr>
        <w:tab/>
      </w:r>
      <w:r w:rsidRPr="00A56D7B">
        <w:rPr>
          <w:sz w:val="26"/>
          <w:szCs w:val="26"/>
          <w:shd w:val="clear" w:color="auto" w:fill="FFFFFF"/>
        </w:rPr>
        <w:t>1</w:t>
      </w:r>
      <w:r>
        <w:rPr>
          <w:sz w:val="26"/>
          <w:szCs w:val="26"/>
          <w:shd w:val="clear" w:color="auto" w:fill="FFFFFF"/>
        </w:rPr>
        <w:t>2</w:t>
      </w:r>
      <w:r w:rsidRPr="00A56D7B">
        <w:rPr>
          <w:sz w:val="26"/>
          <w:szCs w:val="26"/>
          <w:shd w:val="clear" w:color="auto" w:fill="FFFFFF"/>
        </w:rPr>
        <w:t xml:space="preserve">) </w:t>
      </w:r>
      <w:r w:rsidRPr="00A56D7B">
        <w:rPr>
          <w:sz w:val="26"/>
          <w:szCs w:val="26"/>
        </w:rPr>
        <w:t xml:space="preserve">осуществляет деятельность по привлечению жителей сельского населенного пункта к мероприятиям по </w:t>
      </w:r>
      <w:r>
        <w:rPr>
          <w:sz w:val="26"/>
          <w:szCs w:val="26"/>
        </w:rPr>
        <w:t>удалению борщевика Сосновского в границах сельского населенного пункта в случае, если такие мероприятия предусмотрены правилами благоустройства территории Пинежского муниципального округа;</w:t>
      </w:r>
      <w:r>
        <w:rPr>
          <w:sz w:val="26"/>
          <w:szCs w:val="26"/>
          <w:shd w:val="clear" w:color="auto" w:fill="FFFFFF"/>
        </w:rPr>
        <w:t xml:space="preserve"> </w:t>
      </w:r>
    </w:p>
    <w:p w:rsidR="000E6B11" w:rsidRPr="001142FA" w:rsidRDefault="000E6B11" w:rsidP="000E6B11">
      <w:pPr>
        <w:widowControl w:val="0"/>
        <w:ind w:firstLine="540"/>
        <w:jc w:val="both"/>
        <w:rPr>
          <w:sz w:val="26"/>
          <w:szCs w:val="26"/>
        </w:rPr>
      </w:pPr>
      <w:r>
        <w:rPr>
          <w:sz w:val="26"/>
          <w:szCs w:val="26"/>
          <w:shd w:val="clear" w:color="auto" w:fill="FFFFFF"/>
        </w:rPr>
        <w:t>13) осуществляет иные полномочия и права, предусмотренные Уставом Пинежского муниципального округа, иными нормативными правовыми актами Собрания депутатов Пинежского муниципального округа в соответствии с законом Архангельской области.</w:t>
      </w:r>
    </w:p>
    <w:p w:rsidR="000E6B11" w:rsidRPr="001142FA" w:rsidRDefault="000E6B11" w:rsidP="000E6B11">
      <w:pPr>
        <w:widowControl w:val="0"/>
        <w:ind w:firstLine="540"/>
        <w:jc w:val="both"/>
        <w:rPr>
          <w:sz w:val="26"/>
          <w:szCs w:val="26"/>
        </w:rPr>
      </w:pPr>
      <w:r w:rsidRPr="001142FA">
        <w:rPr>
          <w:sz w:val="26"/>
          <w:szCs w:val="26"/>
        </w:rPr>
        <w:t>2. В целях осуществления своих полномочий, предусмотренных пунктом 1</w:t>
      </w:r>
      <w:r>
        <w:rPr>
          <w:sz w:val="26"/>
          <w:szCs w:val="26"/>
        </w:rPr>
        <w:t xml:space="preserve"> статьи 4</w:t>
      </w:r>
      <w:r w:rsidRPr="001142FA">
        <w:rPr>
          <w:sz w:val="26"/>
          <w:szCs w:val="26"/>
        </w:rPr>
        <w:t xml:space="preserve"> настоящего Положения, староста имеет право:</w:t>
      </w:r>
    </w:p>
    <w:p w:rsidR="000E6B11" w:rsidRPr="001142FA" w:rsidRDefault="000E6B11" w:rsidP="000E6B11">
      <w:pPr>
        <w:widowControl w:val="0"/>
        <w:ind w:firstLine="540"/>
        <w:jc w:val="both"/>
        <w:rPr>
          <w:sz w:val="26"/>
          <w:szCs w:val="26"/>
        </w:rPr>
      </w:pPr>
      <w:r w:rsidRPr="001142FA">
        <w:rPr>
          <w:sz w:val="26"/>
          <w:szCs w:val="26"/>
        </w:rPr>
        <w:t xml:space="preserve">1) представлять интересы населения, проживающего на территории сельского населенного пункта, в органах местного самоуправления </w:t>
      </w:r>
      <w:r>
        <w:rPr>
          <w:sz w:val="26"/>
          <w:szCs w:val="26"/>
        </w:rPr>
        <w:t>Пинежского</w:t>
      </w:r>
      <w:r w:rsidRPr="001142FA">
        <w:rPr>
          <w:sz w:val="26"/>
          <w:szCs w:val="26"/>
        </w:rPr>
        <w:t xml:space="preserve"> муниципального округа, муниципальных предприятиях и учреждениях и иных организациях;</w:t>
      </w:r>
    </w:p>
    <w:p w:rsidR="000E6B11" w:rsidRPr="001142FA" w:rsidRDefault="000E6B11" w:rsidP="000E6B11">
      <w:pPr>
        <w:widowControl w:val="0"/>
        <w:ind w:firstLine="540"/>
        <w:jc w:val="both"/>
        <w:rPr>
          <w:sz w:val="26"/>
          <w:szCs w:val="26"/>
        </w:rPr>
      </w:pPr>
      <w:proofErr w:type="gramStart"/>
      <w:r w:rsidRPr="001142FA">
        <w:rPr>
          <w:sz w:val="26"/>
          <w:szCs w:val="26"/>
        </w:rPr>
        <w:t xml:space="preserve">2) запрашивать и получать необходимые документы и иные сведения, за исключением документов и материалов, в которых содержатся сведения, составляющие государственную или иную охраняемую Федеральным законом </w:t>
      </w:r>
      <w:r w:rsidRPr="001142FA">
        <w:rPr>
          <w:sz w:val="26"/>
          <w:szCs w:val="26"/>
        </w:rPr>
        <w:lastRenderedPageBreak/>
        <w:t xml:space="preserve">тайну, и для которых установлен особый порядок предоставления, от органов местного самоуправления </w:t>
      </w:r>
      <w:r>
        <w:rPr>
          <w:sz w:val="26"/>
          <w:szCs w:val="26"/>
        </w:rPr>
        <w:t>Пинежского</w:t>
      </w:r>
      <w:r w:rsidRPr="001142FA">
        <w:rPr>
          <w:sz w:val="26"/>
          <w:szCs w:val="26"/>
        </w:rPr>
        <w:t xml:space="preserve"> муниципального округа и должностных лиц местного самоуправления </w:t>
      </w:r>
      <w:r>
        <w:rPr>
          <w:sz w:val="26"/>
          <w:szCs w:val="26"/>
        </w:rPr>
        <w:t>Пинежского</w:t>
      </w:r>
      <w:r w:rsidRPr="001142FA">
        <w:rPr>
          <w:sz w:val="26"/>
          <w:szCs w:val="26"/>
        </w:rPr>
        <w:t xml:space="preserve"> муниципального округа, муниципальных предприятий и учреждений и иных организаций, на которые возложено осуществление публично</w:t>
      </w:r>
      <w:proofErr w:type="gramEnd"/>
      <w:r w:rsidRPr="001142FA">
        <w:rPr>
          <w:sz w:val="26"/>
          <w:szCs w:val="26"/>
        </w:rPr>
        <w:t xml:space="preserve"> значимых функций;</w:t>
      </w:r>
    </w:p>
    <w:p w:rsidR="000E6B11" w:rsidRPr="001142FA" w:rsidRDefault="000E6B11" w:rsidP="000E6B11">
      <w:pPr>
        <w:widowControl w:val="0"/>
        <w:ind w:firstLine="540"/>
        <w:jc w:val="both"/>
        <w:rPr>
          <w:sz w:val="26"/>
          <w:szCs w:val="26"/>
        </w:rPr>
      </w:pPr>
      <w:r w:rsidRPr="001142FA">
        <w:rPr>
          <w:sz w:val="26"/>
          <w:szCs w:val="26"/>
        </w:rPr>
        <w:t xml:space="preserve">3) вносить в органы местного самоуправления </w:t>
      </w:r>
      <w:r>
        <w:rPr>
          <w:sz w:val="26"/>
          <w:szCs w:val="26"/>
        </w:rPr>
        <w:t>Пинежского</w:t>
      </w:r>
      <w:r w:rsidRPr="001142FA">
        <w:rPr>
          <w:sz w:val="26"/>
          <w:szCs w:val="26"/>
        </w:rPr>
        <w:t xml:space="preserve"> муниципального округа и должностным лицам местного самоуправления </w:t>
      </w:r>
      <w:r>
        <w:rPr>
          <w:sz w:val="26"/>
          <w:szCs w:val="26"/>
        </w:rPr>
        <w:t>Пинежского</w:t>
      </w:r>
      <w:r w:rsidRPr="001142FA">
        <w:rPr>
          <w:sz w:val="26"/>
          <w:szCs w:val="26"/>
        </w:rPr>
        <w:t xml:space="preserve"> муниципального округа предложения по вопросам, требующим их решения;</w:t>
      </w:r>
    </w:p>
    <w:p w:rsidR="000E6B11" w:rsidRPr="001142FA" w:rsidRDefault="000E6B11" w:rsidP="000E6B11">
      <w:pPr>
        <w:widowControl w:val="0"/>
        <w:ind w:firstLine="540"/>
        <w:jc w:val="both"/>
        <w:rPr>
          <w:sz w:val="26"/>
          <w:szCs w:val="26"/>
        </w:rPr>
      </w:pPr>
      <w:r w:rsidRPr="001142FA">
        <w:rPr>
          <w:sz w:val="26"/>
          <w:szCs w:val="26"/>
        </w:rPr>
        <w:t xml:space="preserve">4) пользоваться правом приема в органах местного самоуправления </w:t>
      </w:r>
      <w:r>
        <w:rPr>
          <w:sz w:val="26"/>
          <w:szCs w:val="26"/>
        </w:rPr>
        <w:t>Пинежского</w:t>
      </w:r>
      <w:r w:rsidRPr="001142FA">
        <w:rPr>
          <w:sz w:val="26"/>
          <w:szCs w:val="26"/>
        </w:rPr>
        <w:t xml:space="preserve"> муниципального округа, муниципальных предприятиях и учреждениях и иных организациях, на которые возложено осуществление публично значимых функций;</w:t>
      </w:r>
    </w:p>
    <w:p w:rsidR="000E6B11" w:rsidRPr="001142FA" w:rsidRDefault="000E6B11" w:rsidP="000E6B11">
      <w:pPr>
        <w:widowControl w:val="0"/>
        <w:ind w:firstLine="540"/>
        <w:jc w:val="both"/>
        <w:rPr>
          <w:sz w:val="26"/>
          <w:szCs w:val="26"/>
        </w:rPr>
      </w:pPr>
      <w:r w:rsidRPr="001142FA">
        <w:rPr>
          <w:sz w:val="26"/>
          <w:szCs w:val="26"/>
        </w:rPr>
        <w:t>5) вести переписку и взаимодействовать в иных формах с федеральными органами государственной власти, органами государственной власти Архангельской области, иными государственными органами Архангельской области, органами местного самоуправления муниципальных образований Архангельской области, муниципальными предприятиями и учреждениями, должностными лицами, общественными объединениями, иными организациями и гражданами по вопросам осуществления своих полномочий;</w:t>
      </w:r>
    </w:p>
    <w:p w:rsidR="000E6B11" w:rsidRPr="001142FA" w:rsidRDefault="000E6B11" w:rsidP="000E6B11">
      <w:pPr>
        <w:widowControl w:val="0"/>
        <w:ind w:firstLine="540"/>
        <w:jc w:val="both"/>
        <w:rPr>
          <w:sz w:val="26"/>
          <w:szCs w:val="26"/>
        </w:rPr>
      </w:pPr>
      <w:r w:rsidRPr="001142FA">
        <w:rPr>
          <w:sz w:val="26"/>
          <w:szCs w:val="26"/>
        </w:rPr>
        <w:t xml:space="preserve">6) участвовать в заседаниях органов местного самоуправления </w:t>
      </w:r>
      <w:r>
        <w:rPr>
          <w:sz w:val="26"/>
          <w:szCs w:val="26"/>
        </w:rPr>
        <w:t>Пинежского</w:t>
      </w:r>
      <w:r w:rsidRPr="001142FA">
        <w:rPr>
          <w:sz w:val="26"/>
          <w:szCs w:val="26"/>
        </w:rPr>
        <w:t xml:space="preserve"> муниципального округа и формируемых ими совещательных и (или) вспомогательных органов;</w:t>
      </w:r>
    </w:p>
    <w:p w:rsidR="000E6B11" w:rsidRPr="001142FA" w:rsidRDefault="000E6B11" w:rsidP="000E6B11">
      <w:pPr>
        <w:widowControl w:val="0"/>
        <w:ind w:firstLine="540"/>
        <w:jc w:val="both"/>
        <w:rPr>
          <w:sz w:val="26"/>
          <w:szCs w:val="26"/>
        </w:rPr>
      </w:pPr>
      <w:r w:rsidRPr="001142FA">
        <w:rPr>
          <w:sz w:val="26"/>
          <w:szCs w:val="26"/>
        </w:rPr>
        <w:t>7) по приглашению субъектов общественного контроля участвовать в мероприятиях по осуществлению общественного контроля, в том числе проводимых общественными инспекциями, группами общественного контроля, на территор</w:t>
      </w:r>
      <w:r>
        <w:rPr>
          <w:sz w:val="26"/>
          <w:szCs w:val="26"/>
        </w:rPr>
        <w:t>ии сельского населенного пункта.</w:t>
      </w:r>
    </w:p>
    <w:p w:rsidR="000E6B11" w:rsidRPr="001142FA" w:rsidRDefault="000E6B11" w:rsidP="000E6B11">
      <w:pPr>
        <w:widowControl w:val="0"/>
        <w:ind w:firstLine="540"/>
        <w:jc w:val="both"/>
        <w:rPr>
          <w:sz w:val="26"/>
          <w:szCs w:val="26"/>
        </w:rPr>
      </w:pPr>
      <w:r w:rsidRPr="001142FA">
        <w:rPr>
          <w:sz w:val="26"/>
          <w:szCs w:val="26"/>
        </w:rPr>
        <w:t xml:space="preserve">3. Органы местного самоуправления </w:t>
      </w:r>
      <w:r>
        <w:rPr>
          <w:sz w:val="26"/>
          <w:szCs w:val="26"/>
        </w:rPr>
        <w:t>Пинежского</w:t>
      </w:r>
      <w:r w:rsidRPr="001142FA">
        <w:rPr>
          <w:sz w:val="26"/>
          <w:szCs w:val="26"/>
        </w:rPr>
        <w:t xml:space="preserve"> муниципального окр</w:t>
      </w:r>
      <w:r>
        <w:rPr>
          <w:sz w:val="26"/>
          <w:szCs w:val="26"/>
        </w:rPr>
        <w:t xml:space="preserve">уга в пределах своих полномочий </w:t>
      </w:r>
      <w:r w:rsidRPr="001142FA">
        <w:rPr>
          <w:sz w:val="26"/>
          <w:szCs w:val="26"/>
        </w:rPr>
        <w:t xml:space="preserve">содействуют старосте при решении органами местного самоуправления </w:t>
      </w:r>
      <w:r>
        <w:rPr>
          <w:sz w:val="26"/>
          <w:szCs w:val="26"/>
        </w:rPr>
        <w:t xml:space="preserve">Пинежского муниципального округа </w:t>
      </w:r>
      <w:r w:rsidRPr="001142FA">
        <w:rPr>
          <w:sz w:val="26"/>
          <w:szCs w:val="26"/>
        </w:rPr>
        <w:t>вопросов местного значения</w:t>
      </w:r>
      <w:r>
        <w:rPr>
          <w:sz w:val="26"/>
          <w:szCs w:val="26"/>
        </w:rPr>
        <w:t xml:space="preserve"> путем:</w:t>
      </w:r>
    </w:p>
    <w:p w:rsidR="000E6B11" w:rsidRPr="004C7CB4" w:rsidRDefault="000E6B11" w:rsidP="000E6B11">
      <w:pPr>
        <w:widowControl w:val="0"/>
        <w:ind w:firstLine="540"/>
        <w:jc w:val="both"/>
        <w:rPr>
          <w:sz w:val="26"/>
          <w:szCs w:val="26"/>
        </w:rPr>
      </w:pPr>
      <w:r>
        <w:rPr>
          <w:sz w:val="26"/>
          <w:szCs w:val="26"/>
        </w:rPr>
        <w:t xml:space="preserve">1) </w:t>
      </w:r>
      <w:r w:rsidRPr="004C7CB4">
        <w:rPr>
          <w:sz w:val="26"/>
          <w:szCs w:val="26"/>
        </w:rPr>
        <w:t>информирования старосты по вопросам местного значения П</w:t>
      </w:r>
      <w:r>
        <w:rPr>
          <w:sz w:val="26"/>
          <w:szCs w:val="26"/>
        </w:rPr>
        <w:t>инеж</w:t>
      </w:r>
      <w:r w:rsidRPr="004C7CB4">
        <w:rPr>
          <w:sz w:val="26"/>
          <w:szCs w:val="26"/>
        </w:rPr>
        <w:t>ского муниципального округа;</w:t>
      </w:r>
    </w:p>
    <w:p w:rsidR="000E6B11" w:rsidRPr="004C7CB4" w:rsidRDefault="000E6B11" w:rsidP="000E6B11">
      <w:pPr>
        <w:widowControl w:val="0"/>
        <w:ind w:firstLine="540"/>
        <w:jc w:val="both"/>
        <w:rPr>
          <w:sz w:val="26"/>
          <w:szCs w:val="26"/>
        </w:rPr>
      </w:pPr>
      <w:r>
        <w:rPr>
          <w:sz w:val="26"/>
          <w:szCs w:val="26"/>
        </w:rPr>
        <w:t xml:space="preserve">2) </w:t>
      </w:r>
      <w:r w:rsidRPr="004C7CB4">
        <w:rPr>
          <w:sz w:val="26"/>
          <w:szCs w:val="26"/>
        </w:rPr>
        <w:t>рассмотрения обращений старосты;</w:t>
      </w:r>
    </w:p>
    <w:p w:rsidR="000E6B11" w:rsidRDefault="000E6B11" w:rsidP="000E6B11">
      <w:pPr>
        <w:widowControl w:val="0"/>
        <w:ind w:firstLine="540"/>
        <w:jc w:val="both"/>
        <w:rPr>
          <w:sz w:val="26"/>
          <w:szCs w:val="26"/>
        </w:rPr>
      </w:pPr>
      <w:r>
        <w:rPr>
          <w:sz w:val="26"/>
          <w:szCs w:val="26"/>
        </w:rPr>
        <w:t xml:space="preserve">3) </w:t>
      </w:r>
      <w:r w:rsidRPr="004C7CB4">
        <w:rPr>
          <w:sz w:val="26"/>
          <w:szCs w:val="26"/>
        </w:rPr>
        <w:t>проведения совещаний, обучение старосты.</w:t>
      </w:r>
    </w:p>
    <w:p w:rsidR="000E6B11" w:rsidRDefault="000E6B11" w:rsidP="000E6B11">
      <w:pPr>
        <w:widowControl w:val="0"/>
        <w:ind w:firstLine="540"/>
        <w:jc w:val="both"/>
        <w:rPr>
          <w:sz w:val="26"/>
          <w:szCs w:val="26"/>
        </w:rPr>
      </w:pPr>
      <w:r>
        <w:rPr>
          <w:sz w:val="26"/>
          <w:szCs w:val="26"/>
        </w:rPr>
        <w:t>4. Обращение старосты рассматриваются органами местного самоуправления Пинежского муниципального округа и должностными лицами местного самоуправления Пинежского муниципального округа, муниципальных учреждений и иных организаций, в течение 30 дней со дня регистрации обращения старосты.</w:t>
      </w:r>
    </w:p>
    <w:p w:rsidR="000E6B11" w:rsidRDefault="000E6B11" w:rsidP="000E6B11">
      <w:pPr>
        <w:widowControl w:val="0"/>
        <w:ind w:firstLine="540"/>
        <w:jc w:val="both"/>
        <w:rPr>
          <w:sz w:val="26"/>
          <w:szCs w:val="26"/>
        </w:rPr>
      </w:pPr>
      <w:r>
        <w:rPr>
          <w:sz w:val="26"/>
          <w:szCs w:val="26"/>
        </w:rPr>
        <w:t>В исключительных случаях, руководитель органа местного самоуправления Пинежского муниципального округа, руководитель муниципального учреждения и иных организаций, либо уполномоченное на то лицо, вправе продлить срок рассмотрения обращения  не более чем на 30 дней, уведомив о продлении срока его рассмотрения старосту, направившего обращение.</w:t>
      </w:r>
    </w:p>
    <w:p w:rsidR="000E6B11" w:rsidRPr="00CF4831" w:rsidRDefault="000E6B11" w:rsidP="000E6B11">
      <w:pPr>
        <w:widowControl w:val="0"/>
        <w:ind w:firstLine="540"/>
        <w:jc w:val="both"/>
        <w:rPr>
          <w:sz w:val="26"/>
          <w:szCs w:val="26"/>
        </w:rPr>
      </w:pPr>
    </w:p>
    <w:p w:rsidR="000E6B11" w:rsidRPr="00C14FC2" w:rsidRDefault="000E6B11" w:rsidP="000E6B11">
      <w:pPr>
        <w:widowControl w:val="0"/>
        <w:outlineLvl w:val="1"/>
        <w:rPr>
          <w:b/>
          <w:sz w:val="26"/>
          <w:szCs w:val="26"/>
        </w:rPr>
      </w:pPr>
      <w:bookmarkStart w:id="16" w:name="Par78"/>
      <w:bookmarkEnd w:id="16"/>
      <w:r>
        <w:rPr>
          <w:b/>
          <w:sz w:val="26"/>
          <w:szCs w:val="26"/>
        </w:rPr>
        <w:t>Статья 5</w:t>
      </w:r>
      <w:r w:rsidRPr="00C14FC2">
        <w:rPr>
          <w:b/>
          <w:sz w:val="26"/>
          <w:szCs w:val="26"/>
        </w:rPr>
        <w:t>. Гарантии деятельности старосты</w:t>
      </w:r>
    </w:p>
    <w:p w:rsidR="000E6B11" w:rsidRPr="00C14FC2" w:rsidRDefault="000E6B11" w:rsidP="000E6B11">
      <w:pPr>
        <w:widowControl w:val="0"/>
        <w:ind w:firstLine="540"/>
        <w:outlineLvl w:val="1"/>
        <w:rPr>
          <w:sz w:val="26"/>
          <w:szCs w:val="26"/>
        </w:rPr>
      </w:pPr>
    </w:p>
    <w:p w:rsidR="000E6B11" w:rsidRPr="00773175" w:rsidRDefault="000E6B11" w:rsidP="000E6B11">
      <w:pPr>
        <w:widowControl w:val="0"/>
        <w:ind w:firstLine="540"/>
        <w:jc w:val="both"/>
        <w:rPr>
          <w:sz w:val="26"/>
          <w:szCs w:val="26"/>
        </w:rPr>
      </w:pPr>
      <w:r>
        <w:rPr>
          <w:sz w:val="26"/>
          <w:szCs w:val="26"/>
        </w:rPr>
        <w:t>1</w:t>
      </w:r>
      <w:r w:rsidRPr="00773175">
        <w:rPr>
          <w:sz w:val="26"/>
          <w:szCs w:val="26"/>
        </w:rPr>
        <w:t>. Старосте в связи с осуществлением им своих полномочий за счет средств бюджета П</w:t>
      </w:r>
      <w:r>
        <w:rPr>
          <w:sz w:val="26"/>
          <w:szCs w:val="26"/>
        </w:rPr>
        <w:t>инеж</w:t>
      </w:r>
      <w:r w:rsidRPr="00773175">
        <w:rPr>
          <w:sz w:val="26"/>
          <w:szCs w:val="26"/>
        </w:rPr>
        <w:t>ского муниципального округа гарантируются:</w:t>
      </w:r>
    </w:p>
    <w:p w:rsidR="000E6B11" w:rsidRPr="00773175" w:rsidRDefault="000E6B11" w:rsidP="000E6B11">
      <w:pPr>
        <w:widowControl w:val="0"/>
        <w:ind w:firstLine="540"/>
        <w:jc w:val="both"/>
        <w:rPr>
          <w:sz w:val="26"/>
          <w:szCs w:val="26"/>
        </w:rPr>
      </w:pPr>
      <w:r w:rsidRPr="00773175">
        <w:rPr>
          <w:sz w:val="26"/>
          <w:szCs w:val="26"/>
        </w:rPr>
        <w:t xml:space="preserve">1) безвозмездное предоставление служебных и иных рабочих помещений, оргтехники для оформления необходимых документов (объявлений, запросов, </w:t>
      </w:r>
      <w:r w:rsidRPr="00773175">
        <w:rPr>
          <w:sz w:val="26"/>
          <w:szCs w:val="26"/>
        </w:rPr>
        <w:lastRenderedPageBreak/>
        <w:t>писем, проектов муниципальных правовых актов);</w:t>
      </w:r>
    </w:p>
    <w:p w:rsidR="000E6B11" w:rsidRPr="00773175" w:rsidRDefault="000E6B11" w:rsidP="000E6B11">
      <w:pPr>
        <w:widowControl w:val="0"/>
        <w:ind w:firstLine="540"/>
        <w:jc w:val="both"/>
        <w:rPr>
          <w:sz w:val="26"/>
          <w:szCs w:val="26"/>
        </w:rPr>
      </w:pPr>
      <w:r w:rsidRPr="00773175">
        <w:rPr>
          <w:sz w:val="26"/>
          <w:szCs w:val="26"/>
        </w:rPr>
        <w:t>2) методическая помощь по оформлению необходимых для деятельности Старосты документов;</w:t>
      </w:r>
    </w:p>
    <w:p w:rsidR="000E6B11" w:rsidRPr="00773175" w:rsidRDefault="000E6B11" w:rsidP="000E6B11">
      <w:pPr>
        <w:widowControl w:val="0"/>
        <w:ind w:firstLine="540"/>
        <w:jc w:val="both"/>
        <w:rPr>
          <w:sz w:val="26"/>
          <w:szCs w:val="26"/>
          <w:highlight w:val="red"/>
        </w:rPr>
      </w:pPr>
      <w:r w:rsidRPr="00773175">
        <w:rPr>
          <w:sz w:val="26"/>
          <w:szCs w:val="26"/>
        </w:rPr>
        <w:t>3) размещение в информаци</w:t>
      </w:r>
      <w:r>
        <w:rPr>
          <w:sz w:val="26"/>
          <w:szCs w:val="26"/>
        </w:rPr>
        <w:t>онно-телекоммуникационной сети «</w:t>
      </w:r>
      <w:r w:rsidRPr="00773175">
        <w:rPr>
          <w:sz w:val="26"/>
          <w:szCs w:val="26"/>
        </w:rPr>
        <w:t>Интернет</w:t>
      </w:r>
      <w:r>
        <w:rPr>
          <w:sz w:val="26"/>
          <w:szCs w:val="26"/>
        </w:rPr>
        <w:t>»</w:t>
      </w:r>
      <w:r w:rsidRPr="00773175">
        <w:rPr>
          <w:sz w:val="26"/>
          <w:szCs w:val="26"/>
        </w:rPr>
        <w:t xml:space="preserve"> на официальном сайте администрации </w:t>
      </w:r>
      <w:r>
        <w:rPr>
          <w:sz w:val="26"/>
          <w:szCs w:val="26"/>
        </w:rPr>
        <w:t>Пинеж</w:t>
      </w:r>
      <w:r w:rsidRPr="00773175">
        <w:rPr>
          <w:sz w:val="26"/>
          <w:szCs w:val="26"/>
        </w:rPr>
        <w:t>ского муниципального округа информации направленной для обеспечения деятельности Старосты;</w:t>
      </w:r>
    </w:p>
    <w:p w:rsidR="000E6B11" w:rsidRPr="00AD573B" w:rsidRDefault="000E6B11" w:rsidP="000E6B11">
      <w:pPr>
        <w:widowControl w:val="0"/>
        <w:ind w:firstLine="540"/>
        <w:jc w:val="center"/>
        <w:rPr>
          <w:b/>
          <w:color w:val="FF0000"/>
          <w:sz w:val="26"/>
          <w:szCs w:val="26"/>
        </w:rPr>
      </w:pPr>
    </w:p>
    <w:p w:rsidR="000E6B11" w:rsidRPr="00CF4831" w:rsidRDefault="000E6B11" w:rsidP="000E6B11">
      <w:pPr>
        <w:widowControl w:val="0"/>
        <w:rPr>
          <w:b/>
          <w:sz w:val="26"/>
          <w:szCs w:val="26"/>
        </w:rPr>
      </w:pPr>
      <w:r>
        <w:rPr>
          <w:b/>
          <w:sz w:val="26"/>
          <w:szCs w:val="26"/>
        </w:rPr>
        <w:t>Статья 6</w:t>
      </w:r>
      <w:r w:rsidRPr="004230EA">
        <w:rPr>
          <w:b/>
          <w:sz w:val="26"/>
          <w:szCs w:val="26"/>
        </w:rPr>
        <w:t>.</w:t>
      </w:r>
      <w:r w:rsidRPr="00554704">
        <w:rPr>
          <w:b/>
          <w:sz w:val="26"/>
          <w:szCs w:val="26"/>
        </w:rPr>
        <w:t>Удостоверение старосты</w:t>
      </w:r>
    </w:p>
    <w:p w:rsidR="000E6B11" w:rsidRPr="00CF4831" w:rsidRDefault="000E6B11" w:rsidP="000E6B11">
      <w:pPr>
        <w:widowControl w:val="0"/>
        <w:ind w:firstLine="540"/>
        <w:jc w:val="both"/>
        <w:rPr>
          <w:b/>
          <w:sz w:val="26"/>
          <w:szCs w:val="26"/>
        </w:rPr>
      </w:pPr>
    </w:p>
    <w:p w:rsidR="000E6B11" w:rsidRPr="00554704" w:rsidRDefault="000E6B11" w:rsidP="000E6B11">
      <w:pPr>
        <w:widowControl w:val="0"/>
        <w:ind w:firstLine="540"/>
        <w:jc w:val="both"/>
        <w:rPr>
          <w:sz w:val="26"/>
          <w:szCs w:val="26"/>
        </w:rPr>
      </w:pPr>
      <w:r>
        <w:rPr>
          <w:sz w:val="26"/>
          <w:szCs w:val="26"/>
        </w:rPr>
        <w:t>1</w:t>
      </w:r>
      <w:r w:rsidRPr="00CE7994">
        <w:rPr>
          <w:sz w:val="26"/>
          <w:szCs w:val="26"/>
        </w:rPr>
        <w:t>. Официальным документом, подтверждающим полномочия старосты, является удостоверение старосты (далее – удостоверение).</w:t>
      </w:r>
      <w:r>
        <w:rPr>
          <w:sz w:val="26"/>
          <w:szCs w:val="26"/>
        </w:rPr>
        <w:t xml:space="preserve"> Форма у</w:t>
      </w:r>
      <w:r w:rsidRPr="00CE7994">
        <w:rPr>
          <w:sz w:val="26"/>
          <w:szCs w:val="26"/>
        </w:rPr>
        <w:t>достоверени</w:t>
      </w:r>
      <w:r>
        <w:rPr>
          <w:sz w:val="26"/>
          <w:szCs w:val="26"/>
        </w:rPr>
        <w:t>я</w:t>
      </w:r>
      <w:r w:rsidRPr="00CE7994">
        <w:rPr>
          <w:sz w:val="26"/>
          <w:szCs w:val="26"/>
        </w:rPr>
        <w:t xml:space="preserve"> приведен</w:t>
      </w:r>
      <w:r>
        <w:rPr>
          <w:sz w:val="26"/>
          <w:szCs w:val="26"/>
        </w:rPr>
        <w:t>а</w:t>
      </w:r>
      <w:r w:rsidRPr="00CE7994">
        <w:rPr>
          <w:sz w:val="26"/>
          <w:szCs w:val="26"/>
        </w:rPr>
        <w:t xml:space="preserve"> в приложении к настоящему Положению.</w:t>
      </w:r>
    </w:p>
    <w:p w:rsidR="000E6B11" w:rsidRPr="00554704" w:rsidRDefault="000E6B11" w:rsidP="000E6B11">
      <w:pPr>
        <w:widowControl w:val="0"/>
        <w:ind w:firstLine="540"/>
        <w:jc w:val="both"/>
        <w:rPr>
          <w:sz w:val="26"/>
          <w:szCs w:val="26"/>
        </w:rPr>
      </w:pPr>
      <w:r w:rsidRPr="006E1E7F">
        <w:rPr>
          <w:sz w:val="26"/>
          <w:szCs w:val="26"/>
        </w:rPr>
        <w:t>2. Удостоверение вручается старосте главой Пинежского муниципального округа.</w:t>
      </w:r>
    </w:p>
    <w:p w:rsidR="000E6B11" w:rsidRDefault="000E6B11" w:rsidP="000E6B11">
      <w:pPr>
        <w:widowControl w:val="0"/>
        <w:ind w:firstLine="540"/>
        <w:jc w:val="both"/>
        <w:rPr>
          <w:sz w:val="26"/>
          <w:szCs w:val="26"/>
        </w:rPr>
      </w:pPr>
      <w:r>
        <w:rPr>
          <w:sz w:val="26"/>
          <w:szCs w:val="26"/>
        </w:rPr>
        <w:t>3</w:t>
      </w:r>
      <w:r w:rsidRPr="00554704">
        <w:rPr>
          <w:sz w:val="26"/>
          <w:szCs w:val="26"/>
        </w:rPr>
        <w:t xml:space="preserve">. По истечении срока полномочий старосты либо в случае досрочного прекращения полномочий старосты удостоверение подлежит возврату в </w:t>
      </w:r>
      <w:r>
        <w:rPr>
          <w:sz w:val="26"/>
          <w:szCs w:val="26"/>
        </w:rPr>
        <w:t>администрациюПинежского</w:t>
      </w:r>
      <w:r w:rsidRPr="00554704">
        <w:rPr>
          <w:sz w:val="26"/>
          <w:szCs w:val="26"/>
        </w:rPr>
        <w:t xml:space="preserve"> муниципального округа.</w:t>
      </w:r>
    </w:p>
    <w:p w:rsidR="000E6B11" w:rsidRPr="00CF4831" w:rsidRDefault="000E6B11" w:rsidP="000E6B11">
      <w:pPr>
        <w:widowControl w:val="0"/>
        <w:ind w:firstLine="540"/>
        <w:jc w:val="both"/>
        <w:rPr>
          <w:sz w:val="26"/>
          <w:szCs w:val="26"/>
          <w:highlight w:val="red"/>
        </w:rPr>
      </w:pPr>
    </w:p>
    <w:p w:rsidR="000E6B11" w:rsidRPr="00CF4831" w:rsidRDefault="000E6B11" w:rsidP="000E6B11">
      <w:pPr>
        <w:rPr>
          <w:b/>
          <w:sz w:val="26"/>
          <w:szCs w:val="26"/>
        </w:rPr>
      </w:pPr>
      <w:bookmarkStart w:id="17" w:name="Par91"/>
      <w:bookmarkEnd w:id="17"/>
      <w:r>
        <w:rPr>
          <w:b/>
          <w:sz w:val="26"/>
          <w:szCs w:val="26"/>
        </w:rPr>
        <w:t>Статья 7</w:t>
      </w:r>
      <w:r w:rsidRPr="00CF4831">
        <w:rPr>
          <w:b/>
          <w:sz w:val="26"/>
          <w:szCs w:val="26"/>
        </w:rPr>
        <w:t xml:space="preserve">. </w:t>
      </w:r>
      <w:proofErr w:type="gramStart"/>
      <w:r w:rsidRPr="00695B8B">
        <w:rPr>
          <w:b/>
          <w:sz w:val="26"/>
          <w:szCs w:val="26"/>
        </w:rPr>
        <w:t>Контроль за</w:t>
      </w:r>
      <w:proofErr w:type="gramEnd"/>
      <w:r w:rsidRPr="00695B8B">
        <w:rPr>
          <w:b/>
          <w:sz w:val="26"/>
          <w:szCs w:val="26"/>
        </w:rPr>
        <w:t xml:space="preserve"> деятельностью старосты</w:t>
      </w:r>
    </w:p>
    <w:p w:rsidR="000E6B11" w:rsidRPr="00CF4831" w:rsidRDefault="000E6B11" w:rsidP="000E6B11">
      <w:pPr>
        <w:jc w:val="center"/>
        <w:rPr>
          <w:sz w:val="28"/>
          <w:szCs w:val="28"/>
        </w:rPr>
      </w:pPr>
    </w:p>
    <w:p w:rsidR="000E6B11" w:rsidRPr="009A1227" w:rsidRDefault="000E6B11" w:rsidP="000E6B11">
      <w:pPr>
        <w:widowControl w:val="0"/>
        <w:ind w:firstLine="540"/>
        <w:jc w:val="both"/>
        <w:rPr>
          <w:sz w:val="26"/>
          <w:szCs w:val="26"/>
        </w:rPr>
      </w:pPr>
      <w:r>
        <w:rPr>
          <w:sz w:val="26"/>
          <w:szCs w:val="26"/>
        </w:rPr>
        <w:t>1</w:t>
      </w:r>
      <w:r w:rsidRPr="00CE7994">
        <w:rPr>
          <w:sz w:val="26"/>
          <w:szCs w:val="26"/>
        </w:rPr>
        <w:t xml:space="preserve">. </w:t>
      </w:r>
      <w:r w:rsidRPr="009A1227">
        <w:rPr>
          <w:sz w:val="26"/>
          <w:szCs w:val="26"/>
        </w:rPr>
        <w:t xml:space="preserve">Староста ежегодно </w:t>
      </w:r>
      <w:proofErr w:type="gramStart"/>
      <w:r w:rsidRPr="009A1227">
        <w:rPr>
          <w:sz w:val="26"/>
          <w:szCs w:val="26"/>
        </w:rPr>
        <w:t>отчитывается о</w:t>
      </w:r>
      <w:proofErr w:type="gramEnd"/>
      <w:r w:rsidRPr="009A1227">
        <w:rPr>
          <w:sz w:val="26"/>
          <w:szCs w:val="26"/>
        </w:rPr>
        <w:t xml:space="preserve"> своей деятельности на собрании жителей сельского населенного пункта (далее</w:t>
      </w:r>
      <w:r>
        <w:rPr>
          <w:sz w:val="26"/>
          <w:szCs w:val="26"/>
        </w:rPr>
        <w:t>-</w:t>
      </w:r>
      <w:r w:rsidRPr="009A1227">
        <w:rPr>
          <w:sz w:val="26"/>
          <w:szCs w:val="26"/>
        </w:rPr>
        <w:t>собрание), старостой которого он назначен</w:t>
      </w:r>
      <w:r>
        <w:rPr>
          <w:sz w:val="26"/>
          <w:szCs w:val="26"/>
        </w:rPr>
        <w:t xml:space="preserve">. </w:t>
      </w:r>
      <w:r w:rsidRPr="009A1227">
        <w:rPr>
          <w:sz w:val="26"/>
          <w:szCs w:val="26"/>
        </w:rPr>
        <w:t xml:space="preserve"> </w:t>
      </w:r>
      <w:r>
        <w:rPr>
          <w:sz w:val="26"/>
          <w:szCs w:val="26"/>
        </w:rPr>
        <w:t xml:space="preserve">Администрация Пинежского муниципального округа отчитывается </w:t>
      </w:r>
      <w:r w:rsidRPr="009A1227">
        <w:rPr>
          <w:sz w:val="26"/>
          <w:szCs w:val="26"/>
        </w:rPr>
        <w:t>перед Собранием депутатов Пинежского муниципального округа</w:t>
      </w:r>
      <w:r>
        <w:rPr>
          <w:sz w:val="26"/>
          <w:szCs w:val="26"/>
        </w:rPr>
        <w:t xml:space="preserve"> о деятельности старост</w:t>
      </w:r>
      <w:r w:rsidRPr="009A1227">
        <w:rPr>
          <w:sz w:val="26"/>
          <w:szCs w:val="26"/>
        </w:rPr>
        <w:t>.</w:t>
      </w:r>
    </w:p>
    <w:p w:rsidR="000E6B11" w:rsidRPr="00695B8B" w:rsidRDefault="000E6B11" w:rsidP="000E6B11">
      <w:pPr>
        <w:widowControl w:val="0"/>
        <w:ind w:firstLine="540"/>
        <w:jc w:val="both"/>
        <w:rPr>
          <w:sz w:val="26"/>
          <w:szCs w:val="26"/>
        </w:rPr>
      </w:pPr>
      <w:r>
        <w:rPr>
          <w:sz w:val="26"/>
          <w:szCs w:val="26"/>
        </w:rPr>
        <w:t>2</w:t>
      </w:r>
      <w:r w:rsidRPr="00CE7994">
        <w:rPr>
          <w:sz w:val="26"/>
          <w:szCs w:val="26"/>
        </w:rPr>
        <w:t>. Решение о назначении собрания для заслушивания ежегодного отчета старосты принимается главой П</w:t>
      </w:r>
      <w:r>
        <w:rPr>
          <w:sz w:val="26"/>
          <w:szCs w:val="26"/>
        </w:rPr>
        <w:t>инежск</w:t>
      </w:r>
      <w:r w:rsidRPr="00CE7994">
        <w:rPr>
          <w:sz w:val="26"/>
          <w:szCs w:val="26"/>
        </w:rPr>
        <w:t>ого муниципального округа. Организационная подготовка собрания осуществляется администрацией П</w:t>
      </w:r>
      <w:r>
        <w:rPr>
          <w:sz w:val="26"/>
          <w:szCs w:val="26"/>
        </w:rPr>
        <w:t>инежского</w:t>
      </w:r>
      <w:r w:rsidRPr="00CE7994">
        <w:rPr>
          <w:sz w:val="26"/>
          <w:szCs w:val="26"/>
        </w:rPr>
        <w:t xml:space="preserve"> муниципального округа.</w:t>
      </w:r>
    </w:p>
    <w:p w:rsidR="000E6B11" w:rsidRDefault="000E6B11" w:rsidP="000E6B11">
      <w:pPr>
        <w:widowControl w:val="0"/>
        <w:ind w:firstLine="540"/>
        <w:jc w:val="both"/>
        <w:rPr>
          <w:sz w:val="26"/>
          <w:szCs w:val="26"/>
        </w:rPr>
      </w:pPr>
      <w:r w:rsidRPr="00695B8B">
        <w:rPr>
          <w:sz w:val="26"/>
          <w:szCs w:val="26"/>
        </w:rPr>
        <w:t xml:space="preserve">3. </w:t>
      </w:r>
      <w:r>
        <w:rPr>
          <w:sz w:val="26"/>
          <w:szCs w:val="26"/>
        </w:rPr>
        <w:t>Работа старосты участниками собрания признается удовлетворительной либо неудовлетворительной. Ели работа старосты признана неудовлетворительной, то участники собрания на основании части 5 статьи 27.1 Федерального закона от 6 октября 2003 года № 131-ФЗ «Об общих принципах организации местного самоуправления в Российской Федерации», пункта 7 статьи 6.2 областного закона от 23 сентября 2004 года № 259-внеоч</w:t>
      </w:r>
      <w:proofErr w:type="gramStart"/>
      <w:r>
        <w:rPr>
          <w:sz w:val="26"/>
          <w:szCs w:val="26"/>
        </w:rPr>
        <w:t>.-</w:t>
      </w:r>
      <w:proofErr w:type="gramEnd"/>
      <w:r>
        <w:rPr>
          <w:sz w:val="26"/>
          <w:szCs w:val="26"/>
        </w:rPr>
        <w:t>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 вправе инициировать сход граждан по вопросу досрочного прекращения полномочий старосты.</w:t>
      </w:r>
    </w:p>
    <w:p w:rsidR="000E6B11" w:rsidRDefault="000E6B11" w:rsidP="000E6B11">
      <w:pPr>
        <w:widowControl w:val="0"/>
        <w:ind w:firstLine="540"/>
        <w:jc w:val="both"/>
        <w:rPr>
          <w:sz w:val="26"/>
          <w:szCs w:val="26"/>
        </w:rPr>
      </w:pPr>
      <w:r>
        <w:rPr>
          <w:sz w:val="26"/>
          <w:szCs w:val="26"/>
        </w:rPr>
        <w:t xml:space="preserve">4. </w:t>
      </w:r>
      <w:r w:rsidRPr="00AE00B3">
        <w:rPr>
          <w:sz w:val="26"/>
          <w:szCs w:val="26"/>
        </w:rPr>
        <w:t xml:space="preserve">Доклад </w:t>
      </w:r>
      <w:r>
        <w:rPr>
          <w:sz w:val="26"/>
          <w:szCs w:val="26"/>
        </w:rPr>
        <w:t xml:space="preserve">администрации Пинежского муниципального округа о деятельности старост </w:t>
      </w:r>
      <w:r w:rsidRPr="00AE00B3">
        <w:rPr>
          <w:sz w:val="26"/>
          <w:szCs w:val="26"/>
        </w:rPr>
        <w:t>рассматривается Собрание</w:t>
      </w:r>
      <w:r>
        <w:rPr>
          <w:sz w:val="26"/>
          <w:szCs w:val="26"/>
        </w:rPr>
        <w:t>м</w:t>
      </w:r>
      <w:r w:rsidRPr="00AE00B3">
        <w:rPr>
          <w:sz w:val="26"/>
          <w:szCs w:val="26"/>
        </w:rPr>
        <w:t xml:space="preserve"> депутатов Пинежского муниципального округа с учетом мнения жителей населенного пункта, выраженного жителями населенного пункта на собрании</w:t>
      </w:r>
      <w:r>
        <w:rPr>
          <w:sz w:val="26"/>
          <w:szCs w:val="26"/>
        </w:rPr>
        <w:t>.</w:t>
      </w:r>
    </w:p>
    <w:p w:rsidR="000E6B11" w:rsidRPr="00AE00B3" w:rsidRDefault="000E6B11" w:rsidP="000E6B11">
      <w:pPr>
        <w:widowControl w:val="0"/>
        <w:ind w:firstLine="540"/>
        <w:jc w:val="both"/>
        <w:rPr>
          <w:sz w:val="26"/>
          <w:szCs w:val="26"/>
        </w:rPr>
      </w:pPr>
      <w:r>
        <w:rPr>
          <w:sz w:val="26"/>
          <w:szCs w:val="26"/>
        </w:rPr>
        <w:t>5.</w:t>
      </w:r>
      <w:r w:rsidRPr="00AE00B3">
        <w:rPr>
          <w:sz w:val="26"/>
          <w:szCs w:val="26"/>
        </w:rPr>
        <w:t xml:space="preserve"> Отчет </w:t>
      </w:r>
      <w:r>
        <w:rPr>
          <w:sz w:val="26"/>
          <w:szCs w:val="26"/>
        </w:rPr>
        <w:t xml:space="preserve">администрации Пинежского муниципального округа </w:t>
      </w:r>
      <w:r w:rsidRPr="00AE00B3">
        <w:rPr>
          <w:sz w:val="26"/>
          <w:szCs w:val="26"/>
        </w:rPr>
        <w:t xml:space="preserve">о деятельности старосты подлежит официальному опубликованию и размещению на официальном сайте </w:t>
      </w:r>
      <w:r>
        <w:rPr>
          <w:sz w:val="26"/>
          <w:szCs w:val="26"/>
        </w:rPr>
        <w:t xml:space="preserve">администрации Пинежского муниципального округа </w:t>
      </w:r>
      <w:r w:rsidRPr="00AE00B3">
        <w:rPr>
          <w:sz w:val="26"/>
          <w:szCs w:val="26"/>
        </w:rPr>
        <w:t>в сети «Интернет».</w:t>
      </w:r>
    </w:p>
    <w:p w:rsidR="000E6B11" w:rsidRPr="00695B8B" w:rsidRDefault="000E6B11" w:rsidP="000E6B11">
      <w:pPr>
        <w:widowControl w:val="0"/>
        <w:ind w:firstLine="540"/>
        <w:jc w:val="both"/>
        <w:rPr>
          <w:sz w:val="26"/>
          <w:szCs w:val="26"/>
        </w:rPr>
      </w:pPr>
    </w:p>
    <w:p w:rsidR="000E6B11" w:rsidRDefault="000E6B11" w:rsidP="000E6B11">
      <w:pPr>
        <w:widowControl w:val="0"/>
        <w:ind w:left="4536"/>
        <w:jc w:val="center"/>
        <w:outlineLvl w:val="1"/>
        <w:rPr>
          <w:sz w:val="26"/>
          <w:szCs w:val="26"/>
        </w:rPr>
      </w:pPr>
    </w:p>
    <w:p w:rsidR="000E6B11" w:rsidRDefault="000E6B11" w:rsidP="000E6B11">
      <w:pPr>
        <w:widowControl w:val="0"/>
        <w:ind w:left="4536"/>
        <w:jc w:val="center"/>
        <w:outlineLvl w:val="1"/>
        <w:rPr>
          <w:sz w:val="26"/>
          <w:szCs w:val="26"/>
        </w:rPr>
      </w:pPr>
    </w:p>
    <w:p w:rsidR="000E6B11" w:rsidRDefault="000E6B11" w:rsidP="000E6B11">
      <w:pPr>
        <w:widowControl w:val="0"/>
        <w:ind w:left="4536"/>
        <w:jc w:val="center"/>
        <w:outlineLvl w:val="1"/>
        <w:rPr>
          <w:sz w:val="26"/>
          <w:szCs w:val="26"/>
        </w:rPr>
      </w:pPr>
    </w:p>
    <w:p w:rsidR="000E6B11" w:rsidRDefault="000E6B11" w:rsidP="000E6B11">
      <w:pPr>
        <w:widowControl w:val="0"/>
        <w:ind w:left="4536"/>
        <w:jc w:val="center"/>
        <w:outlineLvl w:val="1"/>
        <w:rPr>
          <w:sz w:val="26"/>
          <w:szCs w:val="26"/>
        </w:rPr>
      </w:pPr>
    </w:p>
    <w:p w:rsidR="000E6B11" w:rsidRDefault="000E6B11" w:rsidP="000E6B11">
      <w:pPr>
        <w:widowControl w:val="0"/>
        <w:outlineLvl w:val="1"/>
        <w:rPr>
          <w:sz w:val="26"/>
          <w:szCs w:val="26"/>
        </w:rPr>
      </w:pPr>
    </w:p>
    <w:p w:rsidR="000E6B11" w:rsidRPr="00D3589B" w:rsidRDefault="000E6B11" w:rsidP="000E6B11">
      <w:pPr>
        <w:widowControl w:val="0"/>
        <w:ind w:left="4536"/>
        <w:jc w:val="right"/>
        <w:outlineLvl w:val="1"/>
      </w:pPr>
      <w:r>
        <w:lastRenderedPageBreak/>
        <w:t>П</w:t>
      </w:r>
      <w:r w:rsidRPr="00D3589B">
        <w:t>РИЛОЖЕНИЕ</w:t>
      </w:r>
    </w:p>
    <w:p w:rsidR="000E6B11" w:rsidRPr="00D3589B" w:rsidRDefault="000E6B11" w:rsidP="000E6B11">
      <w:pPr>
        <w:widowControl w:val="0"/>
        <w:ind w:left="4536"/>
        <w:jc w:val="right"/>
      </w:pPr>
      <w:r w:rsidRPr="00D3589B">
        <w:t xml:space="preserve">к Положению о старосте </w:t>
      </w:r>
    </w:p>
    <w:p w:rsidR="000E6B11" w:rsidRPr="00D3589B" w:rsidRDefault="000E6B11" w:rsidP="000E6B11">
      <w:pPr>
        <w:widowControl w:val="0"/>
        <w:ind w:left="4536"/>
        <w:jc w:val="right"/>
      </w:pPr>
      <w:r w:rsidRPr="00D3589B">
        <w:t xml:space="preserve">сельского населенного пункта </w:t>
      </w:r>
    </w:p>
    <w:p w:rsidR="000E6B11" w:rsidRPr="00D3589B" w:rsidRDefault="000E6B11" w:rsidP="000E6B11">
      <w:pPr>
        <w:widowControl w:val="0"/>
        <w:ind w:left="4536"/>
        <w:jc w:val="right"/>
      </w:pPr>
      <w:r w:rsidRPr="00D3589B">
        <w:t xml:space="preserve">Пинежского муниципального округа </w:t>
      </w:r>
    </w:p>
    <w:p w:rsidR="000E6B11" w:rsidRPr="00D3589B" w:rsidRDefault="000E6B11" w:rsidP="000E6B11">
      <w:pPr>
        <w:widowControl w:val="0"/>
        <w:ind w:left="4536"/>
        <w:jc w:val="right"/>
      </w:pPr>
      <w:r w:rsidRPr="00D3589B">
        <w:t>Архангельской области</w:t>
      </w:r>
    </w:p>
    <w:p w:rsidR="000E6B11" w:rsidRPr="00695B8B" w:rsidRDefault="000E6B11" w:rsidP="000E6B11">
      <w:pPr>
        <w:widowControl w:val="0"/>
        <w:ind w:left="4536"/>
        <w:jc w:val="center"/>
        <w:rPr>
          <w:sz w:val="28"/>
          <w:szCs w:val="28"/>
        </w:rPr>
      </w:pPr>
    </w:p>
    <w:p w:rsidR="000E6B11" w:rsidRPr="00695B8B" w:rsidRDefault="000E6B11" w:rsidP="000E6B11">
      <w:pPr>
        <w:widowControl w:val="0"/>
        <w:jc w:val="both"/>
        <w:rPr>
          <w:sz w:val="28"/>
          <w:szCs w:val="28"/>
        </w:rPr>
      </w:pPr>
    </w:p>
    <w:p w:rsidR="000E6B11" w:rsidRPr="00695B8B" w:rsidRDefault="000E6B11" w:rsidP="000E6B11">
      <w:pPr>
        <w:widowControl w:val="0"/>
        <w:jc w:val="right"/>
        <w:rPr>
          <w:b/>
          <w:sz w:val="28"/>
          <w:szCs w:val="28"/>
        </w:rPr>
      </w:pPr>
      <w:r w:rsidRPr="00695B8B">
        <w:rPr>
          <w:b/>
          <w:sz w:val="28"/>
          <w:szCs w:val="28"/>
        </w:rPr>
        <w:t>ФОРМА</w:t>
      </w:r>
    </w:p>
    <w:p w:rsidR="000E6B11" w:rsidRPr="00695B8B" w:rsidRDefault="000E6B11" w:rsidP="000E6B11">
      <w:pPr>
        <w:widowControl w:val="0"/>
        <w:jc w:val="center"/>
        <w:rPr>
          <w:b/>
          <w:bCs/>
          <w:sz w:val="28"/>
          <w:szCs w:val="28"/>
        </w:rPr>
      </w:pPr>
    </w:p>
    <w:p w:rsidR="000E6B11" w:rsidRPr="00695B8B" w:rsidRDefault="000E6B11" w:rsidP="000E6B11">
      <w:pPr>
        <w:widowControl w:val="0"/>
        <w:jc w:val="center"/>
        <w:rPr>
          <w:b/>
          <w:bCs/>
          <w:sz w:val="28"/>
          <w:szCs w:val="28"/>
        </w:rPr>
      </w:pPr>
      <w:r w:rsidRPr="00695B8B">
        <w:rPr>
          <w:b/>
          <w:bCs/>
          <w:sz w:val="28"/>
          <w:szCs w:val="28"/>
        </w:rPr>
        <w:t>УДОСТОВЕРЕНИЕ</w:t>
      </w:r>
    </w:p>
    <w:p w:rsidR="000E6B11" w:rsidRPr="00695B8B" w:rsidRDefault="000E6B11" w:rsidP="000E6B11">
      <w:pPr>
        <w:widowControl w:val="0"/>
        <w:jc w:val="center"/>
        <w:rPr>
          <w:b/>
          <w:bCs/>
          <w:sz w:val="28"/>
          <w:szCs w:val="28"/>
        </w:rPr>
      </w:pPr>
      <w:r w:rsidRPr="00695B8B">
        <w:rPr>
          <w:b/>
          <w:bCs/>
          <w:sz w:val="28"/>
          <w:szCs w:val="28"/>
        </w:rPr>
        <w:t>старосты сельского населенного пункта</w:t>
      </w:r>
    </w:p>
    <w:p w:rsidR="000E6B11" w:rsidRPr="00695B8B" w:rsidRDefault="000E6B11" w:rsidP="000E6B11">
      <w:pPr>
        <w:widowControl w:val="0"/>
        <w:jc w:val="both"/>
        <w:rPr>
          <w:sz w:val="28"/>
          <w:szCs w:val="28"/>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2"/>
        <w:gridCol w:w="4535"/>
      </w:tblGrid>
      <w:tr w:rsidR="000E6B11" w:rsidRPr="00695B8B" w:rsidTr="00DF3A04">
        <w:trPr>
          <w:trHeight w:val="275"/>
        </w:trPr>
        <w:tc>
          <w:tcPr>
            <w:tcW w:w="4542" w:type="dxa"/>
            <w:vMerge w:val="restart"/>
            <w:tcBorders>
              <w:top w:val="single" w:sz="4" w:space="0" w:color="auto"/>
              <w:right w:val="single" w:sz="4" w:space="0" w:color="auto"/>
            </w:tcBorders>
          </w:tcPr>
          <w:p w:rsidR="000E6B11" w:rsidRPr="00695B8B" w:rsidRDefault="000E6B11" w:rsidP="00DF3A04">
            <w:pPr>
              <w:widowControl w:val="0"/>
              <w:jc w:val="center"/>
              <w:rPr>
                <w:sz w:val="28"/>
                <w:szCs w:val="28"/>
              </w:rPr>
            </w:pPr>
            <w:r>
              <w:rPr>
                <w:sz w:val="28"/>
                <w:szCs w:val="28"/>
              </w:rPr>
              <w:t xml:space="preserve">Пинежский </w:t>
            </w:r>
            <w:r w:rsidRPr="00695B8B">
              <w:rPr>
                <w:sz w:val="28"/>
                <w:szCs w:val="28"/>
              </w:rPr>
              <w:t>муниципальный округ Архангельской области</w:t>
            </w:r>
          </w:p>
          <w:p w:rsidR="000E6B11" w:rsidRPr="00695B8B" w:rsidRDefault="000E6B11" w:rsidP="00DF3A04">
            <w:pPr>
              <w:widowControl w:val="0"/>
              <w:jc w:val="center"/>
              <w:rPr>
                <w:sz w:val="28"/>
                <w:szCs w:val="28"/>
              </w:rPr>
            </w:pPr>
          </w:p>
          <w:p w:rsidR="000E6B11" w:rsidRPr="00695B8B" w:rsidRDefault="000E6B11" w:rsidP="00DF3A04">
            <w:pPr>
              <w:widowControl w:val="0"/>
              <w:jc w:val="center"/>
              <w:rPr>
                <w:sz w:val="28"/>
                <w:szCs w:val="28"/>
              </w:rPr>
            </w:pPr>
            <w:r w:rsidRPr="00695B8B">
              <w:rPr>
                <w:sz w:val="28"/>
                <w:szCs w:val="28"/>
              </w:rPr>
              <w:t>УДОСТОВЕРЕНИЕ № ____</w:t>
            </w:r>
          </w:p>
          <w:p w:rsidR="000E6B11" w:rsidRPr="00695B8B" w:rsidRDefault="000E6B11" w:rsidP="00DF3A04">
            <w:pPr>
              <w:widowControl w:val="0"/>
              <w:jc w:val="both"/>
              <w:rPr>
                <w:sz w:val="28"/>
                <w:szCs w:val="28"/>
              </w:rPr>
            </w:pPr>
          </w:p>
          <w:p w:rsidR="000E6B11" w:rsidRPr="00695B8B" w:rsidRDefault="000E6B11" w:rsidP="00DF3A04">
            <w:pPr>
              <w:widowControl w:val="0"/>
              <w:jc w:val="both"/>
              <w:rPr>
                <w:sz w:val="28"/>
                <w:szCs w:val="28"/>
              </w:rPr>
            </w:pPr>
            <w:r w:rsidRPr="00695B8B">
              <w:rPr>
                <w:sz w:val="28"/>
                <w:szCs w:val="28"/>
              </w:rPr>
              <w:t>Место</w:t>
            </w:r>
          </w:p>
          <w:p w:rsidR="000E6B11" w:rsidRPr="00695B8B" w:rsidRDefault="000E6B11" w:rsidP="00DF3A04">
            <w:pPr>
              <w:widowControl w:val="0"/>
              <w:jc w:val="both"/>
              <w:rPr>
                <w:sz w:val="28"/>
                <w:szCs w:val="28"/>
              </w:rPr>
            </w:pPr>
            <w:r w:rsidRPr="00695B8B">
              <w:rPr>
                <w:sz w:val="28"/>
                <w:szCs w:val="28"/>
              </w:rPr>
              <w:t>для фотографии</w:t>
            </w:r>
          </w:p>
          <w:p w:rsidR="000E6B11" w:rsidRPr="00695B8B" w:rsidRDefault="000E6B11" w:rsidP="00DF3A04">
            <w:pPr>
              <w:widowControl w:val="0"/>
              <w:jc w:val="both"/>
              <w:rPr>
                <w:sz w:val="28"/>
                <w:szCs w:val="28"/>
              </w:rPr>
            </w:pPr>
          </w:p>
          <w:p w:rsidR="000E6B11" w:rsidRPr="00695B8B" w:rsidRDefault="000E6B11" w:rsidP="00DF3A04">
            <w:pPr>
              <w:widowControl w:val="0"/>
              <w:jc w:val="both"/>
              <w:rPr>
                <w:sz w:val="28"/>
                <w:szCs w:val="28"/>
              </w:rPr>
            </w:pPr>
            <w:r w:rsidRPr="00695B8B">
              <w:rPr>
                <w:sz w:val="28"/>
                <w:szCs w:val="28"/>
              </w:rPr>
              <w:t>личная подпись</w:t>
            </w:r>
          </w:p>
          <w:p w:rsidR="000E6B11" w:rsidRPr="00695B8B" w:rsidRDefault="000E6B11" w:rsidP="00DF3A04">
            <w:pPr>
              <w:widowControl w:val="0"/>
              <w:rPr>
                <w:sz w:val="28"/>
                <w:szCs w:val="28"/>
              </w:rPr>
            </w:pPr>
          </w:p>
          <w:p w:rsidR="000E6B11" w:rsidRPr="00695B8B" w:rsidRDefault="000E6B11" w:rsidP="00DF3A04">
            <w:pPr>
              <w:widowControl w:val="0"/>
              <w:rPr>
                <w:sz w:val="28"/>
                <w:szCs w:val="28"/>
              </w:rPr>
            </w:pPr>
          </w:p>
          <w:p w:rsidR="000E6B11" w:rsidRPr="00695B8B" w:rsidRDefault="000E6B11" w:rsidP="00DF3A04">
            <w:pPr>
              <w:widowControl w:val="0"/>
              <w:rPr>
                <w:sz w:val="28"/>
                <w:szCs w:val="28"/>
              </w:rPr>
            </w:pPr>
            <w:r w:rsidRPr="00695B8B">
              <w:rPr>
                <w:sz w:val="28"/>
                <w:szCs w:val="28"/>
              </w:rPr>
              <w:t>Место печати</w:t>
            </w:r>
          </w:p>
          <w:p w:rsidR="000E6B11" w:rsidRPr="00695B8B" w:rsidRDefault="000E6B11" w:rsidP="00DF3A04">
            <w:pPr>
              <w:widowControl w:val="0"/>
              <w:rPr>
                <w:sz w:val="28"/>
                <w:szCs w:val="28"/>
              </w:rPr>
            </w:pPr>
          </w:p>
          <w:p w:rsidR="000E6B11" w:rsidRDefault="000E6B11" w:rsidP="00DF3A04">
            <w:pPr>
              <w:widowControl w:val="0"/>
              <w:rPr>
                <w:sz w:val="28"/>
                <w:szCs w:val="28"/>
              </w:rPr>
            </w:pPr>
            <w:r w:rsidRPr="00695B8B">
              <w:rPr>
                <w:sz w:val="28"/>
                <w:szCs w:val="28"/>
              </w:rPr>
              <w:t>Действительно до</w:t>
            </w:r>
            <w:r>
              <w:rPr>
                <w:sz w:val="28"/>
                <w:szCs w:val="28"/>
              </w:rPr>
              <w:t xml:space="preserve"> __ ___</w:t>
            </w:r>
            <w:r w:rsidRPr="00695B8B">
              <w:rPr>
                <w:sz w:val="28"/>
                <w:szCs w:val="28"/>
              </w:rPr>
              <w:t xml:space="preserve"> 20___года</w:t>
            </w:r>
          </w:p>
          <w:p w:rsidR="000E6B11" w:rsidRPr="00695B8B" w:rsidRDefault="000E6B11" w:rsidP="00DF3A04">
            <w:pPr>
              <w:widowControl w:val="0"/>
              <w:rPr>
                <w:sz w:val="28"/>
                <w:szCs w:val="28"/>
              </w:rPr>
            </w:pPr>
            <w:r>
              <w:rPr>
                <w:sz w:val="28"/>
                <w:szCs w:val="28"/>
              </w:rPr>
              <w:t>Продлено до  _________ 20 __ года</w:t>
            </w:r>
          </w:p>
          <w:p w:rsidR="000E6B11" w:rsidRPr="00695B8B" w:rsidRDefault="000E6B11" w:rsidP="00DF3A04">
            <w:pPr>
              <w:widowControl w:val="0"/>
              <w:jc w:val="both"/>
              <w:rPr>
                <w:b/>
                <w:sz w:val="28"/>
                <w:szCs w:val="28"/>
              </w:rPr>
            </w:pPr>
          </w:p>
        </w:tc>
        <w:tc>
          <w:tcPr>
            <w:tcW w:w="4535" w:type="dxa"/>
            <w:tcBorders>
              <w:top w:val="single" w:sz="4" w:space="0" w:color="auto"/>
              <w:left w:val="single" w:sz="4" w:space="0" w:color="auto"/>
              <w:bottom w:val="nil"/>
              <w:right w:val="single" w:sz="4" w:space="0" w:color="auto"/>
            </w:tcBorders>
          </w:tcPr>
          <w:p w:rsidR="000E6B11" w:rsidRPr="00695B8B" w:rsidRDefault="000E6B11" w:rsidP="00DF3A04">
            <w:pPr>
              <w:widowControl w:val="0"/>
              <w:jc w:val="both"/>
              <w:rPr>
                <w:sz w:val="28"/>
                <w:szCs w:val="28"/>
              </w:rPr>
            </w:pPr>
            <w:r w:rsidRPr="00695B8B">
              <w:rPr>
                <w:sz w:val="28"/>
                <w:szCs w:val="28"/>
              </w:rPr>
              <w:t>Фамилия</w:t>
            </w:r>
          </w:p>
        </w:tc>
      </w:tr>
      <w:tr w:rsidR="000E6B11" w:rsidRPr="00695B8B" w:rsidTr="00DF3A04">
        <w:tc>
          <w:tcPr>
            <w:tcW w:w="4542" w:type="dxa"/>
            <w:vMerge/>
            <w:tcBorders>
              <w:right w:val="single" w:sz="4" w:space="0" w:color="auto"/>
            </w:tcBorders>
          </w:tcPr>
          <w:p w:rsidR="000E6B11" w:rsidRPr="00695B8B" w:rsidRDefault="000E6B11" w:rsidP="00DF3A04">
            <w:pPr>
              <w:widowControl w:val="0"/>
              <w:jc w:val="both"/>
              <w:rPr>
                <w:sz w:val="28"/>
                <w:szCs w:val="28"/>
              </w:rPr>
            </w:pPr>
          </w:p>
        </w:tc>
        <w:tc>
          <w:tcPr>
            <w:tcW w:w="4535" w:type="dxa"/>
            <w:tcBorders>
              <w:top w:val="nil"/>
              <w:left w:val="single" w:sz="4" w:space="0" w:color="auto"/>
              <w:bottom w:val="nil"/>
              <w:right w:val="single" w:sz="4" w:space="0" w:color="auto"/>
            </w:tcBorders>
          </w:tcPr>
          <w:p w:rsidR="000E6B11" w:rsidRPr="00695B8B" w:rsidRDefault="000E6B11" w:rsidP="00DF3A04">
            <w:pPr>
              <w:widowControl w:val="0"/>
              <w:jc w:val="both"/>
              <w:rPr>
                <w:sz w:val="28"/>
                <w:szCs w:val="28"/>
              </w:rPr>
            </w:pPr>
            <w:r w:rsidRPr="00695B8B">
              <w:rPr>
                <w:sz w:val="28"/>
                <w:szCs w:val="28"/>
              </w:rPr>
              <w:t>Имя</w:t>
            </w:r>
          </w:p>
        </w:tc>
      </w:tr>
      <w:tr w:rsidR="000E6B11" w:rsidRPr="00695B8B" w:rsidTr="00DF3A04">
        <w:tblPrEx>
          <w:tblBorders>
            <w:insideV w:val="nil"/>
          </w:tblBorders>
        </w:tblPrEx>
        <w:tc>
          <w:tcPr>
            <w:tcW w:w="4542" w:type="dxa"/>
            <w:vMerge/>
            <w:tcBorders>
              <w:right w:val="single" w:sz="4" w:space="0" w:color="auto"/>
            </w:tcBorders>
          </w:tcPr>
          <w:p w:rsidR="000E6B11" w:rsidRPr="00695B8B" w:rsidRDefault="000E6B11" w:rsidP="00DF3A04">
            <w:pPr>
              <w:widowControl w:val="0"/>
              <w:jc w:val="both"/>
              <w:rPr>
                <w:sz w:val="28"/>
                <w:szCs w:val="28"/>
              </w:rPr>
            </w:pPr>
          </w:p>
        </w:tc>
        <w:tc>
          <w:tcPr>
            <w:tcW w:w="4535" w:type="dxa"/>
            <w:tcBorders>
              <w:top w:val="nil"/>
              <w:left w:val="single" w:sz="4" w:space="0" w:color="auto"/>
              <w:bottom w:val="nil"/>
              <w:right w:val="single" w:sz="4" w:space="0" w:color="auto"/>
            </w:tcBorders>
          </w:tcPr>
          <w:p w:rsidR="000E6B11" w:rsidRPr="00695B8B" w:rsidRDefault="000E6B11" w:rsidP="00DF3A04">
            <w:pPr>
              <w:widowControl w:val="0"/>
              <w:jc w:val="both"/>
              <w:rPr>
                <w:sz w:val="28"/>
                <w:szCs w:val="28"/>
              </w:rPr>
            </w:pPr>
            <w:r w:rsidRPr="00695B8B">
              <w:rPr>
                <w:sz w:val="28"/>
                <w:szCs w:val="28"/>
              </w:rPr>
              <w:t>Отчество</w:t>
            </w:r>
          </w:p>
        </w:tc>
      </w:tr>
      <w:tr w:rsidR="000E6B11" w:rsidRPr="00695B8B" w:rsidTr="00DF3A04">
        <w:tblPrEx>
          <w:tblBorders>
            <w:insideV w:val="nil"/>
          </w:tblBorders>
        </w:tblPrEx>
        <w:trPr>
          <w:trHeight w:val="1840"/>
        </w:trPr>
        <w:tc>
          <w:tcPr>
            <w:tcW w:w="4542" w:type="dxa"/>
            <w:vMerge/>
            <w:tcBorders>
              <w:bottom w:val="nil"/>
              <w:right w:val="single" w:sz="4" w:space="0" w:color="auto"/>
            </w:tcBorders>
          </w:tcPr>
          <w:p w:rsidR="000E6B11" w:rsidRPr="00695B8B" w:rsidRDefault="000E6B11" w:rsidP="00DF3A04">
            <w:pPr>
              <w:widowControl w:val="0"/>
              <w:jc w:val="both"/>
              <w:rPr>
                <w:sz w:val="28"/>
                <w:szCs w:val="28"/>
              </w:rPr>
            </w:pPr>
          </w:p>
        </w:tc>
        <w:tc>
          <w:tcPr>
            <w:tcW w:w="4535" w:type="dxa"/>
            <w:tcBorders>
              <w:top w:val="nil"/>
              <w:left w:val="single" w:sz="4" w:space="0" w:color="auto"/>
              <w:bottom w:val="nil"/>
              <w:right w:val="single" w:sz="4" w:space="0" w:color="auto"/>
            </w:tcBorders>
          </w:tcPr>
          <w:p w:rsidR="000E6B11" w:rsidRPr="00695B8B" w:rsidRDefault="000E6B11" w:rsidP="00DF3A04">
            <w:pPr>
              <w:widowControl w:val="0"/>
              <w:rPr>
                <w:sz w:val="28"/>
                <w:szCs w:val="28"/>
              </w:rPr>
            </w:pPr>
            <w:r w:rsidRPr="00695B8B">
              <w:rPr>
                <w:sz w:val="28"/>
                <w:szCs w:val="28"/>
              </w:rPr>
              <w:t xml:space="preserve">является старостой </w:t>
            </w:r>
          </w:p>
          <w:p w:rsidR="000E6B11" w:rsidRPr="00695B8B" w:rsidRDefault="000E6B11" w:rsidP="00DF3A04">
            <w:pPr>
              <w:widowControl w:val="0"/>
              <w:rPr>
                <w:sz w:val="28"/>
                <w:szCs w:val="28"/>
              </w:rPr>
            </w:pPr>
            <w:r w:rsidRPr="00695B8B">
              <w:rPr>
                <w:sz w:val="28"/>
                <w:szCs w:val="28"/>
              </w:rPr>
              <w:t>______________________________</w:t>
            </w:r>
          </w:p>
          <w:p w:rsidR="000E6B11" w:rsidRPr="00695B8B" w:rsidRDefault="000E6B11" w:rsidP="00DF3A04">
            <w:pPr>
              <w:widowControl w:val="0"/>
              <w:rPr>
                <w:sz w:val="28"/>
                <w:szCs w:val="28"/>
              </w:rPr>
            </w:pPr>
            <w:r w:rsidRPr="00695B8B">
              <w:rPr>
                <w:sz w:val="28"/>
                <w:szCs w:val="28"/>
              </w:rPr>
              <w:t>(</w:t>
            </w:r>
            <w:r w:rsidRPr="00695B8B">
              <w:t>наименование сельского населенного пункта или сельских населенных пунктов</w:t>
            </w:r>
            <w:r w:rsidRPr="00695B8B">
              <w:rPr>
                <w:sz w:val="28"/>
                <w:szCs w:val="28"/>
              </w:rPr>
              <w:t>)</w:t>
            </w:r>
          </w:p>
        </w:tc>
      </w:tr>
      <w:tr w:rsidR="000E6B11" w:rsidRPr="00695B8B" w:rsidTr="00DF3A04">
        <w:trPr>
          <w:trHeight w:val="1610"/>
        </w:trPr>
        <w:tc>
          <w:tcPr>
            <w:tcW w:w="4542" w:type="dxa"/>
            <w:vMerge/>
            <w:tcBorders>
              <w:bottom w:val="single" w:sz="4" w:space="0" w:color="auto"/>
              <w:right w:val="single" w:sz="4" w:space="0" w:color="auto"/>
            </w:tcBorders>
          </w:tcPr>
          <w:p w:rsidR="000E6B11" w:rsidRPr="00695B8B" w:rsidRDefault="000E6B11" w:rsidP="00DF3A04">
            <w:pPr>
              <w:widowControl w:val="0"/>
              <w:jc w:val="both"/>
              <w:rPr>
                <w:sz w:val="28"/>
                <w:szCs w:val="28"/>
              </w:rPr>
            </w:pPr>
          </w:p>
        </w:tc>
        <w:tc>
          <w:tcPr>
            <w:tcW w:w="4535" w:type="dxa"/>
            <w:tcBorders>
              <w:top w:val="nil"/>
              <w:left w:val="single" w:sz="4" w:space="0" w:color="auto"/>
              <w:bottom w:val="single" w:sz="4" w:space="0" w:color="auto"/>
              <w:right w:val="single" w:sz="4" w:space="0" w:color="auto"/>
            </w:tcBorders>
          </w:tcPr>
          <w:p w:rsidR="000E6B11" w:rsidRPr="00695B8B" w:rsidRDefault="000E6B11" w:rsidP="00DF3A04">
            <w:pPr>
              <w:widowControl w:val="0"/>
              <w:rPr>
                <w:sz w:val="28"/>
                <w:szCs w:val="28"/>
              </w:rPr>
            </w:pPr>
            <w:r>
              <w:rPr>
                <w:sz w:val="28"/>
                <w:szCs w:val="28"/>
              </w:rPr>
              <w:t>Глава Пинежского</w:t>
            </w:r>
            <w:r w:rsidRPr="00695B8B">
              <w:rPr>
                <w:sz w:val="28"/>
                <w:szCs w:val="28"/>
              </w:rPr>
              <w:t xml:space="preserve"> муниципального округа </w:t>
            </w:r>
          </w:p>
          <w:p w:rsidR="000E6B11" w:rsidRPr="00695B8B" w:rsidRDefault="000E6B11" w:rsidP="00DF3A04">
            <w:pPr>
              <w:widowControl w:val="0"/>
              <w:rPr>
                <w:sz w:val="28"/>
                <w:szCs w:val="28"/>
              </w:rPr>
            </w:pPr>
            <w:r w:rsidRPr="00695B8B">
              <w:rPr>
                <w:sz w:val="28"/>
                <w:szCs w:val="28"/>
              </w:rPr>
              <w:t>_____________________________</w:t>
            </w:r>
          </w:p>
          <w:p w:rsidR="000E6B11" w:rsidRPr="00695B8B" w:rsidRDefault="000E6B11" w:rsidP="00DF3A04">
            <w:pPr>
              <w:widowControl w:val="0"/>
              <w:rPr>
                <w:sz w:val="28"/>
                <w:szCs w:val="28"/>
              </w:rPr>
            </w:pPr>
            <w:r w:rsidRPr="00695B8B">
              <w:rPr>
                <w:sz w:val="28"/>
                <w:szCs w:val="28"/>
              </w:rPr>
              <w:t xml:space="preserve">   подпись                       ФИО</w:t>
            </w:r>
          </w:p>
        </w:tc>
      </w:tr>
    </w:tbl>
    <w:p w:rsidR="000E6B11" w:rsidRPr="00695B8B" w:rsidRDefault="000E6B11" w:rsidP="000E6B11">
      <w:pPr>
        <w:widowControl w:val="0"/>
        <w:jc w:val="both"/>
        <w:rPr>
          <w:sz w:val="28"/>
          <w:szCs w:val="28"/>
        </w:rPr>
      </w:pPr>
    </w:p>
    <w:p w:rsidR="000E6B11" w:rsidRPr="00695B8B" w:rsidRDefault="000E6B11" w:rsidP="000E6B11">
      <w:pPr>
        <w:widowControl w:val="0"/>
        <w:jc w:val="center"/>
        <w:rPr>
          <w:sz w:val="28"/>
          <w:szCs w:val="28"/>
        </w:rPr>
      </w:pPr>
    </w:p>
    <w:p w:rsidR="000E6B11" w:rsidRPr="00695B8B" w:rsidRDefault="000E6B11" w:rsidP="000E6B11">
      <w:pPr>
        <w:widowControl w:val="0"/>
        <w:jc w:val="center"/>
        <w:rPr>
          <w:b/>
          <w:sz w:val="28"/>
          <w:szCs w:val="28"/>
        </w:rPr>
      </w:pPr>
      <w:r w:rsidRPr="00695B8B">
        <w:rPr>
          <w:sz w:val="28"/>
          <w:szCs w:val="28"/>
        </w:rPr>
        <w:t>___________________</w:t>
      </w:r>
    </w:p>
    <w:p w:rsidR="000E6B11" w:rsidRPr="00695B8B" w:rsidRDefault="000E6B11" w:rsidP="000E6B11">
      <w:pPr>
        <w:widowControl w:val="0"/>
        <w:jc w:val="both"/>
        <w:rPr>
          <w:b/>
          <w:sz w:val="28"/>
          <w:szCs w:val="28"/>
        </w:rPr>
      </w:pPr>
    </w:p>
    <w:p w:rsidR="000E6B11" w:rsidRPr="00695B8B" w:rsidRDefault="000E6B11" w:rsidP="000E6B11">
      <w:pPr>
        <w:widowControl w:val="0"/>
        <w:jc w:val="both"/>
        <w:rPr>
          <w:bCs/>
          <w:sz w:val="28"/>
          <w:szCs w:val="28"/>
        </w:rPr>
      </w:pPr>
    </w:p>
    <w:p w:rsidR="000E6B11" w:rsidRDefault="000E6B11" w:rsidP="000E6B11"/>
    <w:p w:rsidR="00817BD5" w:rsidRDefault="00817BD5" w:rsidP="0068581B"/>
    <w:p w:rsidR="00817BD5" w:rsidRDefault="00817BD5" w:rsidP="0068581B"/>
    <w:p w:rsidR="00817BD5" w:rsidRDefault="00817BD5" w:rsidP="0068581B"/>
    <w:p w:rsidR="00817BD5" w:rsidRDefault="00817BD5" w:rsidP="0068581B"/>
    <w:p w:rsidR="00817BD5" w:rsidRDefault="00817BD5" w:rsidP="0068581B"/>
    <w:p w:rsidR="00817BD5" w:rsidRDefault="00817BD5" w:rsidP="0068581B"/>
    <w:p w:rsidR="00817BD5" w:rsidRDefault="00817BD5" w:rsidP="0068581B"/>
    <w:p w:rsidR="00817BD5" w:rsidRDefault="00817BD5" w:rsidP="0068581B"/>
    <w:p w:rsidR="00817BD5" w:rsidRDefault="00817BD5" w:rsidP="0068581B"/>
    <w:p w:rsidR="00817BD5" w:rsidRDefault="00817BD5" w:rsidP="0068581B"/>
    <w:p w:rsidR="00817BD5" w:rsidRDefault="00817BD5" w:rsidP="0068581B"/>
    <w:p w:rsidR="00817BD5" w:rsidRDefault="00817BD5" w:rsidP="0068581B"/>
    <w:p w:rsidR="00817BD5" w:rsidRDefault="00817BD5" w:rsidP="0068581B"/>
    <w:p w:rsidR="00817BD5" w:rsidRDefault="00817BD5" w:rsidP="0068581B"/>
    <w:p w:rsidR="00817BD5" w:rsidRDefault="00817BD5" w:rsidP="0068581B"/>
    <w:p w:rsidR="000657CE" w:rsidRPr="000657CE" w:rsidRDefault="000657CE" w:rsidP="000657CE">
      <w:pPr>
        <w:pStyle w:val="ac"/>
        <w:rPr>
          <w:sz w:val="27"/>
          <w:szCs w:val="27"/>
        </w:rPr>
      </w:pPr>
      <w:r w:rsidRPr="000657CE">
        <w:rPr>
          <w:sz w:val="27"/>
          <w:szCs w:val="27"/>
        </w:rPr>
        <w:lastRenderedPageBreak/>
        <w:t>Архангельская область</w:t>
      </w:r>
    </w:p>
    <w:p w:rsidR="000657CE" w:rsidRPr="000657CE" w:rsidRDefault="000657CE" w:rsidP="000657CE">
      <w:pPr>
        <w:pStyle w:val="ac"/>
        <w:rPr>
          <w:sz w:val="27"/>
          <w:szCs w:val="27"/>
        </w:rPr>
      </w:pPr>
      <w:r w:rsidRPr="000657CE">
        <w:rPr>
          <w:sz w:val="27"/>
          <w:szCs w:val="27"/>
        </w:rPr>
        <w:t>Пинежский муниципальный округ</w:t>
      </w:r>
    </w:p>
    <w:p w:rsidR="000657CE" w:rsidRPr="000657CE" w:rsidRDefault="000657CE" w:rsidP="000657CE">
      <w:pPr>
        <w:pStyle w:val="ac"/>
        <w:rPr>
          <w:sz w:val="27"/>
          <w:szCs w:val="27"/>
        </w:rPr>
      </w:pPr>
    </w:p>
    <w:p w:rsidR="000657CE" w:rsidRPr="000657CE" w:rsidRDefault="000657CE" w:rsidP="000657CE">
      <w:pPr>
        <w:pStyle w:val="ac"/>
        <w:rPr>
          <w:sz w:val="27"/>
          <w:szCs w:val="27"/>
        </w:rPr>
      </w:pPr>
      <w:r w:rsidRPr="000657CE">
        <w:rPr>
          <w:sz w:val="27"/>
          <w:szCs w:val="27"/>
        </w:rPr>
        <w:t>Собрание депутатов Пинежского муниципального округа</w:t>
      </w:r>
    </w:p>
    <w:p w:rsidR="000657CE" w:rsidRPr="000657CE" w:rsidRDefault="000657CE" w:rsidP="000657CE">
      <w:pPr>
        <w:pStyle w:val="ac"/>
        <w:rPr>
          <w:sz w:val="27"/>
          <w:szCs w:val="27"/>
        </w:rPr>
      </w:pPr>
      <w:r w:rsidRPr="000657CE">
        <w:rPr>
          <w:sz w:val="27"/>
          <w:szCs w:val="27"/>
        </w:rPr>
        <w:t>Архангельской области (первого созыва)</w:t>
      </w:r>
    </w:p>
    <w:p w:rsidR="000657CE" w:rsidRPr="000657CE" w:rsidRDefault="000657CE" w:rsidP="000657CE">
      <w:pPr>
        <w:pStyle w:val="ac"/>
        <w:rPr>
          <w:sz w:val="27"/>
          <w:szCs w:val="27"/>
        </w:rPr>
      </w:pPr>
      <w:r w:rsidRPr="000657CE">
        <w:rPr>
          <w:sz w:val="27"/>
          <w:szCs w:val="27"/>
        </w:rPr>
        <w:t>(очередное шестое заседание)</w:t>
      </w:r>
    </w:p>
    <w:p w:rsidR="000657CE" w:rsidRPr="000657CE" w:rsidRDefault="000657CE" w:rsidP="000657CE">
      <w:pPr>
        <w:pStyle w:val="ac"/>
        <w:rPr>
          <w:sz w:val="27"/>
          <w:szCs w:val="27"/>
        </w:rPr>
      </w:pPr>
    </w:p>
    <w:p w:rsidR="000657CE" w:rsidRPr="000657CE" w:rsidRDefault="000657CE" w:rsidP="000657CE">
      <w:pPr>
        <w:pStyle w:val="ac"/>
        <w:rPr>
          <w:sz w:val="27"/>
          <w:szCs w:val="27"/>
        </w:rPr>
      </w:pPr>
    </w:p>
    <w:p w:rsidR="000657CE" w:rsidRPr="00BE72F4" w:rsidRDefault="000657CE" w:rsidP="000657CE">
      <w:pPr>
        <w:pStyle w:val="ac"/>
        <w:rPr>
          <w:i w:val="0"/>
          <w:sz w:val="27"/>
          <w:szCs w:val="27"/>
        </w:rPr>
      </w:pPr>
      <w:proofErr w:type="gramStart"/>
      <w:r w:rsidRPr="00BE72F4">
        <w:rPr>
          <w:i w:val="0"/>
          <w:sz w:val="27"/>
          <w:szCs w:val="27"/>
        </w:rPr>
        <w:t>Р</w:t>
      </w:r>
      <w:proofErr w:type="gramEnd"/>
      <w:r w:rsidRPr="00BE72F4">
        <w:rPr>
          <w:i w:val="0"/>
          <w:sz w:val="27"/>
          <w:szCs w:val="27"/>
        </w:rPr>
        <w:t xml:space="preserve"> Е Ш Е Н И Е </w:t>
      </w:r>
    </w:p>
    <w:p w:rsidR="000657CE" w:rsidRDefault="000657CE" w:rsidP="000657CE">
      <w:pPr>
        <w:pStyle w:val="ac"/>
        <w:rPr>
          <w:b w:val="0"/>
          <w:sz w:val="27"/>
          <w:szCs w:val="27"/>
        </w:rPr>
      </w:pPr>
    </w:p>
    <w:p w:rsidR="000657CE" w:rsidRPr="00390E65" w:rsidRDefault="000657CE" w:rsidP="000657CE">
      <w:pPr>
        <w:pStyle w:val="ac"/>
        <w:rPr>
          <w:b w:val="0"/>
          <w:sz w:val="27"/>
          <w:szCs w:val="27"/>
        </w:rPr>
      </w:pPr>
    </w:p>
    <w:p w:rsidR="000657CE" w:rsidRPr="000657CE" w:rsidRDefault="000657CE" w:rsidP="000657CE">
      <w:pPr>
        <w:pStyle w:val="ac"/>
        <w:rPr>
          <w:b w:val="0"/>
          <w:i w:val="0"/>
          <w:sz w:val="27"/>
          <w:szCs w:val="27"/>
        </w:rPr>
      </w:pPr>
      <w:r w:rsidRPr="000657CE">
        <w:rPr>
          <w:b w:val="0"/>
          <w:i w:val="0"/>
          <w:sz w:val="27"/>
          <w:szCs w:val="27"/>
        </w:rPr>
        <w:t>от 29 марта 2024 года № 97</w:t>
      </w:r>
    </w:p>
    <w:p w:rsidR="000657CE" w:rsidRPr="000657CE" w:rsidRDefault="000657CE" w:rsidP="000657CE">
      <w:pPr>
        <w:pStyle w:val="ac"/>
        <w:rPr>
          <w:b w:val="0"/>
          <w:i w:val="0"/>
          <w:sz w:val="27"/>
          <w:szCs w:val="27"/>
        </w:rPr>
      </w:pPr>
    </w:p>
    <w:p w:rsidR="000657CE" w:rsidRPr="000657CE" w:rsidRDefault="000657CE" w:rsidP="000657CE">
      <w:pPr>
        <w:pStyle w:val="ac"/>
        <w:rPr>
          <w:b w:val="0"/>
          <w:i w:val="0"/>
          <w:sz w:val="27"/>
          <w:szCs w:val="27"/>
        </w:rPr>
      </w:pPr>
    </w:p>
    <w:p w:rsidR="000657CE" w:rsidRPr="00BE72F4" w:rsidRDefault="000657CE" w:rsidP="000657CE">
      <w:pPr>
        <w:pStyle w:val="ac"/>
        <w:rPr>
          <w:b w:val="0"/>
          <w:i w:val="0"/>
          <w:sz w:val="20"/>
          <w:szCs w:val="22"/>
        </w:rPr>
      </w:pPr>
      <w:r w:rsidRPr="00BE72F4">
        <w:rPr>
          <w:b w:val="0"/>
          <w:i w:val="0"/>
          <w:sz w:val="20"/>
          <w:szCs w:val="22"/>
        </w:rPr>
        <w:t>с. Карпогоры</w:t>
      </w:r>
    </w:p>
    <w:p w:rsidR="000657CE" w:rsidRDefault="000657CE" w:rsidP="000657CE">
      <w:pPr>
        <w:pStyle w:val="ac"/>
        <w:rPr>
          <w:b w:val="0"/>
          <w:sz w:val="27"/>
          <w:szCs w:val="27"/>
        </w:rPr>
      </w:pPr>
    </w:p>
    <w:p w:rsidR="000657CE" w:rsidRPr="00390E65" w:rsidRDefault="000657CE" w:rsidP="000657CE">
      <w:pPr>
        <w:pStyle w:val="ac"/>
        <w:rPr>
          <w:b w:val="0"/>
          <w:sz w:val="27"/>
          <w:szCs w:val="27"/>
        </w:rPr>
      </w:pPr>
    </w:p>
    <w:p w:rsidR="000657CE" w:rsidRPr="000657CE" w:rsidRDefault="000657CE" w:rsidP="000657CE">
      <w:pPr>
        <w:pStyle w:val="ac"/>
        <w:rPr>
          <w:i w:val="0"/>
          <w:sz w:val="27"/>
          <w:szCs w:val="27"/>
        </w:rPr>
      </w:pPr>
      <w:r w:rsidRPr="000657CE">
        <w:rPr>
          <w:i w:val="0"/>
          <w:sz w:val="27"/>
          <w:szCs w:val="27"/>
        </w:rPr>
        <w:t xml:space="preserve">О внесении дополнений в Регламент Собрания депутатов </w:t>
      </w:r>
    </w:p>
    <w:p w:rsidR="000657CE" w:rsidRPr="000657CE" w:rsidRDefault="000657CE" w:rsidP="000657CE">
      <w:pPr>
        <w:pStyle w:val="ac"/>
        <w:rPr>
          <w:i w:val="0"/>
          <w:sz w:val="27"/>
          <w:szCs w:val="27"/>
        </w:rPr>
      </w:pPr>
      <w:r w:rsidRPr="000657CE">
        <w:rPr>
          <w:i w:val="0"/>
          <w:sz w:val="27"/>
          <w:szCs w:val="27"/>
        </w:rPr>
        <w:t>Пинежского муниципального округа Архангельской области</w:t>
      </w:r>
    </w:p>
    <w:p w:rsidR="000657CE" w:rsidRDefault="000657CE" w:rsidP="000657CE">
      <w:pPr>
        <w:pStyle w:val="ac"/>
        <w:rPr>
          <w:b w:val="0"/>
          <w:sz w:val="27"/>
          <w:szCs w:val="27"/>
        </w:rPr>
      </w:pPr>
    </w:p>
    <w:p w:rsidR="000657CE" w:rsidRPr="00390E65" w:rsidRDefault="000657CE" w:rsidP="000657CE">
      <w:pPr>
        <w:pStyle w:val="ac"/>
        <w:rPr>
          <w:b w:val="0"/>
          <w:sz w:val="27"/>
          <w:szCs w:val="27"/>
        </w:rPr>
      </w:pPr>
    </w:p>
    <w:p w:rsidR="000657CE" w:rsidRDefault="000657CE" w:rsidP="000657CE">
      <w:pPr>
        <w:ind w:firstLine="708"/>
        <w:jc w:val="both"/>
        <w:rPr>
          <w:sz w:val="28"/>
          <w:szCs w:val="28"/>
        </w:rPr>
      </w:pPr>
      <w:r w:rsidRPr="009E2CE4">
        <w:rPr>
          <w:sz w:val="28"/>
          <w:szCs w:val="28"/>
        </w:rPr>
        <w:t xml:space="preserve">В </w:t>
      </w:r>
      <w:r>
        <w:rPr>
          <w:sz w:val="28"/>
          <w:szCs w:val="28"/>
        </w:rPr>
        <w:t xml:space="preserve">соответствии с Уставом Пинежского муниципального округа Архангельской области и в </w:t>
      </w:r>
      <w:r w:rsidRPr="009E2CE4">
        <w:rPr>
          <w:sz w:val="28"/>
          <w:szCs w:val="28"/>
        </w:rPr>
        <w:t xml:space="preserve">целях </w:t>
      </w:r>
      <w:r>
        <w:rPr>
          <w:sz w:val="28"/>
          <w:szCs w:val="28"/>
        </w:rPr>
        <w:t xml:space="preserve">усовершенствования работы </w:t>
      </w:r>
      <w:r w:rsidRPr="009E2CE4">
        <w:rPr>
          <w:sz w:val="28"/>
          <w:szCs w:val="28"/>
        </w:rPr>
        <w:t>Собрания депутатов Собрани</w:t>
      </w:r>
      <w:r>
        <w:rPr>
          <w:sz w:val="28"/>
          <w:szCs w:val="28"/>
        </w:rPr>
        <w:t>е депутатов Пинежского</w:t>
      </w:r>
      <w:r w:rsidRPr="009E2CE4">
        <w:rPr>
          <w:sz w:val="28"/>
          <w:szCs w:val="28"/>
        </w:rPr>
        <w:t xml:space="preserve"> муниципальн</w:t>
      </w:r>
      <w:r>
        <w:rPr>
          <w:sz w:val="28"/>
          <w:szCs w:val="28"/>
        </w:rPr>
        <w:t>ого</w:t>
      </w:r>
      <w:r w:rsidRPr="009E2CE4">
        <w:rPr>
          <w:sz w:val="28"/>
          <w:szCs w:val="28"/>
        </w:rPr>
        <w:t xml:space="preserve"> </w:t>
      </w:r>
      <w:r>
        <w:rPr>
          <w:sz w:val="28"/>
          <w:szCs w:val="28"/>
        </w:rPr>
        <w:t>округа</w:t>
      </w:r>
      <w:r w:rsidRPr="009E2CE4">
        <w:rPr>
          <w:sz w:val="28"/>
          <w:szCs w:val="28"/>
        </w:rPr>
        <w:t xml:space="preserve"> </w:t>
      </w:r>
      <w:r>
        <w:rPr>
          <w:sz w:val="28"/>
          <w:szCs w:val="28"/>
        </w:rPr>
        <w:t xml:space="preserve">Архангельской области первого </w:t>
      </w:r>
      <w:r w:rsidRPr="009E2CE4">
        <w:rPr>
          <w:sz w:val="28"/>
          <w:szCs w:val="28"/>
        </w:rPr>
        <w:t xml:space="preserve">созыва </w:t>
      </w:r>
      <w:r w:rsidRPr="009E2CE4">
        <w:rPr>
          <w:b/>
          <w:bCs/>
          <w:sz w:val="28"/>
          <w:szCs w:val="28"/>
        </w:rPr>
        <w:t>РЕШАЕТ</w:t>
      </w:r>
      <w:r w:rsidRPr="009E2CE4">
        <w:rPr>
          <w:sz w:val="28"/>
          <w:szCs w:val="28"/>
        </w:rPr>
        <w:t>:</w:t>
      </w:r>
    </w:p>
    <w:p w:rsidR="000657CE" w:rsidRPr="000657CE" w:rsidRDefault="000657CE" w:rsidP="000657CE">
      <w:pPr>
        <w:ind w:firstLine="708"/>
        <w:jc w:val="both"/>
        <w:rPr>
          <w:sz w:val="28"/>
        </w:rPr>
      </w:pPr>
      <w:r w:rsidRPr="000657CE">
        <w:rPr>
          <w:sz w:val="28"/>
          <w:szCs w:val="28"/>
        </w:rPr>
        <w:t xml:space="preserve">1. </w:t>
      </w:r>
      <w:r w:rsidRPr="000657CE">
        <w:rPr>
          <w:sz w:val="28"/>
        </w:rPr>
        <w:t>Внести в Регламент Собрания депутатов Пинежского муниципального округа Архангельской области, утвержденного решением Собрания депутатов Пинежского муниципального округа Арханг</w:t>
      </w:r>
      <w:r>
        <w:rPr>
          <w:sz w:val="28"/>
        </w:rPr>
        <w:t xml:space="preserve">ельской области от 02.11.2023 </w:t>
      </w:r>
      <w:r w:rsidRPr="000657CE">
        <w:rPr>
          <w:sz w:val="28"/>
        </w:rPr>
        <w:t>№ 19, следующие дополнения:</w:t>
      </w:r>
    </w:p>
    <w:p w:rsidR="000657CE" w:rsidRPr="000657CE" w:rsidRDefault="000657CE" w:rsidP="000657CE">
      <w:pPr>
        <w:tabs>
          <w:tab w:val="left" w:pos="709"/>
          <w:tab w:val="left" w:pos="1134"/>
        </w:tabs>
        <w:jc w:val="both"/>
        <w:rPr>
          <w:sz w:val="28"/>
          <w:szCs w:val="28"/>
        </w:rPr>
      </w:pPr>
      <w:r w:rsidRPr="000657CE">
        <w:rPr>
          <w:sz w:val="28"/>
          <w:szCs w:val="28"/>
        </w:rPr>
        <w:tab/>
        <w:t>1)  пункт 4 статьи 43 дополнить абзацами следующего содержания:</w:t>
      </w:r>
    </w:p>
    <w:p w:rsidR="000657CE" w:rsidRPr="000657CE" w:rsidRDefault="000657CE" w:rsidP="000657CE">
      <w:pPr>
        <w:pStyle w:val="ConsPlusTitle"/>
        <w:tabs>
          <w:tab w:val="left" w:pos="709"/>
        </w:tabs>
        <w:ind w:right="99"/>
        <w:jc w:val="both"/>
        <w:rPr>
          <w:rFonts w:ascii="Times New Roman" w:hAnsi="Times New Roman" w:cs="Times New Roman"/>
          <w:b w:val="0"/>
          <w:color w:val="000000"/>
          <w:sz w:val="28"/>
          <w:szCs w:val="28"/>
          <w:shd w:val="clear" w:color="auto" w:fill="FFFFFF"/>
        </w:rPr>
      </w:pPr>
      <w:r w:rsidRPr="000657CE">
        <w:rPr>
          <w:rFonts w:ascii="Times New Roman" w:hAnsi="Times New Roman" w:cs="Times New Roman"/>
          <w:color w:val="000000"/>
          <w:sz w:val="21"/>
          <w:szCs w:val="21"/>
          <w:shd w:val="clear" w:color="auto" w:fill="FFFFFF"/>
        </w:rPr>
        <w:tab/>
        <w:t>«</w:t>
      </w:r>
      <w:r w:rsidRPr="000657CE">
        <w:rPr>
          <w:rFonts w:ascii="Times New Roman" w:hAnsi="Times New Roman" w:cs="Times New Roman"/>
          <w:b w:val="0"/>
          <w:color w:val="000000"/>
          <w:sz w:val="28"/>
          <w:szCs w:val="28"/>
          <w:shd w:val="clear" w:color="auto" w:fill="FFFFFF"/>
        </w:rPr>
        <w:t>В исключительных случаях при голосовании допускается передача депутатом права голоса другому депутату в связи с отсутствием на заседании Собрания депутатов по уважительной причине (болезнь, служебная командировка, отпуск, отсутствие транспортной доступности).</w:t>
      </w:r>
    </w:p>
    <w:p w:rsidR="000657CE" w:rsidRPr="000657CE" w:rsidRDefault="000657CE" w:rsidP="000657CE">
      <w:pPr>
        <w:pStyle w:val="ConsPlusTitle"/>
        <w:tabs>
          <w:tab w:val="left" w:pos="709"/>
        </w:tabs>
        <w:ind w:right="99"/>
        <w:jc w:val="both"/>
        <w:rPr>
          <w:rFonts w:ascii="Times New Roman" w:hAnsi="Times New Roman" w:cs="Times New Roman"/>
          <w:b w:val="0"/>
          <w:color w:val="000000"/>
          <w:sz w:val="28"/>
          <w:szCs w:val="28"/>
          <w:shd w:val="clear" w:color="auto" w:fill="FFFFFF"/>
        </w:rPr>
      </w:pPr>
      <w:r w:rsidRPr="000657CE">
        <w:rPr>
          <w:rFonts w:ascii="Times New Roman" w:hAnsi="Times New Roman" w:cs="Times New Roman"/>
          <w:b w:val="0"/>
          <w:color w:val="000000"/>
          <w:sz w:val="28"/>
          <w:szCs w:val="28"/>
          <w:shd w:val="clear" w:color="auto" w:fill="FFFFFF"/>
        </w:rPr>
        <w:tab/>
        <w:t xml:space="preserve">Депутат составляет </w:t>
      </w:r>
      <w:proofErr w:type="gramStart"/>
      <w:r w:rsidRPr="000657CE">
        <w:rPr>
          <w:rFonts w:ascii="Times New Roman" w:hAnsi="Times New Roman" w:cs="Times New Roman"/>
          <w:b w:val="0"/>
          <w:color w:val="000000"/>
          <w:sz w:val="28"/>
          <w:szCs w:val="28"/>
          <w:shd w:val="clear" w:color="auto" w:fill="FFFFFF"/>
        </w:rPr>
        <w:t>на имя председателя Собрания депутатов заявление о передаче права голоса другому депутату в период отсутствия на заседании Собрания депутатов с указанием</w:t>
      </w:r>
      <w:proofErr w:type="gramEnd"/>
      <w:r w:rsidRPr="000657CE">
        <w:rPr>
          <w:rFonts w:ascii="Times New Roman" w:hAnsi="Times New Roman" w:cs="Times New Roman"/>
          <w:b w:val="0"/>
          <w:color w:val="000000"/>
          <w:sz w:val="28"/>
          <w:szCs w:val="28"/>
          <w:shd w:val="clear" w:color="auto" w:fill="FFFFFF"/>
        </w:rPr>
        <w:t xml:space="preserve"> причины отсутствия, времени, на которое передается право голоса, а также с указанием того, как распорядиться правом голоса при голосовании по вопросам, рассматриваемым на заседании Собрания депутатов.</w:t>
      </w:r>
    </w:p>
    <w:p w:rsidR="000657CE" w:rsidRPr="000657CE" w:rsidRDefault="000657CE" w:rsidP="000657CE">
      <w:pPr>
        <w:pStyle w:val="ConsPlusTitle"/>
        <w:tabs>
          <w:tab w:val="left" w:pos="709"/>
        </w:tabs>
        <w:ind w:right="99"/>
        <w:jc w:val="both"/>
        <w:rPr>
          <w:rFonts w:ascii="Times New Roman" w:hAnsi="Times New Roman" w:cs="Times New Roman"/>
          <w:b w:val="0"/>
          <w:color w:val="000000"/>
          <w:sz w:val="28"/>
          <w:szCs w:val="28"/>
          <w:shd w:val="clear" w:color="auto" w:fill="FFFFFF"/>
        </w:rPr>
      </w:pPr>
      <w:r w:rsidRPr="000657CE">
        <w:rPr>
          <w:rFonts w:ascii="Times New Roman" w:hAnsi="Times New Roman" w:cs="Times New Roman"/>
          <w:b w:val="0"/>
          <w:color w:val="000000"/>
          <w:sz w:val="28"/>
          <w:szCs w:val="28"/>
          <w:shd w:val="clear" w:color="auto" w:fill="FFFFFF"/>
        </w:rPr>
        <w:tab/>
        <w:t>К заявлению о передаче права голоса другому депутату прилагаются документы, подтверждающие, что причина отсутствия депутата на заседании является уважительной (листок нетрудоспособности, копии проездных документов, копии распорядительных документов об отпуске или командировке, справка транспортной организации о приостановлении (отмене) перевозок и другое).</w:t>
      </w:r>
    </w:p>
    <w:p w:rsidR="000657CE" w:rsidRPr="000657CE" w:rsidRDefault="000657CE" w:rsidP="000657CE">
      <w:pPr>
        <w:pStyle w:val="ConsPlusTitle"/>
        <w:tabs>
          <w:tab w:val="left" w:pos="709"/>
        </w:tabs>
        <w:ind w:right="99"/>
        <w:jc w:val="both"/>
        <w:rPr>
          <w:rFonts w:ascii="Times New Roman" w:hAnsi="Times New Roman" w:cs="Times New Roman"/>
          <w:b w:val="0"/>
          <w:color w:val="000000"/>
          <w:sz w:val="28"/>
          <w:szCs w:val="28"/>
          <w:shd w:val="clear" w:color="auto" w:fill="FFFFFF"/>
        </w:rPr>
      </w:pPr>
      <w:r w:rsidRPr="000657CE">
        <w:rPr>
          <w:rFonts w:ascii="Times New Roman" w:hAnsi="Times New Roman" w:cs="Times New Roman"/>
          <w:b w:val="0"/>
          <w:color w:val="000000"/>
          <w:sz w:val="28"/>
          <w:szCs w:val="28"/>
          <w:shd w:val="clear" w:color="auto" w:fill="FFFFFF"/>
        </w:rPr>
        <w:tab/>
        <w:t xml:space="preserve">Депутат вправе направить заявление о передаче права голоса в период отсутствия на заседании телеграммой, факсимильной связью, электронной </w:t>
      </w:r>
      <w:r w:rsidRPr="000657CE">
        <w:rPr>
          <w:rFonts w:ascii="Times New Roman" w:hAnsi="Times New Roman" w:cs="Times New Roman"/>
          <w:b w:val="0"/>
          <w:color w:val="000000"/>
          <w:sz w:val="28"/>
          <w:szCs w:val="28"/>
          <w:shd w:val="clear" w:color="auto" w:fill="FFFFFF"/>
        </w:rPr>
        <w:lastRenderedPageBreak/>
        <w:t>почтой с последующим представлением документов, указанных в абзаце третьем настоящего пункта.</w:t>
      </w:r>
    </w:p>
    <w:p w:rsidR="000657CE" w:rsidRPr="000657CE" w:rsidRDefault="000657CE" w:rsidP="000657CE">
      <w:pPr>
        <w:pStyle w:val="ConsPlusTitle"/>
        <w:tabs>
          <w:tab w:val="left" w:pos="709"/>
        </w:tabs>
        <w:ind w:right="99"/>
        <w:jc w:val="both"/>
        <w:rPr>
          <w:rFonts w:ascii="Times New Roman" w:hAnsi="Times New Roman" w:cs="Times New Roman"/>
          <w:b w:val="0"/>
          <w:color w:val="000000"/>
          <w:sz w:val="28"/>
          <w:szCs w:val="28"/>
          <w:shd w:val="clear" w:color="auto" w:fill="FFFFFF"/>
        </w:rPr>
      </w:pPr>
      <w:r w:rsidRPr="000657CE">
        <w:rPr>
          <w:rFonts w:ascii="Times New Roman" w:hAnsi="Times New Roman" w:cs="Times New Roman"/>
          <w:b w:val="0"/>
          <w:color w:val="000000"/>
          <w:sz w:val="28"/>
          <w:szCs w:val="28"/>
          <w:shd w:val="clear" w:color="auto" w:fill="FFFFFF"/>
        </w:rPr>
        <w:tab/>
        <w:t>Соответствующие заявления, телеграммы и документы учитываются и хранятся с материалами заседания Собрания депутатов.</w:t>
      </w:r>
    </w:p>
    <w:p w:rsidR="000657CE" w:rsidRPr="000657CE" w:rsidRDefault="000657CE" w:rsidP="000657CE">
      <w:pPr>
        <w:pStyle w:val="ConsPlusTitle"/>
        <w:tabs>
          <w:tab w:val="left" w:pos="709"/>
        </w:tabs>
        <w:ind w:right="99"/>
        <w:jc w:val="both"/>
        <w:rPr>
          <w:rFonts w:ascii="Times New Roman" w:hAnsi="Times New Roman" w:cs="Times New Roman"/>
          <w:b w:val="0"/>
          <w:color w:val="000000"/>
          <w:sz w:val="28"/>
          <w:szCs w:val="28"/>
          <w:shd w:val="clear" w:color="auto" w:fill="FFFFFF"/>
        </w:rPr>
      </w:pPr>
      <w:r w:rsidRPr="000657CE">
        <w:rPr>
          <w:rFonts w:ascii="Times New Roman" w:hAnsi="Times New Roman" w:cs="Times New Roman"/>
          <w:b w:val="0"/>
          <w:color w:val="000000"/>
          <w:sz w:val="28"/>
          <w:szCs w:val="28"/>
          <w:shd w:val="clear" w:color="auto" w:fill="FFFFFF"/>
        </w:rPr>
        <w:tab/>
        <w:t>Передача депутатом права голоса другому депутату является основанием осуществления регистрации в случаях, предусмотренных Регламентом. При этом регистрацию депутата, передавшего право голоса, осуществляет депутат, которому в соответствии с заявлением, указанным в абзаце третьем настоящего пункта, было передано право голоса.</w:t>
      </w:r>
    </w:p>
    <w:p w:rsidR="000657CE" w:rsidRPr="000657CE" w:rsidRDefault="000657CE" w:rsidP="000657CE">
      <w:pPr>
        <w:pStyle w:val="ConsPlusTitle"/>
        <w:tabs>
          <w:tab w:val="left" w:pos="709"/>
        </w:tabs>
        <w:ind w:right="99"/>
        <w:jc w:val="both"/>
        <w:rPr>
          <w:rFonts w:ascii="Times New Roman" w:hAnsi="Times New Roman" w:cs="Times New Roman"/>
          <w:b w:val="0"/>
          <w:color w:val="000000"/>
          <w:sz w:val="28"/>
          <w:szCs w:val="28"/>
          <w:shd w:val="clear" w:color="auto" w:fill="FFFFFF"/>
        </w:rPr>
      </w:pPr>
      <w:r w:rsidRPr="000657CE">
        <w:rPr>
          <w:rFonts w:ascii="Times New Roman" w:hAnsi="Times New Roman" w:cs="Times New Roman"/>
          <w:b w:val="0"/>
          <w:color w:val="000000"/>
          <w:sz w:val="28"/>
          <w:szCs w:val="28"/>
          <w:shd w:val="clear" w:color="auto" w:fill="FFFFFF"/>
        </w:rPr>
        <w:tab/>
        <w:t>Передача депутатом права голоса другому депутату при проведении процедуры тайного и рейтингового голосования не допускается</w:t>
      </w:r>
      <w:proofErr w:type="gramStart"/>
      <w:r w:rsidRPr="000657CE">
        <w:rPr>
          <w:rFonts w:ascii="Times New Roman" w:hAnsi="Times New Roman" w:cs="Times New Roman"/>
          <w:b w:val="0"/>
          <w:color w:val="000000"/>
          <w:sz w:val="28"/>
          <w:szCs w:val="28"/>
          <w:shd w:val="clear" w:color="auto" w:fill="FFFFFF"/>
        </w:rPr>
        <w:t xml:space="preserve">.» </w:t>
      </w:r>
      <w:proofErr w:type="gramEnd"/>
    </w:p>
    <w:p w:rsidR="000657CE" w:rsidRPr="000657CE" w:rsidRDefault="000657CE" w:rsidP="000657CE">
      <w:pPr>
        <w:pStyle w:val="ConsPlusTitle"/>
        <w:tabs>
          <w:tab w:val="left" w:pos="709"/>
        </w:tabs>
        <w:ind w:right="99"/>
        <w:jc w:val="both"/>
        <w:rPr>
          <w:rFonts w:ascii="Times New Roman" w:hAnsi="Times New Roman" w:cs="Times New Roman"/>
          <w:b w:val="0"/>
          <w:sz w:val="28"/>
          <w:szCs w:val="28"/>
        </w:rPr>
      </w:pPr>
      <w:r w:rsidRPr="000657CE">
        <w:rPr>
          <w:rFonts w:ascii="Times New Roman" w:hAnsi="Times New Roman" w:cs="Times New Roman"/>
          <w:b w:val="0"/>
          <w:color w:val="000000"/>
          <w:sz w:val="28"/>
          <w:szCs w:val="28"/>
          <w:shd w:val="clear" w:color="auto" w:fill="FFFFFF"/>
        </w:rPr>
        <w:tab/>
        <w:t>2</w:t>
      </w:r>
      <w:r w:rsidRPr="000657CE">
        <w:rPr>
          <w:rFonts w:ascii="Times New Roman" w:hAnsi="Times New Roman" w:cs="Times New Roman"/>
          <w:b w:val="0"/>
          <w:sz w:val="28"/>
          <w:szCs w:val="28"/>
        </w:rPr>
        <w:t>. Настоящее решение вступает в силу со дня его официального опубликования.</w:t>
      </w:r>
    </w:p>
    <w:p w:rsidR="000657CE" w:rsidRDefault="000657CE" w:rsidP="000657CE">
      <w:pPr>
        <w:tabs>
          <w:tab w:val="left" w:pos="0"/>
          <w:tab w:val="left" w:pos="567"/>
          <w:tab w:val="left" w:pos="1134"/>
        </w:tabs>
        <w:autoSpaceDE w:val="0"/>
        <w:autoSpaceDN w:val="0"/>
        <w:adjustRightInd w:val="0"/>
        <w:jc w:val="both"/>
        <w:rPr>
          <w:sz w:val="28"/>
          <w:szCs w:val="28"/>
        </w:rPr>
      </w:pPr>
    </w:p>
    <w:p w:rsidR="000657CE" w:rsidRDefault="000657CE" w:rsidP="000657CE">
      <w:pPr>
        <w:tabs>
          <w:tab w:val="left" w:pos="0"/>
          <w:tab w:val="left" w:pos="567"/>
          <w:tab w:val="left" w:pos="1134"/>
        </w:tabs>
        <w:autoSpaceDE w:val="0"/>
        <w:autoSpaceDN w:val="0"/>
        <w:adjustRightInd w:val="0"/>
        <w:jc w:val="both"/>
        <w:rPr>
          <w:sz w:val="28"/>
          <w:szCs w:val="28"/>
        </w:rPr>
      </w:pPr>
    </w:p>
    <w:p w:rsidR="000657CE" w:rsidRDefault="000657CE" w:rsidP="000657CE">
      <w:pPr>
        <w:tabs>
          <w:tab w:val="left" w:pos="0"/>
        </w:tabs>
        <w:autoSpaceDE w:val="0"/>
        <w:autoSpaceDN w:val="0"/>
        <w:adjustRightInd w:val="0"/>
        <w:jc w:val="both"/>
        <w:rPr>
          <w:bCs/>
          <w:sz w:val="28"/>
          <w:szCs w:val="28"/>
        </w:rPr>
      </w:pPr>
      <w:r w:rsidRPr="00052895">
        <w:rPr>
          <w:bCs/>
          <w:sz w:val="28"/>
          <w:szCs w:val="28"/>
        </w:rPr>
        <w:t>Председатель Собрания депутатов</w:t>
      </w:r>
    </w:p>
    <w:p w:rsidR="000657CE" w:rsidRDefault="000657CE" w:rsidP="000657CE">
      <w:pPr>
        <w:tabs>
          <w:tab w:val="left" w:pos="0"/>
        </w:tabs>
        <w:autoSpaceDE w:val="0"/>
        <w:autoSpaceDN w:val="0"/>
        <w:adjustRightInd w:val="0"/>
        <w:jc w:val="both"/>
        <w:rPr>
          <w:bCs/>
          <w:sz w:val="28"/>
          <w:szCs w:val="28"/>
        </w:rPr>
      </w:pPr>
      <w:r>
        <w:rPr>
          <w:bCs/>
          <w:sz w:val="28"/>
          <w:szCs w:val="28"/>
        </w:rPr>
        <w:t xml:space="preserve">Пинежского муниципального округа  </w:t>
      </w:r>
      <w:r w:rsidRPr="00052895">
        <w:rPr>
          <w:bCs/>
          <w:sz w:val="28"/>
          <w:szCs w:val="28"/>
        </w:rPr>
        <w:t xml:space="preserve">        </w:t>
      </w:r>
      <w:r w:rsidR="004B6007">
        <w:rPr>
          <w:bCs/>
          <w:sz w:val="28"/>
          <w:szCs w:val="28"/>
        </w:rPr>
        <w:t xml:space="preserve">                           </w:t>
      </w:r>
      <w:r w:rsidRPr="00052895">
        <w:rPr>
          <w:bCs/>
          <w:sz w:val="28"/>
          <w:szCs w:val="28"/>
        </w:rPr>
        <w:t xml:space="preserve">  </w:t>
      </w:r>
      <w:r>
        <w:rPr>
          <w:bCs/>
          <w:sz w:val="28"/>
          <w:szCs w:val="28"/>
        </w:rPr>
        <w:t xml:space="preserve">   Е.М. Хайдукова</w:t>
      </w:r>
    </w:p>
    <w:p w:rsidR="000657CE" w:rsidRDefault="000657CE" w:rsidP="000657CE">
      <w:pPr>
        <w:tabs>
          <w:tab w:val="left" w:pos="0"/>
        </w:tabs>
        <w:autoSpaceDE w:val="0"/>
        <w:autoSpaceDN w:val="0"/>
        <w:adjustRightInd w:val="0"/>
        <w:jc w:val="both"/>
        <w:rPr>
          <w:bCs/>
          <w:sz w:val="28"/>
          <w:szCs w:val="28"/>
        </w:rPr>
      </w:pPr>
    </w:p>
    <w:p w:rsidR="000657CE" w:rsidRDefault="000657CE" w:rsidP="000657CE">
      <w:pPr>
        <w:rPr>
          <w:sz w:val="28"/>
        </w:rPr>
      </w:pPr>
    </w:p>
    <w:p w:rsidR="000657CE" w:rsidRDefault="000657CE" w:rsidP="000657CE">
      <w:pPr>
        <w:rPr>
          <w:sz w:val="28"/>
          <w:szCs w:val="28"/>
        </w:rPr>
      </w:pPr>
      <w:r>
        <w:rPr>
          <w:sz w:val="28"/>
        </w:rPr>
        <w:t xml:space="preserve">Глава Пинежского муниципального округа  </w:t>
      </w:r>
      <w:r w:rsidR="004B6007">
        <w:rPr>
          <w:sz w:val="28"/>
        </w:rPr>
        <w:t xml:space="preserve">                            </w:t>
      </w:r>
      <w:r>
        <w:rPr>
          <w:sz w:val="28"/>
        </w:rPr>
        <w:t xml:space="preserve">           Л.А.Колик</w:t>
      </w:r>
    </w:p>
    <w:p w:rsidR="000657CE" w:rsidRDefault="000657CE" w:rsidP="000657CE">
      <w:pPr>
        <w:jc w:val="center"/>
        <w:rPr>
          <w:b/>
          <w:sz w:val="28"/>
          <w:szCs w:val="28"/>
        </w:rPr>
      </w:pPr>
    </w:p>
    <w:p w:rsidR="00DC4D42" w:rsidRDefault="00DC4D42" w:rsidP="0068581B"/>
    <w:p w:rsidR="00DC4D42" w:rsidRDefault="00DC4D42" w:rsidP="0068581B"/>
    <w:p w:rsidR="00DC4D42" w:rsidRDefault="00DC4D42" w:rsidP="0068581B"/>
    <w:p w:rsidR="00DC4D42" w:rsidRDefault="00DC4D42" w:rsidP="0068581B"/>
    <w:p w:rsidR="00DC4D42" w:rsidRDefault="00DC4D42" w:rsidP="0068581B"/>
    <w:p w:rsidR="00DC4D42" w:rsidRDefault="00DC4D42" w:rsidP="0068581B"/>
    <w:p w:rsidR="00DC4D42" w:rsidRDefault="00DC4D42" w:rsidP="0068581B"/>
    <w:p w:rsidR="00DC4D42" w:rsidRDefault="00DC4D42" w:rsidP="0068581B"/>
    <w:p w:rsidR="00DC4D42" w:rsidRDefault="00DC4D42" w:rsidP="0068581B"/>
    <w:p w:rsidR="00DC4D42" w:rsidRDefault="00DC4D42" w:rsidP="0068581B"/>
    <w:p w:rsidR="00DC4D42" w:rsidRDefault="00DC4D42" w:rsidP="0068581B"/>
    <w:p w:rsidR="00DC4D42" w:rsidRDefault="00DC4D42" w:rsidP="0068581B"/>
    <w:p w:rsidR="00DC4D42" w:rsidRDefault="00DC4D42" w:rsidP="0068581B"/>
    <w:p w:rsidR="00DC4D42" w:rsidRDefault="00DC4D42" w:rsidP="0068581B"/>
    <w:p w:rsidR="00DC4D42" w:rsidRDefault="00DC4D42" w:rsidP="0068581B"/>
    <w:p w:rsidR="00DC4D42" w:rsidRDefault="00DC4D42" w:rsidP="0068581B"/>
    <w:p w:rsidR="00DC4D42" w:rsidRDefault="00DC4D42" w:rsidP="0068581B"/>
    <w:p w:rsidR="00DC4D42" w:rsidRDefault="00DC4D42" w:rsidP="0068581B"/>
    <w:p w:rsidR="00DC4D42" w:rsidRDefault="00DC4D42" w:rsidP="0068581B"/>
    <w:p w:rsidR="00DC4D42" w:rsidRDefault="00DC4D42" w:rsidP="0068581B"/>
    <w:p w:rsidR="000E6B11" w:rsidRDefault="000E6B11" w:rsidP="0068581B"/>
    <w:p w:rsidR="000E6B11" w:rsidRDefault="000E6B11" w:rsidP="0068581B"/>
    <w:p w:rsidR="000E6B11" w:rsidRDefault="000E6B11" w:rsidP="0068581B"/>
    <w:p w:rsidR="000E6B11" w:rsidRDefault="000E6B11" w:rsidP="0068581B"/>
    <w:p w:rsidR="000E6B11" w:rsidRDefault="000E6B11" w:rsidP="0068581B"/>
    <w:p w:rsidR="000E6B11" w:rsidRDefault="000E6B11" w:rsidP="0068581B"/>
    <w:p w:rsidR="000E6B11" w:rsidRDefault="000E6B11" w:rsidP="0068581B"/>
    <w:p w:rsidR="000E6B11" w:rsidRDefault="000E6B11" w:rsidP="0068581B"/>
    <w:p w:rsidR="00BE72F4" w:rsidRDefault="00BE72F4" w:rsidP="0068581B"/>
    <w:p w:rsidR="000E6B11" w:rsidRDefault="000E6B11" w:rsidP="0068581B"/>
    <w:p w:rsidR="00375920" w:rsidRPr="00375920" w:rsidRDefault="00375920" w:rsidP="00375920">
      <w:pPr>
        <w:pStyle w:val="ac"/>
      </w:pPr>
      <w:r w:rsidRPr="00375920">
        <w:lastRenderedPageBreak/>
        <w:t>Архангельская область</w:t>
      </w:r>
    </w:p>
    <w:p w:rsidR="00375920" w:rsidRPr="00375920" w:rsidRDefault="00375920" w:rsidP="00375920">
      <w:pPr>
        <w:pStyle w:val="ac"/>
      </w:pPr>
      <w:r w:rsidRPr="00375920">
        <w:t>Пинежский муниципальный округ</w:t>
      </w:r>
    </w:p>
    <w:p w:rsidR="00375920" w:rsidRPr="00375920" w:rsidRDefault="00375920" w:rsidP="00375920">
      <w:pPr>
        <w:pStyle w:val="ac"/>
      </w:pPr>
    </w:p>
    <w:p w:rsidR="00375920" w:rsidRPr="00375920" w:rsidRDefault="00375920" w:rsidP="00375920">
      <w:pPr>
        <w:pStyle w:val="ac"/>
      </w:pPr>
      <w:r w:rsidRPr="00375920">
        <w:t>Собрание депутатов Пинежского муниципального округа</w:t>
      </w:r>
    </w:p>
    <w:p w:rsidR="00375920" w:rsidRPr="00375920" w:rsidRDefault="00375920" w:rsidP="00375920">
      <w:pPr>
        <w:pStyle w:val="ac"/>
      </w:pPr>
      <w:r w:rsidRPr="00375920">
        <w:t>Архангельской области (первого созыва)</w:t>
      </w:r>
    </w:p>
    <w:p w:rsidR="00375920" w:rsidRPr="00375920" w:rsidRDefault="00375920" w:rsidP="00375920">
      <w:pPr>
        <w:pStyle w:val="ac"/>
      </w:pPr>
      <w:r w:rsidRPr="00375920">
        <w:t>(очередное шестое заседание)</w:t>
      </w:r>
    </w:p>
    <w:p w:rsidR="00375920" w:rsidRPr="00375920" w:rsidRDefault="00375920" w:rsidP="00375920">
      <w:pPr>
        <w:jc w:val="center"/>
        <w:rPr>
          <w:b/>
          <w:sz w:val="28"/>
          <w:szCs w:val="28"/>
        </w:rPr>
      </w:pPr>
    </w:p>
    <w:p w:rsidR="00375920" w:rsidRPr="00375920" w:rsidRDefault="00375920" w:rsidP="00375920">
      <w:pPr>
        <w:jc w:val="center"/>
        <w:rPr>
          <w:b/>
          <w:sz w:val="28"/>
          <w:szCs w:val="28"/>
        </w:rPr>
      </w:pPr>
    </w:p>
    <w:p w:rsidR="00375920" w:rsidRDefault="00375920" w:rsidP="00375920">
      <w:pPr>
        <w:jc w:val="center"/>
        <w:rPr>
          <w:sz w:val="28"/>
          <w:szCs w:val="28"/>
        </w:rPr>
      </w:pPr>
      <w:proofErr w:type="gramStart"/>
      <w:r>
        <w:rPr>
          <w:b/>
          <w:sz w:val="28"/>
          <w:szCs w:val="28"/>
        </w:rPr>
        <w:t>Р</w:t>
      </w:r>
      <w:proofErr w:type="gramEnd"/>
      <w:r>
        <w:rPr>
          <w:b/>
          <w:sz w:val="28"/>
          <w:szCs w:val="28"/>
        </w:rPr>
        <w:t xml:space="preserve"> Е Ш Е Н И Е</w:t>
      </w:r>
    </w:p>
    <w:p w:rsidR="00375920" w:rsidRDefault="00375920" w:rsidP="00375920">
      <w:pPr>
        <w:jc w:val="center"/>
        <w:rPr>
          <w:sz w:val="28"/>
          <w:szCs w:val="28"/>
        </w:rPr>
      </w:pPr>
    </w:p>
    <w:p w:rsidR="00375920" w:rsidRDefault="00375920" w:rsidP="00375920">
      <w:pPr>
        <w:jc w:val="center"/>
        <w:rPr>
          <w:sz w:val="28"/>
          <w:szCs w:val="28"/>
        </w:rPr>
      </w:pPr>
    </w:p>
    <w:p w:rsidR="00375920" w:rsidRDefault="00375920" w:rsidP="00375920">
      <w:pPr>
        <w:jc w:val="center"/>
        <w:rPr>
          <w:sz w:val="28"/>
          <w:szCs w:val="28"/>
        </w:rPr>
      </w:pPr>
      <w:r>
        <w:rPr>
          <w:sz w:val="28"/>
          <w:szCs w:val="28"/>
        </w:rPr>
        <w:t>от 29 марта 2024 года № 98</w:t>
      </w:r>
    </w:p>
    <w:p w:rsidR="00375920" w:rsidRDefault="00375920" w:rsidP="00375920">
      <w:pPr>
        <w:jc w:val="center"/>
        <w:rPr>
          <w:sz w:val="28"/>
          <w:szCs w:val="28"/>
        </w:rPr>
      </w:pPr>
    </w:p>
    <w:p w:rsidR="00375920" w:rsidRDefault="00375920" w:rsidP="00375920">
      <w:pPr>
        <w:jc w:val="center"/>
        <w:rPr>
          <w:sz w:val="28"/>
          <w:szCs w:val="28"/>
        </w:rPr>
      </w:pPr>
    </w:p>
    <w:p w:rsidR="00375920" w:rsidRPr="00375920" w:rsidRDefault="00375920" w:rsidP="00375920">
      <w:pPr>
        <w:jc w:val="center"/>
        <w:rPr>
          <w:sz w:val="20"/>
        </w:rPr>
      </w:pPr>
      <w:r w:rsidRPr="00375920">
        <w:rPr>
          <w:sz w:val="20"/>
        </w:rPr>
        <w:t>с. Карпогоры</w:t>
      </w:r>
    </w:p>
    <w:p w:rsidR="00375920" w:rsidRDefault="00375920" w:rsidP="00375920">
      <w:pPr>
        <w:pStyle w:val="ac"/>
        <w:jc w:val="right"/>
        <w:rPr>
          <w:sz w:val="20"/>
          <w:szCs w:val="20"/>
        </w:rPr>
      </w:pPr>
    </w:p>
    <w:p w:rsidR="00375920" w:rsidRPr="009411FC" w:rsidRDefault="00375920" w:rsidP="00375920">
      <w:pPr>
        <w:pStyle w:val="ac"/>
        <w:jc w:val="right"/>
        <w:rPr>
          <w:sz w:val="20"/>
          <w:szCs w:val="20"/>
        </w:rPr>
      </w:pPr>
    </w:p>
    <w:p w:rsidR="00375920" w:rsidRDefault="00375920" w:rsidP="00375920">
      <w:pPr>
        <w:jc w:val="center"/>
        <w:rPr>
          <w:b/>
          <w:sz w:val="28"/>
          <w:szCs w:val="28"/>
        </w:rPr>
      </w:pPr>
      <w:r>
        <w:rPr>
          <w:b/>
          <w:sz w:val="28"/>
          <w:szCs w:val="28"/>
        </w:rPr>
        <w:t>О внесении изменений в решение Собрания депутатов Пинежского муниципального округа Архангельской области от 02.11.2023г. № 10 «Об у</w:t>
      </w:r>
      <w:r w:rsidRPr="00944FA0">
        <w:rPr>
          <w:b/>
          <w:sz w:val="28"/>
          <w:szCs w:val="28"/>
        </w:rPr>
        <w:t>тверждени</w:t>
      </w:r>
      <w:r>
        <w:rPr>
          <w:b/>
          <w:sz w:val="28"/>
          <w:szCs w:val="28"/>
        </w:rPr>
        <w:t>и</w:t>
      </w:r>
      <w:r w:rsidRPr="00944FA0">
        <w:rPr>
          <w:b/>
          <w:sz w:val="28"/>
          <w:szCs w:val="28"/>
        </w:rPr>
        <w:t xml:space="preserve"> персонального состава постоянных депутатских комиссий Собрания депутатов Пинежск</w:t>
      </w:r>
      <w:r>
        <w:rPr>
          <w:b/>
          <w:sz w:val="28"/>
          <w:szCs w:val="28"/>
        </w:rPr>
        <w:t>ого</w:t>
      </w:r>
      <w:r w:rsidRPr="00944FA0">
        <w:rPr>
          <w:b/>
          <w:sz w:val="28"/>
          <w:szCs w:val="28"/>
        </w:rPr>
        <w:t xml:space="preserve"> муниципальн</w:t>
      </w:r>
      <w:r>
        <w:rPr>
          <w:b/>
          <w:sz w:val="28"/>
          <w:szCs w:val="28"/>
        </w:rPr>
        <w:t xml:space="preserve">ого округа </w:t>
      </w:r>
    </w:p>
    <w:p w:rsidR="00375920" w:rsidRPr="00944FA0" w:rsidRDefault="00375920" w:rsidP="00375920">
      <w:pPr>
        <w:jc w:val="center"/>
        <w:rPr>
          <w:b/>
          <w:sz w:val="28"/>
          <w:szCs w:val="28"/>
        </w:rPr>
      </w:pPr>
      <w:r>
        <w:rPr>
          <w:b/>
          <w:sz w:val="28"/>
          <w:szCs w:val="28"/>
        </w:rPr>
        <w:t>Архангельской области первого созыва»</w:t>
      </w:r>
    </w:p>
    <w:p w:rsidR="00375920" w:rsidRDefault="00375920" w:rsidP="00375920">
      <w:pPr>
        <w:jc w:val="center"/>
        <w:rPr>
          <w:b/>
          <w:sz w:val="28"/>
          <w:szCs w:val="28"/>
        </w:rPr>
      </w:pPr>
    </w:p>
    <w:p w:rsidR="00375920" w:rsidRPr="00944FA0" w:rsidRDefault="00375920" w:rsidP="00375920">
      <w:pPr>
        <w:jc w:val="center"/>
        <w:rPr>
          <w:b/>
          <w:sz w:val="28"/>
          <w:szCs w:val="28"/>
        </w:rPr>
      </w:pPr>
    </w:p>
    <w:p w:rsidR="00375920" w:rsidRPr="00375920" w:rsidRDefault="00375920" w:rsidP="00375920">
      <w:pPr>
        <w:pStyle w:val="ac"/>
        <w:ind w:firstLine="708"/>
        <w:jc w:val="both"/>
        <w:rPr>
          <w:b w:val="0"/>
          <w:i w:val="0"/>
        </w:rPr>
      </w:pPr>
      <w:r w:rsidRPr="00375920">
        <w:rPr>
          <w:b w:val="0"/>
          <w:bCs w:val="0"/>
          <w:i w:val="0"/>
        </w:rPr>
        <w:t>В соответствии со статьей</w:t>
      </w:r>
      <w:r w:rsidRPr="00375920">
        <w:rPr>
          <w:b w:val="0"/>
          <w:bCs w:val="0"/>
          <w:i w:val="0"/>
          <w:color w:val="FF0000"/>
        </w:rPr>
        <w:t xml:space="preserve"> </w:t>
      </w:r>
      <w:r w:rsidRPr="00375920">
        <w:rPr>
          <w:b w:val="0"/>
          <w:bCs w:val="0"/>
          <w:i w:val="0"/>
        </w:rPr>
        <w:t xml:space="preserve">15 </w:t>
      </w:r>
      <w:r w:rsidRPr="00375920">
        <w:rPr>
          <w:b w:val="0"/>
          <w:i w:val="0"/>
        </w:rPr>
        <w:t>Регламента Собрания депутатов Пинежского муниципального округа Архангельской области Собрание депутатов Пинежского муниципального округа Архангельской области первого созыва РЕШАЕТ:</w:t>
      </w:r>
    </w:p>
    <w:p w:rsidR="00375920" w:rsidRPr="00375920" w:rsidRDefault="00375920" w:rsidP="00375920">
      <w:pPr>
        <w:ind w:firstLine="708"/>
        <w:jc w:val="both"/>
        <w:rPr>
          <w:sz w:val="28"/>
          <w:szCs w:val="28"/>
        </w:rPr>
      </w:pPr>
      <w:r w:rsidRPr="00375920">
        <w:rPr>
          <w:sz w:val="28"/>
          <w:szCs w:val="28"/>
        </w:rPr>
        <w:t>1. Внести в решение Собрания депутатов Пинежского муниципального округа Архангельской области от 02.11.2023г. № 10 «Об утверждении персонального состава  постоянных депутатских комиссий Собрания депутатов Пинежского муниципального округа Архангельской области первого созыва» следующие изменения:</w:t>
      </w:r>
    </w:p>
    <w:p w:rsidR="00375920" w:rsidRPr="00375920" w:rsidRDefault="00375920" w:rsidP="00375920">
      <w:pPr>
        <w:tabs>
          <w:tab w:val="left" w:pos="709"/>
          <w:tab w:val="left" w:pos="1134"/>
        </w:tabs>
        <w:jc w:val="both"/>
        <w:rPr>
          <w:sz w:val="28"/>
          <w:szCs w:val="28"/>
        </w:rPr>
      </w:pPr>
      <w:r w:rsidRPr="00375920">
        <w:tab/>
      </w:r>
      <w:r w:rsidRPr="00375920">
        <w:rPr>
          <w:sz w:val="28"/>
          <w:szCs w:val="28"/>
        </w:rPr>
        <w:t>1) Исключить из состава постоянной депутатской планово-бюджетной комиссии Собрания депутатов:</w:t>
      </w:r>
    </w:p>
    <w:p w:rsidR="00375920" w:rsidRPr="00375920" w:rsidRDefault="00375920" w:rsidP="00375920">
      <w:pPr>
        <w:tabs>
          <w:tab w:val="left" w:pos="709"/>
          <w:tab w:val="left" w:pos="1134"/>
        </w:tabs>
        <w:jc w:val="both"/>
        <w:rPr>
          <w:sz w:val="28"/>
          <w:szCs w:val="28"/>
        </w:rPr>
      </w:pPr>
      <w:r w:rsidRPr="00375920">
        <w:rPr>
          <w:sz w:val="28"/>
          <w:szCs w:val="28"/>
        </w:rPr>
        <w:tab/>
        <w:t>«2. КОЛИК ЛЮДМИЛА АЛЕКСЕЕВНА, депутат от единого избирательного округа от избирательного объединения «Всероссийская политическая партия «Единая Россия»;</w:t>
      </w:r>
    </w:p>
    <w:p w:rsidR="00375920" w:rsidRPr="00375920" w:rsidRDefault="00375920" w:rsidP="00375920">
      <w:pPr>
        <w:tabs>
          <w:tab w:val="left" w:pos="709"/>
          <w:tab w:val="left" w:pos="1134"/>
        </w:tabs>
        <w:jc w:val="both"/>
        <w:rPr>
          <w:sz w:val="28"/>
          <w:szCs w:val="28"/>
        </w:rPr>
      </w:pPr>
      <w:r w:rsidRPr="00375920">
        <w:rPr>
          <w:sz w:val="28"/>
          <w:szCs w:val="28"/>
        </w:rPr>
        <w:tab/>
        <w:t>2) Включить в состав постоянной депутатской планово-бюджетной комиссии Собрания депутатов:</w:t>
      </w:r>
    </w:p>
    <w:p w:rsidR="00375920" w:rsidRPr="00375920" w:rsidRDefault="00375920" w:rsidP="00375920">
      <w:pPr>
        <w:ind w:firstLine="708"/>
        <w:jc w:val="both"/>
        <w:rPr>
          <w:sz w:val="28"/>
          <w:szCs w:val="28"/>
        </w:rPr>
      </w:pPr>
      <w:r w:rsidRPr="00375920">
        <w:rPr>
          <w:sz w:val="28"/>
          <w:szCs w:val="28"/>
        </w:rPr>
        <w:t>«2. ВАРЗУГИНА ЮЛИЯ СЕРГЕЕВНА, депутат от единого избирательного округа от избирательного объединения «Всероссийская политическая партия «Единая Россия».</w:t>
      </w:r>
    </w:p>
    <w:p w:rsidR="00375920" w:rsidRPr="00375920" w:rsidRDefault="00375920" w:rsidP="00375920">
      <w:pPr>
        <w:rPr>
          <w:sz w:val="28"/>
          <w:szCs w:val="28"/>
        </w:rPr>
      </w:pPr>
    </w:p>
    <w:p w:rsidR="00375920" w:rsidRPr="00375920" w:rsidRDefault="00375920" w:rsidP="00375920">
      <w:pPr>
        <w:rPr>
          <w:sz w:val="28"/>
          <w:szCs w:val="28"/>
        </w:rPr>
      </w:pPr>
      <w:r w:rsidRPr="00375920">
        <w:rPr>
          <w:sz w:val="28"/>
          <w:szCs w:val="28"/>
        </w:rPr>
        <w:t>Председатель Собрания депутатов</w:t>
      </w:r>
    </w:p>
    <w:p w:rsidR="00375920" w:rsidRPr="00375920" w:rsidRDefault="00375920" w:rsidP="00375920">
      <w:pPr>
        <w:rPr>
          <w:sz w:val="28"/>
          <w:szCs w:val="28"/>
        </w:rPr>
      </w:pPr>
      <w:r w:rsidRPr="00375920">
        <w:rPr>
          <w:sz w:val="28"/>
          <w:szCs w:val="28"/>
        </w:rPr>
        <w:t xml:space="preserve">Пинежского муниципального округа                   </w:t>
      </w:r>
      <w:r>
        <w:rPr>
          <w:sz w:val="28"/>
          <w:szCs w:val="28"/>
        </w:rPr>
        <w:t xml:space="preserve">    </w:t>
      </w:r>
      <w:r w:rsidRPr="00375920">
        <w:rPr>
          <w:sz w:val="28"/>
          <w:szCs w:val="28"/>
        </w:rPr>
        <w:t xml:space="preserve">                    Е.М. Хайдукова </w:t>
      </w:r>
    </w:p>
    <w:p w:rsidR="00375920" w:rsidRDefault="00375920" w:rsidP="00375920">
      <w:pPr>
        <w:pStyle w:val="ac"/>
        <w:ind w:left="-360" w:firstLine="360"/>
        <w:jc w:val="both"/>
      </w:pPr>
    </w:p>
    <w:p w:rsidR="000E6B11" w:rsidRDefault="000E6B11" w:rsidP="0068581B"/>
    <w:p w:rsidR="00A55EE8" w:rsidRPr="00A55EE8" w:rsidRDefault="00A55EE8" w:rsidP="00A55EE8">
      <w:pPr>
        <w:pStyle w:val="ac"/>
        <w:rPr>
          <w:smallCaps/>
        </w:rPr>
      </w:pPr>
      <w:r w:rsidRPr="00A55EE8">
        <w:rPr>
          <w:smallCaps/>
        </w:rPr>
        <w:lastRenderedPageBreak/>
        <w:t>Архангельская область</w:t>
      </w:r>
    </w:p>
    <w:p w:rsidR="00A55EE8" w:rsidRPr="00A55EE8" w:rsidRDefault="00A55EE8" w:rsidP="00A55EE8">
      <w:pPr>
        <w:pStyle w:val="ac"/>
        <w:rPr>
          <w:smallCaps/>
        </w:rPr>
      </w:pPr>
      <w:r w:rsidRPr="00A55EE8">
        <w:rPr>
          <w:smallCaps/>
        </w:rPr>
        <w:t>Пинежский муниципальный ОКРУГ</w:t>
      </w:r>
    </w:p>
    <w:p w:rsidR="00A55EE8" w:rsidRPr="00A55EE8" w:rsidRDefault="00A55EE8" w:rsidP="00A55EE8">
      <w:pPr>
        <w:pStyle w:val="ac"/>
      </w:pPr>
    </w:p>
    <w:p w:rsidR="00A55EE8" w:rsidRPr="00A55EE8" w:rsidRDefault="00A55EE8" w:rsidP="00A55EE8">
      <w:pPr>
        <w:pStyle w:val="ac"/>
      </w:pPr>
      <w:r w:rsidRPr="00A55EE8">
        <w:t>Собрание депутатов Пинежского муниципального округа</w:t>
      </w:r>
    </w:p>
    <w:p w:rsidR="00A55EE8" w:rsidRPr="00A55EE8" w:rsidRDefault="00A55EE8" w:rsidP="00A55EE8">
      <w:pPr>
        <w:pStyle w:val="ac"/>
      </w:pPr>
      <w:r w:rsidRPr="00A55EE8">
        <w:t>Архангельской области (первого созыва)</w:t>
      </w:r>
    </w:p>
    <w:p w:rsidR="00A55EE8" w:rsidRPr="00A55EE8" w:rsidRDefault="00A55EE8" w:rsidP="00A55EE8">
      <w:pPr>
        <w:pStyle w:val="ac"/>
      </w:pPr>
      <w:r w:rsidRPr="00A55EE8">
        <w:t>(очередное шестое заседание)</w:t>
      </w:r>
    </w:p>
    <w:p w:rsidR="00A55EE8" w:rsidRPr="00A55EE8" w:rsidRDefault="00A55EE8" w:rsidP="00A55EE8">
      <w:pPr>
        <w:pStyle w:val="ac"/>
      </w:pPr>
    </w:p>
    <w:p w:rsidR="00A55EE8" w:rsidRPr="00A55EE8" w:rsidRDefault="00A55EE8" w:rsidP="00A55EE8">
      <w:pPr>
        <w:pStyle w:val="ac"/>
      </w:pPr>
    </w:p>
    <w:p w:rsidR="00A55EE8" w:rsidRPr="00BE72F4" w:rsidRDefault="00A55EE8" w:rsidP="00A55EE8">
      <w:pPr>
        <w:pStyle w:val="ac"/>
        <w:rPr>
          <w:i w:val="0"/>
        </w:rPr>
      </w:pPr>
      <w:proofErr w:type="gramStart"/>
      <w:r w:rsidRPr="00BE72F4">
        <w:rPr>
          <w:i w:val="0"/>
        </w:rPr>
        <w:t>Р</w:t>
      </w:r>
      <w:proofErr w:type="gramEnd"/>
      <w:r w:rsidRPr="00BE72F4">
        <w:rPr>
          <w:i w:val="0"/>
        </w:rPr>
        <w:t xml:space="preserve"> Е Ш Е Н И Е</w:t>
      </w:r>
    </w:p>
    <w:p w:rsidR="00A55EE8" w:rsidRDefault="00A55EE8" w:rsidP="00A55EE8">
      <w:pPr>
        <w:pStyle w:val="ac"/>
        <w:rPr>
          <w:b w:val="0"/>
        </w:rPr>
      </w:pPr>
    </w:p>
    <w:p w:rsidR="00A55EE8" w:rsidRPr="000B2DFA" w:rsidRDefault="00A55EE8" w:rsidP="00A55EE8">
      <w:pPr>
        <w:pStyle w:val="ac"/>
        <w:rPr>
          <w:b w:val="0"/>
        </w:rPr>
      </w:pPr>
    </w:p>
    <w:p w:rsidR="00A55EE8" w:rsidRPr="00A55EE8" w:rsidRDefault="00A55EE8" w:rsidP="00A55EE8">
      <w:pPr>
        <w:pStyle w:val="ac"/>
        <w:rPr>
          <w:b w:val="0"/>
          <w:i w:val="0"/>
        </w:rPr>
      </w:pPr>
      <w:r w:rsidRPr="00A55EE8">
        <w:rPr>
          <w:b w:val="0"/>
          <w:i w:val="0"/>
        </w:rPr>
        <w:t>от 29 марта 2024 года № 99</w:t>
      </w:r>
    </w:p>
    <w:p w:rsidR="00A55EE8" w:rsidRPr="000B2DFA" w:rsidRDefault="00A55EE8" w:rsidP="00A55EE8">
      <w:pPr>
        <w:pStyle w:val="ac"/>
      </w:pPr>
    </w:p>
    <w:p w:rsidR="00A55EE8" w:rsidRPr="000B2DFA" w:rsidRDefault="00A55EE8" w:rsidP="00A55EE8">
      <w:pPr>
        <w:pStyle w:val="ac"/>
        <w:tabs>
          <w:tab w:val="left" w:pos="3545"/>
        </w:tabs>
      </w:pPr>
    </w:p>
    <w:p w:rsidR="00A55EE8" w:rsidRPr="00A55EE8" w:rsidRDefault="00A55EE8" w:rsidP="00A55EE8">
      <w:pPr>
        <w:pStyle w:val="ac"/>
        <w:rPr>
          <w:b w:val="0"/>
          <w:i w:val="0"/>
          <w:sz w:val="20"/>
          <w:szCs w:val="20"/>
        </w:rPr>
      </w:pPr>
      <w:r w:rsidRPr="00A55EE8">
        <w:rPr>
          <w:b w:val="0"/>
          <w:i w:val="0"/>
          <w:sz w:val="20"/>
          <w:szCs w:val="20"/>
        </w:rPr>
        <w:t>с. Карпогоры</w:t>
      </w:r>
    </w:p>
    <w:p w:rsidR="00A55EE8" w:rsidRPr="00A55EE8" w:rsidRDefault="00A55EE8" w:rsidP="00A55EE8">
      <w:pPr>
        <w:pStyle w:val="ac"/>
        <w:rPr>
          <w:i w:val="0"/>
        </w:rPr>
      </w:pPr>
    </w:p>
    <w:p w:rsidR="00A55EE8" w:rsidRPr="00A55EE8" w:rsidRDefault="00A55EE8" w:rsidP="00A55EE8">
      <w:pPr>
        <w:pStyle w:val="ac"/>
        <w:rPr>
          <w:i w:val="0"/>
        </w:rPr>
      </w:pPr>
    </w:p>
    <w:p w:rsidR="00A55EE8" w:rsidRPr="00A55EE8" w:rsidRDefault="00A55EE8" w:rsidP="00A55EE8">
      <w:pPr>
        <w:pStyle w:val="ac"/>
        <w:rPr>
          <w:i w:val="0"/>
        </w:rPr>
      </w:pPr>
      <w:r w:rsidRPr="00A55EE8">
        <w:rPr>
          <w:i w:val="0"/>
        </w:rPr>
        <w:t>О ходатайствовании перед Архангельским областным Собранием депутатов об объявлении Благодарности Архангельского</w:t>
      </w:r>
    </w:p>
    <w:p w:rsidR="00A55EE8" w:rsidRPr="00A55EE8" w:rsidRDefault="00A55EE8" w:rsidP="00A55EE8">
      <w:pPr>
        <w:pStyle w:val="ac"/>
        <w:rPr>
          <w:i w:val="0"/>
        </w:rPr>
      </w:pPr>
      <w:r w:rsidRPr="00A55EE8">
        <w:rPr>
          <w:i w:val="0"/>
        </w:rPr>
        <w:t>областного Собрания депутатов</w:t>
      </w:r>
    </w:p>
    <w:p w:rsidR="00A55EE8" w:rsidRDefault="00A55EE8" w:rsidP="00A55EE8">
      <w:pPr>
        <w:pStyle w:val="ac"/>
        <w:rPr>
          <w:b w:val="0"/>
        </w:rPr>
      </w:pPr>
    </w:p>
    <w:p w:rsidR="00A55EE8" w:rsidRDefault="00A55EE8" w:rsidP="00A55EE8">
      <w:pPr>
        <w:pStyle w:val="ac"/>
        <w:rPr>
          <w:b w:val="0"/>
        </w:rPr>
      </w:pPr>
    </w:p>
    <w:p w:rsidR="00A55EE8" w:rsidRPr="00A55EE8" w:rsidRDefault="00A55EE8" w:rsidP="00A55EE8">
      <w:pPr>
        <w:pStyle w:val="ac"/>
        <w:ind w:firstLine="708"/>
        <w:jc w:val="both"/>
        <w:rPr>
          <w:b w:val="0"/>
          <w:i w:val="0"/>
        </w:rPr>
      </w:pPr>
      <w:r w:rsidRPr="00A55EE8">
        <w:rPr>
          <w:b w:val="0"/>
          <w:i w:val="0"/>
        </w:rPr>
        <w:t>В соответствии с Постановлением Архангельского областного Собрания депутатов от 24 июня 2009г. № 177 «Об утверждении Положения о наградах Архангельского областного Собрания депутатов» (с изменениями и дополнениями), Собрание депутатов Пинежского муниципального округа Архангельской области первого созыва РЕШАЕТ:</w:t>
      </w:r>
    </w:p>
    <w:p w:rsidR="00A55EE8" w:rsidRPr="00A55EE8" w:rsidRDefault="00A55EE8" w:rsidP="00A55EE8">
      <w:pPr>
        <w:pStyle w:val="ac"/>
        <w:ind w:firstLine="708"/>
        <w:jc w:val="both"/>
        <w:rPr>
          <w:b w:val="0"/>
          <w:i w:val="0"/>
        </w:rPr>
      </w:pPr>
      <w:r w:rsidRPr="00A55EE8">
        <w:rPr>
          <w:b w:val="0"/>
          <w:i w:val="0"/>
        </w:rPr>
        <w:t>Ходатайствовать перед Архангельским областным Собранием депутатов об объявлении Благодарности Архангельского областного Собрания депутатов:</w:t>
      </w:r>
    </w:p>
    <w:p w:rsidR="00A55EE8" w:rsidRPr="00A55EE8" w:rsidRDefault="00A55EE8" w:rsidP="00A55EE8">
      <w:pPr>
        <w:pStyle w:val="ac"/>
        <w:ind w:firstLine="709"/>
        <w:jc w:val="both"/>
        <w:rPr>
          <w:b w:val="0"/>
          <w:i w:val="0"/>
        </w:rPr>
      </w:pPr>
      <w:r w:rsidRPr="00A55EE8">
        <w:rPr>
          <w:b w:val="0"/>
          <w:i w:val="0"/>
        </w:rPr>
        <w:t xml:space="preserve">1. </w:t>
      </w:r>
      <w:r w:rsidRPr="00191793">
        <w:rPr>
          <w:i w:val="0"/>
        </w:rPr>
        <w:t>ЛЫСЦЕВОЙ ЕКАТЕРИНЕ ДМИТРИЕВНЕ</w:t>
      </w:r>
      <w:r w:rsidRPr="00A55EE8">
        <w:rPr>
          <w:b w:val="0"/>
          <w:i w:val="0"/>
        </w:rPr>
        <w:t>, специалисту государственного казенного учреждения «Архангельский областной центр социальной защиты населения» - «Отделение социальной защиты населения по Пинежскому району» за многолетний добросовестный труд и всестороннюю реализацию социальной политики на территории Пинежского муниципального округа Архангельской области;</w:t>
      </w:r>
    </w:p>
    <w:p w:rsidR="00A55EE8" w:rsidRPr="00A55EE8" w:rsidRDefault="00A55EE8" w:rsidP="00A55EE8">
      <w:pPr>
        <w:pStyle w:val="ac"/>
        <w:ind w:firstLine="709"/>
        <w:jc w:val="both"/>
        <w:rPr>
          <w:b w:val="0"/>
          <w:i w:val="0"/>
        </w:rPr>
      </w:pPr>
      <w:r w:rsidRPr="00A55EE8">
        <w:rPr>
          <w:b w:val="0"/>
          <w:i w:val="0"/>
        </w:rPr>
        <w:t xml:space="preserve">2. </w:t>
      </w:r>
      <w:r w:rsidRPr="00191793">
        <w:rPr>
          <w:i w:val="0"/>
        </w:rPr>
        <w:t>ЗЕМЦОВСКОЙ ОЛЬГЕ ВАСИЛЬЕВНЕ</w:t>
      </w:r>
      <w:r w:rsidRPr="00A55EE8">
        <w:rPr>
          <w:b w:val="0"/>
          <w:i w:val="0"/>
        </w:rPr>
        <w:t>, члену инициативной группы музейно-выставочного пространства «Дом на Карповой горе» за сохранение и пропаганду историко-культурного наследия и народного творчества Пинежья, активное участие в общественной жизни и большой вклад в развитие органов местного самоуправления Пинежского муниципального округа Архангельской области;</w:t>
      </w:r>
    </w:p>
    <w:p w:rsidR="00A55EE8" w:rsidRPr="00A55EE8" w:rsidRDefault="00A55EE8" w:rsidP="00A55EE8">
      <w:pPr>
        <w:pStyle w:val="ac"/>
        <w:ind w:firstLine="709"/>
        <w:jc w:val="both"/>
        <w:rPr>
          <w:b w:val="0"/>
          <w:i w:val="0"/>
        </w:rPr>
      </w:pPr>
      <w:r w:rsidRPr="00A55EE8">
        <w:rPr>
          <w:b w:val="0"/>
          <w:i w:val="0"/>
        </w:rPr>
        <w:t xml:space="preserve">3. </w:t>
      </w:r>
      <w:r w:rsidRPr="00191793">
        <w:rPr>
          <w:i w:val="0"/>
        </w:rPr>
        <w:t>КОРЧАЖИНСКОЙ ЛАРИСЕ АНАТОЛЬЕВНЕ</w:t>
      </w:r>
      <w:r w:rsidRPr="00A55EE8">
        <w:rPr>
          <w:b w:val="0"/>
          <w:i w:val="0"/>
        </w:rPr>
        <w:t xml:space="preserve">, члену инициативной группы музейно-выставочного пространства «Дом на Карповой горе» за сохранение и пропаганду историко-культурного наследия и народного творчества Пинежья, активное участие в общественной жизни и </w:t>
      </w:r>
      <w:r w:rsidRPr="00A55EE8">
        <w:rPr>
          <w:b w:val="0"/>
          <w:i w:val="0"/>
        </w:rPr>
        <w:lastRenderedPageBreak/>
        <w:t>большой вклад в развитие органов местного самоуправления Пинежского муниципального округа Архангельской области;</w:t>
      </w:r>
    </w:p>
    <w:p w:rsidR="00A55EE8" w:rsidRPr="00A55EE8" w:rsidRDefault="00A55EE8" w:rsidP="00A55EE8">
      <w:pPr>
        <w:pStyle w:val="ac"/>
        <w:ind w:firstLine="709"/>
        <w:jc w:val="both"/>
        <w:rPr>
          <w:b w:val="0"/>
          <w:i w:val="0"/>
        </w:rPr>
      </w:pPr>
      <w:r w:rsidRPr="00A55EE8">
        <w:rPr>
          <w:b w:val="0"/>
          <w:i w:val="0"/>
        </w:rPr>
        <w:t xml:space="preserve">4. </w:t>
      </w:r>
      <w:r w:rsidRPr="00191793">
        <w:rPr>
          <w:i w:val="0"/>
        </w:rPr>
        <w:t>МОКЕЕВОЙ ЕЛЕНЕ ИВАНОВНЕ</w:t>
      </w:r>
      <w:r w:rsidRPr="00A55EE8">
        <w:rPr>
          <w:b w:val="0"/>
          <w:i w:val="0"/>
        </w:rPr>
        <w:t>, члену инициативной группы музейно-выставочного пространства «Дом на Карповой горе» за сохранение и пропаганду историко-культурного наследия и народного творчества Пинежья, активное участие в общественной жизни и большой вклад в развитие органов местного самоуправления Пинежского муниципального округа Архангельской области.</w:t>
      </w:r>
    </w:p>
    <w:p w:rsidR="00A55EE8" w:rsidRPr="00A55EE8" w:rsidRDefault="00A55EE8" w:rsidP="00A55EE8">
      <w:pPr>
        <w:pStyle w:val="ac"/>
        <w:ind w:firstLine="709"/>
        <w:jc w:val="both"/>
        <w:rPr>
          <w:b w:val="0"/>
          <w:i w:val="0"/>
        </w:rPr>
      </w:pPr>
    </w:p>
    <w:p w:rsidR="00A55EE8" w:rsidRDefault="00A55EE8" w:rsidP="00A55EE8">
      <w:pPr>
        <w:pStyle w:val="ac"/>
        <w:ind w:firstLine="709"/>
        <w:jc w:val="both"/>
        <w:rPr>
          <w:b w:val="0"/>
          <w:i w:val="0"/>
        </w:rPr>
      </w:pPr>
    </w:p>
    <w:p w:rsidR="00492718" w:rsidRPr="00A55EE8" w:rsidRDefault="00492718" w:rsidP="00A55EE8">
      <w:pPr>
        <w:pStyle w:val="ac"/>
        <w:ind w:firstLine="709"/>
        <w:jc w:val="both"/>
        <w:rPr>
          <w:b w:val="0"/>
          <w:i w:val="0"/>
        </w:rPr>
      </w:pPr>
    </w:p>
    <w:p w:rsidR="00A55EE8" w:rsidRPr="00A55EE8" w:rsidRDefault="00A55EE8" w:rsidP="00A55EE8">
      <w:pPr>
        <w:shd w:val="clear" w:color="auto" w:fill="FFFFFF"/>
        <w:tabs>
          <w:tab w:val="left" w:pos="1339"/>
        </w:tabs>
        <w:jc w:val="both"/>
        <w:rPr>
          <w:sz w:val="28"/>
          <w:szCs w:val="28"/>
        </w:rPr>
      </w:pPr>
      <w:r w:rsidRPr="00A55EE8">
        <w:rPr>
          <w:sz w:val="28"/>
          <w:szCs w:val="28"/>
        </w:rPr>
        <w:t>Председатель Собрания депутатов,</w:t>
      </w:r>
    </w:p>
    <w:p w:rsidR="00A55EE8" w:rsidRPr="00A55EE8" w:rsidRDefault="00A55EE8" w:rsidP="00A55EE8">
      <w:pPr>
        <w:shd w:val="clear" w:color="auto" w:fill="FFFFFF"/>
        <w:tabs>
          <w:tab w:val="left" w:pos="1339"/>
        </w:tabs>
        <w:jc w:val="both"/>
        <w:rPr>
          <w:sz w:val="28"/>
          <w:szCs w:val="28"/>
        </w:rPr>
      </w:pPr>
      <w:r w:rsidRPr="00A55EE8">
        <w:rPr>
          <w:sz w:val="28"/>
          <w:szCs w:val="28"/>
        </w:rPr>
        <w:t>Пинежского муниципального округа</w:t>
      </w:r>
      <w:r w:rsidRPr="00A55EE8">
        <w:rPr>
          <w:sz w:val="28"/>
          <w:szCs w:val="28"/>
        </w:rPr>
        <w:tab/>
      </w:r>
      <w:r w:rsidRPr="00A55EE8">
        <w:rPr>
          <w:sz w:val="28"/>
          <w:szCs w:val="28"/>
        </w:rPr>
        <w:tab/>
        <w:t xml:space="preserve">                         Е.М. Хайдукова</w:t>
      </w:r>
    </w:p>
    <w:p w:rsidR="000E6B11" w:rsidRPr="00A55EE8" w:rsidRDefault="000E6B11" w:rsidP="0068581B">
      <w:pPr>
        <w:rPr>
          <w:i/>
        </w:rPr>
      </w:pPr>
    </w:p>
    <w:p w:rsidR="000E6B11" w:rsidRPr="00A55EE8" w:rsidRDefault="000E6B11" w:rsidP="0068581B">
      <w:pPr>
        <w:rPr>
          <w:i/>
        </w:rPr>
      </w:pPr>
    </w:p>
    <w:p w:rsidR="000E6B11" w:rsidRDefault="000E6B11" w:rsidP="0068581B"/>
    <w:p w:rsidR="000E6B11" w:rsidRDefault="000E6B11" w:rsidP="0068581B"/>
    <w:p w:rsidR="000E6B11" w:rsidRDefault="000E6B11" w:rsidP="0068581B"/>
    <w:p w:rsidR="000E6B11" w:rsidRDefault="000E6B11" w:rsidP="0068581B"/>
    <w:p w:rsidR="000E6B11" w:rsidRDefault="000E6B11" w:rsidP="0068581B"/>
    <w:p w:rsidR="000E6B11" w:rsidRDefault="000E6B11" w:rsidP="0068581B"/>
    <w:p w:rsidR="000E6B11" w:rsidRDefault="000E6B11" w:rsidP="0068581B"/>
    <w:p w:rsidR="000E6B11" w:rsidRDefault="000E6B11" w:rsidP="0068581B"/>
    <w:p w:rsidR="000E6B11" w:rsidRDefault="000E6B11" w:rsidP="0068581B"/>
    <w:p w:rsidR="00DC4D42" w:rsidRDefault="00DC4D42" w:rsidP="0068581B"/>
    <w:p w:rsidR="00DC4D42" w:rsidRDefault="00DC4D42" w:rsidP="0068581B"/>
    <w:p w:rsidR="00FD7891" w:rsidRDefault="00FD7891" w:rsidP="0068581B"/>
    <w:p w:rsidR="00FD7891" w:rsidRDefault="00FD7891" w:rsidP="0068581B"/>
    <w:p w:rsidR="00FD7891" w:rsidRDefault="00FD7891" w:rsidP="0068581B"/>
    <w:p w:rsidR="00FD7891" w:rsidRDefault="00FD7891" w:rsidP="0068581B"/>
    <w:p w:rsidR="00FD7891" w:rsidRDefault="00FD7891" w:rsidP="0068581B"/>
    <w:p w:rsidR="00FD7891" w:rsidRDefault="00FD7891" w:rsidP="0068581B"/>
    <w:p w:rsidR="00FD7891" w:rsidRDefault="00FD7891" w:rsidP="0068581B"/>
    <w:p w:rsidR="00FD7891" w:rsidRDefault="00FD7891" w:rsidP="0068581B"/>
    <w:p w:rsidR="00FD7891" w:rsidRDefault="00FD7891" w:rsidP="0068581B"/>
    <w:p w:rsidR="00FD7891" w:rsidRDefault="00FD7891" w:rsidP="0068581B"/>
    <w:p w:rsidR="00FD7891" w:rsidRDefault="00FD7891" w:rsidP="0068581B"/>
    <w:p w:rsidR="00FD7891" w:rsidRDefault="00FD7891" w:rsidP="0068581B"/>
    <w:p w:rsidR="00FD7891" w:rsidRDefault="00FD7891" w:rsidP="0068581B"/>
    <w:p w:rsidR="00FD7891" w:rsidRDefault="00FD7891" w:rsidP="0068581B"/>
    <w:p w:rsidR="00FD7891" w:rsidRDefault="00FD7891" w:rsidP="0068581B"/>
    <w:p w:rsidR="00FD7891" w:rsidRDefault="00FD7891" w:rsidP="0068581B"/>
    <w:p w:rsidR="00FD7891" w:rsidRDefault="00FD7891" w:rsidP="0068581B"/>
    <w:p w:rsidR="00FD7891" w:rsidRDefault="00FD7891" w:rsidP="0068581B"/>
    <w:p w:rsidR="00FD7891" w:rsidRDefault="00FD7891" w:rsidP="0068581B"/>
    <w:p w:rsidR="00FD7891" w:rsidRDefault="00FD7891" w:rsidP="0068581B"/>
    <w:p w:rsidR="00FD7891" w:rsidRDefault="00FD7891" w:rsidP="0068581B"/>
    <w:p w:rsidR="00FD7891" w:rsidRDefault="00FD7891" w:rsidP="0068581B"/>
    <w:p w:rsidR="00FD7891" w:rsidRDefault="00FD7891" w:rsidP="0068581B"/>
    <w:p w:rsidR="00FD7891" w:rsidRDefault="00FD7891" w:rsidP="0068581B"/>
    <w:p w:rsidR="00FD7891" w:rsidRDefault="00FD7891" w:rsidP="0068581B"/>
    <w:p w:rsidR="00FD7891" w:rsidRDefault="00FD7891" w:rsidP="0068581B"/>
    <w:p w:rsidR="00191793" w:rsidRPr="00191793" w:rsidRDefault="00191793" w:rsidP="00191793">
      <w:pPr>
        <w:pStyle w:val="ac"/>
        <w:rPr>
          <w:i w:val="0"/>
        </w:rPr>
      </w:pPr>
      <w:r w:rsidRPr="00191793">
        <w:rPr>
          <w:i w:val="0"/>
        </w:rPr>
        <w:lastRenderedPageBreak/>
        <w:t>Архангельская область</w:t>
      </w:r>
    </w:p>
    <w:p w:rsidR="00191793" w:rsidRPr="00191793" w:rsidRDefault="00191793" w:rsidP="00191793">
      <w:pPr>
        <w:pStyle w:val="ac"/>
        <w:rPr>
          <w:i w:val="0"/>
        </w:rPr>
      </w:pPr>
      <w:r w:rsidRPr="00191793">
        <w:rPr>
          <w:i w:val="0"/>
        </w:rPr>
        <w:t>Пинежский муниципальный округ</w:t>
      </w:r>
    </w:p>
    <w:p w:rsidR="00191793" w:rsidRPr="00191793" w:rsidRDefault="00191793" w:rsidP="00191793">
      <w:pPr>
        <w:pStyle w:val="ac"/>
        <w:rPr>
          <w:i w:val="0"/>
        </w:rPr>
      </w:pPr>
    </w:p>
    <w:p w:rsidR="00191793" w:rsidRPr="00191793" w:rsidRDefault="00191793" w:rsidP="00191793">
      <w:pPr>
        <w:pStyle w:val="ac"/>
        <w:rPr>
          <w:i w:val="0"/>
        </w:rPr>
      </w:pPr>
      <w:r w:rsidRPr="00191793">
        <w:rPr>
          <w:i w:val="0"/>
        </w:rPr>
        <w:t>Собрание депутатов Пинежского муниципального округа</w:t>
      </w:r>
    </w:p>
    <w:p w:rsidR="00191793" w:rsidRPr="00191793" w:rsidRDefault="00191793" w:rsidP="00191793">
      <w:pPr>
        <w:pStyle w:val="ac"/>
        <w:rPr>
          <w:i w:val="0"/>
        </w:rPr>
      </w:pPr>
      <w:r w:rsidRPr="00191793">
        <w:rPr>
          <w:i w:val="0"/>
        </w:rPr>
        <w:t xml:space="preserve">Архангельской области (первого созыва) </w:t>
      </w:r>
    </w:p>
    <w:p w:rsidR="00191793" w:rsidRPr="00191793" w:rsidRDefault="00191793" w:rsidP="00191793">
      <w:pPr>
        <w:pStyle w:val="ac"/>
        <w:rPr>
          <w:i w:val="0"/>
        </w:rPr>
      </w:pPr>
      <w:r w:rsidRPr="00191793">
        <w:rPr>
          <w:i w:val="0"/>
        </w:rPr>
        <w:t>(очередное шестое заседание)</w:t>
      </w:r>
    </w:p>
    <w:p w:rsidR="00191793" w:rsidRPr="00191793" w:rsidRDefault="00191793" w:rsidP="00191793">
      <w:pPr>
        <w:pStyle w:val="ac"/>
        <w:rPr>
          <w:i w:val="0"/>
        </w:rPr>
      </w:pPr>
    </w:p>
    <w:p w:rsidR="00191793" w:rsidRPr="00191793" w:rsidRDefault="00191793" w:rsidP="00191793">
      <w:pPr>
        <w:pStyle w:val="ac"/>
        <w:rPr>
          <w:i w:val="0"/>
        </w:rPr>
      </w:pPr>
    </w:p>
    <w:p w:rsidR="00191793" w:rsidRPr="00191793" w:rsidRDefault="00191793" w:rsidP="00191793">
      <w:pPr>
        <w:pStyle w:val="ac"/>
        <w:rPr>
          <w:i w:val="0"/>
        </w:rPr>
      </w:pPr>
      <w:proofErr w:type="gramStart"/>
      <w:r w:rsidRPr="00191793">
        <w:rPr>
          <w:i w:val="0"/>
        </w:rPr>
        <w:t>Р</w:t>
      </w:r>
      <w:proofErr w:type="gramEnd"/>
      <w:r w:rsidRPr="00191793">
        <w:rPr>
          <w:i w:val="0"/>
        </w:rPr>
        <w:t xml:space="preserve"> Е Ш Е Н И Е </w:t>
      </w:r>
    </w:p>
    <w:p w:rsidR="00191793" w:rsidRPr="00191793" w:rsidRDefault="00191793" w:rsidP="00191793">
      <w:pPr>
        <w:pStyle w:val="ac"/>
        <w:rPr>
          <w:b w:val="0"/>
          <w:i w:val="0"/>
        </w:rPr>
      </w:pPr>
    </w:p>
    <w:p w:rsidR="00191793" w:rsidRPr="00191793" w:rsidRDefault="00191793" w:rsidP="00191793">
      <w:pPr>
        <w:pStyle w:val="ac"/>
        <w:rPr>
          <w:b w:val="0"/>
          <w:i w:val="0"/>
        </w:rPr>
      </w:pPr>
    </w:p>
    <w:p w:rsidR="00191793" w:rsidRPr="00191793" w:rsidRDefault="00191793" w:rsidP="00191793">
      <w:pPr>
        <w:pStyle w:val="ac"/>
        <w:rPr>
          <w:b w:val="0"/>
          <w:i w:val="0"/>
        </w:rPr>
      </w:pPr>
      <w:r w:rsidRPr="00191793">
        <w:rPr>
          <w:b w:val="0"/>
          <w:i w:val="0"/>
        </w:rPr>
        <w:t>от 29 марта 2024 года № 100</w:t>
      </w:r>
    </w:p>
    <w:p w:rsidR="00191793" w:rsidRPr="00191793" w:rsidRDefault="00191793" w:rsidP="00191793">
      <w:pPr>
        <w:pStyle w:val="ac"/>
        <w:rPr>
          <w:b w:val="0"/>
          <w:i w:val="0"/>
        </w:rPr>
      </w:pPr>
    </w:p>
    <w:p w:rsidR="00191793" w:rsidRPr="00191793" w:rsidRDefault="00191793" w:rsidP="00191793">
      <w:pPr>
        <w:pStyle w:val="ac"/>
        <w:rPr>
          <w:b w:val="0"/>
          <w:i w:val="0"/>
        </w:rPr>
      </w:pPr>
    </w:p>
    <w:p w:rsidR="00191793" w:rsidRPr="00191793" w:rsidRDefault="00191793" w:rsidP="00191793">
      <w:pPr>
        <w:pStyle w:val="ac"/>
        <w:rPr>
          <w:b w:val="0"/>
          <w:i w:val="0"/>
          <w:sz w:val="20"/>
          <w:szCs w:val="20"/>
        </w:rPr>
      </w:pPr>
      <w:r w:rsidRPr="00191793">
        <w:rPr>
          <w:b w:val="0"/>
          <w:i w:val="0"/>
          <w:sz w:val="20"/>
          <w:szCs w:val="20"/>
        </w:rPr>
        <w:t>с. Карпогоры</w:t>
      </w:r>
    </w:p>
    <w:p w:rsidR="00191793" w:rsidRPr="00191793" w:rsidRDefault="00191793" w:rsidP="00191793">
      <w:pPr>
        <w:pStyle w:val="ac"/>
        <w:rPr>
          <w:b w:val="0"/>
          <w:i w:val="0"/>
        </w:rPr>
      </w:pPr>
    </w:p>
    <w:p w:rsidR="00191793" w:rsidRPr="00191793" w:rsidRDefault="00191793" w:rsidP="00191793">
      <w:pPr>
        <w:pStyle w:val="ac"/>
        <w:rPr>
          <w:b w:val="0"/>
          <w:i w:val="0"/>
        </w:rPr>
      </w:pPr>
    </w:p>
    <w:p w:rsidR="00191793" w:rsidRPr="00191793" w:rsidRDefault="00191793" w:rsidP="00191793">
      <w:pPr>
        <w:pStyle w:val="ac"/>
        <w:rPr>
          <w:i w:val="0"/>
        </w:rPr>
      </w:pPr>
      <w:r w:rsidRPr="00191793">
        <w:rPr>
          <w:i w:val="0"/>
        </w:rPr>
        <w:t xml:space="preserve">О награждении Почетной грамотой </w:t>
      </w:r>
    </w:p>
    <w:p w:rsidR="00191793" w:rsidRPr="00191793" w:rsidRDefault="00191793" w:rsidP="00191793">
      <w:pPr>
        <w:pStyle w:val="ac"/>
        <w:rPr>
          <w:i w:val="0"/>
        </w:rPr>
      </w:pPr>
      <w:r w:rsidRPr="00191793">
        <w:rPr>
          <w:i w:val="0"/>
        </w:rPr>
        <w:t xml:space="preserve">Собрания депутатов Пинежского муниципального округа </w:t>
      </w:r>
    </w:p>
    <w:p w:rsidR="00191793" w:rsidRPr="00191793" w:rsidRDefault="00191793" w:rsidP="00191793">
      <w:pPr>
        <w:pStyle w:val="ac"/>
        <w:rPr>
          <w:i w:val="0"/>
        </w:rPr>
      </w:pPr>
      <w:r w:rsidRPr="00191793">
        <w:rPr>
          <w:i w:val="0"/>
        </w:rPr>
        <w:t>Архангельской области</w:t>
      </w:r>
    </w:p>
    <w:p w:rsidR="00191793" w:rsidRPr="00191793" w:rsidRDefault="00191793" w:rsidP="00191793">
      <w:pPr>
        <w:pStyle w:val="ac"/>
      </w:pPr>
    </w:p>
    <w:p w:rsidR="00191793" w:rsidRDefault="00191793" w:rsidP="00191793">
      <w:pPr>
        <w:pStyle w:val="ac"/>
      </w:pPr>
    </w:p>
    <w:p w:rsidR="00191793" w:rsidRPr="00191793" w:rsidRDefault="00191793" w:rsidP="00191793">
      <w:pPr>
        <w:pStyle w:val="ac"/>
        <w:ind w:firstLine="708"/>
        <w:jc w:val="both"/>
        <w:rPr>
          <w:b w:val="0"/>
          <w:i w:val="0"/>
        </w:rPr>
      </w:pPr>
      <w:r w:rsidRPr="00191793">
        <w:rPr>
          <w:b w:val="0"/>
          <w:i w:val="0"/>
        </w:rPr>
        <w:t>В соответствии с Положением о Почетной грамоте и Благодарности Собрания депутатов Пинежского муниципального округа Архангельской области, утвержденного решением Собрания депутатов Пинежского муниципального округа Архангельской области от 20 декабря 2023 года № 55, Собрание депутатов Пинежского муниципального округа Архангельской области первого созыва РЕШАЕТ:</w:t>
      </w:r>
    </w:p>
    <w:p w:rsidR="00191793" w:rsidRDefault="00191793" w:rsidP="00191793">
      <w:pPr>
        <w:tabs>
          <w:tab w:val="num" w:pos="720"/>
        </w:tabs>
        <w:jc w:val="both"/>
        <w:rPr>
          <w:sz w:val="28"/>
          <w:szCs w:val="28"/>
        </w:rPr>
      </w:pPr>
      <w:r w:rsidRPr="000B2DFA">
        <w:rPr>
          <w:sz w:val="28"/>
          <w:szCs w:val="28"/>
        </w:rPr>
        <w:tab/>
      </w:r>
      <w:r>
        <w:rPr>
          <w:sz w:val="28"/>
          <w:szCs w:val="28"/>
        </w:rPr>
        <w:t xml:space="preserve">Наградить Почетной грамотой </w:t>
      </w:r>
      <w:r w:rsidRPr="000B2DFA">
        <w:rPr>
          <w:sz w:val="28"/>
          <w:szCs w:val="28"/>
        </w:rPr>
        <w:t>Собрания депутатов</w:t>
      </w:r>
      <w:r>
        <w:rPr>
          <w:sz w:val="28"/>
          <w:szCs w:val="28"/>
        </w:rPr>
        <w:t xml:space="preserve"> Пинежского муниципального округа Архангельской области:</w:t>
      </w:r>
      <w:r w:rsidRPr="000B2DFA">
        <w:rPr>
          <w:sz w:val="28"/>
          <w:szCs w:val="28"/>
        </w:rPr>
        <w:t xml:space="preserve"> </w:t>
      </w:r>
    </w:p>
    <w:p w:rsidR="00191793" w:rsidRPr="00604598" w:rsidRDefault="00191793" w:rsidP="00191793">
      <w:pPr>
        <w:tabs>
          <w:tab w:val="num" w:pos="720"/>
        </w:tabs>
        <w:jc w:val="both"/>
        <w:rPr>
          <w:sz w:val="28"/>
          <w:szCs w:val="28"/>
        </w:rPr>
      </w:pPr>
      <w:r>
        <w:rPr>
          <w:b/>
          <w:sz w:val="28"/>
          <w:szCs w:val="28"/>
        </w:rPr>
        <w:tab/>
      </w:r>
      <w:r w:rsidRPr="00AF477E">
        <w:rPr>
          <w:b/>
          <w:sz w:val="28"/>
          <w:szCs w:val="28"/>
        </w:rPr>
        <w:t>1.</w:t>
      </w:r>
      <w:r>
        <w:rPr>
          <w:b/>
          <w:sz w:val="28"/>
          <w:szCs w:val="28"/>
        </w:rPr>
        <w:t xml:space="preserve"> КОРКИШКО ВАЛЕНТИНУ АЛЕКСАНДРОВНУ, </w:t>
      </w:r>
      <w:r>
        <w:rPr>
          <w:sz w:val="28"/>
          <w:szCs w:val="28"/>
        </w:rPr>
        <w:t xml:space="preserve">начальника информационного отдела администрации Пинежского муниципального округа Архангельской области за многолетний добросовестный труд, профессионализм, огромный вклад в развитие и оказание квалифицированной помощи в вопросах программного обеспечения и информационного сопровождения;  </w:t>
      </w:r>
    </w:p>
    <w:p w:rsidR="00191793" w:rsidRDefault="00191793" w:rsidP="00191793">
      <w:pPr>
        <w:tabs>
          <w:tab w:val="num" w:pos="720"/>
        </w:tabs>
        <w:jc w:val="both"/>
        <w:rPr>
          <w:sz w:val="28"/>
          <w:szCs w:val="28"/>
        </w:rPr>
      </w:pPr>
      <w:r>
        <w:rPr>
          <w:b/>
          <w:sz w:val="28"/>
          <w:szCs w:val="28"/>
        </w:rPr>
        <w:tab/>
        <w:t xml:space="preserve">2. АЗАНОВУ ОЛЬГУ АЛЕКСАНДРОВНУ, </w:t>
      </w:r>
      <w:r>
        <w:rPr>
          <w:sz w:val="28"/>
          <w:szCs w:val="28"/>
        </w:rPr>
        <w:t>бухгалтера муниципального бюджетного общеобразовательного учреждения  «Карпогорская средняя школа № 118» Пинежского муниципального округа Архангельской области за эффективный труд, качественное и добросовестное исполнение обязанностей, преданность своему делу;</w:t>
      </w:r>
    </w:p>
    <w:p w:rsidR="00191793" w:rsidRDefault="00191793" w:rsidP="00191793">
      <w:pPr>
        <w:tabs>
          <w:tab w:val="num" w:pos="720"/>
        </w:tabs>
        <w:jc w:val="both"/>
        <w:rPr>
          <w:sz w:val="28"/>
          <w:szCs w:val="28"/>
        </w:rPr>
      </w:pPr>
      <w:r>
        <w:rPr>
          <w:b/>
          <w:sz w:val="28"/>
          <w:szCs w:val="28"/>
        </w:rPr>
        <w:tab/>
        <w:t>3.</w:t>
      </w:r>
      <w:r w:rsidRPr="00AF477E">
        <w:rPr>
          <w:b/>
          <w:sz w:val="28"/>
          <w:szCs w:val="28"/>
        </w:rPr>
        <w:t xml:space="preserve"> </w:t>
      </w:r>
      <w:r>
        <w:rPr>
          <w:b/>
          <w:sz w:val="28"/>
          <w:szCs w:val="28"/>
        </w:rPr>
        <w:t xml:space="preserve">ТЮЛЕВУ НАТАЛЬЮ АЛЕКСАНДРОВНУ, </w:t>
      </w:r>
      <w:r>
        <w:rPr>
          <w:sz w:val="28"/>
          <w:szCs w:val="28"/>
        </w:rPr>
        <w:t>бухгалтера муниципального бюджетного общеобразовательного учреждения  «Карпогорская средняя школа № 118» Пинежского муниципального округа Архангельской области за эффективный труд, качественное и добросовестное исполнение обязанностей, преданность своему делу;</w:t>
      </w:r>
    </w:p>
    <w:p w:rsidR="00191793" w:rsidRDefault="00191793" w:rsidP="00191793">
      <w:pPr>
        <w:tabs>
          <w:tab w:val="num" w:pos="720"/>
        </w:tabs>
        <w:jc w:val="both"/>
        <w:rPr>
          <w:sz w:val="28"/>
          <w:szCs w:val="28"/>
        </w:rPr>
      </w:pPr>
      <w:r>
        <w:rPr>
          <w:sz w:val="28"/>
          <w:szCs w:val="28"/>
        </w:rPr>
        <w:lastRenderedPageBreak/>
        <w:tab/>
      </w:r>
      <w:r>
        <w:rPr>
          <w:b/>
          <w:sz w:val="28"/>
          <w:szCs w:val="28"/>
        </w:rPr>
        <w:t>4</w:t>
      </w:r>
      <w:r w:rsidRPr="00FD27C5">
        <w:rPr>
          <w:b/>
          <w:sz w:val="28"/>
          <w:szCs w:val="28"/>
        </w:rPr>
        <w:t>.</w:t>
      </w:r>
      <w:r w:rsidRPr="00AF477E">
        <w:rPr>
          <w:b/>
          <w:sz w:val="28"/>
          <w:szCs w:val="28"/>
        </w:rPr>
        <w:t xml:space="preserve"> </w:t>
      </w:r>
      <w:r>
        <w:rPr>
          <w:b/>
          <w:sz w:val="28"/>
          <w:szCs w:val="28"/>
        </w:rPr>
        <w:t xml:space="preserve">ЧЕРЕМНУЮ ОЛЬГУ ВИКТОРОВНУ, </w:t>
      </w:r>
      <w:r>
        <w:rPr>
          <w:sz w:val="28"/>
          <w:szCs w:val="28"/>
        </w:rPr>
        <w:t>бухгалтера муниципального бюджетного общеобразовательного учреждения  «Карпогорская средняя школа № 118» Пинежского муниципального округа Архангельской области за эффективный труд, качественное и добросовестное исполнение обязанностей, преданность своему делу;</w:t>
      </w:r>
    </w:p>
    <w:p w:rsidR="00191793" w:rsidRDefault="00191793" w:rsidP="00191793">
      <w:pPr>
        <w:tabs>
          <w:tab w:val="num" w:pos="720"/>
        </w:tabs>
        <w:jc w:val="both"/>
        <w:rPr>
          <w:sz w:val="28"/>
          <w:szCs w:val="28"/>
        </w:rPr>
      </w:pPr>
      <w:r>
        <w:rPr>
          <w:sz w:val="28"/>
          <w:szCs w:val="28"/>
        </w:rPr>
        <w:tab/>
      </w:r>
      <w:r>
        <w:rPr>
          <w:b/>
          <w:sz w:val="28"/>
          <w:szCs w:val="28"/>
        </w:rPr>
        <w:t>5.</w:t>
      </w:r>
      <w:r w:rsidRPr="00AF477E">
        <w:rPr>
          <w:b/>
          <w:sz w:val="28"/>
          <w:szCs w:val="28"/>
        </w:rPr>
        <w:t xml:space="preserve"> </w:t>
      </w:r>
      <w:r>
        <w:rPr>
          <w:b/>
          <w:sz w:val="28"/>
          <w:szCs w:val="28"/>
        </w:rPr>
        <w:t xml:space="preserve">ЛИСИЦЫНУ ЮЛИЮ СТЕПАНОВНУ, </w:t>
      </w:r>
      <w:r>
        <w:rPr>
          <w:sz w:val="28"/>
          <w:szCs w:val="28"/>
        </w:rPr>
        <w:t>секретаря муниципального бюджетного общеобразовательного учреждения  «Карпогорская средняя школа № 118» Пинежского муниципального округа Архангельской области за эффективный труд, качественное и добросовестное исполнение обязанностей, преданность своему делу;</w:t>
      </w:r>
    </w:p>
    <w:p w:rsidR="00191793" w:rsidRDefault="00191793" w:rsidP="00191793">
      <w:pPr>
        <w:tabs>
          <w:tab w:val="num" w:pos="720"/>
        </w:tabs>
        <w:jc w:val="both"/>
        <w:rPr>
          <w:sz w:val="28"/>
          <w:szCs w:val="28"/>
        </w:rPr>
      </w:pPr>
      <w:r>
        <w:rPr>
          <w:sz w:val="28"/>
          <w:szCs w:val="28"/>
        </w:rPr>
        <w:tab/>
      </w:r>
      <w:r>
        <w:rPr>
          <w:b/>
          <w:sz w:val="28"/>
          <w:szCs w:val="28"/>
        </w:rPr>
        <w:t>6</w:t>
      </w:r>
      <w:r w:rsidRPr="009662D7">
        <w:rPr>
          <w:b/>
          <w:sz w:val="28"/>
          <w:szCs w:val="28"/>
        </w:rPr>
        <w:t>.</w:t>
      </w:r>
      <w:r>
        <w:rPr>
          <w:sz w:val="28"/>
          <w:szCs w:val="28"/>
        </w:rPr>
        <w:t xml:space="preserve"> </w:t>
      </w:r>
      <w:r w:rsidRPr="009662D7">
        <w:rPr>
          <w:b/>
          <w:sz w:val="28"/>
          <w:szCs w:val="28"/>
        </w:rPr>
        <w:t>ТОМИЛОВУ ТАТЬЯНУ ЮРЬЕВНУ</w:t>
      </w:r>
      <w:r>
        <w:rPr>
          <w:b/>
          <w:sz w:val="28"/>
          <w:szCs w:val="28"/>
        </w:rPr>
        <w:t xml:space="preserve">, </w:t>
      </w:r>
      <w:r>
        <w:rPr>
          <w:sz w:val="28"/>
          <w:szCs w:val="28"/>
        </w:rPr>
        <w:t>уборщика служебных помещений муниципального бюджетного общеобразовательного учреждения  «Карпогорская средняя школа № 118» Пинежского муниципального округа Архангельской области за эффективный труд, качественное и добросовестное исполнение обязанностей, преданность своему делу;</w:t>
      </w:r>
    </w:p>
    <w:p w:rsidR="00191793" w:rsidRDefault="00191793" w:rsidP="00191793">
      <w:pPr>
        <w:tabs>
          <w:tab w:val="num" w:pos="720"/>
        </w:tabs>
        <w:jc w:val="both"/>
        <w:rPr>
          <w:sz w:val="28"/>
          <w:szCs w:val="28"/>
        </w:rPr>
      </w:pPr>
      <w:r>
        <w:rPr>
          <w:sz w:val="28"/>
          <w:szCs w:val="28"/>
        </w:rPr>
        <w:tab/>
      </w:r>
      <w:r>
        <w:rPr>
          <w:b/>
          <w:sz w:val="28"/>
          <w:szCs w:val="28"/>
        </w:rPr>
        <w:t>7.</w:t>
      </w:r>
      <w:r w:rsidRPr="00AF477E">
        <w:rPr>
          <w:b/>
          <w:sz w:val="28"/>
          <w:szCs w:val="28"/>
        </w:rPr>
        <w:t xml:space="preserve"> </w:t>
      </w:r>
      <w:r>
        <w:rPr>
          <w:b/>
          <w:sz w:val="28"/>
          <w:szCs w:val="28"/>
        </w:rPr>
        <w:t xml:space="preserve">ХАРИНУ СВЕТЛАНУ ВЛАДИМИРОВНУ, </w:t>
      </w:r>
      <w:r>
        <w:rPr>
          <w:sz w:val="28"/>
          <w:szCs w:val="28"/>
        </w:rPr>
        <w:t>документоведа муниципального бюджетного общеобразовательного учреждения  «Карпогорская средняя школа № 118» Пинежского муниципального округа Архангельской области за эффективный труд, качественное и добросовестное исполнение обязанностей, преданность своему делу;</w:t>
      </w:r>
    </w:p>
    <w:p w:rsidR="00191793" w:rsidRDefault="00191793" w:rsidP="00191793">
      <w:pPr>
        <w:tabs>
          <w:tab w:val="num" w:pos="720"/>
        </w:tabs>
        <w:jc w:val="both"/>
        <w:rPr>
          <w:sz w:val="28"/>
          <w:szCs w:val="28"/>
        </w:rPr>
      </w:pPr>
      <w:r>
        <w:rPr>
          <w:sz w:val="28"/>
          <w:szCs w:val="28"/>
        </w:rPr>
        <w:tab/>
      </w:r>
      <w:r>
        <w:rPr>
          <w:b/>
          <w:sz w:val="28"/>
          <w:szCs w:val="28"/>
        </w:rPr>
        <w:t>8</w:t>
      </w:r>
      <w:r w:rsidRPr="00F90067">
        <w:rPr>
          <w:b/>
          <w:sz w:val="28"/>
          <w:szCs w:val="28"/>
        </w:rPr>
        <w:t>.</w:t>
      </w:r>
      <w:r>
        <w:rPr>
          <w:sz w:val="28"/>
          <w:szCs w:val="28"/>
        </w:rPr>
        <w:t xml:space="preserve"> </w:t>
      </w:r>
      <w:r w:rsidRPr="00F90067">
        <w:rPr>
          <w:b/>
          <w:sz w:val="28"/>
          <w:szCs w:val="28"/>
        </w:rPr>
        <w:t>ИВАНОВУ РИММУ ИВАНОВНУ</w:t>
      </w:r>
      <w:r>
        <w:rPr>
          <w:sz w:val="28"/>
          <w:szCs w:val="28"/>
        </w:rPr>
        <w:t>, почтальона 3 класса отделения почтовой связи (ОПС) Карпогоры 164600 Архангельского почтамта УФПС Архангельской области АО «Почта России» за многолетний добросовестный труд и эффективную работу по продвижению новых услуг связи;</w:t>
      </w:r>
    </w:p>
    <w:p w:rsidR="00191793" w:rsidRPr="00725E65" w:rsidRDefault="00191793" w:rsidP="00191793">
      <w:pPr>
        <w:tabs>
          <w:tab w:val="num" w:pos="720"/>
        </w:tabs>
        <w:jc w:val="both"/>
        <w:rPr>
          <w:sz w:val="28"/>
          <w:szCs w:val="28"/>
        </w:rPr>
      </w:pPr>
      <w:r>
        <w:rPr>
          <w:sz w:val="28"/>
          <w:szCs w:val="28"/>
        </w:rPr>
        <w:tab/>
      </w:r>
      <w:r>
        <w:rPr>
          <w:b/>
          <w:sz w:val="28"/>
          <w:szCs w:val="28"/>
        </w:rPr>
        <w:t>9</w:t>
      </w:r>
      <w:r w:rsidRPr="00725E65">
        <w:rPr>
          <w:b/>
          <w:sz w:val="28"/>
          <w:szCs w:val="28"/>
        </w:rPr>
        <w:t>.</w:t>
      </w:r>
      <w:r>
        <w:rPr>
          <w:b/>
          <w:sz w:val="28"/>
          <w:szCs w:val="28"/>
        </w:rPr>
        <w:t xml:space="preserve"> </w:t>
      </w:r>
      <w:r w:rsidRPr="00725E65">
        <w:rPr>
          <w:b/>
          <w:sz w:val="28"/>
          <w:szCs w:val="28"/>
        </w:rPr>
        <w:t>БУЛЫГИНА ВИКТОРА АНДРЕЕВИЧА</w:t>
      </w:r>
      <w:r>
        <w:rPr>
          <w:b/>
          <w:sz w:val="28"/>
          <w:szCs w:val="28"/>
        </w:rPr>
        <w:t xml:space="preserve">, </w:t>
      </w:r>
      <w:r>
        <w:rPr>
          <w:sz w:val="28"/>
          <w:szCs w:val="28"/>
        </w:rPr>
        <w:t xml:space="preserve">художественного руководителя Нюхченского Дома культуры муниципального бюджетного учреждения культуры «Культурный центр «Пинежье» Пинежского муниципального округа Архангельской области за многолетний добросовестный труд и в связи с профессиональным праздником – Днем работника культуры; </w:t>
      </w:r>
    </w:p>
    <w:p w:rsidR="00191793" w:rsidRDefault="00191793" w:rsidP="00191793">
      <w:pPr>
        <w:tabs>
          <w:tab w:val="num" w:pos="720"/>
        </w:tabs>
        <w:jc w:val="both"/>
        <w:rPr>
          <w:sz w:val="28"/>
          <w:szCs w:val="28"/>
        </w:rPr>
      </w:pPr>
      <w:r>
        <w:rPr>
          <w:sz w:val="28"/>
          <w:szCs w:val="28"/>
        </w:rPr>
        <w:tab/>
      </w:r>
      <w:r>
        <w:rPr>
          <w:b/>
          <w:sz w:val="28"/>
          <w:szCs w:val="28"/>
        </w:rPr>
        <w:t>10</w:t>
      </w:r>
      <w:r w:rsidRPr="00725E65">
        <w:rPr>
          <w:b/>
          <w:sz w:val="28"/>
          <w:szCs w:val="28"/>
        </w:rPr>
        <w:t>.</w:t>
      </w:r>
      <w:r>
        <w:rPr>
          <w:b/>
          <w:sz w:val="28"/>
          <w:szCs w:val="28"/>
        </w:rPr>
        <w:t xml:space="preserve"> ЛАПИЧКОВА АЛЕКСАНДРА ВИКТОРОВИЧА, </w:t>
      </w:r>
      <w:r>
        <w:rPr>
          <w:sz w:val="28"/>
          <w:szCs w:val="28"/>
        </w:rPr>
        <w:t xml:space="preserve">менеджера по культурно-массовому досугу клуба в п. Мамониха муниципального бюджетного учреждения культуры «Культурный центр «Пинежье» Пинежского муниципального округа Архангельской области за многолетний добросовестный труд и в связи с профессиональным праздником – Днем работника культуры; </w:t>
      </w:r>
    </w:p>
    <w:p w:rsidR="00191793" w:rsidRDefault="00191793" w:rsidP="00191793">
      <w:pPr>
        <w:tabs>
          <w:tab w:val="num" w:pos="720"/>
        </w:tabs>
        <w:jc w:val="both"/>
        <w:rPr>
          <w:sz w:val="28"/>
          <w:szCs w:val="28"/>
        </w:rPr>
      </w:pPr>
      <w:r>
        <w:rPr>
          <w:sz w:val="28"/>
          <w:szCs w:val="28"/>
        </w:rPr>
        <w:tab/>
      </w:r>
      <w:r>
        <w:rPr>
          <w:b/>
          <w:sz w:val="28"/>
          <w:szCs w:val="28"/>
        </w:rPr>
        <w:t>11</w:t>
      </w:r>
      <w:r w:rsidRPr="00725E65">
        <w:rPr>
          <w:b/>
          <w:sz w:val="28"/>
          <w:szCs w:val="28"/>
        </w:rPr>
        <w:t>.</w:t>
      </w:r>
      <w:r>
        <w:rPr>
          <w:b/>
          <w:sz w:val="28"/>
          <w:szCs w:val="28"/>
        </w:rPr>
        <w:t xml:space="preserve"> АКУЛОВУ АННУ ВИКТОРОВНУ, </w:t>
      </w:r>
      <w:r>
        <w:rPr>
          <w:sz w:val="28"/>
          <w:szCs w:val="28"/>
        </w:rPr>
        <w:t xml:space="preserve">руководителя коллектива самодеятельного искусства «Кеврольские женки» Кеврольского Дома культуры муниципального бюджетного учреждения культуры «Культурный центр «Пинежье» Пинежского муниципального округа Архангельской области за многолетний добросовестный труд и в связи с профессиональным праздником – Днем работника культуры; </w:t>
      </w:r>
    </w:p>
    <w:p w:rsidR="00191793" w:rsidRDefault="00191793" w:rsidP="00191793">
      <w:pPr>
        <w:tabs>
          <w:tab w:val="num" w:pos="720"/>
        </w:tabs>
        <w:jc w:val="both"/>
        <w:rPr>
          <w:sz w:val="28"/>
          <w:szCs w:val="28"/>
        </w:rPr>
      </w:pPr>
      <w:r>
        <w:rPr>
          <w:sz w:val="28"/>
          <w:szCs w:val="28"/>
        </w:rPr>
        <w:tab/>
      </w:r>
      <w:r>
        <w:rPr>
          <w:b/>
          <w:sz w:val="28"/>
          <w:szCs w:val="28"/>
        </w:rPr>
        <w:t>12</w:t>
      </w:r>
      <w:r w:rsidRPr="00725E65">
        <w:rPr>
          <w:b/>
          <w:sz w:val="28"/>
          <w:szCs w:val="28"/>
        </w:rPr>
        <w:t>.</w:t>
      </w:r>
      <w:r>
        <w:rPr>
          <w:b/>
          <w:sz w:val="28"/>
          <w:szCs w:val="28"/>
        </w:rPr>
        <w:t xml:space="preserve"> КОНЕВУ АЛЬБИНУ ВЛАДИМИРОВНУ, </w:t>
      </w:r>
      <w:r>
        <w:rPr>
          <w:sz w:val="28"/>
          <w:szCs w:val="28"/>
        </w:rPr>
        <w:t xml:space="preserve">культорганизатора Веегорского клуба муниципального бюджетного учреждения культуры «Культурный центр «Пинежье» Пинежского муниципального округа Архангельской области за многолетний добросовестный труд и в связи с профессиональным праздником – Днем работника культуры; </w:t>
      </w:r>
    </w:p>
    <w:p w:rsidR="00191793" w:rsidRDefault="00191793" w:rsidP="00191793">
      <w:pPr>
        <w:tabs>
          <w:tab w:val="num" w:pos="720"/>
        </w:tabs>
        <w:jc w:val="both"/>
        <w:rPr>
          <w:sz w:val="28"/>
          <w:szCs w:val="28"/>
        </w:rPr>
      </w:pPr>
      <w:r>
        <w:rPr>
          <w:sz w:val="28"/>
          <w:szCs w:val="28"/>
        </w:rPr>
        <w:lastRenderedPageBreak/>
        <w:tab/>
      </w:r>
      <w:r>
        <w:rPr>
          <w:b/>
          <w:sz w:val="28"/>
          <w:szCs w:val="28"/>
        </w:rPr>
        <w:t>13</w:t>
      </w:r>
      <w:r w:rsidRPr="00725E65">
        <w:rPr>
          <w:b/>
          <w:sz w:val="28"/>
          <w:szCs w:val="28"/>
        </w:rPr>
        <w:t>.</w:t>
      </w:r>
      <w:r>
        <w:rPr>
          <w:b/>
          <w:sz w:val="28"/>
          <w:szCs w:val="28"/>
        </w:rPr>
        <w:t xml:space="preserve"> ИСАКОВУ ОЛЬГУ АНАТОЛЬЕВНУ, </w:t>
      </w:r>
      <w:r>
        <w:rPr>
          <w:sz w:val="28"/>
          <w:szCs w:val="28"/>
        </w:rPr>
        <w:t xml:space="preserve">менеджера по культурно-массовому досугу Чакольского клуба муниципального бюджетного учреждения культуры «Культурный центр «Пинежье» Пинежского муниципального округа Архангельской области за многолетний добросовестный труд и в связи с профессиональным праздником – Днем работника культуры; </w:t>
      </w:r>
    </w:p>
    <w:p w:rsidR="00191793" w:rsidRDefault="00191793" w:rsidP="00191793">
      <w:pPr>
        <w:tabs>
          <w:tab w:val="num" w:pos="720"/>
        </w:tabs>
        <w:jc w:val="both"/>
        <w:rPr>
          <w:sz w:val="28"/>
          <w:szCs w:val="28"/>
        </w:rPr>
      </w:pPr>
      <w:r>
        <w:rPr>
          <w:sz w:val="28"/>
          <w:szCs w:val="28"/>
        </w:rPr>
        <w:tab/>
      </w:r>
      <w:r>
        <w:rPr>
          <w:b/>
          <w:sz w:val="28"/>
          <w:szCs w:val="28"/>
        </w:rPr>
        <w:t>14</w:t>
      </w:r>
      <w:r w:rsidRPr="00725E65">
        <w:rPr>
          <w:b/>
          <w:sz w:val="28"/>
          <w:szCs w:val="28"/>
        </w:rPr>
        <w:t>.</w:t>
      </w:r>
      <w:r>
        <w:rPr>
          <w:b/>
          <w:sz w:val="28"/>
          <w:szCs w:val="28"/>
        </w:rPr>
        <w:t xml:space="preserve"> МЕРКУРЬЕВУ ВАЛЕНТИНУ АЛЕКСАНДРОВНУ, </w:t>
      </w:r>
      <w:r>
        <w:rPr>
          <w:sz w:val="28"/>
          <w:szCs w:val="28"/>
        </w:rPr>
        <w:t>менеджера по культурно-массовому досугу Дома культуры д. Ваймуша муниципального бюджетного учреждения культуры «Культурный центр «Пинежье» Пинежского муниципального округа Архангельской области за многолетний добросовестный труд и в связи с профессиональным праздником – Днем работника культуры;</w:t>
      </w:r>
    </w:p>
    <w:p w:rsidR="00191793" w:rsidRDefault="00191793" w:rsidP="00191793">
      <w:pPr>
        <w:tabs>
          <w:tab w:val="num" w:pos="720"/>
        </w:tabs>
        <w:jc w:val="both"/>
        <w:rPr>
          <w:sz w:val="28"/>
          <w:szCs w:val="28"/>
        </w:rPr>
      </w:pPr>
      <w:r>
        <w:rPr>
          <w:sz w:val="28"/>
          <w:szCs w:val="28"/>
        </w:rPr>
        <w:tab/>
      </w:r>
      <w:r>
        <w:rPr>
          <w:b/>
          <w:sz w:val="28"/>
          <w:szCs w:val="28"/>
        </w:rPr>
        <w:t>15</w:t>
      </w:r>
      <w:r w:rsidRPr="00725E65">
        <w:rPr>
          <w:b/>
          <w:sz w:val="28"/>
          <w:szCs w:val="28"/>
        </w:rPr>
        <w:t>.</w:t>
      </w:r>
      <w:r>
        <w:rPr>
          <w:b/>
          <w:sz w:val="28"/>
          <w:szCs w:val="28"/>
        </w:rPr>
        <w:t xml:space="preserve"> АНДРЕЕВУ АНАСТАСИЮ АЛЕКСАНДРОВНУ, </w:t>
      </w:r>
      <w:r>
        <w:rPr>
          <w:sz w:val="28"/>
          <w:szCs w:val="28"/>
        </w:rPr>
        <w:t>организатора кампании  по борьбе с борщевиком Сосновского д. Шардонемь Пинежского муниципального округа Архангельской области за организацию и проведение работ по расчистке зараженных участков от борщевика Сосновского и активную общественную деятельность по благоустройству территории д. Шардонемь;</w:t>
      </w:r>
    </w:p>
    <w:p w:rsidR="00191793" w:rsidRDefault="00191793" w:rsidP="00191793">
      <w:pPr>
        <w:tabs>
          <w:tab w:val="num" w:pos="720"/>
        </w:tabs>
        <w:jc w:val="both"/>
        <w:rPr>
          <w:rFonts w:eastAsia="Calibri"/>
          <w:bCs/>
          <w:color w:val="000000"/>
          <w:sz w:val="28"/>
          <w:szCs w:val="28"/>
        </w:rPr>
      </w:pPr>
      <w:r>
        <w:rPr>
          <w:sz w:val="28"/>
          <w:szCs w:val="28"/>
        </w:rPr>
        <w:tab/>
      </w:r>
      <w:r w:rsidRPr="00C01987">
        <w:rPr>
          <w:b/>
          <w:sz w:val="28"/>
          <w:szCs w:val="28"/>
        </w:rPr>
        <w:t>1</w:t>
      </w:r>
      <w:r>
        <w:rPr>
          <w:b/>
          <w:sz w:val="28"/>
          <w:szCs w:val="28"/>
        </w:rPr>
        <w:t>6</w:t>
      </w:r>
      <w:r w:rsidRPr="00C01987">
        <w:rPr>
          <w:b/>
          <w:sz w:val="28"/>
          <w:szCs w:val="28"/>
        </w:rPr>
        <w:t>. КОЗЬМОВСК</w:t>
      </w:r>
      <w:r>
        <w:rPr>
          <w:b/>
          <w:sz w:val="28"/>
          <w:szCs w:val="28"/>
        </w:rPr>
        <w:t>ОГО</w:t>
      </w:r>
      <w:r w:rsidRPr="00C01987">
        <w:rPr>
          <w:b/>
          <w:sz w:val="28"/>
          <w:szCs w:val="28"/>
        </w:rPr>
        <w:t xml:space="preserve"> НИКОЛА</w:t>
      </w:r>
      <w:r>
        <w:rPr>
          <w:b/>
          <w:sz w:val="28"/>
          <w:szCs w:val="28"/>
        </w:rPr>
        <w:t>Я</w:t>
      </w:r>
      <w:r w:rsidRPr="00C01987">
        <w:rPr>
          <w:b/>
          <w:sz w:val="28"/>
          <w:szCs w:val="28"/>
        </w:rPr>
        <w:t xml:space="preserve"> МИХАЙЛОВИЧ</w:t>
      </w:r>
      <w:r>
        <w:rPr>
          <w:b/>
          <w:sz w:val="28"/>
          <w:szCs w:val="28"/>
        </w:rPr>
        <w:t>А</w:t>
      </w:r>
      <w:r>
        <w:rPr>
          <w:sz w:val="28"/>
          <w:szCs w:val="28"/>
        </w:rPr>
        <w:t xml:space="preserve">, учителя физики и химии муниципального бюджетного общеобразовательного учреждения «Сийская средняя школа № 116» Пинежского муниципального округа Архангельской области за добросовестный труд в сфере образования, профессионализм, </w:t>
      </w:r>
      <w:r w:rsidRPr="00837E82">
        <w:rPr>
          <w:rFonts w:eastAsia="Calibri"/>
          <w:bCs/>
          <w:color w:val="000000"/>
          <w:sz w:val="28"/>
          <w:szCs w:val="28"/>
        </w:rPr>
        <w:t xml:space="preserve">за успехи в деле воспитания и обучения подрастающего поколения и в честь </w:t>
      </w:r>
      <w:r>
        <w:rPr>
          <w:rFonts w:eastAsia="Calibri"/>
          <w:bCs/>
          <w:color w:val="000000"/>
          <w:sz w:val="28"/>
          <w:szCs w:val="28"/>
        </w:rPr>
        <w:t>50</w:t>
      </w:r>
      <w:r w:rsidRPr="00837E82">
        <w:rPr>
          <w:rFonts w:eastAsia="Calibri"/>
          <w:bCs/>
          <w:color w:val="000000"/>
          <w:sz w:val="28"/>
          <w:szCs w:val="28"/>
        </w:rPr>
        <w:t>-летнего юбилея образовательной организации</w:t>
      </w:r>
      <w:r>
        <w:rPr>
          <w:rFonts w:eastAsia="Calibri"/>
          <w:bCs/>
          <w:color w:val="000000"/>
          <w:sz w:val="28"/>
          <w:szCs w:val="28"/>
        </w:rPr>
        <w:t>;</w:t>
      </w:r>
    </w:p>
    <w:p w:rsidR="00191793" w:rsidRDefault="00191793" w:rsidP="00191793">
      <w:pPr>
        <w:jc w:val="both"/>
        <w:rPr>
          <w:rFonts w:eastAsia="Calibri"/>
          <w:bCs/>
          <w:color w:val="000000"/>
          <w:sz w:val="28"/>
          <w:szCs w:val="28"/>
        </w:rPr>
      </w:pPr>
      <w:r>
        <w:rPr>
          <w:sz w:val="28"/>
          <w:szCs w:val="28"/>
        </w:rPr>
        <w:tab/>
      </w:r>
      <w:r w:rsidRPr="00C01987">
        <w:rPr>
          <w:b/>
          <w:sz w:val="28"/>
          <w:szCs w:val="28"/>
        </w:rPr>
        <w:t>1</w:t>
      </w:r>
      <w:r>
        <w:rPr>
          <w:b/>
          <w:sz w:val="28"/>
          <w:szCs w:val="28"/>
        </w:rPr>
        <w:t>7</w:t>
      </w:r>
      <w:r w:rsidRPr="00C01987">
        <w:rPr>
          <w:b/>
          <w:sz w:val="28"/>
          <w:szCs w:val="28"/>
        </w:rPr>
        <w:t xml:space="preserve">. </w:t>
      </w:r>
      <w:r>
        <w:rPr>
          <w:b/>
          <w:sz w:val="28"/>
          <w:szCs w:val="28"/>
        </w:rPr>
        <w:t>ЛЕБЕДЕВУ ТАМАРУ ПАВЛОВНУ</w:t>
      </w:r>
      <w:r>
        <w:rPr>
          <w:sz w:val="28"/>
          <w:szCs w:val="28"/>
        </w:rPr>
        <w:t xml:space="preserve">, учителя истории и обществознания муниципального бюджетного общеобразовательного учреждения «Сийская средняя школа № 116» Пинежского муниципального округа Архангельской области за многолетний добросовестный труд в сфере образования, профессионализм, </w:t>
      </w:r>
      <w:r w:rsidRPr="00837E82">
        <w:rPr>
          <w:rFonts w:eastAsia="Calibri"/>
          <w:bCs/>
          <w:color w:val="000000"/>
          <w:sz w:val="28"/>
          <w:szCs w:val="28"/>
        </w:rPr>
        <w:t xml:space="preserve">за успехи в деле воспитания и обучения подрастающего поколения и в честь </w:t>
      </w:r>
      <w:r>
        <w:rPr>
          <w:rFonts w:eastAsia="Calibri"/>
          <w:bCs/>
          <w:color w:val="000000"/>
          <w:sz w:val="28"/>
          <w:szCs w:val="28"/>
        </w:rPr>
        <w:t>50</w:t>
      </w:r>
      <w:r w:rsidRPr="00837E82">
        <w:rPr>
          <w:rFonts w:eastAsia="Calibri"/>
          <w:bCs/>
          <w:color w:val="000000"/>
          <w:sz w:val="28"/>
          <w:szCs w:val="28"/>
        </w:rPr>
        <w:t>-летнего юбилея образовательной организации</w:t>
      </w:r>
      <w:r>
        <w:rPr>
          <w:rFonts w:eastAsia="Calibri"/>
          <w:bCs/>
          <w:color w:val="000000"/>
          <w:sz w:val="28"/>
          <w:szCs w:val="28"/>
        </w:rPr>
        <w:t>;</w:t>
      </w:r>
    </w:p>
    <w:p w:rsidR="00191793" w:rsidRDefault="00191793" w:rsidP="00191793">
      <w:pPr>
        <w:jc w:val="both"/>
        <w:rPr>
          <w:rFonts w:eastAsia="Calibri"/>
          <w:bCs/>
          <w:color w:val="000000"/>
          <w:sz w:val="28"/>
          <w:szCs w:val="28"/>
        </w:rPr>
      </w:pPr>
      <w:r>
        <w:rPr>
          <w:sz w:val="28"/>
          <w:szCs w:val="28"/>
        </w:rPr>
        <w:t xml:space="preserve">   </w:t>
      </w:r>
      <w:r>
        <w:rPr>
          <w:sz w:val="28"/>
          <w:szCs w:val="28"/>
        </w:rPr>
        <w:tab/>
      </w:r>
      <w:r w:rsidRPr="00C01987">
        <w:rPr>
          <w:b/>
          <w:sz w:val="28"/>
          <w:szCs w:val="28"/>
        </w:rPr>
        <w:t>1</w:t>
      </w:r>
      <w:r>
        <w:rPr>
          <w:b/>
          <w:sz w:val="28"/>
          <w:szCs w:val="28"/>
        </w:rPr>
        <w:t>8</w:t>
      </w:r>
      <w:r w:rsidRPr="00C01987">
        <w:rPr>
          <w:b/>
          <w:sz w:val="28"/>
          <w:szCs w:val="28"/>
        </w:rPr>
        <w:t xml:space="preserve">. </w:t>
      </w:r>
      <w:r>
        <w:rPr>
          <w:b/>
          <w:sz w:val="28"/>
          <w:szCs w:val="28"/>
        </w:rPr>
        <w:t>ОЗЕРОВУ АННУ ВИКТОРОВНУ</w:t>
      </w:r>
      <w:r>
        <w:rPr>
          <w:sz w:val="28"/>
          <w:szCs w:val="28"/>
        </w:rPr>
        <w:t xml:space="preserve">, учителя изобразительного искусства и технологии муниципального бюджетного общеобразовательного учреждения «Сийская средняя школа № 116» Пинежского муниципального округа Архангельской области за добросовестный труд в сфере образования, профессионализм, </w:t>
      </w:r>
      <w:r w:rsidRPr="00837E82">
        <w:rPr>
          <w:rFonts w:eastAsia="Calibri"/>
          <w:bCs/>
          <w:color w:val="000000"/>
          <w:sz w:val="28"/>
          <w:szCs w:val="28"/>
        </w:rPr>
        <w:t xml:space="preserve">за успехи в деле воспитания и обучения подрастающего поколения и в честь </w:t>
      </w:r>
      <w:r>
        <w:rPr>
          <w:rFonts w:eastAsia="Calibri"/>
          <w:bCs/>
          <w:color w:val="000000"/>
          <w:sz w:val="28"/>
          <w:szCs w:val="28"/>
        </w:rPr>
        <w:t>50</w:t>
      </w:r>
      <w:r w:rsidRPr="00837E82">
        <w:rPr>
          <w:rFonts w:eastAsia="Calibri"/>
          <w:bCs/>
          <w:color w:val="000000"/>
          <w:sz w:val="28"/>
          <w:szCs w:val="28"/>
        </w:rPr>
        <w:t>-летнего юбилея образовательной организации</w:t>
      </w:r>
      <w:r>
        <w:rPr>
          <w:rFonts w:eastAsia="Calibri"/>
          <w:bCs/>
          <w:color w:val="000000"/>
          <w:sz w:val="28"/>
          <w:szCs w:val="28"/>
        </w:rPr>
        <w:t>.</w:t>
      </w:r>
    </w:p>
    <w:p w:rsidR="00191793" w:rsidRDefault="00191793" w:rsidP="00191793">
      <w:pPr>
        <w:rPr>
          <w:sz w:val="28"/>
          <w:szCs w:val="28"/>
        </w:rPr>
      </w:pPr>
    </w:p>
    <w:p w:rsidR="00191793" w:rsidRDefault="00191793" w:rsidP="00191793">
      <w:pPr>
        <w:rPr>
          <w:sz w:val="28"/>
          <w:szCs w:val="28"/>
        </w:rPr>
      </w:pPr>
    </w:p>
    <w:p w:rsidR="00191793" w:rsidRDefault="00191793" w:rsidP="00191793">
      <w:pPr>
        <w:rPr>
          <w:sz w:val="28"/>
          <w:szCs w:val="28"/>
        </w:rPr>
      </w:pPr>
    </w:p>
    <w:p w:rsidR="00191793" w:rsidRDefault="00191793" w:rsidP="00191793">
      <w:pPr>
        <w:rPr>
          <w:sz w:val="28"/>
          <w:szCs w:val="28"/>
        </w:rPr>
      </w:pPr>
      <w:r w:rsidRPr="00C52B4F">
        <w:rPr>
          <w:sz w:val="28"/>
          <w:szCs w:val="28"/>
        </w:rPr>
        <w:t>Председатель Собрания депутатов</w:t>
      </w:r>
    </w:p>
    <w:p w:rsidR="00191793" w:rsidRDefault="00191793" w:rsidP="00191793">
      <w:pPr>
        <w:rPr>
          <w:sz w:val="28"/>
          <w:szCs w:val="28"/>
        </w:rPr>
      </w:pPr>
      <w:r>
        <w:rPr>
          <w:sz w:val="28"/>
          <w:szCs w:val="28"/>
        </w:rPr>
        <w:t xml:space="preserve">Пинежского муниципального округа </w:t>
      </w:r>
      <w:r w:rsidRPr="00C52B4F">
        <w:rPr>
          <w:sz w:val="28"/>
          <w:szCs w:val="28"/>
        </w:rPr>
        <w:t xml:space="preserve">                                              Е.М. Хайдукова</w:t>
      </w:r>
    </w:p>
    <w:p w:rsidR="00FD7891" w:rsidRDefault="00FD7891" w:rsidP="0068581B"/>
    <w:p w:rsidR="00FD7891" w:rsidRDefault="00FD7891" w:rsidP="0068581B"/>
    <w:p w:rsidR="00FD7891" w:rsidRDefault="00FD7891" w:rsidP="0068581B"/>
    <w:p w:rsidR="00FD7891" w:rsidRDefault="00FD7891" w:rsidP="0068581B"/>
    <w:p w:rsidR="006244B6" w:rsidRPr="006244B6" w:rsidRDefault="006244B6" w:rsidP="006244B6">
      <w:pPr>
        <w:pStyle w:val="ac"/>
        <w:rPr>
          <w:sz w:val="26"/>
          <w:szCs w:val="26"/>
        </w:rPr>
      </w:pPr>
      <w:r w:rsidRPr="006244B6">
        <w:rPr>
          <w:sz w:val="26"/>
          <w:szCs w:val="26"/>
        </w:rPr>
        <w:lastRenderedPageBreak/>
        <w:t>Архангельская область</w:t>
      </w:r>
    </w:p>
    <w:p w:rsidR="006244B6" w:rsidRPr="006244B6" w:rsidRDefault="006244B6" w:rsidP="006244B6">
      <w:pPr>
        <w:pStyle w:val="ac"/>
        <w:rPr>
          <w:sz w:val="26"/>
          <w:szCs w:val="26"/>
        </w:rPr>
      </w:pPr>
      <w:r w:rsidRPr="006244B6">
        <w:rPr>
          <w:sz w:val="26"/>
          <w:szCs w:val="26"/>
        </w:rPr>
        <w:t>Пинежский муниципальный округ</w:t>
      </w:r>
    </w:p>
    <w:p w:rsidR="006244B6" w:rsidRPr="006244B6" w:rsidRDefault="006244B6" w:rsidP="006244B6">
      <w:pPr>
        <w:pStyle w:val="ac"/>
        <w:rPr>
          <w:sz w:val="26"/>
          <w:szCs w:val="26"/>
        </w:rPr>
      </w:pPr>
    </w:p>
    <w:p w:rsidR="006244B6" w:rsidRPr="006244B6" w:rsidRDefault="006244B6" w:rsidP="006244B6">
      <w:pPr>
        <w:pStyle w:val="ac"/>
        <w:rPr>
          <w:sz w:val="26"/>
          <w:szCs w:val="26"/>
        </w:rPr>
      </w:pPr>
      <w:r w:rsidRPr="006244B6">
        <w:rPr>
          <w:sz w:val="26"/>
          <w:szCs w:val="26"/>
        </w:rPr>
        <w:t>Собрание депутатов Пинежского муниципального округа</w:t>
      </w:r>
    </w:p>
    <w:p w:rsidR="006244B6" w:rsidRPr="006244B6" w:rsidRDefault="006244B6" w:rsidP="006244B6">
      <w:pPr>
        <w:pStyle w:val="ac"/>
        <w:rPr>
          <w:sz w:val="26"/>
          <w:szCs w:val="26"/>
        </w:rPr>
      </w:pPr>
      <w:r w:rsidRPr="006244B6">
        <w:rPr>
          <w:sz w:val="26"/>
          <w:szCs w:val="26"/>
        </w:rPr>
        <w:t xml:space="preserve">Архангельской области (первого созыва) </w:t>
      </w:r>
    </w:p>
    <w:p w:rsidR="006244B6" w:rsidRPr="006244B6" w:rsidRDefault="006244B6" w:rsidP="006244B6">
      <w:pPr>
        <w:pStyle w:val="ac"/>
        <w:rPr>
          <w:sz w:val="26"/>
          <w:szCs w:val="26"/>
        </w:rPr>
      </w:pPr>
      <w:r w:rsidRPr="006244B6">
        <w:rPr>
          <w:sz w:val="26"/>
          <w:szCs w:val="26"/>
        </w:rPr>
        <w:t>(очередное шестое заседание)</w:t>
      </w:r>
    </w:p>
    <w:p w:rsidR="006244B6" w:rsidRPr="006244B6" w:rsidRDefault="006244B6" w:rsidP="006244B6">
      <w:pPr>
        <w:jc w:val="center"/>
        <w:rPr>
          <w:b/>
          <w:sz w:val="26"/>
          <w:szCs w:val="26"/>
        </w:rPr>
      </w:pPr>
    </w:p>
    <w:p w:rsidR="006244B6" w:rsidRPr="006244B6" w:rsidRDefault="006244B6" w:rsidP="006244B6">
      <w:pPr>
        <w:jc w:val="center"/>
        <w:rPr>
          <w:b/>
          <w:sz w:val="26"/>
          <w:szCs w:val="26"/>
        </w:rPr>
      </w:pPr>
    </w:p>
    <w:p w:rsidR="006244B6" w:rsidRPr="006244B6" w:rsidRDefault="006244B6" w:rsidP="006244B6">
      <w:pPr>
        <w:jc w:val="center"/>
        <w:rPr>
          <w:sz w:val="26"/>
          <w:szCs w:val="26"/>
        </w:rPr>
      </w:pPr>
      <w:proofErr w:type="gramStart"/>
      <w:r w:rsidRPr="006244B6">
        <w:rPr>
          <w:b/>
          <w:sz w:val="26"/>
          <w:szCs w:val="26"/>
        </w:rPr>
        <w:t>Р</w:t>
      </w:r>
      <w:proofErr w:type="gramEnd"/>
      <w:r w:rsidRPr="006244B6">
        <w:rPr>
          <w:b/>
          <w:sz w:val="26"/>
          <w:szCs w:val="26"/>
        </w:rPr>
        <w:t xml:space="preserve"> Е Ш Е Н И Е</w:t>
      </w:r>
    </w:p>
    <w:p w:rsidR="006244B6" w:rsidRPr="006244B6" w:rsidRDefault="006244B6" w:rsidP="006244B6">
      <w:pPr>
        <w:jc w:val="center"/>
        <w:rPr>
          <w:sz w:val="26"/>
          <w:szCs w:val="26"/>
        </w:rPr>
      </w:pPr>
    </w:p>
    <w:p w:rsidR="006244B6" w:rsidRPr="006244B6" w:rsidRDefault="006244B6" w:rsidP="006244B6">
      <w:pPr>
        <w:jc w:val="center"/>
        <w:rPr>
          <w:sz w:val="26"/>
          <w:szCs w:val="26"/>
        </w:rPr>
      </w:pPr>
    </w:p>
    <w:p w:rsidR="006244B6" w:rsidRPr="006244B6" w:rsidRDefault="006244B6" w:rsidP="006244B6">
      <w:pPr>
        <w:jc w:val="center"/>
        <w:rPr>
          <w:sz w:val="26"/>
          <w:szCs w:val="26"/>
        </w:rPr>
      </w:pPr>
      <w:r w:rsidRPr="006244B6">
        <w:rPr>
          <w:sz w:val="26"/>
          <w:szCs w:val="26"/>
        </w:rPr>
        <w:t>от 29 марта 2024 года № 101</w:t>
      </w:r>
    </w:p>
    <w:p w:rsidR="006244B6" w:rsidRPr="006244B6" w:rsidRDefault="006244B6" w:rsidP="006244B6">
      <w:pPr>
        <w:jc w:val="center"/>
        <w:rPr>
          <w:sz w:val="26"/>
          <w:szCs w:val="26"/>
        </w:rPr>
      </w:pPr>
    </w:p>
    <w:p w:rsidR="006244B6" w:rsidRPr="006244B6" w:rsidRDefault="006244B6" w:rsidP="006244B6">
      <w:pPr>
        <w:jc w:val="center"/>
        <w:rPr>
          <w:sz w:val="26"/>
          <w:szCs w:val="26"/>
        </w:rPr>
      </w:pPr>
    </w:p>
    <w:p w:rsidR="006244B6" w:rsidRPr="006244B6" w:rsidRDefault="006244B6" w:rsidP="006244B6">
      <w:pPr>
        <w:jc w:val="center"/>
        <w:rPr>
          <w:sz w:val="20"/>
          <w:szCs w:val="26"/>
        </w:rPr>
      </w:pPr>
      <w:r w:rsidRPr="006244B6">
        <w:rPr>
          <w:sz w:val="20"/>
          <w:szCs w:val="26"/>
        </w:rPr>
        <w:t xml:space="preserve">с. Карпогоры </w:t>
      </w:r>
    </w:p>
    <w:p w:rsidR="006244B6" w:rsidRPr="006244B6" w:rsidRDefault="006244B6" w:rsidP="006244B6">
      <w:pPr>
        <w:pStyle w:val="ac"/>
        <w:rPr>
          <w:sz w:val="26"/>
          <w:szCs w:val="26"/>
        </w:rPr>
      </w:pPr>
    </w:p>
    <w:p w:rsidR="006244B6" w:rsidRPr="006244B6" w:rsidRDefault="006244B6" w:rsidP="006244B6">
      <w:pPr>
        <w:pStyle w:val="ac"/>
        <w:rPr>
          <w:sz w:val="26"/>
          <w:szCs w:val="26"/>
        </w:rPr>
      </w:pPr>
    </w:p>
    <w:p w:rsidR="006244B6" w:rsidRPr="006244B6" w:rsidRDefault="006244B6" w:rsidP="006244B6">
      <w:pPr>
        <w:pStyle w:val="ac"/>
        <w:rPr>
          <w:i w:val="0"/>
          <w:sz w:val="26"/>
          <w:szCs w:val="26"/>
        </w:rPr>
      </w:pPr>
      <w:r w:rsidRPr="006244B6">
        <w:rPr>
          <w:bCs w:val="0"/>
          <w:i w:val="0"/>
          <w:sz w:val="26"/>
          <w:szCs w:val="26"/>
        </w:rPr>
        <w:t>Об итогах проведения года Педагога и наставника на территории Пинежского муниципального района в 2023 году</w:t>
      </w:r>
    </w:p>
    <w:p w:rsidR="006244B6" w:rsidRPr="006244B6" w:rsidRDefault="006244B6" w:rsidP="006244B6">
      <w:pPr>
        <w:pStyle w:val="ac"/>
        <w:rPr>
          <w:sz w:val="24"/>
          <w:szCs w:val="26"/>
        </w:rPr>
      </w:pPr>
    </w:p>
    <w:p w:rsidR="006244B6" w:rsidRPr="006244B6" w:rsidRDefault="006244B6" w:rsidP="006244B6">
      <w:pPr>
        <w:pStyle w:val="ac"/>
        <w:rPr>
          <w:sz w:val="24"/>
          <w:szCs w:val="26"/>
        </w:rPr>
      </w:pPr>
    </w:p>
    <w:p w:rsidR="006244B6" w:rsidRPr="006244B6" w:rsidRDefault="006244B6" w:rsidP="006244B6">
      <w:pPr>
        <w:pStyle w:val="ac"/>
        <w:ind w:firstLine="708"/>
        <w:jc w:val="both"/>
        <w:rPr>
          <w:b w:val="0"/>
          <w:i w:val="0"/>
          <w:sz w:val="26"/>
          <w:szCs w:val="26"/>
        </w:rPr>
      </w:pPr>
      <w:r w:rsidRPr="006244B6">
        <w:rPr>
          <w:b w:val="0"/>
          <w:i w:val="0"/>
          <w:sz w:val="26"/>
          <w:szCs w:val="26"/>
        </w:rPr>
        <w:t xml:space="preserve">Заслушав информацию исполняющего </w:t>
      </w:r>
      <w:proofErr w:type="gramStart"/>
      <w:r w:rsidRPr="006244B6">
        <w:rPr>
          <w:b w:val="0"/>
          <w:i w:val="0"/>
          <w:sz w:val="26"/>
          <w:szCs w:val="26"/>
        </w:rPr>
        <w:t xml:space="preserve">обязанности </w:t>
      </w:r>
      <w:r w:rsidRPr="006244B6">
        <w:rPr>
          <w:b w:val="0"/>
          <w:bCs w:val="0"/>
          <w:i w:val="0"/>
          <w:sz w:val="26"/>
          <w:szCs w:val="26"/>
        </w:rPr>
        <w:t>начальника Управления образования администрации</w:t>
      </w:r>
      <w:proofErr w:type="gramEnd"/>
      <w:r w:rsidRPr="006244B6">
        <w:rPr>
          <w:b w:val="0"/>
          <w:bCs w:val="0"/>
          <w:i w:val="0"/>
          <w:sz w:val="26"/>
          <w:szCs w:val="26"/>
        </w:rPr>
        <w:t xml:space="preserve"> Пинежского муниципального округа Архангельской области Мининой Ольги Васильевны об итогах проведения года Педагога и наставника на территории Пинежского муниципального района в 2023 году</w:t>
      </w:r>
      <w:r w:rsidRPr="006244B6">
        <w:rPr>
          <w:b w:val="0"/>
          <w:i w:val="0"/>
          <w:sz w:val="26"/>
          <w:szCs w:val="26"/>
        </w:rPr>
        <w:t xml:space="preserve"> Собрание депутатов Пинежского муниципального округа Архангельской области первого созыва РЕШАЕТ:</w:t>
      </w:r>
    </w:p>
    <w:p w:rsidR="006244B6" w:rsidRPr="006244B6" w:rsidRDefault="006244B6" w:rsidP="006244B6">
      <w:pPr>
        <w:pStyle w:val="ac"/>
        <w:ind w:firstLine="708"/>
        <w:jc w:val="both"/>
        <w:rPr>
          <w:b w:val="0"/>
          <w:i w:val="0"/>
          <w:sz w:val="26"/>
          <w:szCs w:val="26"/>
        </w:rPr>
      </w:pPr>
      <w:r w:rsidRPr="006244B6">
        <w:rPr>
          <w:b w:val="0"/>
          <w:i w:val="0"/>
          <w:sz w:val="26"/>
          <w:szCs w:val="26"/>
        </w:rPr>
        <w:t xml:space="preserve">1. Информацию исполняющего </w:t>
      </w:r>
      <w:proofErr w:type="gramStart"/>
      <w:r w:rsidRPr="006244B6">
        <w:rPr>
          <w:b w:val="0"/>
          <w:i w:val="0"/>
          <w:sz w:val="26"/>
          <w:szCs w:val="26"/>
        </w:rPr>
        <w:t xml:space="preserve">обязанности </w:t>
      </w:r>
      <w:r w:rsidRPr="006244B6">
        <w:rPr>
          <w:b w:val="0"/>
          <w:bCs w:val="0"/>
          <w:i w:val="0"/>
          <w:sz w:val="26"/>
          <w:szCs w:val="26"/>
        </w:rPr>
        <w:t>начальника Управления образования администрации</w:t>
      </w:r>
      <w:proofErr w:type="gramEnd"/>
      <w:r w:rsidRPr="006244B6">
        <w:rPr>
          <w:b w:val="0"/>
          <w:bCs w:val="0"/>
          <w:i w:val="0"/>
          <w:sz w:val="26"/>
          <w:szCs w:val="26"/>
        </w:rPr>
        <w:t xml:space="preserve"> Пинежского муниципального округа Архангельской области Мининой Ольги Васильевны об итогах проведения года Педагога и наставника на территории Пинежского муниципального района в 2023 году</w:t>
      </w:r>
      <w:r w:rsidRPr="006244B6">
        <w:rPr>
          <w:b w:val="0"/>
          <w:i w:val="0"/>
          <w:sz w:val="26"/>
          <w:szCs w:val="26"/>
        </w:rPr>
        <w:t xml:space="preserve"> принять к сведению. </w:t>
      </w:r>
    </w:p>
    <w:p w:rsidR="006244B6" w:rsidRPr="006244B6" w:rsidRDefault="006244B6" w:rsidP="006244B6">
      <w:pPr>
        <w:ind w:firstLine="708"/>
        <w:jc w:val="both"/>
        <w:rPr>
          <w:sz w:val="26"/>
          <w:szCs w:val="26"/>
        </w:rPr>
      </w:pPr>
      <w:r w:rsidRPr="006244B6">
        <w:rPr>
          <w:sz w:val="26"/>
          <w:szCs w:val="26"/>
        </w:rPr>
        <w:t>2. Рекомендовать администрации Пинежского муниципального округа Архангельской области и Собранию депутатов Пинежского муниципального округа Архангельской области создавать условия для проживания молодых специалистов (обеспечение благоустроенным жильем,  проведение косметических и капитальных ремонтов).</w:t>
      </w:r>
    </w:p>
    <w:p w:rsidR="006244B6" w:rsidRPr="006244B6" w:rsidRDefault="006244B6" w:rsidP="006244B6">
      <w:pPr>
        <w:ind w:firstLine="708"/>
        <w:jc w:val="both"/>
        <w:rPr>
          <w:sz w:val="26"/>
          <w:szCs w:val="26"/>
        </w:rPr>
      </w:pPr>
      <w:r w:rsidRPr="006244B6">
        <w:rPr>
          <w:sz w:val="26"/>
          <w:szCs w:val="26"/>
        </w:rPr>
        <w:t>3. Рекомендовать Управлению образования администрации Пинежского муниципального округа Архангельской области:</w:t>
      </w:r>
    </w:p>
    <w:p w:rsidR="006244B6" w:rsidRPr="006244B6" w:rsidRDefault="006244B6" w:rsidP="006244B6">
      <w:pPr>
        <w:ind w:firstLine="708"/>
        <w:jc w:val="both"/>
        <w:rPr>
          <w:sz w:val="26"/>
          <w:szCs w:val="26"/>
        </w:rPr>
      </w:pPr>
      <w:r w:rsidRPr="006244B6">
        <w:rPr>
          <w:sz w:val="26"/>
          <w:szCs w:val="26"/>
        </w:rPr>
        <w:t xml:space="preserve">1) продолжить работу с образовательными организациями по заключению договоров на целевое </w:t>
      </w:r>
      <w:proofErr w:type="gramStart"/>
      <w:r w:rsidRPr="006244B6">
        <w:rPr>
          <w:sz w:val="26"/>
          <w:szCs w:val="26"/>
        </w:rPr>
        <w:t>обучение по</w:t>
      </w:r>
      <w:proofErr w:type="gramEnd"/>
      <w:r w:rsidRPr="006244B6">
        <w:rPr>
          <w:sz w:val="26"/>
          <w:szCs w:val="26"/>
        </w:rPr>
        <w:t xml:space="preserve"> образовательным программам среднего и высшего образования;</w:t>
      </w:r>
    </w:p>
    <w:p w:rsidR="006244B6" w:rsidRPr="006244B6" w:rsidRDefault="006244B6" w:rsidP="006244B6">
      <w:pPr>
        <w:ind w:firstLine="708"/>
        <w:jc w:val="both"/>
        <w:rPr>
          <w:sz w:val="26"/>
          <w:szCs w:val="26"/>
        </w:rPr>
      </w:pPr>
      <w:r w:rsidRPr="006244B6">
        <w:rPr>
          <w:sz w:val="26"/>
          <w:szCs w:val="26"/>
        </w:rPr>
        <w:t>2) продолжить работу по развитию сети профильных психолого-педагогических классов (групп).</w:t>
      </w:r>
    </w:p>
    <w:p w:rsidR="006244B6" w:rsidRPr="006244B6" w:rsidRDefault="006244B6" w:rsidP="006244B6">
      <w:pPr>
        <w:ind w:firstLine="708"/>
        <w:jc w:val="both"/>
        <w:rPr>
          <w:sz w:val="26"/>
          <w:szCs w:val="26"/>
        </w:rPr>
      </w:pPr>
      <w:proofErr w:type="gramStart"/>
      <w:r w:rsidRPr="006244B6">
        <w:rPr>
          <w:sz w:val="26"/>
          <w:szCs w:val="26"/>
        </w:rPr>
        <w:t xml:space="preserve">3) продолжить профориентационную работу с обучающимися образовательных организаций, с родителями по </w:t>
      </w:r>
      <w:r w:rsidRPr="006244B6">
        <w:rPr>
          <w:rFonts w:eastAsia="Calibri"/>
          <w:sz w:val="26"/>
          <w:szCs w:val="26"/>
          <w:shd w:val="clear" w:color="auto" w:fill="FFFFFF"/>
        </w:rPr>
        <w:t>привлечению внимания к профессии учителя.</w:t>
      </w:r>
      <w:proofErr w:type="gramEnd"/>
    </w:p>
    <w:p w:rsidR="006244B6" w:rsidRPr="006244B6" w:rsidRDefault="006244B6" w:rsidP="006244B6">
      <w:pPr>
        <w:ind w:firstLine="708"/>
        <w:jc w:val="both"/>
        <w:rPr>
          <w:sz w:val="26"/>
          <w:szCs w:val="26"/>
        </w:rPr>
      </w:pPr>
    </w:p>
    <w:p w:rsidR="006244B6" w:rsidRPr="006244B6" w:rsidRDefault="006244B6" w:rsidP="006244B6">
      <w:pPr>
        <w:pStyle w:val="ac"/>
        <w:ind w:firstLine="708"/>
        <w:jc w:val="both"/>
        <w:rPr>
          <w:sz w:val="26"/>
          <w:szCs w:val="26"/>
        </w:rPr>
      </w:pPr>
    </w:p>
    <w:p w:rsidR="006244B6" w:rsidRPr="006244B6" w:rsidRDefault="006244B6" w:rsidP="006244B6">
      <w:pPr>
        <w:rPr>
          <w:sz w:val="26"/>
          <w:szCs w:val="26"/>
        </w:rPr>
      </w:pPr>
      <w:r w:rsidRPr="006244B6">
        <w:rPr>
          <w:sz w:val="26"/>
          <w:szCs w:val="26"/>
        </w:rPr>
        <w:t>Председатель Собрания депутатов</w:t>
      </w:r>
    </w:p>
    <w:p w:rsidR="0068581B" w:rsidRPr="001A68FB" w:rsidRDefault="006244B6" w:rsidP="0068581B">
      <w:pPr>
        <w:rPr>
          <w:sz w:val="26"/>
          <w:szCs w:val="26"/>
        </w:rPr>
      </w:pPr>
      <w:r w:rsidRPr="006244B6">
        <w:rPr>
          <w:sz w:val="26"/>
          <w:szCs w:val="26"/>
        </w:rPr>
        <w:t xml:space="preserve">Пинежского муниципального округа                         </w:t>
      </w:r>
      <w:r>
        <w:rPr>
          <w:sz w:val="26"/>
          <w:szCs w:val="26"/>
        </w:rPr>
        <w:t xml:space="preserve">          </w:t>
      </w:r>
      <w:r w:rsidRPr="006244B6">
        <w:rPr>
          <w:sz w:val="26"/>
          <w:szCs w:val="26"/>
        </w:rPr>
        <w:t xml:space="preserve">                  Е.М. Хайдукова</w:t>
      </w:r>
    </w:p>
    <w:p w:rsidR="0068581B" w:rsidRPr="0068581B" w:rsidRDefault="0068581B" w:rsidP="0068581B">
      <w:pPr>
        <w:suppressAutoHyphens/>
        <w:overflowPunct w:val="0"/>
        <w:autoSpaceDE w:val="0"/>
        <w:jc w:val="center"/>
        <w:textAlignment w:val="baseline"/>
        <w:rPr>
          <w:b/>
          <w:caps/>
          <w:color w:val="000000"/>
          <w:szCs w:val="28"/>
          <w:lang w:eastAsia="ar-SA"/>
        </w:rPr>
      </w:pPr>
      <w:r w:rsidRPr="0068581B">
        <w:rPr>
          <w:b/>
          <w:caps/>
          <w:color w:val="000000"/>
          <w:szCs w:val="28"/>
          <w:lang w:eastAsia="ar-SA"/>
        </w:rPr>
        <w:lastRenderedPageBreak/>
        <w:t>АДМИНИСТРАЦИЯ</w:t>
      </w:r>
    </w:p>
    <w:p w:rsidR="0068581B" w:rsidRPr="0068581B" w:rsidRDefault="0068581B" w:rsidP="0068581B">
      <w:pPr>
        <w:suppressAutoHyphens/>
        <w:overflowPunct w:val="0"/>
        <w:autoSpaceDE w:val="0"/>
        <w:jc w:val="center"/>
        <w:textAlignment w:val="baseline"/>
        <w:rPr>
          <w:b/>
          <w:caps/>
          <w:color w:val="000000"/>
          <w:szCs w:val="28"/>
          <w:lang w:eastAsia="ar-SA"/>
        </w:rPr>
      </w:pPr>
      <w:r w:rsidRPr="0068581B">
        <w:rPr>
          <w:b/>
          <w:caps/>
          <w:color w:val="000000"/>
          <w:szCs w:val="28"/>
          <w:lang w:eastAsia="ar-SA"/>
        </w:rPr>
        <w:t>ПИНЕЖСКОГО МУНИЦИПАЛЬНОГО ОКРУГА</w:t>
      </w:r>
    </w:p>
    <w:p w:rsidR="0068581B" w:rsidRPr="0068581B" w:rsidRDefault="0068581B" w:rsidP="0068581B">
      <w:pPr>
        <w:suppressAutoHyphens/>
        <w:overflowPunct w:val="0"/>
        <w:autoSpaceDE w:val="0"/>
        <w:jc w:val="center"/>
        <w:textAlignment w:val="baseline"/>
        <w:rPr>
          <w:caps/>
          <w:color w:val="000000"/>
          <w:szCs w:val="28"/>
          <w:lang w:eastAsia="ar-SA"/>
        </w:rPr>
      </w:pPr>
      <w:r w:rsidRPr="0068581B">
        <w:rPr>
          <w:b/>
          <w:caps/>
          <w:color w:val="000000"/>
          <w:szCs w:val="28"/>
          <w:lang w:eastAsia="ar-SA"/>
        </w:rPr>
        <w:t>АРХАНГЕЛЬСКОЙ ОБЛАСТИ</w:t>
      </w:r>
    </w:p>
    <w:p w:rsidR="0068581B" w:rsidRPr="0068581B" w:rsidRDefault="0068581B" w:rsidP="0068581B">
      <w:pPr>
        <w:suppressAutoHyphens/>
        <w:overflowPunct w:val="0"/>
        <w:autoSpaceDE w:val="0"/>
        <w:jc w:val="center"/>
        <w:textAlignment w:val="baseline"/>
        <w:rPr>
          <w:b/>
          <w:bCs/>
          <w:caps/>
          <w:color w:val="000000"/>
          <w:spacing w:val="60"/>
          <w:szCs w:val="28"/>
          <w:lang w:eastAsia="ar-SA"/>
        </w:rPr>
      </w:pPr>
    </w:p>
    <w:p w:rsidR="0068581B" w:rsidRPr="0068581B" w:rsidRDefault="0068581B" w:rsidP="001A68FB">
      <w:pPr>
        <w:suppressAutoHyphens/>
        <w:overflowPunct w:val="0"/>
        <w:autoSpaceDE w:val="0"/>
        <w:textAlignment w:val="baseline"/>
        <w:rPr>
          <w:b/>
          <w:bCs/>
          <w:caps/>
          <w:color w:val="000000"/>
          <w:spacing w:val="60"/>
          <w:szCs w:val="28"/>
          <w:lang w:eastAsia="ar-SA"/>
        </w:rPr>
      </w:pPr>
    </w:p>
    <w:p w:rsidR="0068581B" w:rsidRPr="0068581B" w:rsidRDefault="0068581B" w:rsidP="0068581B">
      <w:pPr>
        <w:tabs>
          <w:tab w:val="num" w:pos="432"/>
        </w:tabs>
        <w:suppressAutoHyphens/>
        <w:overflowPunct w:val="0"/>
        <w:autoSpaceDE w:val="0"/>
        <w:jc w:val="center"/>
        <w:textAlignment w:val="baseline"/>
        <w:rPr>
          <w:b/>
          <w:bCs/>
          <w:caps/>
          <w:color w:val="000000"/>
          <w:spacing w:val="60"/>
          <w:szCs w:val="28"/>
          <w:lang w:eastAsia="ar-SA"/>
        </w:rPr>
      </w:pPr>
      <w:r w:rsidRPr="0068581B">
        <w:rPr>
          <w:b/>
          <w:bCs/>
          <w:caps/>
          <w:color w:val="000000"/>
          <w:spacing w:val="60"/>
          <w:szCs w:val="28"/>
          <w:lang w:eastAsia="ar-SA"/>
        </w:rPr>
        <w:t>постановление</w:t>
      </w:r>
    </w:p>
    <w:p w:rsidR="0068581B" w:rsidRPr="0068581B" w:rsidRDefault="0068581B" w:rsidP="0068581B">
      <w:pPr>
        <w:suppressAutoHyphens/>
        <w:overflowPunct w:val="0"/>
        <w:autoSpaceDE w:val="0"/>
        <w:jc w:val="center"/>
        <w:textAlignment w:val="baseline"/>
        <w:rPr>
          <w:b/>
          <w:bCs/>
          <w:caps/>
          <w:color w:val="000000"/>
          <w:spacing w:val="60"/>
          <w:szCs w:val="28"/>
          <w:lang w:eastAsia="ar-SA"/>
        </w:rPr>
      </w:pPr>
    </w:p>
    <w:p w:rsidR="0068581B" w:rsidRPr="0068581B" w:rsidRDefault="0068581B" w:rsidP="0068581B">
      <w:pPr>
        <w:suppressAutoHyphens/>
        <w:overflowPunct w:val="0"/>
        <w:autoSpaceDE w:val="0"/>
        <w:jc w:val="center"/>
        <w:textAlignment w:val="baseline"/>
        <w:rPr>
          <w:b/>
          <w:bCs/>
          <w:caps/>
          <w:color w:val="000000"/>
          <w:spacing w:val="60"/>
          <w:szCs w:val="28"/>
          <w:lang w:eastAsia="ar-SA"/>
        </w:rPr>
      </w:pPr>
    </w:p>
    <w:p w:rsidR="0068581B" w:rsidRPr="0068581B" w:rsidRDefault="0068581B" w:rsidP="0068581B">
      <w:pPr>
        <w:pStyle w:val="1"/>
        <w:jc w:val="center"/>
      </w:pPr>
      <w:r w:rsidRPr="0068581B">
        <w:t>от 26 марта 2024 года № 0090 – па</w:t>
      </w:r>
    </w:p>
    <w:p w:rsidR="0068581B" w:rsidRPr="0068581B" w:rsidRDefault="0068581B" w:rsidP="0068581B">
      <w:pPr>
        <w:jc w:val="center"/>
      </w:pPr>
    </w:p>
    <w:p w:rsidR="0068581B" w:rsidRPr="0068581B" w:rsidRDefault="0068581B" w:rsidP="0068581B">
      <w:pPr>
        <w:jc w:val="center"/>
      </w:pPr>
    </w:p>
    <w:p w:rsidR="0068581B" w:rsidRPr="0068581B" w:rsidRDefault="0068581B" w:rsidP="0068581B">
      <w:pPr>
        <w:keepNext/>
        <w:tabs>
          <w:tab w:val="num" w:pos="432"/>
        </w:tabs>
        <w:suppressAutoHyphens/>
        <w:overflowPunct w:val="0"/>
        <w:autoSpaceDE w:val="0"/>
        <w:jc w:val="center"/>
        <w:textAlignment w:val="baseline"/>
        <w:outlineLvl w:val="2"/>
        <w:rPr>
          <w:bCs/>
          <w:sz w:val="20"/>
          <w:szCs w:val="20"/>
          <w:lang w:eastAsia="ar-SA"/>
        </w:rPr>
      </w:pPr>
      <w:r w:rsidRPr="0068581B">
        <w:rPr>
          <w:bCs/>
          <w:sz w:val="20"/>
          <w:szCs w:val="20"/>
          <w:lang w:eastAsia="ar-SA"/>
        </w:rPr>
        <w:t>с. Карпогоры</w:t>
      </w:r>
    </w:p>
    <w:p w:rsidR="0068581B" w:rsidRPr="0068581B" w:rsidRDefault="0068581B" w:rsidP="0068581B">
      <w:pPr>
        <w:jc w:val="center"/>
        <w:rPr>
          <w:sz w:val="28"/>
          <w:szCs w:val="28"/>
        </w:rPr>
      </w:pPr>
    </w:p>
    <w:p w:rsidR="0068581B" w:rsidRPr="0068581B" w:rsidRDefault="0068581B" w:rsidP="0068581B">
      <w:pPr>
        <w:jc w:val="center"/>
        <w:rPr>
          <w:szCs w:val="28"/>
        </w:rPr>
      </w:pPr>
    </w:p>
    <w:p w:rsidR="0068581B" w:rsidRPr="0068581B" w:rsidRDefault="0068581B" w:rsidP="0068581B">
      <w:pPr>
        <w:pStyle w:val="ConsPlusTitle"/>
        <w:jc w:val="center"/>
        <w:rPr>
          <w:rFonts w:ascii="Times New Roman" w:hAnsi="Times New Roman" w:cs="Times New Roman"/>
          <w:sz w:val="28"/>
          <w:szCs w:val="28"/>
        </w:rPr>
      </w:pPr>
      <w:r w:rsidRPr="0068581B">
        <w:rPr>
          <w:rFonts w:ascii="Times New Roman" w:hAnsi="Times New Roman" w:cs="Times New Roman"/>
          <w:sz w:val="28"/>
          <w:szCs w:val="28"/>
        </w:rPr>
        <w:t>Об обработке персональных данных в администрации Пинежского муниципального округа Архангельской области</w:t>
      </w:r>
    </w:p>
    <w:p w:rsidR="0068581B" w:rsidRPr="0068581B" w:rsidRDefault="0068581B" w:rsidP="0068581B">
      <w:pPr>
        <w:pStyle w:val="ConsPlusNormal"/>
        <w:ind w:firstLine="0"/>
        <w:jc w:val="center"/>
        <w:rPr>
          <w:rFonts w:ascii="Times New Roman" w:hAnsi="Times New Roman" w:cs="Times New Roman"/>
          <w:sz w:val="28"/>
          <w:szCs w:val="28"/>
        </w:rPr>
      </w:pPr>
    </w:p>
    <w:p w:rsidR="0068581B" w:rsidRPr="0068581B" w:rsidRDefault="0068581B" w:rsidP="0068581B">
      <w:pPr>
        <w:pStyle w:val="ConsPlusNormal"/>
        <w:ind w:firstLine="0"/>
        <w:jc w:val="center"/>
        <w:rPr>
          <w:rFonts w:ascii="Times New Roman" w:hAnsi="Times New Roman" w:cs="Times New Roman"/>
          <w:sz w:val="28"/>
          <w:szCs w:val="28"/>
        </w:rPr>
      </w:pPr>
    </w:p>
    <w:p w:rsidR="0068581B" w:rsidRPr="0068581B" w:rsidRDefault="0068581B" w:rsidP="0068581B">
      <w:pPr>
        <w:pStyle w:val="ConsPlusNormal"/>
        <w:ind w:firstLine="0"/>
        <w:jc w:val="center"/>
        <w:rPr>
          <w:rFonts w:ascii="Times New Roman" w:hAnsi="Times New Roman" w:cs="Times New Roman"/>
          <w:sz w:val="28"/>
          <w:szCs w:val="28"/>
        </w:rPr>
      </w:pP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proofErr w:type="gramStart"/>
      <w:r w:rsidRPr="0068581B">
        <w:rPr>
          <w:rFonts w:ascii="Times New Roman" w:hAnsi="Times New Roman" w:cs="Times New Roman"/>
          <w:color w:val="000000" w:themeColor="text1"/>
          <w:sz w:val="28"/>
          <w:szCs w:val="28"/>
        </w:rPr>
        <w:t xml:space="preserve">В соответствии с </w:t>
      </w:r>
      <w:hyperlink r:id="rId18" w:history="1">
        <w:r w:rsidRPr="0068581B">
          <w:rPr>
            <w:rStyle w:val="a6"/>
            <w:rFonts w:ascii="Times New Roman" w:hAnsi="Times New Roman" w:cs="Times New Roman"/>
            <w:color w:val="000000" w:themeColor="text1"/>
            <w:sz w:val="28"/>
            <w:szCs w:val="28"/>
            <w:u w:val="none"/>
          </w:rPr>
          <w:t>пунктом 2 части 1 статьи 18.1</w:t>
        </w:r>
      </w:hyperlink>
      <w:r w:rsidRPr="0068581B">
        <w:rPr>
          <w:rFonts w:ascii="Times New Roman" w:hAnsi="Times New Roman" w:cs="Times New Roman"/>
          <w:color w:val="000000" w:themeColor="text1"/>
          <w:sz w:val="28"/>
          <w:szCs w:val="28"/>
        </w:rPr>
        <w:t xml:space="preserve"> Федерального закона от 27 июля 2006 г. N 152-ФЗ "О персональных данных" и </w:t>
      </w:r>
      <w:hyperlink r:id="rId19" w:history="1">
        <w:r w:rsidRPr="0068581B">
          <w:rPr>
            <w:rStyle w:val="a6"/>
            <w:rFonts w:ascii="Times New Roman" w:hAnsi="Times New Roman" w:cs="Times New Roman"/>
            <w:color w:val="000000" w:themeColor="text1"/>
            <w:sz w:val="28"/>
            <w:szCs w:val="28"/>
            <w:u w:val="none"/>
          </w:rPr>
          <w:t>подпунктом "б" пункта 1</w:t>
        </w:r>
      </w:hyperlink>
      <w:r w:rsidRPr="0068581B">
        <w:rPr>
          <w:rFonts w:ascii="Times New Roman" w:hAnsi="Times New Roman" w:cs="Times New Roman"/>
          <w:color w:val="000000" w:themeColor="text1"/>
          <w:sz w:val="28"/>
          <w:szCs w:val="28"/>
        </w:rPr>
        <w:t xml:space="preserve"> перечня мер, направленных на обеспечение выполнения обязанностей, предусмотренных Федеральным законом "О персональных данных" и принятыми в</w:t>
      </w:r>
      <w:r w:rsidRPr="0068581B">
        <w:rPr>
          <w:rFonts w:ascii="Times New Roman" w:hAnsi="Times New Roman" w:cs="Times New Roman"/>
          <w:sz w:val="28"/>
          <w:szCs w:val="28"/>
        </w:rPr>
        <w:t xml:space="preserve"> соответствии с ним нормативными правовыми актами, операторами, являющимися государственными или муниципальными органами, утвержденного постановлением Правительства Российской </w:t>
      </w:r>
      <w:r w:rsidRPr="0068581B">
        <w:rPr>
          <w:rFonts w:ascii="Times New Roman" w:hAnsi="Times New Roman" w:cs="Times New Roman"/>
          <w:color w:val="000000" w:themeColor="text1"/>
          <w:sz w:val="28"/>
          <w:szCs w:val="28"/>
        </w:rPr>
        <w:t>Федерации от</w:t>
      </w:r>
      <w:proofErr w:type="gramEnd"/>
      <w:r w:rsidRPr="0068581B">
        <w:rPr>
          <w:rFonts w:ascii="Times New Roman" w:hAnsi="Times New Roman" w:cs="Times New Roman"/>
          <w:color w:val="000000" w:themeColor="text1"/>
          <w:sz w:val="28"/>
          <w:szCs w:val="28"/>
        </w:rPr>
        <w:t xml:space="preserve"> 21 марта 2012 г. N 211, администрация Пинежского муниципального округа Архангельской области постановляет:</w:t>
      </w:r>
    </w:p>
    <w:p w:rsidR="0068581B" w:rsidRPr="0068581B" w:rsidRDefault="0068581B" w:rsidP="002B60B0">
      <w:pPr>
        <w:pStyle w:val="ConsPlusNormal"/>
        <w:widowControl w:val="0"/>
        <w:numPr>
          <w:ilvl w:val="0"/>
          <w:numId w:val="2"/>
        </w:numPr>
        <w:adjustRightInd/>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Утвердить прилагаемые:</w:t>
      </w:r>
    </w:p>
    <w:p w:rsidR="0068581B" w:rsidRPr="0068581B" w:rsidRDefault="00FF35A8" w:rsidP="0068581B">
      <w:pPr>
        <w:pStyle w:val="ConsPlusNormal"/>
        <w:ind w:firstLine="709"/>
        <w:jc w:val="both"/>
        <w:rPr>
          <w:rFonts w:ascii="Times New Roman" w:hAnsi="Times New Roman" w:cs="Times New Roman"/>
          <w:color w:val="000000" w:themeColor="text1"/>
          <w:sz w:val="28"/>
          <w:szCs w:val="28"/>
        </w:rPr>
      </w:pPr>
      <w:hyperlink r:id="rId20" w:anchor="P42" w:history="1">
        <w:r w:rsidR="0068581B" w:rsidRPr="0068581B">
          <w:rPr>
            <w:rStyle w:val="a6"/>
            <w:rFonts w:ascii="Times New Roman" w:hAnsi="Times New Roman" w:cs="Times New Roman"/>
            <w:color w:val="000000" w:themeColor="text1"/>
            <w:sz w:val="28"/>
            <w:szCs w:val="28"/>
            <w:u w:val="none"/>
          </w:rPr>
          <w:t>Правила</w:t>
        </w:r>
      </w:hyperlink>
      <w:r w:rsidR="0068581B" w:rsidRPr="0068581B">
        <w:rPr>
          <w:rFonts w:ascii="Times New Roman" w:hAnsi="Times New Roman" w:cs="Times New Roman"/>
          <w:color w:val="000000" w:themeColor="text1"/>
          <w:sz w:val="28"/>
          <w:szCs w:val="28"/>
        </w:rPr>
        <w:t xml:space="preserve"> обработки персональных данных в Администрации Пинежского муниципального округа  Архангельской области (приложение № 1);</w:t>
      </w:r>
    </w:p>
    <w:p w:rsidR="0068581B" w:rsidRPr="0068581B" w:rsidRDefault="00FF35A8" w:rsidP="0068581B">
      <w:pPr>
        <w:pStyle w:val="ConsPlusNormal"/>
        <w:ind w:firstLine="709"/>
        <w:jc w:val="both"/>
        <w:rPr>
          <w:rFonts w:ascii="Times New Roman" w:hAnsi="Times New Roman" w:cs="Times New Roman"/>
          <w:color w:val="000000" w:themeColor="text1"/>
          <w:sz w:val="28"/>
          <w:szCs w:val="28"/>
        </w:rPr>
      </w:pPr>
      <w:hyperlink r:id="rId21" w:anchor="P187" w:history="1">
        <w:r w:rsidR="0068581B" w:rsidRPr="0068581B">
          <w:rPr>
            <w:rStyle w:val="a6"/>
            <w:rFonts w:ascii="Times New Roman" w:hAnsi="Times New Roman" w:cs="Times New Roman"/>
            <w:color w:val="000000" w:themeColor="text1"/>
            <w:sz w:val="28"/>
            <w:szCs w:val="28"/>
            <w:u w:val="none"/>
          </w:rPr>
          <w:t>Правила</w:t>
        </w:r>
      </w:hyperlink>
      <w:r w:rsidR="0068581B" w:rsidRPr="0068581B">
        <w:rPr>
          <w:rFonts w:ascii="Times New Roman" w:hAnsi="Times New Roman" w:cs="Times New Roman"/>
          <w:color w:val="000000" w:themeColor="text1"/>
          <w:sz w:val="28"/>
          <w:szCs w:val="28"/>
        </w:rPr>
        <w:t xml:space="preserve"> рассмотрения запросов субъектов персональных данных или их представителей (приложение № 2);</w:t>
      </w:r>
    </w:p>
    <w:p w:rsidR="0068581B" w:rsidRPr="0068581B" w:rsidRDefault="00FF35A8" w:rsidP="0068581B">
      <w:pPr>
        <w:pStyle w:val="ConsPlusNormal"/>
        <w:ind w:firstLine="709"/>
        <w:jc w:val="both"/>
        <w:rPr>
          <w:rFonts w:ascii="Times New Roman" w:hAnsi="Times New Roman" w:cs="Times New Roman"/>
          <w:color w:val="000000" w:themeColor="text1"/>
          <w:sz w:val="28"/>
          <w:szCs w:val="28"/>
        </w:rPr>
      </w:pPr>
      <w:hyperlink r:id="rId22" w:anchor="P241" w:history="1">
        <w:proofErr w:type="gramStart"/>
        <w:r w:rsidR="0068581B" w:rsidRPr="0068581B">
          <w:rPr>
            <w:rStyle w:val="a6"/>
            <w:rFonts w:ascii="Times New Roman" w:hAnsi="Times New Roman" w:cs="Times New Roman"/>
            <w:color w:val="000000" w:themeColor="text1"/>
            <w:sz w:val="28"/>
            <w:szCs w:val="28"/>
            <w:u w:val="none"/>
          </w:rPr>
          <w:t>Правила</w:t>
        </w:r>
      </w:hyperlink>
      <w:r w:rsidR="0068581B" w:rsidRPr="0068581B">
        <w:rPr>
          <w:rFonts w:ascii="Times New Roman" w:hAnsi="Times New Roman" w:cs="Times New Roman"/>
          <w:color w:val="000000" w:themeColor="text1"/>
          <w:sz w:val="28"/>
          <w:szCs w:val="28"/>
        </w:rPr>
        <w:t xml:space="preserve"> осуществления внутреннего контроля соответствия обработки персональных данных требованиям к защите персональных данных, установленным Федеральным законом от 27 июля 2006 г. N 152-ФЗ "О персональных данных", принятыми в соответствии с ним муниципальными нормативными правовыми актами и локальными актами (приложение № 3);</w:t>
      </w:r>
      <w:proofErr w:type="gramEnd"/>
    </w:p>
    <w:p w:rsidR="0068581B" w:rsidRPr="0068581B" w:rsidRDefault="00FF35A8" w:rsidP="0068581B">
      <w:pPr>
        <w:pStyle w:val="ConsPlusNormal"/>
        <w:ind w:firstLine="709"/>
        <w:jc w:val="both"/>
        <w:rPr>
          <w:rFonts w:ascii="Times New Roman" w:hAnsi="Times New Roman" w:cs="Times New Roman"/>
          <w:color w:val="000000" w:themeColor="text1"/>
          <w:sz w:val="28"/>
          <w:szCs w:val="28"/>
        </w:rPr>
      </w:pPr>
      <w:hyperlink r:id="rId23" w:anchor="P268" w:history="1">
        <w:r w:rsidR="0068581B" w:rsidRPr="0068581B">
          <w:rPr>
            <w:rStyle w:val="a6"/>
            <w:rFonts w:ascii="Times New Roman" w:hAnsi="Times New Roman" w:cs="Times New Roman"/>
            <w:color w:val="000000" w:themeColor="text1"/>
            <w:sz w:val="28"/>
            <w:szCs w:val="28"/>
            <w:u w:val="none"/>
          </w:rPr>
          <w:t>Правила</w:t>
        </w:r>
      </w:hyperlink>
      <w:r w:rsidR="0068581B" w:rsidRPr="0068581B">
        <w:rPr>
          <w:rFonts w:ascii="Times New Roman" w:hAnsi="Times New Roman" w:cs="Times New Roman"/>
          <w:color w:val="000000" w:themeColor="text1"/>
          <w:sz w:val="28"/>
          <w:szCs w:val="28"/>
        </w:rPr>
        <w:t xml:space="preserve"> работы с обезличенными данными в случае обезличивания персональных данных (приложение № 4);</w:t>
      </w:r>
    </w:p>
    <w:p w:rsidR="0068581B" w:rsidRPr="0068581B" w:rsidRDefault="00FF35A8" w:rsidP="0068581B">
      <w:pPr>
        <w:pStyle w:val="ConsPlusNormal"/>
        <w:ind w:firstLine="709"/>
        <w:jc w:val="both"/>
        <w:rPr>
          <w:rFonts w:ascii="Times New Roman" w:hAnsi="Times New Roman" w:cs="Times New Roman"/>
          <w:color w:val="000000" w:themeColor="text1"/>
          <w:sz w:val="28"/>
          <w:szCs w:val="28"/>
        </w:rPr>
      </w:pPr>
      <w:hyperlink r:id="rId24" w:anchor="P289" w:history="1">
        <w:r w:rsidR="0068581B" w:rsidRPr="0068581B">
          <w:rPr>
            <w:rStyle w:val="a6"/>
            <w:rFonts w:ascii="Times New Roman" w:hAnsi="Times New Roman" w:cs="Times New Roman"/>
            <w:color w:val="000000" w:themeColor="text1"/>
            <w:sz w:val="28"/>
            <w:szCs w:val="28"/>
            <w:u w:val="none"/>
          </w:rPr>
          <w:t>Перечень</w:t>
        </w:r>
      </w:hyperlink>
      <w:r w:rsidR="0068581B" w:rsidRPr="0068581B">
        <w:rPr>
          <w:rFonts w:ascii="Times New Roman" w:hAnsi="Times New Roman" w:cs="Times New Roman"/>
          <w:color w:val="000000" w:themeColor="text1"/>
          <w:sz w:val="28"/>
          <w:szCs w:val="28"/>
        </w:rPr>
        <w:t xml:space="preserve"> информационных систем персональных данных (приложение № 5);</w:t>
      </w:r>
    </w:p>
    <w:p w:rsidR="0068581B" w:rsidRPr="0068581B" w:rsidRDefault="00FF35A8" w:rsidP="0068581B">
      <w:pPr>
        <w:pStyle w:val="ConsPlusNormal"/>
        <w:ind w:firstLine="709"/>
        <w:jc w:val="both"/>
        <w:rPr>
          <w:rFonts w:ascii="Times New Roman" w:hAnsi="Times New Roman" w:cs="Times New Roman"/>
          <w:color w:val="000000" w:themeColor="text1"/>
          <w:sz w:val="28"/>
          <w:szCs w:val="28"/>
        </w:rPr>
      </w:pPr>
      <w:hyperlink r:id="rId25" w:anchor="P320" w:history="1">
        <w:r w:rsidR="0068581B" w:rsidRPr="0068581B">
          <w:rPr>
            <w:rStyle w:val="a6"/>
            <w:rFonts w:ascii="Times New Roman" w:hAnsi="Times New Roman" w:cs="Times New Roman"/>
            <w:color w:val="000000" w:themeColor="text1"/>
            <w:sz w:val="28"/>
            <w:szCs w:val="28"/>
            <w:u w:val="none"/>
          </w:rPr>
          <w:t>Перечень</w:t>
        </w:r>
      </w:hyperlink>
      <w:r w:rsidR="0068581B" w:rsidRPr="0068581B">
        <w:rPr>
          <w:rFonts w:ascii="Times New Roman" w:hAnsi="Times New Roman" w:cs="Times New Roman"/>
          <w:color w:val="000000" w:themeColor="text1"/>
          <w:sz w:val="28"/>
          <w:szCs w:val="28"/>
        </w:rPr>
        <w:t xml:space="preserve"> должностей муниципальных служащих администрации Пинежского муниципального</w:t>
      </w:r>
      <w:r w:rsidR="0068581B" w:rsidRPr="0068581B">
        <w:rPr>
          <w:rFonts w:ascii="Times New Roman" w:hAnsi="Times New Roman" w:cs="Times New Roman"/>
          <w:sz w:val="28"/>
          <w:szCs w:val="28"/>
        </w:rPr>
        <w:t xml:space="preserve"> округа Архангельской области, ответственных за проведение мероприятий по обезличиванию обрабатываемых </w:t>
      </w:r>
      <w:r w:rsidR="0068581B" w:rsidRPr="0068581B">
        <w:rPr>
          <w:rFonts w:ascii="Times New Roman" w:hAnsi="Times New Roman" w:cs="Times New Roman"/>
          <w:color w:val="000000" w:themeColor="text1"/>
          <w:sz w:val="28"/>
          <w:szCs w:val="28"/>
        </w:rPr>
        <w:t>персональных данных, в случае обезличивания персональных данных (приложение № 6);</w:t>
      </w:r>
    </w:p>
    <w:p w:rsidR="0068581B" w:rsidRPr="0068581B" w:rsidRDefault="00FF35A8" w:rsidP="0068581B">
      <w:pPr>
        <w:pStyle w:val="ConsPlusNormal"/>
        <w:ind w:firstLine="709"/>
        <w:jc w:val="both"/>
        <w:rPr>
          <w:rFonts w:ascii="Times New Roman" w:hAnsi="Times New Roman" w:cs="Times New Roman"/>
          <w:color w:val="000000" w:themeColor="text1"/>
          <w:sz w:val="28"/>
          <w:szCs w:val="28"/>
        </w:rPr>
      </w:pPr>
      <w:hyperlink r:id="rId26" w:anchor="P372" w:history="1">
        <w:r w:rsidR="0068581B" w:rsidRPr="0068581B">
          <w:rPr>
            <w:rStyle w:val="a6"/>
            <w:rFonts w:ascii="Times New Roman" w:hAnsi="Times New Roman" w:cs="Times New Roman"/>
            <w:color w:val="000000" w:themeColor="text1"/>
            <w:sz w:val="28"/>
            <w:szCs w:val="28"/>
            <w:u w:val="none"/>
          </w:rPr>
          <w:t>Перечень</w:t>
        </w:r>
      </w:hyperlink>
      <w:r w:rsidR="0068581B" w:rsidRPr="0068581B">
        <w:rPr>
          <w:rFonts w:ascii="Times New Roman" w:hAnsi="Times New Roman" w:cs="Times New Roman"/>
          <w:color w:val="000000" w:themeColor="text1"/>
          <w:sz w:val="28"/>
          <w:szCs w:val="28"/>
        </w:rPr>
        <w:t xml:space="preserve"> должностей муниципальной службы администрации Пинежского муниципального округа, замещение которых предусматривает осуществление обработки персональных данных либо осуществление доступа к персональным данным (приложение № 7);</w:t>
      </w:r>
    </w:p>
    <w:p w:rsidR="0068581B" w:rsidRPr="0068581B" w:rsidRDefault="00FF35A8" w:rsidP="0068581B">
      <w:pPr>
        <w:pStyle w:val="ConsPlusNormal"/>
        <w:ind w:firstLine="709"/>
        <w:jc w:val="both"/>
        <w:rPr>
          <w:rFonts w:ascii="Times New Roman" w:hAnsi="Times New Roman" w:cs="Times New Roman"/>
          <w:color w:val="000000" w:themeColor="text1"/>
          <w:sz w:val="28"/>
          <w:szCs w:val="28"/>
        </w:rPr>
      </w:pPr>
      <w:hyperlink r:id="rId27" w:anchor="P424" w:history="1">
        <w:r w:rsidR="0068581B" w:rsidRPr="0068581B">
          <w:rPr>
            <w:rStyle w:val="a6"/>
            <w:rFonts w:ascii="Times New Roman" w:hAnsi="Times New Roman" w:cs="Times New Roman"/>
            <w:color w:val="000000" w:themeColor="text1"/>
            <w:sz w:val="28"/>
            <w:szCs w:val="28"/>
            <w:u w:val="none"/>
          </w:rPr>
          <w:t>Должностной регламент</w:t>
        </w:r>
      </w:hyperlink>
      <w:r w:rsidR="0068581B" w:rsidRPr="0068581B">
        <w:rPr>
          <w:rFonts w:ascii="Times New Roman" w:hAnsi="Times New Roman" w:cs="Times New Roman"/>
          <w:color w:val="000000" w:themeColor="text1"/>
          <w:sz w:val="28"/>
          <w:szCs w:val="28"/>
        </w:rPr>
        <w:t xml:space="preserve"> (должностные обязанности) ответственного за организацию обработки персональных данных в администрации Пинежского муниципального округа (приложение № 8);</w:t>
      </w:r>
    </w:p>
    <w:p w:rsidR="0068581B" w:rsidRPr="0068581B" w:rsidRDefault="00FF35A8" w:rsidP="0068581B">
      <w:pPr>
        <w:pStyle w:val="ConsPlusNormal"/>
        <w:ind w:firstLine="709"/>
        <w:jc w:val="both"/>
        <w:rPr>
          <w:rFonts w:ascii="Times New Roman" w:hAnsi="Times New Roman" w:cs="Times New Roman"/>
          <w:color w:val="000000" w:themeColor="text1"/>
          <w:sz w:val="28"/>
          <w:szCs w:val="28"/>
        </w:rPr>
      </w:pPr>
      <w:hyperlink r:id="rId28" w:anchor="P453" w:history="1">
        <w:r w:rsidR="0068581B" w:rsidRPr="0068581B">
          <w:rPr>
            <w:rStyle w:val="a6"/>
            <w:rFonts w:ascii="Times New Roman" w:hAnsi="Times New Roman" w:cs="Times New Roman"/>
            <w:color w:val="000000" w:themeColor="text1"/>
            <w:sz w:val="28"/>
            <w:szCs w:val="28"/>
            <w:u w:val="none"/>
          </w:rPr>
          <w:t>Типовое обязательство</w:t>
        </w:r>
      </w:hyperlink>
      <w:r w:rsidR="0068581B" w:rsidRPr="0068581B">
        <w:rPr>
          <w:rFonts w:ascii="Times New Roman" w:hAnsi="Times New Roman" w:cs="Times New Roman"/>
          <w:color w:val="000000" w:themeColor="text1"/>
          <w:sz w:val="28"/>
          <w:szCs w:val="28"/>
        </w:rPr>
        <w:t xml:space="preserve"> муниципального служащего администрации Пинежского муниципального округа, непосредственно осуществляющего обработку персональных данных, в случае расторжения с ним служебного контракта или трудового договора прекратить обработку персональных данных, ставших известными ему в связи с исполнением должностных обязанностей (приложение N 9);</w:t>
      </w:r>
    </w:p>
    <w:p w:rsidR="0068581B" w:rsidRPr="0068581B" w:rsidRDefault="00FF35A8" w:rsidP="0068581B">
      <w:pPr>
        <w:pStyle w:val="ConsPlusNormal"/>
        <w:ind w:firstLine="709"/>
        <w:jc w:val="both"/>
        <w:rPr>
          <w:rFonts w:ascii="Times New Roman" w:hAnsi="Times New Roman" w:cs="Times New Roman"/>
          <w:color w:val="000000" w:themeColor="text1"/>
          <w:sz w:val="28"/>
          <w:szCs w:val="28"/>
        </w:rPr>
      </w:pPr>
      <w:hyperlink r:id="rId29" w:anchor="P494" w:history="1">
        <w:r w:rsidR="0068581B" w:rsidRPr="0068581B">
          <w:rPr>
            <w:rStyle w:val="a6"/>
            <w:rFonts w:ascii="Times New Roman" w:hAnsi="Times New Roman" w:cs="Times New Roman"/>
            <w:color w:val="000000" w:themeColor="text1"/>
            <w:sz w:val="28"/>
            <w:szCs w:val="28"/>
            <w:u w:val="none"/>
          </w:rPr>
          <w:t>Типовую форму</w:t>
        </w:r>
      </w:hyperlink>
      <w:r w:rsidR="0068581B" w:rsidRPr="0068581B">
        <w:rPr>
          <w:rFonts w:ascii="Times New Roman" w:hAnsi="Times New Roman" w:cs="Times New Roman"/>
          <w:color w:val="000000" w:themeColor="text1"/>
          <w:sz w:val="28"/>
          <w:szCs w:val="28"/>
        </w:rPr>
        <w:t xml:space="preserve"> согласия на обработку персональных данных муниципального служащего администрации Пинежского муниципального округа, иных субъектов персональных данных (приложение № 10);</w:t>
      </w:r>
    </w:p>
    <w:p w:rsidR="0068581B" w:rsidRPr="0068581B" w:rsidRDefault="00FF35A8" w:rsidP="0068581B">
      <w:pPr>
        <w:pStyle w:val="ConsPlusNormal"/>
        <w:ind w:firstLine="709"/>
        <w:jc w:val="both"/>
        <w:rPr>
          <w:rFonts w:ascii="Times New Roman" w:hAnsi="Times New Roman" w:cs="Times New Roman"/>
          <w:color w:val="000000" w:themeColor="text1"/>
          <w:sz w:val="28"/>
          <w:szCs w:val="28"/>
        </w:rPr>
      </w:pPr>
      <w:hyperlink r:id="rId30" w:anchor="P664" w:history="1">
        <w:r w:rsidR="0068581B" w:rsidRPr="0068581B">
          <w:rPr>
            <w:rStyle w:val="a6"/>
            <w:rFonts w:ascii="Times New Roman" w:hAnsi="Times New Roman" w:cs="Times New Roman"/>
            <w:color w:val="000000" w:themeColor="text1"/>
            <w:sz w:val="28"/>
            <w:szCs w:val="28"/>
            <w:u w:val="none"/>
          </w:rPr>
          <w:t>Типовую форму</w:t>
        </w:r>
      </w:hyperlink>
      <w:r w:rsidR="0068581B" w:rsidRPr="0068581B">
        <w:rPr>
          <w:rFonts w:ascii="Times New Roman" w:hAnsi="Times New Roman" w:cs="Times New Roman"/>
          <w:color w:val="000000" w:themeColor="text1"/>
          <w:sz w:val="28"/>
          <w:szCs w:val="28"/>
        </w:rPr>
        <w:t xml:space="preserve"> разъяснения субъекту персональных данных юридических последствий отказа предоставить свои персональные данные (приложение № 11);</w:t>
      </w:r>
    </w:p>
    <w:p w:rsidR="0068581B" w:rsidRPr="0068581B" w:rsidRDefault="00FF35A8" w:rsidP="0068581B">
      <w:pPr>
        <w:pStyle w:val="ConsPlusNormal"/>
        <w:ind w:firstLine="709"/>
        <w:jc w:val="both"/>
        <w:rPr>
          <w:rFonts w:ascii="Times New Roman" w:hAnsi="Times New Roman" w:cs="Times New Roman"/>
          <w:color w:val="000000" w:themeColor="text1"/>
          <w:sz w:val="28"/>
          <w:szCs w:val="28"/>
        </w:rPr>
      </w:pPr>
      <w:hyperlink r:id="rId31" w:anchor="P701" w:history="1">
        <w:r w:rsidR="0068581B" w:rsidRPr="0068581B">
          <w:rPr>
            <w:rStyle w:val="a6"/>
            <w:rFonts w:ascii="Times New Roman" w:hAnsi="Times New Roman" w:cs="Times New Roman"/>
            <w:color w:val="000000" w:themeColor="text1"/>
            <w:sz w:val="28"/>
            <w:szCs w:val="28"/>
            <w:u w:val="none"/>
          </w:rPr>
          <w:t>Порядок</w:t>
        </w:r>
      </w:hyperlink>
      <w:r w:rsidR="0068581B" w:rsidRPr="0068581B">
        <w:rPr>
          <w:rFonts w:ascii="Times New Roman" w:hAnsi="Times New Roman" w:cs="Times New Roman"/>
          <w:color w:val="000000" w:themeColor="text1"/>
          <w:sz w:val="28"/>
          <w:szCs w:val="28"/>
        </w:rPr>
        <w:t xml:space="preserve"> доступа муниципальных служащих администрации Пинежского муниципального округа в помещения, в которых ведется обработка персональных данных (приложение № 12).</w:t>
      </w:r>
    </w:p>
    <w:p w:rsidR="0068581B" w:rsidRPr="0068581B" w:rsidRDefault="0068581B" w:rsidP="002B60B0">
      <w:pPr>
        <w:pStyle w:val="ConsPlusNormal"/>
        <w:widowControl w:val="0"/>
        <w:numPr>
          <w:ilvl w:val="0"/>
          <w:numId w:val="2"/>
        </w:numPr>
        <w:adjustRightInd/>
        <w:ind w:left="0" w:firstLine="709"/>
        <w:jc w:val="both"/>
        <w:rPr>
          <w:rFonts w:ascii="Times New Roman" w:hAnsi="Times New Roman" w:cs="Times New Roman"/>
          <w:sz w:val="28"/>
          <w:szCs w:val="28"/>
        </w:rPr>
      </w:pPr>
      <w:r w:rsidRPr="0068581B">
        <w:rPr>
          <w:rFonts w:ascii="Times New Roman" w:hAnsi="Times New Roman" w:cs="Times New Roman"/>
          <w:color w:val="000000" w:themeColor="text1"/>
          <w:sz w:val="28"/>
          <w:szCs w:val="28"/>
        </w:rPr>
        <w:t xml:space="preserve">Руководителям структурных подразделений администрации Пинежского муниципального </w:t>
      </w:r>
      <w:r w:rsidRPr="0068581B">
        <w:rPr>
          <w:rFonts w:ascii="Times New Roman" w:hAnsi="Times New Roman" w:cs="Times New Roman"/>
          <w:sz w:val="28"/>
          <w:szCs w:val="28"/>
        </w:rPr>
        <w:t>округа назначить ответственных за организацию обработки персональных данных.</w:t>
      </w:r>
    </w:p>
    <w:p w:rsidR="0068581B" w:rsidRPr="0068581B" w:rsidRDefault="0068581B" w:rsidP="0068581B">
      <w:pPr>
        <w:pStyle w:val="ConsPlusNormal"/>
        <w:ind w:left="709"/>
        <w:jc w:val="both"/>
        <w:rPr>
          <w:rFonts w:ascii="Times New Roman" w:hAnsi="Times New Roman" w:cs="Times New Roman"/>
          <w:sz w:val="28"/>
          <w:szCs w:val="28"/>
        </w:rPr>
      </w:pPr>
    </w:p>
    <w:p w:rsidR="0068581B" w:rsidRPr="0068581B" w:rsidRDefault="0068581B" w:rsidP="0068581B">
      <w:pPr>
        <w:pStyle w:val="ConsPlusNormal"/>
        <w:ind w:left="709"/>
        <w:jc w:val="both"/>
        <w:rPr>
          <w:rFonts w:ascii="Times New Roman" w:hAnsi="Times New Roman" w:cs="Times New Roman"/>
          <w:sz w:val="28"/>
          <w:szCs w:val="28"/>
        </w:rPr>
      </w:pPr>
    </w:p>
    <w:p w:rsidR="0068581B" w:rsidRPr="0068581B" w:rsidRDefault="0068581B" w:rsidP="0068581B">
      <w:pPr>
        <w:pStyle w:val="ConsPlusNormal"/>
        <w:ind w:left="709"/>
        <w:jc w:val="both"/>
        <w:rPr>
          <w:rFonts w:ascii="Times New Roman" w:hAnsi="Times New Roman" w:cs="Times New Roman"/>
          <w:sz w:val="28"/>
          <w:szCs w:val="28"/>
        </w:rPr>
      </w:pPr>
    </w:p>
    <w:p w:rsidR="0068581B" w:rsidRPr="0068581B" w:rsidRDefault="0068581B" w:rsidP="0068581B">
      <w:pPr>
        <w:pStyle w:val="ConsPlusNormal"/>
        <w:ind w:firstLine="142"/>
        <w:jc w:val="both"/>
        <w:rPr>
          <w:rFonts w:ascii="Times New Roman" w:hAnsi="Times New Roman" w:cs="Times New Roman"/>
          <w:sz w:val="28"/>
          <w:szCs w:val="28"/>
        </w:rPr>
      </w:pPr>
      <w:r w:rsidRPr="0068581B">
        <w:rPr>
          <w:rFonts w:ascii="Times New Roman" w:hAnsi="Times New Roman" w:cs="Times New Roman"/>
          <w:sz w:val="28"/>
          <w:szCs w:val="28"/>
        </w:rPr>
        <w:t>Глава Пинежского муниципального округа                                      Л.А. Колик</w:t>
      </w:r>
    </w:p>
    <w:p w:rsidR="0068581B" w:rsidRP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jc w:val="both"/>
        <w:rPr>
          <w:rFonts w:ascii="Times New Roman" w:hAnsi="Times New Roman" w:cs="Times New Roman"/>
          <w:sz w:val="28"/>
          <w:szCs w:val="28"/>
        </w:rPr>
      </w:pPr>
    </w:p>
    <w:p w:rsidR="00775FB3" w:rsidRDefault="00775FB3" w:rsidP="0068581B">
      <w:pPr>
        <w:pStyle w:val="ConsPlusNormal"/>
        <w:jc w:val="both"/>
        <w:rPr>
          <w:rFonts w:ascii="Times New Roman" w:hAnsi="Times New Roman" w:cs="Times New Roman"/>
          <w:sz w:val="28"/>
          <w:szCs w:val="28"/>
        </w:rPr>
      </w:pPr>
    </w:p>
    <w:p w:rsidR="00775FB3" w:rsidRDefault="00775FB3" w:rsidP="0068581B">
      <w:pPr>
        <w:pStyle w:val="ConsPlusNormal"/>
        <w:jc w:val="both"/>
        <w:rPr>
          <w:rFonts w:ascii="Times New Roman" w:hAnsi="Times New Roman" w:cs="Times New Roman"/>
          <w:sz w:val="28"/>
          <w:szCs w:val="28"/>
        </w:rPr>
      </w:pPr>
    </w:p>
    <w:p w:rsidR="00775FB3" w:rsidRDefault="00775FB3" w:rsidP="0068581B">
      <w:pPr>
        <w:pStyle w:val="ConsPlusNormal"/>
        <w:jc w:val="both"/>
        <w:rPr>
          <w:rFonts w:ascii="Times New Roman" w:hAnsi="Times New Roman" w:cs="Times New Roman"/>
          <w:sz w:val="28"/>
          <w:szCs w:val="28"/>
        </w:rPr>
      </w:pPr>
    </w:p>
    <w:p w:rsidR="00775FB3" w:rsidRDefault="00775FB3" w:rsidP="0068581B">
      <w:pPr>
        <w:pStyle w:val="ConsPlusNormal"/>
        <w:jc w:val="both"/>
        <w:rPr>
          <w:rFonts w:ascii="Times New Roman" w:hAnsi="Times New Roman" w:cs="Times New Roman"/>
          <w:sz w:val="28"/>
          <w:szCs w:val="28"/>
        </w:rPr>
      </w:pPr>
    </w:p>
    <w:p w:rsidR="0068581B" w:rsidRDefault="0068581B" w:rsidP="0068581B">
      <w:pPr>
        <w:pStyle w:val="ConsPlusNormal"/>
        <w:ind w:firstLine="709"/>
        <w:jc w:val="right"/>
        <w:outlineLvl w:val="0"/>
        <w:rPr>
          <w:rFonts w:ascii="Times New Roman" w:hAnsi="Times New Roman" w:cs="Times New Roman"/>
          <w:sz w:val="24"/>
          <w:szCs w:val="24"/>
        </w:rPr>
      </w:pPr>
      <w:r>
        <w:rPr>
          <w:rFonts w:ascii="Times New Roman" w:hAnsi="Times New Roman" w:cs="Times New Roman"/>
          <w:szCs w:val="24"/>
        </w:rPr>
        <w:lastRenderedPageBreak/>
        <w:t>Приложение N 1</w:t>
      </w:r>
    </w:p>
    <w:p w:rsidR="0068581B" w:rsidRDefault="0068581B" w:rsidP="0068581B">
      <w:pPr>
        <w:pStyle w:val="ConsPlusNormal"/>
        <w:ind w:firstLine="709"/>
        <w:jc w:val="right"/>
        <w:rPr>
          <w:rFonts w:ascii="Times New Roman" w:hAnsi="Times New Roman" w:cs="Times New Roman"/>
          <w:szCs w:val="24"/>
        </w:rPr>
      </w:pPr>
      <w:r>
        <w:rPr>
          <w:rFonts w:ascii="Times New Roman" w:hAnsi="Times New Roman" w:cs="Times New Roman"/>
          <w:szCs w:val="24"/>
        </w:rPr>
        <w:t xml:space="preserve">к постановлению администрации </w:t>
      </w:r>
    </w:p>
    <w:p w:rsidR="0068581B" w:rsidRDefault="0068581B" w:rsidP="0068581B">
      <w:pPr>
        <w:pStyle w:val="ConsPlusNormal"/>
        <w:ind w:firstLine="709"/>
        <w:jc w:val="right"/>
        <w:rPr>
          <w:rFonts w:ascii="Times New Roman" w:hAnsi="Times New Roman" w:cs="Times New Roman"/>
          <w:szCs w:val="24"/>
        </w:rPr>
      </w:pPr>
      <w:r>
        <w:rPr>
          <w:rFonts w:ascii="Times New Roman" w:hAnsi="Times New Roman" w:cs="Times New Roman"/>
          <w:szCs w:val="24"/>
        </w:rPr>
        <w:t>Пинежского муниципального округа</w:t>
      </w:r>
    </w:p>
    <w:p w:rsidR="0068581B" w:rsidRDefault="0068581B" w:rsidP="0068581B">
      <w:pPr>
        <w:pStyle w:val="ConsPlusNormal"/>
        <w:ind w:firstLine="709"/>
        <w:jc w:val="right"/>
        <w:rPr>
          <w:rFonts w:ascii="Times New Roman" w:hAnsi="Times New Roman" w:cs="Times New Roman"/>
          <w:szCs w:val="24"/>
        </w:rPr>
      </w:pPr>
      <w:r>
        <w:rPr>
          <w:rFonts w:ascii="Times New Roman" w:hAnsi="Times New Roman" w:cs="Times New Roman"/>
          <w:szCs w:val="24"/>
        </w:rPr>
        <w:t>от 26 марта 2024 года № 0090 - па</w:t>
      </w: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Title"/>
        <w:ind w:firstLine="709"/>
        <w:jc w:val="center"/>
        <w:rPr>
          <w:rFonts w:ascii="Times New Roman" w:hAnsi="Times New Roman" w:cs="Times New Roman"/>
          <w:sz w:val="28"/>
          <w:szCs w:val="28"/>
        </w:rPr>
      </w:pPr>
      <w:bookmarkStart w:id="18" w:name="P42"/>
      <w:bookmarkEnd w:id="18"/>
      <w:r>
        <w:rPr>
          <w:rFonts w:ascii="Times New Roman" w:hAnsi="Times New Roman" w:cs="Times New Roman"/>
          <w:sz w:val="28"/>
          <w:szCs w:val="28"/>
        </w:rPr>
        <w:t>Правила</w:t>
      </w:r>
    </w:p>
    <w:p w:rsidR="0068581B" w:rsidRDefault="0068581B" w:rsidP="0068581B">
      <w:pPr>
        <w:pStyle w:val="ConsPlusTitle"/>
        <w:ind w:firstLine="709"/>
        <w:jc w:val="center"/>
        <w:rPr>
          <w:rFonts w:ascii="Times New Roman" w:hAnsi="Times New Roman" w:cs="Times New Roman"/>
          <w:sz w:val="28"/>
          <w:szCs w:val="28"/>
        </w:rPr>
      </w:pPr>
      <w:r>
        <w:rPr>
          <w:rFonts w:ascii="Times New Roman" w:hAnsi="Times New Roman" w:cs="Times New Roman"/>
          <w:sz w:val="28"/>
          <w:szCs w:val="28"/>
        </w:rPr>
        <w:t xml:space="preserve">обработки персональных данных в администрации Пинежского муниципального округа </w:t>
      </w: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Title"/>
        <w:ind w:firstLine="709"/>
        <w:jc w:val="center"/>
        <w:outlineLvl w:val="1"/>
        <w:rPr>
          <w:rFonts w:ascii="Times New Roman" w:hAnsi="Times New Roman" w:cs="Times New Roman"/>
          <w:sz w:val="28"/>
          <w:szCs w:val="28"/>
        </w:rPr>
      </w:pPr>
      <w:r>
        <w:rPr>
          <w:rFonts w:ascii="Times New Roman" w:hAnsi="Times New Roman" w:cs="Times New Roman"/>
          <w:sz w:val="28"/>
          <w:szCs w:val="28"/>
        </w:rPr>
        <w:t>I. Общие положения</w:t>
      </w: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2B60B0">
      <w:pPr>
        <w:pStyle w:val="ConsPlusNormal"/>
        <w:widowControl w:val="0"/>
        <w:numPr>
          <w:ilvl w:val="0"/>
          <w:numId w:val="3"/>
        </w:numPr>
        <w:adjustRightInd/>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Обработка персональных данных в администрации Пинежского муниципального округа выполняется с использованием средств автоматизации или без использования таких средств и включает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субъектов персональных данных, персональные данные которых обрабатываются в администрации Пинежского муниципального округа  (далее – администрация). </w:t>
      </w:r>
      <w:proofErr w:type="gramEnd"/>
    </w:p>
    <w:p w:rsidR="0068581B" w:rsidRDefault="0068581B" w:rsidP="002B60B0">
      <w:pPr>
        <w:pStyle w:val="ConsPlusNormal"/>
        <w:widowControl w:val="0"/>
        <w:numPr>
          <w:ilvl w:val="0"/>
          <w:numId w:val="3"/>
        </w:numPr>
        <w:adjustRightInd/>
        <w:ind w:left="0" w:firstLine="709"/>
        <w:jc w:val="both"/>
        <w:rPr>
          <w:rFonts w:ascii="Times New Roman" w:hAnsi="Times New Roman" w:cs="Times New Roman"/>
          <w:sz w:val="28"/>
          <w:szCs w:val="28"/>
        </w:rPr>
      </w:pPr>
      <w:r>
        <w:rPr>
          <w:rFonts w:ascii="Times New Roman" w:hAnsi="Times New Roman" w:cs="Times New Roman"/>
          <w:sz w:val="28"/>
          <w:szCs w:val="28"/>
        </w:rPr>
        <w:t xml:space="preserve"> Обработка персональных данных без использования средств автоматизации может осуществляться в виде документов на бумажных носителях и в электронном виде на электронных носителях информации.</w:t>
      </w:r>
    </w:p>
    <w:p w:rsidR="0068581B" w:rsidRDefault="0068581B" w:rsidP="0068581B">
      <w:pPr>
        <w:pStyle w:val="ConsPlusNormal"/>
        <w:ind w:firstLine="709"/>
        <w:jc w:val="both"/>
        <w:rPr>
          <w:rFonts w:ascii="Times New Roman" w:hAnsi="Times New Roman" w:cs="Times New Roman"/>
          <w:sz w:val="28"/>
          <w:szCs w:val="28"/>
        </w:rPr>
      </w:pPr>
      <w:bookmarkStart w:id="19" w:name="P51"/>
      <w:bookmarkEnd w:id="19"/>
      <w:r>
        <w:rPr>
          <w:rFonts w:ascii="Times New Roman" w:hAnsi="Times New Roman" w:cs="Times New Roman"/>
          <w:sz w:val="28"/>
          <w:szCs w:val="28"/>
        </w:rPr>
        <w:t>3. К субъектам персональных данных, персональные данные которых обрабатываются в администрации, в соответствии с настоящими Правилами относятся:</w:t>
      </w:r>
    </w:p>
    <w:p w:rsidR="0068581B" w:rsidRDefault="0068581B" w:rsidP="0068581B">
      <w:pPr>
        <w:pStyle w:val="ConsPlusNormal"/>
        <w:ind w:firstLine="709"/>
        <w:jc w:val="both"/>
        <w:rPr>
          <w:rFonts w:ascii="Times New Roman" w:hAnsi="Times New Roman" w:cs="Times New Roman"/>
          <w:sz w:val="28"/>
          <w:szCs w:val="28"/>
        </w:rPr>
      </w:pPr>
      <w:bookmarkStart w:id="20" w:name="P52"/>
      <w:bookmarkEnd w:id="20"/>
      <w:r>
        <w:rPr>
          <w:rFonts w:ascii="Times New Roman" w:hAnsi="Times New Roman" w:cs="Times New Roman"/>
          <w:sz w:val="28"/>
          <w:szCs w:val="28"/>
        </w:rPr>
        <w:t>1)  муниципальные  служащие администрации (далее – муниципальные служащие);</w:t>
      </w:r>
    </w:p>
    <w:p w:rsidR="0068581B" w:rsidRDefault="0068581B" w:rsidP="0068581B">
      <w:pPr>
        <w:pStyle w:val="ConsPlusNormal"/>
        <w:ind w:firstLine="709"/>
        <w:jc w:val="both"/>
        <w:rPr>
          <w:rFonts w:ascii="Times New Roman" w:hAnsi="Times New Roman" w:cs="Times New Roman"/>
          <w:sz w:val="28"/>
          <w:szCs w:val="28"/>
        </w:rPr>
      </w:pPr>
      <w:bookmarkStart w:id="21" w:name="P53"/>
      <w:bookmarkEnd w:id="21"/>
      <w:r>
        <w:rPr>
          <w:rFonts w:ascii="Times New Roman" w:hAnsi="Times New Roman" w:cs="Times New Roman"/>
          <w:sz w:val="28"/>
          <w:szCs w:val="28"/>
        </w:rPr>
        <w:t>2) граждане, претендующие на замещение должностей  муниципальной службы (далее – муниципальная служба) в администрации;</w:t>
      </w:r>
    </w:p>
    <w:p w:rsidR="0068581B" w:rsidRDefault="0068581B" w:rsidP="0068581B">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3) близкие родственники (родители (в том числе усыновители), братья и сестры (полнородные и неполнородные),  дети (в том числе усыновленные и находящиеся под опекой (</w:t>
      </w:r>
      <w:r w:rsidRPr="0068581B">
        <w:rPr>
          <w:rFonts w:ascii="Times New Roman" w:hAnsi="Times New Roman" w:cs="Times New Roman"/>
          <w:color w:val="000000" w:themeColor="text1"/>
          <w:sz w:val="28"/>
          <w:szCs w:val="28"/>
        </w:rPr>
        <w:t xml:space="preserve">попечительством), а также супруги (в том числе бывшие), супруги братьев и сестер, братья и сестры супругов субъектов персональных данных, указанных в </w:t>
      </w:r>
      <w:hyperlink r:id="rId32" w:anchor="P52" w:history="1">
        <w:r w:rsidRPr="0068581B">
          <w:rPr>
            <w:rStyle w:val="a6"/>
            <w:rFonts w:ascii="Times New Roman" w:hAnsi="Times New Roman" w:cs="Times New Roman"/>
            <w:color w:val="000000" w:themeColor="text1"/>
            <w:sz w:val="28"/>
            <w:szCs w:val="28"/>
          </w:rPr>
          <w:t>подпунктах 1</w:t>
        </w:r>
      </w:hyperlink>
      <w:r w:rsidRPr="0068581B">
        <w:rPr>
          <w:rFonts w:ascii="Times New Roman" w:hAnsi="Times New Roman" w:cs="Times New Roman"/>
          <w:color w:val="000000" w:themeColor="text1"/>
          <w:sz w:val="28"/>
          <w:szCs w:val="28"/>
        </w:rPr>
        <w:t xml:space="preserve">, </w:t>
      </w:r>
      <w:hyperlink r:id="rId33" w:anchor="P53" w:history="1">
        <w:r w:rsidRPr="0068581B">
          <w:rPr>
            <w:rStyle w:val="a6"/>
            <w:rFonts w:ascii="Times New Roman" w:hAnsi="Times New Roman" w:cs="Times New Roman"/>
            <w:color w:val="000000" w:themeColor="text1"/>
            <w:sz w:val="28"/>
            <w:szCs w:val="28"/>
          </w:rPr>
          <w:t>2</w:t>
        </w:r>
      </w:hyperlink>
      <w:r w:rsidRPr="0068581B">
        <w:rPr>
          <w:rFonts w:ascii="Times New Roman" w:hAnsi="Times New Roman" w:cs="Times New Roman"/>
          <w:color w:val="000000" w:themeColor="text1"/>
          <w:sz w:val="28"/>
          <w:szCs w:val="28"/>
        </w:rPr>
        <w:t xml:space="preserve"> настоящего</w:t>
      </w:r>
      <w:r>
        <w:rPr>
          <w:rFonts w:ascii="Times New Roman" w:hAnsi="Times New Roman" w:cs="Times New Roman"/>
          <w:sz w:val="28"/>
          <w:szCs w:val="28"/>
        </w:rPr>
        <w:t xml:space="preserve"> пункта, в случаях, предусмотренных законодательством Российской Федерации;</w:t>
      </w:r>
      <w:proofErr w:type="gramEnd"/>
    </w:p>
    <w:p w:rsidR="0068581B" w:rsidRDefault="0068581B" w:rsidP="006858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руководитель подведомственной администрации организации (далее - подведомственная организация), граждане, претендующие на замещение данной должности, и члены их семей;</w:t>
      </w:r>
    </w:p>
    <w:p w:rsidR="0068581B" w:rsidRDefault="0068581B" w:rsidP="0068581B">
      <w:pPr>
        <w:pStyle w:val="ConsPlusNormal"/>
        <w:ind w:firstLine="709"/>
        <w:jc w:val="both"/>
        <w:rPr>
          <w:rFonts w:ascii="Times New Roman" w:hAnsi="Times New Roman" w:cs="Times New Roman"/>
          <w:sz w:val="28"/>
          <w:szCs w:val="28"/>
        </w:rPr>
      </w:pPr>
      <w:bookmarkStart w:id="22" w:name="P56"/>
      <w:bookmarkEnd w:id="22"/>
      <w:r>
        <w:rPr>
          <w:rFonts w:ascii="Times New Roman" w:hAnsi="Times New Roman" w:cs="Times New Roman"/>
          <w:sz w:val="28"/>
          <w:szCs w:val="28"/>
        </w:rPr>
        <w:t>5) лица, включенные в кадровый резерв администрации (кадровый резерв администрации);</w:t>
      </w:r>
    </w:p>
    <w:p w:rsidR="0068581B" w:rsidRDefault="0068581B" w:rsidP="0068581B">
      <w:pPr>
        <w:pStyle w:val="ConsPlusNormal"/>
        <w:ind w:firstLine="709"/>
        <w:jc w:val="both"/>
        <w:rPr>
          <w:rFonts w:ascii="Times New Roman" w:hAnsi="Times New Roman" w:cs="Times New Roman"/>
          <w:sz w:val="28"/>
          <w:szCs w:val="28"/>
        </w:rPr>
      </w:pPr>
      <w:bookmarkStart w:id="23" w:name="P57"/>
      <w:bookmarkEnd w:id="23"/>
      <w:r>
        <w:rPr>
          <w:rFonts w:ascii="Times New Roman" w:hAnsi="Times New Roman" w:cs="Times New Roman"/>
          <w:sz w:val="28"/>
          <w:szCs w:val="28"/>
        </w:rPr>
        <w:t>6) лица, представляемые к награждению, наградные материалы по которым представлены в администрацию;</w:t>
      </w:r>
    </w:p>
    <w:p w:rsidR="0068581B" w:rsidRDefault="0068581B" w:rsidP="006858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 лица, обработка персональных данных которых осуществляется в связи с исполнением муниципальных контрактов, гражданско-правовых договоров, заключаемых администрацией;</w:t>
      </w:r>
    </w:p>
    <w:p w:rsidR="0068581B" w:rsidRDefault="0068581B" w:rsidP="006858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 лица, входящие в состав экспертных, совещательных, коллегиальных  консультативных и иных органов администрации;</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lastRenderedPageBreak/>
        <w:t xml:space="preserve">9) лица, обработка персональных данных которых осуществляется в </w:t>
      </w:r>
      <w:r w:rsidRPr="0068581B">
        <w:rPr>
          <w:rFonts w:ascii="Times New Roman" w:hAnsi="Times New Roman" w:cs="Times New Roman"/>
          <w:color w:val="000000" w:themeColor="text1"/>
          <w:sz w:val="28"/>
          <w:szCs w:val="28"/>
        </w:rPr>
        <w:t>рамках межмуниципального сотрудничества;</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bookmarkStart w:id="24" w:name="P61"/>
      <w:bookmarkEnd w:id="24"/>
      <w:r w:rsidRPr="0068581B">
        <w:rPr>
          <w:rFonts w:ascii="Times New Roman" w:hAnsi="Times New Roman" w:cs="Times New Roman"/>
          <w:color w:val="000000" w:themeColor="text1"/>
          <w:sz w:val="28"/>
          <w:szCs w:val="28"/>
        </w:rPr>
        <w:t>10) лица, обработка персональных данных которых осуществляется в связи с выполнением возложенных на администрацию функций, полномочий и обязанностей;</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bookmarkStart w:id="25" w:name="P62"/>
      <w:bookmarkEnd w:id="25"/>
      <w:r w:rsidRPr="0068581B">
        <w:rPr>
          <w:rFonts w:ascii="Times New Roman" w:hAnsi="Times New Roman" w:cs="Times New Roman"/>
          <w:color w:val="000000" w:themeColor="text1"/>
          <w:sz w:val="28"/>
          <w:szCs w:val="28"/>
        </w:rPr>
        <w:t xml:space="preserve">11) граждане, обратившиеся в администрацию в порядке, предусмотренном Федеральным </w:t>
      </w:r>
      <w:hyperlink r:id="rId34" w:history="1">
        <w:r w:rsidRPr="0068581B">
          <w:rPr>
            <w:rStyle w:val="a6"/>
            <w:rFonts w:ascii="Times New Roman" w:hAnsi="Times New Roman" w:cs="Times New Roman"/>
            <w:color w:val="000000" w:themeColor="text1"/>
            <w:sz w:val="28"/>
            <w:szCs w:val="28"/>
            <w:u w:val="none"/>
          </w:rPr>
          <w:t>законом</w:t>
        </w:r>
      </w:hyperlink>
      <w:r w:rsidRPr="0068581B">
        <w:rPr>
          <w:rFonts w:ascii="Times New Roman" w:hAnsi="Times New Roman" w:cs="Times New Roman"/>
          <w:color w:val="000000" w:themeColor="text1"/>
          <w:sz w:val="28"/>
          <w:szCs w:val="28"/>
        </w:rPr>
        <w:t xml:space="preserve"> от 2 мая 2006 г. N 59-ФЗ "О порядке рассмотрения обращений граждан Российской Федерации" (далее - Федеральный закон N 59-ФЗ);</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bookmarkStart w:id="26" w:name="P63"/>
      <w:bookmarkEnd w:id="26"/>
      <w:r w:rsidRPr="0068581B">
        <w:rPr>
          <w:rFonts w:ascii="Times New Roman" w:hAnsi="Times New Roman" w:cs="Times New Roman"/>
          <w:color w:val="000000" w:themeColor="text1"/>
          <w:sz w:val="28"/>
          <w:szCs w:val="28"/>
        </w:rPr>
        <w:t>12) пользователи официального сайта администрации в информационно-телекоммуникационной сети "Интернет".</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 xml:space="preserve">4. </w:t>
      </w:r>
      <w:proofErr w:type="gramStart"/>
      <w:r w:rsidRPr="0068581B">
        <w:rPr>
          <w:rFonts w:ascii="Times New Roman" w:hAnsi="Times New Roman" w:cs="Times New Roman"/>
          <w:color w:val="000000" w:themeColor="text1"/>
          <w:sz w:val="28"/>
          <w:szCs w:val="28"/>
        </w:rPr>
        <w:t xml:space="preserve">Обработка персональных данных осуществляется с согласия субъекта персональных данных на обработку его персональных данных, за исключением случаев, указанных в </w:t>
      </w:r>
      <w:hyperlink r:id="rId35" w:history="1">
        <w:r w:rsidRPr="0068581B">
          <w:rPr>
            <w:rStyle w:val="a6"/>
            <w:rFonts w:ascii="Times New Roman" w:hAnsi="Times New Roman" w:cs="Times New Roman"/>
            <w:color w:val="000000" w:themeColor="text1"/>
            <w:sz w:val="28"/>
            <w:szCs w:val="28"/>
            <w:u w:val="none"/>
          </w:rPr>
          <w:t>пунктах 2</w:t>
        </w:r>
      </w:hyperlink>
      <w:r w:rsidRPr="0068581B">
        <w:rPr>
          <w:rFonts w:ascii="Times New Roman" w:hAnsi="Times New Roman" w:cs="Times New Roman"/>
          <w:color w:val="000000" w:themeColor="text1"/>
          <w:sz w:val="28"/>
          <w:szCs w:val="28"/>
        </w:rPr>
        <w:t xml:space="preserve"> - </w:t>
      </w:r>
      <w:hyperlink r:id="rId36" w:history="1">
        <w:r w:rsidRPr="0068581B">
          <w:rPr>
            <w:rStyle w:val="a6"/>
            <w:rFonts w:ascii="Times New Roman" w:hAnsi="Times New Roman" w:cs="Times New Roman"/>
            <w:color w:val="000000" w:themeColor="text1"/>
            <w:sz w:val="28"/>
            <w:szCs w:val="28"/>
            <w:u w:val="none"/>
          </w:rPr>
          <w:t>9.1</w:t>
        </w:r>
      </w:hyperlink>
      <w:r w:rsidRPr="0068581B">
        <w:rPr>
          <w:rFonts w:ascii="Times New Roman" w:hAnsi="Times New Roman" w:cs="Times New Roman"/>
          <w:color w:val="000000" w:themeColor="text1"/>
          <w:sz w:val="28"/>
          <w:szCs w:val="28"/>
        </w:rPr>
        <w:t xml:space="preserve"> и </w:t>
      </w:r>
      <w:hyperlink r:id="rId37" w:history="1">
        <w:r w:rsidRPr="0068581B">
          <w:rPr>
            <w:rStyle w:val="a6"/>
            <w:rFonts w:ascii="Times New Roman" w:hAnsi="Times New Roman" w:cs="Times New Roman"/>
            <w:color w:val="000000" w:themeColor="text1"/>
            <w:sz w:val="28"/>
            <w:szCs w:val="28"/>
            <w:u w:val="none"/>
          </w:rPr>
          <w:t>11 части 1 статьи 6</w:t>
        </w:r>
      </w:hyperlink>
      <w:r w:rsidRPr="0068581B">
        <w:rPr>
          <w:rFonts w:ascii="Times New Roman" w:hAnsi="Times New Roman" w:cs="Times New Roman"/>
          <w:color w:val="000000" w:themeColor="text1"/>
          <w:sz w:val="28"/>
          <w:szCs w:val="28"/>
        </w:rPr>
        <w:t xml:space="preserve">, </w:t>
      </w:r>
      <w:hyperlink r:id="rId38" w:history="1">
        <w:r w:rsidRPr="0068581B">
          <w:rPr>
            <w:rStyle w:val="a6"/>
            <w:rFonts w:ascii="Times New Roman" w:hAnsi="Times New Roman" w:cs="Times New Roman"/>
            <w:color w:val="000000" w:themeColor="text1"/>
            <w:sz w:val="28"/>
            <w:szCs w:val="28"/>
            <w:u w:val="none"/>
          </w:rPr>
          <w:t>пунктах 2</w:t>
        </w:r>
      </w:hyperlink>
      <w:r w:rsidRPr="0068581B">
        <w:rPr>
          <w:rFonts w:ascii="Times New Roman" w:hAnsi="Times New Roman" w:cs="Times New Roman"/>
          <w:color w:val="000000" w:themeColor="text1"/>
          <w:sz w:val="28"/>
          <w:szCs w:val="28"/>
        </w:rPr>
        <w:t xml:space="preserve"> - </w:t>
      </w:r>
      <w:hyperlink r:id="rId39" w:history="1">
        <w:r w:rsidRPr="0068581B">
          <w:rPr>
            <w:rStyle w:val="a6"/>
            <w:rFonts w:ascii="Times New Roman" w:hAnsi="Times New Roman" w:cs="Times New Roman"/>
            <w:color w:val="000000" w:themeColor="text1"/>
            <w:sz w:val="28"/>
            <w:szCs w:val="28"/>
            <w:u w:val="none"/>
          </w:rPr>
          <w:t>10 части 2 статьи 10</w:t>
        </w:r>
      </w:hyperlink>
      <w:r w:rsidRPr="0068581B">
        <w:rPr>
          <w:rFonts w:ascii="Times New Roman" w:hAnsi="Times New Roman" w:cs="Times New Roman"/>
          <w:color w:val="000000" w:themeColor="text1"/>
          <w:sz w:val="28"/>
          <w:szCs w:val="28"/>
        </w:rPr>
        <w:t xml:space="preserve"> и </w:t>
      </w:r>
      <w:hyperlink r:id="rId40" w:history="1">
        <w:r w:rsidRPr="0068581B">
          <w:rPr>
            <w:rStyle w:val="a6"/>
            <w:rFonts w:ascii="Times New Roman" w:hAnsi="Times New Roman" w:cs="Times New Roman"/>
            <w:color w:val="000000" w:themeColor="text1"/>
            <w:sz w:val="28"/>
            <w:szCs w:val="28"/>
            <w:u w:val="none"/>
          </w:rPr>
          <w:t>части 2 статьи 11</w:t>
        </w:r>
      </w:hyperlink>
      <w:r w:rsidRPr="0068581B">
        <w:rPr>
          <w:rFonts w:ascii="Times New Roman" w:hAnsi="Times New Roman" w:cs="Times New Roman"/>
          <w:color w:val="000000" w:themeColor="text1"/>
          <w:sz w:val="28"/>
          <w:szCs w:val="28"/>
        </w:rPr>
        <w:t xml:space="preserve"> Федерального закона от 27 июля 2006 г. N 152-ФЗ "О персональных данных" (далее - Федеральный закон N 152-ФЗ).</w:t>
      </w:r>
      <w:proofErr w:type="gramEnd"/>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p>
    <w:p w:rsidR="0068581B" w:rsidRPr="0068581B" w:rsidRDefault="0068581B" w:rsidP="0068581B">
      <w:pPr>
        <w:pStyle w:val="ConsPlusTitle"/>
        <w:ind w:firstLine="709"/>
        <w:jc w:val="center"/>
        <w:outlineLvl w:val="1"/>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 xml:space="preserve">II. Цели, условия и порядок обработки </w:t>
      </w:r>
      <w:proofErr w:type="gramStart"/>
      <w:r w:rsidRPr="0068581B">
        <w:rPr>
          <w:rFonts w:ascii="Times New Roman" w:hAnsi="Times New Roman" w:cs="Times New Roman"/>
          <w:color w:val="000000" w:themeColor="text1"/>
          <w:sz w:val="28"/>
          <w:szCs w:val="28"/>
        </w:rPr>
        <w:t>персональных</w:t>
      </w:r>
      <w:proofErr w:type="gramEnd"/>
    </w:p>
    <w:p w:rsidR="0068581B" w:rsidRPr="0068581B" w:rsidRDefault="0068581B" w:rsidP="0068581B">
      <w:pPr>
        <w:pStyle w:val="ConsPlusTitle"/>
        <w:ind w:firstLine="709"/>
        <w:jc w:val="center"/>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данных и соответствующие им перечни обрабатываемых</w:t>
      </w:r>
    </w:p>
    <w:p w:rsidR="0068581B" w:rsidRPr="0068581B" w:rsidRDefault="0068581B" w:rsidP="0068581B">
      <w:pPr>
        <w:pStyle w:val="ConsPlusTitle"/>
        <w:ind w:firstLine="709"/>
        <w:jc w:val="center"/>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персональных данных</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bookmarkStart w:id="27" w:name="P70"/>
      <w:bookmarkEnd w:id="27"/>
      <w:r w:rsidRPr="0068581B">
        <w:rPr>
          <w:rFonts w:ascii="Times New Roman" w:hAnsi="Times New Roman" w:cs="Times New Roman"/>
          <w:color w:val="000000" w:themeColor="text1"/>
          <w:sz w:val="28"/>
          <w:szCs w:val="28"/>
        </w:rPr>
        <w:t xml:space="preserve">5. </w:t>
      </w:r>
      <w:proofErr w:type="gramStart"/>
      <w:r w:rsidRPr="0068581B">
        <w:rPr>
          <w:rFonts w:ascii="Times New Roman" w:hAnsi="Times New Roman" w:cs="Times New Roman"/>
          <w:color w:val="000000" w:themeColor="text1"/>
          <w:sz w:val="28"/>
          <w:szCs w:val="28"/>
        </w:rPr>
        <w:t xml:space="preserve">Персональные данные субъектов персональных данных, указанных в </w:t>
      </w:r>
      <w:hyperlink r:id="rId41" w:anchor="P52" w:history="1">
        <w:r w:rsidRPr="0068581B">
          <w:rPr>
            <w:rStyle w:val="a6"/>
            <w:rFonts w:ascii="Times New Roman" w:hAnsi="Times New Roman" w:cs="Times New Roman"/>
            <w:color w:val="000000" w:themeColor="text1"/>
            <w:sz w:val="28"/>
            <w:szCs w:val="28"/>
            <w:u w:val="none"/>
          </w:rPr>
          <w:t>подпунктах 1</w:t>
        </w:r>
      </w:hyperlink>
      <w:r w:rsidRPr="0068581B">
        <w:rPr>
          <w:rFonts w:ascii="Times New Roman" w:hAnsi="Times New Roman" w:cs="Times New Roman"/>
          <w:color w:val="000000" w:themeColor="text1"/>
          <w:sz w:val="28"/>
          <w:szCs w:val="28"/>
        </w:rPr>
        <w:t xml:space="preserve"> - </w:t>
      </w:r>
      <w:hyperlink r:id="rId42" w:anchor="P56" w:history="1">
        <w:r w:rsidRPr="0068581B">
          <w:rPr>
            <w:rStyle w:val="a6"/>
            <w:rFonts w:ascii="Times New Roman" w:hAnsi="Times New Roman" w:cs="Times New Roman"/>
            <w:color w:val="000000" w:themeColor="text1"/>
            <w:sz w:val="28"/>
            <w:szCs w:val="28"/>
            <w:u w:val="none"/>
          </w:rPr>
          <w:t>5 пункта 3</w:t>
        </w:r>
      </w:hyperlink>
      <w:r w:rsidRPr="0068581B">
        <w:rPr>
          <w:rFonts w:ascii="Times New Roman" w:hAnsi="Times New Roman" w:cs="Times New Roman"/>
          <w:color w:val="000000" w:themeColor="text1"/>
          <w:sz w:val="28"/>
          <w:szCs w:val="28"/>
        </w:rPr>
        <w:t xml:space="preserve"> настоящих Правил, обрабатываются в целях обеспечения прохождения муниципальной службы, содействия в выполнении осуществляемой работы, организации и прохождения конкурса на замещение вакантных должностей муниципальной службы, формирования</w:t>
      </w:r>
      <w:r>
        <w:rPr>
          <w:rFonts w:ascii="Times New Roman" w:hAnsi="Times New Roman" w:cs="Times New Roman"/>
          <w:sz w:val="28"/>
          <w:szCs w:val="28"/>
        </w:rPr>
        <w:t xml:space="preserve"> кадрового резерва, обучения и должностного роста, учета результатов исполнения муниципальными служащими должностных обязанностей, обеспечения личной безопасности  муниципальных служащих, руководителя подведомственной организации и членов</w:t>
      </w:r>
      <w:proofErr w:type="gramEnd"/>
      <w:r>
        <w:rPr>
          <w:rFonts w:ascii="Times New Roman" w:hAnsi="Times New Roman" w:cs="Times New Roman"/>
          <w:sz w:val="28"/>
          <w:szCs w:val="28"/>
        </w:rPr>
        <w:t xml:space="preserve"> их семей, обеспечения установленных законодательством Российской Федерации условий труда, гарантий и компенсаций, в том числе при рассмотрении вопроса о предоставлении единовременной субсидии на приобретение жилого помещения, </w:t>
      </w:r>
      <w:r w:rsidRPr="0068581B">
        <w:rPr>
          <w:rFonts w:ascii="Times New Roman" w:hAnsi="Times New Roman" w:cs="Times New Roman"/>
          <w:color w:val="000000" w:themeColor="text1"/>
          <w:sz w:val="28"/>
          <w:szCs w:val="28"/>
        </w:rPr>
        <w:t>сохранности принадлежащего им имущества, противодействия коррупции.</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bookmarkStart w:id="28" w:name="P71"/>
      <w:bookmarkEnd w:id="28"/>
      <w:r w:rsidRPr="0068581B">
        <w:rPr>
          <w:rFonts w:ascii="Times New Roman" w:hAnsi="Times New Roman" w:cs="Times New Roman"/>
          <w:color w:val="000000" w:themeColor="text1"/>
          <w:sz w:val="28"/>
          <w:szCs w:val="28"/>
        </w:rPr>
        <w:t xml:space="preserve">6. В целях, указанных в </w:t>
      </w:r>
      <w:hyperlink r:id="rId43" w:anchor="P70" w:history="1">
        <w:r w:rsidRPr="0068581B">
          <w:rPr>
            <w:rStyle w:val="a6"/>
            <w:rFonts w:ascii="Times New Roman" w:hAnsi="Times New Roman" w:cs="Times New Roman"/>
            <w:color w:val="000000" w:themeColor="text1"/>
            <w:sz w:val="28"/>
            <w:szCs w:val="28"/>
            <w:u w:val="none"/>
          </w:rPr>
          <w:t>пункте 5</w:t>
        </w:r>
      </w:hyperlink>
      <w:r w:rsidRPr="0068581B">
        <w:rPr>
          <w:rFonts w:ascii="Times New Roman" w:hAnsi="Times New Roman" w:cs="Times New Roman"/>
          <w:color w:val="000000" w:themeColor="text1"/>
          <w:sz w:val="28"/>
          <w:szCs w:val="28"/>
        </w:rPr>
        <w:t xml:space="preserve"> настоящих Правил, обрабатываются следующие категории персональных данных субъектов персональных данных, указанных в </w:t>
      </w:r>
      <w:hyperlink r:id="rId44" w:anchor="P52" w:history="1">
        <w:r w:rsidRPr="0068581B">
          <w:rPr>
            <w:rStyle w:val="a6"/>
            <w:rFonts w:ascii="Times New Roman" w:hAnsi="Times New Roman" w:cs="Times New Roman"/>
            <w:color w:val="000000" w:themeColor="text1"/>
            <w:sz w:val="28"/>
            <w:szCs w:val="28"/>
            <w:u w:val="none"/>
          </w:rPr>
          <w:t>подпунктах 1</w:t>
        </w:r>
      </w:hyperlink>
      <w:r w:rsidRPr="0068581B">
        <w:rPr>
          <w:rFonts w:ascii="Times New Roman" w:hAnsi="Times New Roman" w:cs="Times New Roman"/>
          <w:color w:val="000000" w:themeColor="text1"/>
          <w:sz w:val="28"/>
          <w:szCs w:val="28"/>
        </w:rPr>
        <w:t xml:space="preserve"> - </w:t>
      </w:r>
      <w:hyperlink r:id="rId45" w:anchor="P56" w:history="1">
        <w:r w:rsidRPr="0068581B">
          <w:rPr>
            <w:rStyle w:val="a6"/>
            <w:rFonts w:ascii="Times New Roman" w:hAnsi="Times New Roman" w:cs="Times New Roman"/>
            <w:color w:val="000000" w:themeColor="text1"/>
            <w:sz w:val="28"/>
            <w:szCs w:val="28"/>
            <w:u w:val="none"/>
          </w:rPr>
          <w:t>5 пункта 3</w:t>
        </w:r>
      </w:hyperlink>
      <w:r w:rsidRPr="0068581B">
        <w:rPr>
          <w:rFonts w:ascii="Times New Roman" w:hAnsi="Times New Roman" w:cs="Times New Roman"/>
          <w:color w:val="000000" w:themeColor="text1"/>
          <w:sz w:val="28"/>
          <w:szCs w:val="28"/>
        </w:rPr>
        <w:t xml:space="preserve"> настоящих Правил:</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proofErr w:type="gramStart"/>
      <w:r w:rsidRPr="0068581B">
        <w:rPr>
          <w:rFonts w:ascii="Times New Roman" w:hAnsi="Times New Roman" w:cs="Times New Roman"/>
          <w:color w:val="000000" w:themeColor="text1"/>
          <w:sz w:val="28"/>
          <w:szCs w:val="28"/>
        </w:rPr>
        <w:t>1) фамилия, имя, отчество (при наличии) (в том числе прежние фамилии, имена и (или) отчества (при наличии), в случае их изменения, сведения о том, когда, где и по какой причине они изменялись);</w:t>
      </w:r>
      <w:proofErr w:type="gramEnd"/>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2) дата рождения (число, месяц и год рождения);</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3) место рождения;</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4) сведения о гражданстве (подданстве), в том числе прежнем, когда и по какой причине изменялось;</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lastRenderedPageBreak/>
        <w:t>5) вид, серия, номер документа, удостоверяющего личность гражданина Российской Федерации, наименование органа, код подразделения органа, выдавшего его, дата выдачи;</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6) вид, серия, номер документа, удостоверяющего личность гражданина Российской Федерации за пределами Российской Федерации, наименование органа, выдавшего его, дата выдачи;</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7) адрес и дата регистрации (снятия с регистрационного учета) по месту жительства (месту пребывания);</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8) номер телефона или сведения о других способах связи;</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9) сведения, содержащиеся в страховом свидетельстве обязательного пенсионного страхования или документе, подтверждающем регистрацию в системе индивидуального (персонифицированного) учета;</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10) идентификационный номер налогоплательщика;</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11) реквизиты страхового медицинского полиса обязательного медицинского страхования;</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12) реквизиты свидетельства о государственной регистрации актов гражданского состояния;</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 xml:space="preserve">13) сведения о семейном положении, составе семьи. </w:t>
      </w:r>
      <w:proofErr w:type="gramStart"/>
      <w:r w:rsidRPr="0068581B">
        <w:rPr>
          <w:rFonts w:ascii="Times New Roman" w:hAnsi="Times New Roman" w:cs="Times New Roman"/>
          <w:color w:val="000000" w:themeColor="text1"/>
          <w:sz w:val="28"/>
          <w:szCs w:val="28"/>
        </w:rPr>
        <w:t>Сведения о близких родственниках (родителях, братьях, сестрах, детях), а также о супругах, в том числе бывших, супругах братьев и сестер, братьях и сестрах супругов (фамилия, имя, отчество (при наличии), число, месяц, год и место рождения, место работы (наименование и адрес организации в пределах места нахождения), должность, домашний адрес (адрес регистрации по месту жительства (месту пребывания), адрес фактического проживания);</w:t>
      </w:r>
      <w:proofErr w:type="gramEnd"/>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14) сведения о трудовой деятельности, включая работу по совместительству, предпринимательскую и иную деятельность, военную службу;</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15) отношение к воинской обязанности, сведения о воинском учете и реквизиты документов воинского учета (серия, номер, дата выдачи документов воинского учета, наименование органа, выдавшего его);</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16) сведения об образовании с указанием наименования образовательной организации, года ее окончания, квалификации, специальности и (или) направления подготовки, наименования и реквизитов документа об образовании;</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17) сведения об ученой степени, ученом звании;</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18) сведения о владении иностранными языками и языками народов Российской Федерации;</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19) сведения о наличии либо отсутствии заболевания, препятствующего поступлению на муниципальную службу или ее прохождению;</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20) сведения о наличии (отсутствии) медицинских противопоказаний для работы с использованием сведений, составляющих государственную тайну;</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21) фотографии;</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proofErr w:type="gramStart"/>
      <w:r w:rsidRPr="0068581B">
        <w:rPr>
          <w:rFonts w:ascii="Times New Roman" w:hAnsi="Times New Roman" w:cs="Times New Roman"/>
          <w:color w:val="000000" w:themeColor="text1"/>
          <w:sz w:val="28"/>
          <w:szCs w:val="28"/>
        </w:rPr>
        <w:t xml:space="preserve">22) сведения о прохождении муниципальной службы, в том числе: дата и основание поступления на муниципальную службу и назначения на должность муниципальной службы, дата и основание назначения, перевода, </w:t>
      </w:r>
      <w:r w:rsidRPr="0068581B">
        <w:rPr>
          <w:rFonts w:ascii="Times New Roman" w:hAnsi="Times New Roman" w:cs="Times New Roman"/>
          <w:color w:val="000000" w:themeColor="text1"/>
          <w:sz w:val="28"/>
          <w:szCs w:val="28"/>
        </w:rPr>
        <w:lastRenderedPageBreak/>
        <w:t>перемещения на иную должность муниципальной службы, наименование замещаемых должностей муниципальной службы с указанием структурных подразделений, размера денежного содержания, результатов аттестации на соответствие замещаемой должности  муниципальной службы, а также сведения о прежнем месте работы;</w:t>
      </w:r>
      <w:proofErr w:type="gramEnd"/>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23) сведения, содержащиеся в служебном контракте (трудовом договоре), дополнительных соглашениях к служебному контракту (трудовому договору);</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24) сведения о пребывании за границей (когда, где, с какой целью);</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25) сведения о классном чине муниципальной службы, дипломатическом ранге, воинском и (или) специальном звании, классном чине правоохранительной службы, классном чине гражданской службы субъекта Российской Федерации, квалификационном разряде государственной службы, квалификационном разряде или классном чине муниципальной службы, классном чине юстиции, а также сведения о том, кем и когда они присвоены;</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26) сведения о наличии или отсутствии судимости;</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27) сведения о наличии допуска к государственной тайне, оформленного за период работы, службы, учебы (форма номер и дата);</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28) сведения о государственных наградах, иных наградах и знаках отличия;</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29) сведения о профессиональной переподготовке и (или) повышении квалификации;</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30) сведения о ежегодных оплачиваемых отпусках, учебных отпусках и отпусках без сохранения денежного содержания;</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31) сведения о доходах, расходах, об имуществе и обязательствах имущественного характера муниципального служащего, руководителя подведомственной организации, гражданина, претендующего на замещение должности муниципальной службы;</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32) сведения о доходах, расходах, об имуществе и обязательствах имущественного характера супруги (супруга) и (или) несовершеннолетних детей муниципального служащего, руководителя подведомственной организации, гражданина, претендующего на замещение должности  муниципальной службы;</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33) сведения об адресах сайтов и (или) страниц сайтов в информационно-телекоммуникационной сети "Интернет", на которых муниципальным служащим, гражданином, претендующим на замещение должности муниципальной службы, размещалась общедоступная информация, а также данные, позволяющие его идентифицировать;</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34) сведения о счетах в банках и кредитных организациях (наименование банка или кредитной организации, номер счета и дата открытия), реквизиты банковских карт (номер карты)  муниципальных служащих и руководителя подведомственной организации;</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 xml:space="preserve">35) иные сведения, которые субъект персональных данных пожелал сообщить о себе и которые отвечают целям обработки персональных данных, указанным в </w:t>
      </w:r>
      <w:hyperlink r:id="rId46" w:anchor="P70" w:history="1">
        <w:r w:rsidRPr="0068581B">
          <w:rPr>
            <w:rStyle w:val="a6"/>
            <w:rFonts w:ascii="Times New Roman" w:hAnsi="Times New Roman" w:cs="Times New Roman"/>
            <w:color w:val="000000" w:themeColor="text1"/>
            <w:sz w:val="28"/>
            <w:szCs w:val="28"/>
            <w:u w:val="none"/>
          </w:rPr>
          <w:t>пункте 5</w:t>
        </w:r>
      </w:hyperlink>
      <w:r w:rsidRPr="0068581B">
        <w:rPr>
          <w:rFonts w:ascii="Times New Roman" w:hAnsi="Times New Roman" w:cs="Times New Roman"/>
          <w:color w:val="000000" w:themeColor="text1"/>
          <w:sz w:val="28"/>
          <w:szCs w:val="28"/>
        </w:rPr>
        <w:t xml:space="preserve"> настоящих Правил.</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lastRenderedPageBreak/>
        <w:t xml:space="preserve">7. </w:t>
      </w:r>
      <w:proofErr w:type="gramStart"/>
      <w:r w:rsidRPr="0068581B">
        <w:rPr>
          <w:rFonts w:ascii="Times New Roman" w:hAnsi="Times New Roman" w:cs="Times New Roman"/>
          <w:color w:val="000000" w:themeColor="text1"/>
          <w:sz w:val="28"/>
          <w:szCs w:val="28"/>
        </w:rPr>
        <w:t xml:space="preserve">Обработка персональных данных и биометрических персональных данных субъектов персональных данных, указанных в </w:t>
      </w:r>
      <w:hyperlink r:id="rId47" w:anchor="P52" w:history="1">
        <w:r w:rsidRPr="0068581B">
          <w:rPr>
            <w:rStyle w:val="a6"/>
            <w:rFonts w:ascii="Times New Roman" w:hAnsi="Times New Roman" w:cs="Times New Roman"/>
            <w:color w:val="000000" w:themeColor="text1"/>
            <w:sz w:val="28"/>
            <w:szCs w:val="28"/>
            <w:u w:val="none"/>
          </w:rPr>
          <w:t>подпунктах 1</w:t>
        </w:r>
      </w:hyperlink>
      <w:r w:rsidRPr="0068581B">
        <w:rPr>
          <w:rFonts w:ascii="Times New Roman" w:hAnsi="Times New Roman" w:cs="Times New Roman"/>
          <w:color w:val="000000" w:themeColor="text1"/>
          <w:sz w:val="28"/>
          <w:szCs w:val="28"/>
        </w:rPr>
        <w:t xml:space="preserve"> - </w:t>
      </w:r>
      <w:hyperlink r:id="rId48" w:anchor="P56" w:history="1">
        <w:r w:rsidRPr="0068581B">
          <w:rPr>
            <w:rStyle w:val="a6"/>
            <w:rFonts w:ascii="Times New Roman" w:hAnsi="Times New Roman" w:cs="Times New Roman"/>
            <w:color w:val="000000" w:themeColor="text1"/>
            <w:sz w:val="28"/>
            <w:szCs w:val="28"/>
            <w:u w:val="none"/>
          </w:rPr>
          <w:t>5 пункта 3</w:t>
        </w:r>
      </w:hyperlink>
      <w:r w:rsidRPr="0068581B">
        <w:rPr>
          <w:rFonts w:ascii="Times New Roman" w:hAnsi="Times New Roman" w:cs="Times New Roman"/>
          <w:color w:val="000000" w:themeColor="text1"/>
          <w:sz w:val="28"/>
          <w:szCs w:val="28"/>
        </w:rPr>
        <w:t xml:space="preserve"> настоящих Правил, осуществляется без их согласия в рамках целей, определенных </w:t>
      </w:r>
      <w:hyperlink r:id="rId49" w:anchor="P70" w:history="1">
        <w:r w:rsidRPr="0068581B">
          <w:rPr>
            <w:rStyle w:val="a6"/>
            <w:rFonts w:ascii="Times New Roman" w:hAnsi="Times New Roman" w:cs="Times New Roman"/>
            <w:color w:val="000000" w:themeColor="text1"/>
            <w:sz w:val="28"/>
            <w:szCs w:val="28"/>
            <w:u w:val="none"/>
          </w:rPr>
          <w:t>пунктом 5</w:t>
        </w:r>
      </w:hyperlink>
      <w:r w:rsidRPr="0068581B">
        <w:rPr>
          <w:rFonts w:ascii="Times New Roman" w:hAnsi="Times New Roman" w:cs="Times New Roman"/>
          <w:color w:val="000000" w:themeColor="text1"/>
          <w:sz w:val="28"/>
          <w:szCs w:val="28"/>
        </w:rPr>
        <w:t xml:space="preserve"> настоящих Правил, в соответствии с </w:t>
      </w:r>
      <w:hyperlink r:id="rId50" w:history="1">
        <w:r w:rsidRPr="0068581B">
          <w:rPr>
            <w:rStyle w:val="a6"/>
            <w:rFonts w:ascii="Times New Roman" w:hAnsi="Times New Roman" w:cs="Times New Roman"/>
            <w:color w:val="000000" w:themeColor="text1"/>
            <w:sz w:val="28"/>
            <w:szCs w:val="28"/>
            <w:u w:val="none"/>
          </w:rPr>
          <w:t>пунктом 2 части 1 статьи 6</w:t>
        </w:r>
      </w:hyperlink>
      <w:r w:rsidRPr="0068581B">
        <w:rPr>
          <w:rFonts w:ascii="Times New Roman" w:hAnsi="Times New Roman" w:cs="Times New Roman"/>
          <w:color w:val="000000" w:themeColor="text1"/>
          <w:sz w:val="28"/>
          <w:szCs w:val="28"/>
        </w:rPr>
        <w:t xml:space="preserve"> и </w:t>
      </w:r>
      <w:hyperlink r:id="rId51" w:history="1">
        <w:r w:rsidRPr="0068581B">
          <w:rPr>
            <w:rStyle w:val="a6"/>
            <w:rFonts w:ascii="Times New Roman" w:hAnsi="Times New Roman" w:cs="Times New Roman"/>
            <w:color w:val="000000" w:themeColor="text1"/>
            <w:sz w:val="28"/>
            <w:szCs w:val="28"/>
            <w:u w:val="none"/>
          </w:rPr>
          <w:t>частью 2 статьи 11</w:t>
        </w:r>
      </w:hyperlink>
      <w:r w:rsidRPr="0068581B">
        <w:rPr>
          <w:rFonts w:ascii="Times New Roman" w:hAnsi="Times New Roman" w:cs="Times New Roman"/>
          <w:color w:val="000000" w:themeColor="text1"/>
          <w:sz w:val="28"/>
          <w:szCs w:val="28"/>
        </w:rPr>
        <w:t xml:space="preserve"> Федерального закона N 152-ФЗ, а также положениями Трудового </w:t>
      </w:r>
      <w:hyperlink r:id="rId52" w:history="1">
        <w:r w:rsidRPr="0068581B">
          <w:rPr>
            <w:rStyle w:val="a6"/>
            <w:rFonts w:ascii="Times New Roman" w:hAnsi="Times New Roman" w:cs="Times New Roman"/>
            <w:color w:val="000000" w:themeColor="text1"/>
            <w:sz w:val="28"/>
            <w:szCs w:val="28"/>
            <w:u w:val="none"/>
          </w:rPr>
          <w:t>кодекса</w:t>
        </w:r>
      </w:hyperlink>
      <w:r w:rsidRPr="0068581B">
        <w:rPr>
          <w:rFonts w:ascii="Times New Roman" w:hAnsi="Times New Roman" w:cs="Times New Roman"/>
          <w:color w:val="000000" w:themeColor="text1"/>
          <w:sz w:val="28"/>
          <w:szCs w:val="28"/>
        </w:rPr>
        <w:t xml:space="preserve"> Российской Федерации, Федерального </w:t>
      </w:r>
      <w:hyperlink r:id="rId53" w:history="1">
        <w:r w:rsidRPr="0068581B">
          <w:rPr>
            <w:rStyle w:val="a6"/>
            <w:rFonts w:ascii="Times New Roman" w:hAnsi="Times New Roman" w:cs="Times New Roman"/>
            <w:color w:val="000000" w:themeColor="text1"/>
            <w:sz w:val="28"/>
            <w:szCs w:val="28"/>
            <w:u w:val="none"/>
          </w:rPr>
          <w:t>закона</w:t>
        </w:r>
      </w:hyperlink>
      <w:r w:rsidRPr="0068581B">
        <w:rPr>
          <w:rFonts w:ascii="Times New Roman" w:hAnsi="Times New Roman" w:cs="Times New Roman"/>
          <w:color w:val="000000" w:themeColor="text1"/>
          <w:sz w:val="28"/>
          <w:szCs w:val="28"/>
        </w:rPr>
        <w:t xml:space="preserve"> от 02</w:t>
      </w:r>
      <w:proofErr w:type="gramEnd"/>
      <w:r w:rsidRPr="0068581B">
        <w:rPr>
          <w:rFonts w:ascii="Times New Roman" w:hAnsi="Times New Roman" w:cs="Times New Roman"/>
          <w:color w:val="000000" w:themeColor="text1"/>
          <w:sz w:val="28"/>
          <w:szCs w:val="28"/>
        </w:rPr>
        <w:t xml:space="preserve"> марта 2007 г. № 25-ФЗ "О  муниципальной службе Российской Федерации", Федерального </w:t>
      </w:r>
      <w:hyperlink r:id="rId54" w:history="1">
        <w:r w:rsidRPr="0068581B">
          <w:rPr>
            <w:rStyle w:val="a6"/>
            <w:rFonts w:ascii="Times New Roman" w:hAnsi="Times New Roman" w:cs="Times New Roman"/>
            <w:color w:val="000000" w:themeColor="text1"/>
            <w:sz w:val="28"/>
            <w:szCs w:val="28"/>
            <w:u w:val="none"/>
          </w:rPr>
          <w:t>закона</w:t>
        </w:r>
      </w:hyperlink>
      <w:r w:rsidRPr="0068581B">
        <w:rPr>
          <w:rFonts w:ascii="Times New Roman" w:hAnsi="Times New Roman" w:cs="Times New Roman"/>
          <w:color w:val="000000" w:themeColor="text1"/>
          <w:sz w:val="28"/>
          <w:szCs w:val="28"/>
        </w:rPr>
        <w:t xml:space="preserve"> от 25 декабря 2008 г. N 273-ФЗ "О противодействии коррупции", </w:t>
      </w:r>
      <w:hyperlink r:id="rId55" w:history="1">
        <w:r w:rsidRPr="0068581B">
          <w:rPr>
            <w:rStyle w:val="a6"/>
            <w:rFonts w:ascii="Times New Roman" w:hAnsi="Times New Roman" w:cs="Times New Roman"/>
            <w:color w:val="000000" w:themeColor="text1"/>
            <w:sz w:val="28"/>
            <w:szCs w:val="28"/>
            <w:u w:val="none"/>
          </w:rPr>
          <w:t>постановления</w:t>
        </w:r>
      </w:hyperlink>
      <w:r w:rsidRPr="0068581B">
        <w:rPr>
          <w:rFonts w:ascii="Times New Roman" w:hAnsi="Times New Roman" w:cs="Times New Roman"/>
          <w:color w:val="000000" w:themeColor="text1"/>
          <w:sz w:val="28"/>
          <w:szCs w:val="28"/>
        </w:rPr>
        <w:t xml:space="preserve"> Правительства Российской Федерации от 6 февраля 2010 г. N 63 "Об утверждении Инструкции о порядке допуска должностных лиц и граждан Российской Федерации к государственной тайне".</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 xml:space="preserve">8. </w:t>
      </w:r>
      <w:proofErr w:type="gramStart"/>
      <w:r w:rsidRPr="0068581B">
        <w:rPr>
          <w:rFonts w:ascii="Times New Roman" w:hAnsi="Times New Roman" w:cs="Times New Roman"/>
          <w:color w:val="000000" w:themeColor="text1"/>
          <w:sz w:val="28"/>
          <w:szCs w:val="28"/>
        </w:rPr>
        <w:t xml:space="preserve">Обработка специальных категорий персональных данных субъектов персональных данных, указанных в </w:t>
      </w:r>
      <w:hyperlink r:id="rId56" w:anchor="P52" w:history="1">
        <w:r w:rsidRPr="0068581B">
          <w:rPr>
            <w:rStyle w:val="a6"/>
            <w:rFonts w:ascii="Times New Roman" w:hAnsi="Times New Roman" w:cs="Times New Roman"/>
            <w:color w:val="000000" w:themeColor="text1"/>
            <w:sz w:val="28"/>
            <w:szCs w:val="28"/>
            <w:u w:val="none"/>
          </w:rPr>
          <w:t>подпунктах 1</w:t>
        </w:r>
      </w:hyperlink>
      <w:r w:rsidRPr="0068581B">
        <w:rPr>
          <w:rFonts w:ascii="Times New Roman" w:hAnsi="Times New Roman" w:cs="Times New Roman"/>
          <w:color w:val="000000" w:themeColor="text1"/>
          <w:sz w:val="28"/>
          <w:szCs w:val="28"/>
        </w:rPr>
        <w:t xml:space="preserve"> - </w:t>
      </w:r>
      <w:hyperlink r:id="rId57" w:anchor="P56" w:history="1">
        <w:r w:rsidRPr="0068581B">
          <w:rPr>
            <w:rStyle w:val="a6"/>
            <w:rFonts w:ascii="Times New Roman" w:hAnsi="Times New Roman" w:cs="Times New Roman"/>
            <w:color w:val="000000" w:themeColor="text1"/>
            <w:sz w:val="28"/>
            <w:szCs w:val="28"/>
            <w:u w:val="none"/>
          </w:rPr>
          <w:t>5 пункта 3</w:t>
        </w:r>
      </w:hyperlink>
      <w:r w:rsidRPr="0068581B">
        <w:rPr>
          <w:rFonts w:ascii="Times New Roman" w:hAnsi="Times New Roman" w:cs="Times New Roman"/>
          <w:color w:val="000000" w:themeColor="text1"/>
          <w:sz w:val="28"/>
          <w:szCs w:val="28"/>
        </w:rPr>
        <w:t xml:space="preserve"> настоящих Правил, осуществляется без их согласия в рамках целей, определенных </w:t>
      </w:r>
      <w:hyperlink r:id="rId58" w:anchor="P70" w:history="1">
        <w:r w:rsidRPr="0068581B">
          <w:rPr>
            <w:rStyle w:val="a6"/>
            <w:rFonts w:ascii="Times New Roman" w:hAnsi="Times New Roman" w:cs="Times New Roman"/>
            <w:color w:val="000000" w:themeColor="text1"/>
            <w:sz w:val="28"/>
            <w:szCs w:val="28"/>
            <w:u w:val="none"/>
          </w:rPr>
          <w:t>пунктом 5</w:t>
        </w:r>
      </w:hyperlink>
      <w:r w:rsidRPr="0068581B">
        <w:rPr>
          <w:rFonts w:ascii="Times New Roman" w:hAnsi="Times New Roman" w:cs="Times New Roman"/>
          <w:color w:val="000000" w:themeColor="text1"/>
          <w:sz w:val="28"/>
          <w:szCs w:val="28"/>
        </w:rPr>
        <w:t xml:space="preserve"> настоящих Правил, в случае, предусмотренном </w:t>
      </w:r>
      <w:hyperlink r:id="rId59" w:history="1">
        <w:r w:rsidRPr="0068581B">
          <w:rPr>
            <w:rStyle w:val="a6"/>
            <w:rFonts w:ascii="Times New Roman" w:hAnsi="Times New Roman" w:cs="Times New Roman"/>
            <w:color w:val="000000" w:themeColor="text1"/>
            <w:sz w:val="28"/>
            <w:szCs w:val="28"/>
            <w:u w:val="none"/>
          </w:rPr>
          <w:t>пунктом 2.3 части 2 статьи 10</w:t>
        </w:r>
      </w:hyperlink>
      <w:r w:rsidRPr="0068581B">
        <w:rPr>
          <w:rFonts w:ascii="Times New Roman" w:hAnsi="Times New Roman" w:cs="Times New Roman"/>
          <w:color w:val="000000" w:themeColor="text1"/>
          <w:sz w:val="28"/>
          <w:szCs w:val="28"/>
        </w:rPr>
        <w:t xml:space="preserve"> Федерального закона N 152-ФЗ и положениями Трудового </w:t>
      </w:r>
      <w:hyperlink r:id="rId60" w:history="1">
        <w:r w:rsidRPr="0068581B">
          <w:rPr>
            <w:rStyle w:val="a6"/>
            <w:rFonts w:ascii="Times New Roman" w:hAnsi="Times New Roman" w:cs="Times New Roman"/>
            <w:color w:val="000000" w:themeColor="text1"/>
            <w:sz w:val="28"/>
            <w:szCs w:val="28"/>
            <w:u w:val="none"/>
          </w:rPr>
          <w:t>кодекса</w:t>
        </w:r>
      </w:hyperlink>
      <w:r w:rsidRPr="0068581B">
        <w:rPr>
          <w:rFonts w:ascii="Times New Roman" w:hAnsi="Times New Roman" w:cs="Times New Roman"/>
          <w:color w:val="000000" w:themeColor="text1"/>
          <w:sz w:val="28"/>
          <w:szCs w:val="28"/>
        </w:rPr>
        <w:t xml:space="preserve"> Российской Федерации, за исключением случаев получения персональных данных у третьей стороны.</w:t>
      </w:r>
      <w:proofErr w:type="gramEnd"/>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bookmarkStart w:id="29" w:name="P109"/>
      <w:bookmarkEnd w:id="29"/>
      <w:r w:rsidRPr="0068581B">
        <w:rPr>
          <w:rFonts w:ascii="Times New Roman" w:hAnsi="Times New Roman" w:cs="Times New Roman"/>
          <w:color w:val="000000" w:themeColor="text1"/>
          <w:sz w:val="28"/>
          <w:szCs w:val="28"/>
        </w:rPr>
        <w:t xml:space="preserve">9. Обработка персональных данных субъектов персональных данных, указанных в </w:t>
      </w:r>
      <w:hyperlink r:id="rId61" w:anchor="P52" w:history="1">
        <w:r w:rsidRPr="0068581B">
          <w:rPr>
            <w:rStyle w:val="a6"/>
            <w:rFonts w:ascii="Times New Roman" w:hAnsi="Times New Roman" w:cs="Times New Roman"/>
            <w:color w:val="000000" w:themeColor="text1"/>
            <w:sz w:val="28"/>
            <w:szCs w:val="28"/>
            <w:u w:val="none"/>
          </w:rPr>
          <w:t>подпунктах 1</w:t>
        </w:r>
      </w:hyperlink>
      <w:r w:rsidRPr="0068581B">
        <w:rPr>
          <w:rFonts w:ascii="Times New Roman" w:hAnsi="Times New Roman" w:cs="Times New Roman"/>
          <w:color w:val="000000" w:themeColor="text1"/>
          <w:sz w:val="28"/>
          <w:szCs w:val="28"/>
        </w:rPr>
        <w:t xml:space="preserve"> - </w:t>
      </w:r>
      <w:hyperlink r:id="rId62" w:anchor="P56" w:history="1">
        <w:r w:rsidRPr="0068581B">
          <w:rPr>
            <w:rStyle w:val="a6"/>
            <w:rFonts w:ascii="Times New Roman" w:hAnsi="Times New Roman" w:cs="Times New Roman"/>
            <w:color w:val="000000" w:themeColor="text1"/>
            <w:sz w:val="28"/>
            <w:szCs w:val="28"/>
            <w:u w:val="none"/>
          </w:rPr>
          <w:t>5 пункта 3</w:t>
        </w:r>
      </w:hyperlink>
      <w:r w:rsidRPr="0068581B">
        <w:rPr>
          <w:rFonts w:ascii="Times New Roman" w:hAnsi="Times New Roman" w:cs="Times New Roman"/>
          <w:color w:val="000000" w:themeColor="text1"/>
          <w:sz w:val="28"/>
          <w:szCs w:val="28"/>
        </w:rPr>
        <w:t xml:space="preserve"> настоящих Правил, осуществляется при условии получения их согласия в следующих случаях:</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1) при передаче персональных данных третьим лицам в случаях, не предусмотренных законодательством Российской Федерации о муниципальной службе и о противодействии коррупции;</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2) при трансграничной передаче персональных данных;</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3) при принятии решений, порождающих юридические последствия в отношении указанных лиц или иным образом затрагивающих их права и законные интересы, на основании исключительно автоматизированной обработки их персональных данных в соответствии с частью 1 статьи 16 Федерального закона N 152-ФЗ.</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 xml:space="preserve">10. В случаях, предусмотренных </w:t>
      </w:r>
      <w:hyperlink r:id="rId63" w:anchor="P109" w:history="1">
        <w:r w:rsidRPr="0068581B">
          <w:rPr>
            <w:rStyle w:val="a6"/>
            <w:rFonts w:ascii="Times New Roman" w:hAnsi="Times New Roman" w:cs="Times New Roman"/>
            <w:color w:val="000000" w:themeColor="text1"/>
            <w:sz w:val="28"/>
            <w:szCs w:val="28"/>
            <w:u w:val="none"/>
          </w:rPr>
          <w:t>пунктом 9</w:t>
        </w:r>
      </w:hyperlink>
      <w:r w:rsidRPr="0068581B">
        <w:rPr>
          <w:rFonts w:ascii="Times New Roman" w:hAnsi="Times New Roman" w:cs="Times New Roman"/>
          <w:color w:val="000000" w:themeColor="text1"/>
          <w:sz w:val="28"/>
          <w:szCs w:val="28"/>
        </w:rPr>
        <w:t xml:space="preserve"> настоящих Правил, согласие субъектов персональных данных оформляется в письменной форме, если иное не установлено Федеральным </w:t>
      </w:r>
      <w:hyperlink r:id="rId64" w:history="1">
        <w:r w:rsidRPr="0068581B">
          <w:rPr>
            <w:rStyle w:val="a6"/>
            <w:rFonts w:ascii="Times New Roman" w:hAnsi="Times New Roman" w:cs="Times New Roman"/>
            <w:color w:val="000000" w:themeColor="text1"/>
            <w:sz w:val="28"/>
            <w:szCs w:val="28"/>
            <w:u w:val="none"/>
          </w:rPr>
          <w:t>законом</w:t>
        </w:r>
      </w:hyperlink>
      <w:r w:rsidRPr="0068581B">
        <w:rPr>
          <w:rFonts w:ascii="Times New Roman" w:hAnsi="Times New Roman" w:cs="Times New Roman"/>
          <w:color w:val="000000" w:themeColor="text1"/>
          <w:sz w:val="28"/>
          <w:szCs w:val="28"/>
        </w:rPr>
        <w:t xml:space="preserve"> N 152-ФЗ.</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 xml:space="preserve">11. </w:t>
      </w:r>
      <w:proofErr w:type="gramStart"/>
      <w:r w:rsidRPr="0068581B">
        <w:rPr>
          <w:rFonts w:ascii="Times New Roman" w:hAnsi="Times New Roman" w:cs="Times New Roman"/>
          <w:color w:val="000000" w:themeColor="text1"/>
          <w:sz w:val="28"/>
          <w:szCs w:val="28"/>
        </w:rPr>
        <w:t xml:space="preserve">Обработка персональных данных субъектов персональных данных, указанных в </w:t>
      </w:r>
      <w:hyperlink r:id="rId65" w:anchor="P52" w:history="1">
        <w:r w:rsidRPr="0068581B">
          <w:rPr>
            <w:rStyle w:val="a6"/>
            <w:rFonts w:ascii="Times New Roman" w:hAnsi="Times New Roman" w:cs="Times New Roman"/>
            <w:color w:val="000000" w:themeColor="text1"/>
            <w:sz w:val="28"/>
            <w:szCs w:val="28"/>
            <w:u w:val="none"/>
          </w:rPr>
          <w:t>подпунктах 1</w:t>
        </w:r>
      </w:hyperlink>
      <w:r w:rsidRPr="0068581B">
        <w:rPr>
          <w:rFonts w:ascii="Times New Roman" w:hAnsi="Times New Roman" w:cs="Times New Roman"/>
          <w:color w:val="000000" w:themeColor="text1"/>
          <w:sz w:val="28"/>
          <w:szCs w:val="28"/>
        </w:rPr>
        <w:t xml:space="preserve"> - </w:t>
      </w:r>
      <w:hyperlink r:id="rId66" w:anchor="P56" w:history="1">
        <w:r w:rsidRPr="0068581B">
          <w:rPr>
            <w:rStyle w:val="a6"/>
            <w:rFonts w:ascii="Times New Roman" w:hAnsi="Times New Roman" w:cs="Times New Roman"/>
            <w:color w:val="000000" w:themeColor="text1"/>
            <w:sz w:val="28"/>
            <w:szCs w:val="28"/>
            <w:u w:val="none"/>
          </w:rPr>
          <w:t>5 пункта 3</w:t>
        </w:r>
      </w:hyperlink>
      <w:r w:rsidRPr="0068581B">
        <w:rPr>
          <w:rFonts w:ascii="Times New Roman" w:hAnsi="Times New Roman" w:cs="Times New Roman"/>
          <w:color w:val="000000" w:themeColor="text1"/>
          <w:sz w:val="28"/>
          <w:szCs w:val="28"/>
        </w:rPr>
        <w:t xml:space="preserve"> настоящих Правил, осуществляется  кадровой службой администрации и ее структурных подразделений и включает в себя следующие действия: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12. Сбор, запись, систематизация, накопление и уточнение (обновление, изменение) персональных данных субъектов персональных данных осуществляется путем:</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1) получения оригиналов необходимых документов (в том числе, заявления, трудовой книжки и (или) сведений о трудовой деятельности, анкеты) (далее - оригиналы документов);</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lastRenderedPageBreak/>
        <w:t>2) копирования оригиналов документов;</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3) внесения сведений в учетные формы (на бумажных и электронных носителях);</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4) формирования персональных данных в ходе кадровой работы;</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proofErr w:type="gramStart"/>
      <w:r w:rsidRPr="0068581B">
        <w:rPr>
          <w:rFonts w:ascii="Times New Roman" w:hAnsi="Times New Roman" w:cs="Times New Roman"/>
          <w:color w:val="000000" w:themeColor="text1"/>
          <w:sz w:val="28"/>
          <w:szCs w:val="28"/>
        </w:rPr>
        <w:t>5) внесения персональных данных в информационные системы персональных данных, используемые кадровыми службами и   уполномоченным лицом администрации и ее структурного подразделения).</w:t>
      </w:r>
      <w:proofErr w:type="gramEnd"/>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 xml:space="preserve">13. </w:t>
      </w:r>
      <w:proofErr w:type="gramStart"/>
      <w:r w:rsidRPr="0068581B">
        <w:rPr>
          <w:rFonts w:ascii="Times New Roman" w:hAnsi="Times New Roman" w:cs="Times New Roman"/>
          <w:color w:val="000000" w:themeColor="text1"/>
          <w:sz w:val="28"/>
          <w:szCs w:val="28"/>
        </w:rPr>
        <w:t xml:space="preserve">Запрещается получать, обрабатывать и приобщать к личному делу субъектов персональных данных, указанных в </w:t>
      </w:r>
      <w:hyperlink r:id="rId67" w:anchor="P52" w:history="1">
        <w:r w:rsidRPr="0068581B">
          <w:rPr>
            <w:rStyle w:val="a6"/>
            <w:rFonts w:ascii="Times New Roman" w:hAnsi="Times New Roman" w:cs="Times New Roman"/>
            <w:color w:val="000000" w:themeColor="text1"/>
            <w:sz w:val="28"/>
            <w:szCs w:val="28"/>
            <w:u w:val="none"/>
          </w:rPr>
          <w:t>подпунктах 1</w:t>
        </w:r>
      </w:hyperlink>
      <w:r w:rsidRPr="0068581B">
        <w:rPr>
          <w:rFonts w:ascii="Times New Roman" w:hAnsi="Times New Roman" w:cs="Times New Roman"/>
          <w:color w:val="000000" w:themeColor="text1"/>
          <w:sz w:val="28"/>
          <w:szCs w:val="28"/>
        </w:rPr>
        <w:t xml:space="preserve"> - </w:t>
      </w:r>
      <w:hyperlink r:id="rId68" w:anchor="P56" w:history="1">
        <w:r w:rsidRPr="0068581B">
          <w:rPr>
            <w:rStyle w:val="a6"/>
            <w:rFonts w:ascii="Times New Roman" w:hAnsi="Times New Roman" w:cs="Times New Roman"/>
            <w:color w:val="000000" w:themeColor="text1"/>
            <w:sz w:val="28"/>
            <w:szCs w:val="28"/>
            <w:u w:val="none"/>
          </w:rPr>
          <w:t>5 пункта 3</w:t>
        </w:r>
      </w:hyperlink>
      <w:r w:rsidRPr="0068581B">
        <w:rPr>
          <w:rFonts w:ascii="Times New Roman" w:hAnsi="Times New Roman" w:cs="Times New Roman"/>
          <w:color w:val="000000" w:themeColor="text1"/>
          <w:sz w:val="28"/>
          <w:szCs w:val="28"/>
        </w:rPr>
        <w:t xml:space="preserve"> настоящих Правил, персональные данные, не предусмотренные </w:t>
      </w:r>
      <w:hyperlink r:id="rId69" w:anchor="P71" w:history="1">
        <w:r w:rsidRPr="0068581B">
          <w:rPr>
            <w:rStyle w:val="a6"/>
            <w:rFonts w:ascii="Times New Roman" w:hAnsi="Times New Roman" w:cs="Times New Roman"/>
            <w:color w:val="000000" w:themeColor="text1"/>
            <w:sz w:val="28"/>
            <w:szCs w:val="28"/>
            <w:u w:val="none"/>
          </w:rPr>
          <w:t>пунктом 6</w:t>
        </w:r>
      </w:hyperlink>
      <w:r w:rsidRPr="0068581B">
        <w:rPr>
          <w:rFonts w:ascii="Times New Roman" w:hAnsi="Times New Roman" w:cs="Times New Roman"/>
          <w:color w:val="000000" w:themeColor="text1"/>
          <w:sz w:val="28"/>
          <w:szCs w:val="28"/>
        </w:rPr>
        <w:t xml:space="preserve"> настоящих Правил, в том числе касающиеся расовой, национальной принадлежности, политических взглядов, религиозных или философских убеждений, интимной жизни.</w:t>
      </w:r>
      <w:proofErr w:type="gramEnd"/>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bookmarkStart w:id="30" w:name="P125"/>
      <w:bookmarkEnd w:id="30"/>
      <w:r w:rsidRPr="0068581B">
        <w:rPr>
          <w:rFonts w:ascii="Times New Roman" w:hAnsi="Times New Roman" w:cs="Times New Roman"/>
          <w:color w:val="000000" w:themeColor="text1"/>
          <w:sz w:val="28"/>
          <w:szCs w:val="28"/>
        </w:rPr>
        <w:t xml:space="preserve">14. </w:t>
      </w:r>
      <w:proofErr w:type="gramStart"/>
      <w:r w:rsidRPr="0068581B">
        <w:rPr>
          <w:rFonts w:ascii="Times New Roman" w:hAnsi="Times New Roman" w:cs="Times New Roman"/>
          <w:color w:val="000000" w:themeColor="text1"/>
          <w:sz w:val="28"/>
          <w:szCs w:val="28"/>
        </w:rPr>
        <w:t xml:space="preserve">Персональные данные лиц, указанных в </w:t>
      </w:r>
      <w:hyperlink r:id="rId70" w:anchor="P57" w:history="1">
        <w:r w:rsidRPr="0068581B">
          <w:rPr>
            <w:rStyle w:val="a6"/>
            <w:rFonts w:ascii="Times New Roman" w:hAnsi="Times New Roman" w:cs="Times New Roman"/>
            <w:color w:val="000000" w:themeColor="text1"/>
            <w:sz w:val="28"/>
            <w:szCs w:val="28"/>
            <w:u w:val="none"/>
          </w:rPr>
          <w:t>подпунктах 6</w:t>
        </w:r>
      </w:hyperlink>
      <w:r w:rsidRPr="0068581B">
        <w:rPr>
          <w:rFonts w:ascii="Times New Roman" w:hAnsi="Times New Roman" w:cs="Times New Roman"/>
          <w:color w:val="000000" w:themeColor="text1"/>
          <w:sz w:val="28"/>
          <w:szCs w:val="28"/>
        </w:rPr>
        <w:t xml:space="preserve"> - </w:t>
      </w:r>
      <w:hyperlink r:id="rId71" w:anchor="P61" w:history="1">
        <w:r w:rsidRPr="0068581B">
          <w:rPr>
            <w:rStyle w:val="a6"/>
            <w:rFonts w:ascii="Times New Roman" w:hAnsi="Times New Roman" w:cs="Times New Roman"/>
            <w:color w:val="000000" w:themeColor="text1"/>
            <w:sz w:val="28"/>
            <w:szCs w:val="28"/>
            <w:u w:val="none"/>
          </w:rPr>
          <w:t>10 пункта 3</w:t>
        </w:r>
      </w:hyperlink>
      <w:r w:rsidRPr="0068581B">
        <w:rPr>
          <w:rFonts w:ascii="Times New Roman" w:hAnsi="Times New Roman" w:cs="Times New Roman"/>
          <w:color w:val="000000" w:themeColor="text1"/>
          <w:sz w:val="28"/>
          <w:szCs w:val="28"/>
        </w:rPr>
        <w:t xml:space="preserve"> настоящих Правил, обрабатываются в целях реализации полномочий, установленных </w:t>
      </w:r>
      <w:hyperlink r:id="rId72" w:history="1">
        <w:r w:rsidRPr="0068581B">
          <w:rPr>
            <w:rStyle w:val="a6"/>
            <w:rFonts w:ascii="Times New Roman" w:hAnsi="Times New Roman" w:cs="Times New Roman"/>
            <w:color w:val="000000" w:themeColor="text1"/>
            <w:sz w:val="28"/>
            <w:szCs w:val="28"/>
            <w:u w:val="none"/>
          </w:rPr>
          <w:t>Положением</w:t>
        </w:r>
      </w:hyperlink>
      <w:r w:rsidRPr="0068581B">
        <w:rPr>
          <w:color w:val="000000" w:themeColor="text1"/>
        </w:rPr>
        <w:t xml:space="preserve"> </w:t>
      </w:r>
      <w:r w:rsidRPr="0068581B">
        <w:rPr>
          <w:rFonts w:ascii="Times New Roman" w:hAnsi="Times New Roman" w:cs="Times New Roman"/>
          <w:color w:val="000000" w:themeColor="text1"/>
          <w:sz w:val="28"/>
          <w:szCs w:val="28"/>
        </w:rPr>
        <w:t>об администрации</w:t>
      </w:r>
      <w:r w:rsidRPr="0068581B">
        <w:rPr>
          <w:color w:val="000000" w:themeColor="text1"/>
        </w:rPr>
        <w:t xml:space="preserve"> </w:t>
      </w:r>
      <w:r w:rsidRPr="0068581B">
        <w:rPr>
          <w:rFonts w:ascii="Times New Roman" w:hAnsi="Times New Roman" w:cs="Times New Roman"/>
          <w:color w:val="000000" w:themeColor="text1"/>
          <w:sz w:val="28"/>
          <w:szCs w:val="28"/>
        </w:rPr>
        <w:t>Пинежского муниципального округа, утвержденного решением Собрания депутатов Пинежского муниципального округа от 24 ноября 2023 года № 24 (далее – администрация),  а также предусмотренных федеральными законами, актами Президента Российской Федерации, Правительства Российской Федерации.</w:t>
      </w:r>
      <w:proofErr w:type="gramEnd"/>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 xml:space="preserve">15. В целях, указанных в </w:t>
      </w:r>
      <w:hyperlink r:id="rId73" w:anchor="P125" w:history="1">
        <w:r w:rsidRPr="0068581B">
          <w:rPr>
            <w:rStyle w:val="a6"/>
            <w:rFonts w:ascii="Times New Roman" w:hAnsi="Times New Roman" w:cs="Times New Roman"/>
            <w:color w:val="000000" w:themeColor="text1"/>
            <w:sz w:val="28"/>
            <w:szCs w:val="28"/>
            <w:u w:val="none"/>
          </w:rPr>
          <w:t>пункте 14</w:t>
        </w:r>
      </w:hyperlink>
      <w:r w:rsidRPr="0068581B">
        <w:rPr>
          <w:rFonts w:ascii="Times New Roman" w:hAnsi="Times New Roman" w:cs="Times New Roman"/>
          <w:color w:val="000000" w:themeColor="text1"/>
          <w:sz w:val="28"/>
          <w:szCs w:val="28"/>
        </w:rPr>
        <w:t xml:space="preserve"> настоящих Правил, обрабатываются следующие персональные данные лиц, указанных в </w:t>
      </w:r>
      <w:hyperlink r:id="rId74" w:anchor="P57" w:history="1">
        <w:r w:rsidRPr="0068581B">
          <w:rPr>
            <w:rStyle w:val="a6"/>
            <w:rFonts w:ascii="Times New Roman" w:hAnsi="Times New Roman" w:cs="Times New Roman"/>
            <w:color w:val="000000" w:themeColor="text1"/>
            <w:sz w:val="28"/>
            <w:szCs w:val="28"/>
            <w:u w:val="none"/>
          </w:rPr>
          <w:t>подпунктах 6</w:t>
        </w:r>
      </w:hyperlink>
      <w:r w:rsidRPr="0068581B">
        <w:rPr>
          <w:rFonts w:ascii="Times New Roman" w:hAnsi="Times New Roman" w:cs="Times New Roman"/>
          <w:color w:val="000000" w:themeColor="text1"/>
          <w:sz w:val="28"/>
          <w:szCs w:val="28"/>
        </w:rPr>
        <w:t xml:space="preserve"> - </w:t>
      </w:r>
      <w:hyperlink r:id="rId75" w:anchor="P61" w:history="1">
        <w:r w:rsidRPr="0068581B">
          <w:rPr>
            <w:rStyle w:val="a6"/>
            <w:rFonts w:ascii="Times New Roman" w:hAnsi="Times New Roman" w:cs="Times New Roman"/>
            <w:color w:val="000000" w:themeColor="text1"/>
            <w:sz w:val="28"/>
            <w:szCs w:val="28"/>
            <w:u w:val="none"/>
          </w:rPr>
          <w:t>10 пункта 3</w:t>
        </w:r>
      </w:hyperlink>
      <w:r w:rsidRPr="0068581B">
        <w:rPr>
          <w:rFonts w:ascii="Times New Roman" w:hAnsi="Times New Roman" w:cs="Times New Roman"/>
          <w:color w:val="000000" w:themeColor="text1"/>
          <w:sz w:val="28"/>
          <w:szCs w:val="28"/>
        </w:rPr>
        <w:t xml:space="preserve"> настоящих Правил:</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1) фамилия, имя, отчество (при наличии);</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2) дата и место рождения;</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3) адрес и дата регистрации по месту жительства (месту пребывания);</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 xml:space="preserve">4) сведения, содержащиеся в страховом свидетельстве обязательного пенсионного страхования или документе, </w:t>
      </w:r>
      <w:proofErr w:type="gramStart"/>
      <w:r w:rsidRPr="0068581B">
        <w:rPr>
          <w:rFonts w:ascii="Times New Roman" w:hAnsi="Times New Roman" w:cs="Times New Roman"/>
          <w:color w:val="000000" w:themeColor="text1"/>
          <w:sz w:val="28"/>
          <w:szCs w:val="28"/>
        </w:rPr>
        <w:t>подтверждающим</w:t>
      </w:r>
      <w:proofErr w:type="gramEnd"/>
      <w:r w:rsidRPr="0068581B">
        <w:rPr>
          <w:rFonts w:ascii="Times New Roman" w:hAnsi="Times New Roman" w:cs="Times New Roman"/>
          <w:color w:val="000000" w:themeColor="text1"/>
          <w:sz w:val="28"/>
          <w:szCs w:val="28"/>
        </w:rPr>
        <w:t xml:space="preserve"> регистрацию в системе индивидуального (персонифицированного) учета;</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5) идентификационный номер налогоплательщика;</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6) вид, серия, номер документа, удостоверяющего личность гражданина Российской Федерации, наименование органа, код подразделения органа, выдавшего его, дата выдачи;</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7) номер телефона или сведения о других способах связи;</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 xml:space="preserve">8) иные персональные данные, которые отвечают цели обработки персональных данных, указанной в </w:t>
      </w:r>
      <w:hyperlink r:id="rId76" w:anchor="P125" w:history="1">
        <w:r w:rsidRPr="0068581B">
          <w:rPr>
            <w:rStyle w:val="a6"/>
            <w:rFonts w:ascii="Times New Roman" w:hAnsi="Times New Roman" w:cs="Times New Roman"/>
            <w:color w:val="000000" w:themeColor="text1"/>
            <w:sz w:val="28"/>
            <w:szCs w:val="28"/>
            <w:u w:val="none"/>
          </w:rPr>
          <w:t>пункте 14</w:t>
        </w:r>
      </w:hyperlink>
      <w:r w:rsidRPr="0068581B">
        <w:rPr>
          <w:rFonts w:ascii="Times New Roman" w:hAnsi="Times New Roman" w:cs="Times New Roman"/>
          <w:color w:val="000000" w:themeColor="text1"/>
          <w:sz w:val="28"/>
          <w:szCs w:val="28"/>
        </w:rPr>
        <w:t xml:space="preserve"> настоящих Правил.</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bookmarkStart w:id="31" w:name="P135"/>
      <w:bookmarkEnd w:id="31"/>
      <w:r w:rsidRPr="0068581B">
        <w:rPr>
          <w:rFonts w:ascii="Times New Roman" w:hAnsi="Times New Roman" w:cs="Times New Roman"/>
          <w:color w:val="000000" w:themeColor="text1"/>
          <w:sz w:val="28"/>
          <w:szCs w:val="28"/>
        </w:rPr>
        <w:t xml:space="preserve">16. Персональные данные лиц, указанных в </w:t>
      </w:r>
      <w:hyperlink r:id="rId77" w:anchor="P62" w:history="1">
        <w:r w:rsidRPr="0068581B">
          <w:rPr>
            <w:rStyle w:val="a6"/>
            <w:rFonts w:ascii="Times New Roman" w:hAnsi="Times New Roman" w:cs="Times New Roman"/>
            <w:color w:val="000000" w:themeColor="text1"/>
            <w:sz w:val="28"/>
            <w:szCs w:val="28"/>
            <w:u w:val="none"/>
          </w:rPr>
          <w:t>подпункте 11 пункта 3</w:t>
        </w:r>
      </w:hyperlink>
      <w:r w:rsidRPr="0068581B">
        <w:rPr>
          <w:rFonts w:ascii="Times New Roman" w:hAnsi="Times New Roman" w:cs="Times New Roman"/>
          <w:color w:val="000000" w:themeColor="text1"/>
          <w:sz w:val="28"/>
          <w:szCs w:val="28"/>
        </w:rPr>
        <w:t xml:space="preserve"> настоящих Правил, обрабатываются в целях обеспечения своевременного и в полном объеме рассмотрения устных и письменных обращений таких лиц в порядке, установленном Федеральным </w:t>
      </w:r>
      <w:hyperlink r:id="rId78" w:history="1">
        <w:r w:rsidRPr="0068581B">
          <w:rPr>
            <w:rStyle w:val="a6"/>
            <w:rFonts w:ascii="Times New Roman" w:hAnsi="Times New Roman" w:cs="Times New Roman"/>
            <w:color w:val="000000" w:themeColor="text1"/>
            <w:sz w:val="28"/>
            <w:szCs w:val="28"/>
            <w:u w:val="none"/>
          </w:rPr>
          <w:t>законом</w:t>
        </w:r>
      </w:hyperlink>
      <w:r w:rsidRPr="0068581B">
        <w:rPr>
          <w:rFonts w:ascii="Times New Roman" w:hAnsi="Times New Roman" w:cs="Times New Roman"/>
          <w:color w:val="000000" w:themeColor="text1"/>
          <w:sz w:val="28"/>
          <w:szCs w:val="28"/>
        </w:rPr>
        <w:t xml:space="preserve"> N 59-ФЗ.</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 xml:space="preserve">17. В целях, указанных в </w:t>
      </w:r>
      <w:hyperlink r:id="rId79" w:anchor="P135" w:history="1">
        <w:r w:rsidRPr="0068581B">
          <w:rPr>
            <w:rStyle w:val="a6"/>
            <w:rFonts w:ascii="Times New Roman" w:hAnsi="Times New Roman" w:cs="Times New Roman"/>
            <w:color w:val="000000" w:themeColor="text1"/>
            <w:sz w:val="28"/>
            <w:szCs w:val="28"/>
            <w:u w:val="none"/>
          </w:rPr>
          <w:t>пункте 16</w:t>
        </w:r>
      </w:hyperlink>
      <w:r w:rsidRPr="0068581B">
        <w:rPr>
          <w:rFonts w:ascii="Times New Roman" w:hAnsi="Times New Roman" w:cs="Times New Roman"/>
          <w:color w:val="000000" w:themeColor="text1"/>
          <w:sz w:val="28"/>
          <w:szCs w:val="28"/>
        </w:rPr>
        <w:t xml:space="preserve"> настоящих Правил, обрабатываются следующие персональные данные лиц, указанных в </w:t>
      </w:r>
      <w:hyperlink r:id="rId80" w:anchor="P62" w:history="1">
        <w:r w:rsidRPr="0068581B">
          <w:rPr>
            <w:rStyle w:val="a6"/>
            <w:rFonts w:ascii="Times New Roman" w:hAnsi="Times New Roman" w:cs="Times New Roman"/>
            <w:color w:val="000000" w:themeColor="text1"/>
            <w:sz w:val="28"/>
            <w:szCs w:val="28"/>
            <w:u w:val="none"/>
          </w:rPr>
          <w:t>подпункте 11 пункта 3</w:t>
        </w:r>
      </w:hyperlink>
      <w:r w:rsidRPr="0068581B">
        <w:rPr>
          <w:rFonts w:ascii="Times New Roman" w:hAnsi="Times New Roman" w:cs="Times New Roman"/>
          <w:color w:val="000000" w:themeColor="text1"/>
          <w:sz w:val="28"/>
          <w:szCs w:val="28"/>
        </w:rPr>
        <w:t xml:space="preserve"> настоящих Правил:</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1) фамилия, имя, отчество (при наличии);</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2) адрес регистрации по месту жительства (месту пребывания);</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3) адрес электронной почты (при наличии);</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lastRenderedPageBreak/>
        <w:t>4) иные персональные данные, указанные в обращении, а также ставшие известными в ходе личного приема или в процессе рассмотрения обращения.</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bookmarkStart w:id="32" w:name="P141"/>
      <w:bookmarkEnd w:id="32"/>
      <w:r w:rsidRPr="0068581B">
        <w:rPr>
          <w:rFonts w:ascii="Times New Roman" w:hAnsi="Times New Roman" w:cs="Times New Roman"/>
          <w:color w:val="000000" w:themeColor="text1"/>
          <w:sz w:val="28"/>
          <w:szCs w:val="28"/>
        </w:rPr>
        <w:t xml:space="preserve">18. Обработка персональных данных лиц, указанных в </w:t>
      </w:r>
      <w:hyperlink r:id="rId81" w:anchor="P63" w:history="1">
        <w:r w:rsidRPr="0068581B">
          <w:rPr>
            <w:rStyle w:val="a6"/>
            <w:rFonts w:ascii="Times New Roman" w:hAnsi="Times New Roman" w:cs="Times New Roman"/>
            <w:color w:val="000000" w:themeColor="text1"/>
            <w:sz w:val="28"/>
            <w:szCs w:val="28"/>
            <w:u w:val="none"/>
          </w:rPr>
          <w:t>подпункте 12 пункта 3</w:t>
        </w:r>
      </w:hyperlink>
      <w:r w:rsidRPr="0068581B">
        <w:rPr>
          <w:rFonts w:ascii="Times New Roman" w:hAnsi="Times New Roman" w:cs="Times New Roman"/>
          <w:color w:val="000000" w:themeColor="text1"/>
          <w:sz w:val="28"/>
          <w:szCs w:val="28"/>
        </w:rPr>
        <w:t xml:space="preserve"> настоящих Правил, осуществляется в целях организации доступа к информации о деятельности администрации, размещаемой в информационно-телекоммуникационной сети "Интернет".</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 xml:space="preserve">19. В целях, указанных в </w:t>
      </w:r>
      <w:hyperlink r:id="rId82" w:anchor="P141" w:history="1">
        <w:r w:rsidRPr="0068581B">
          <w:rPr>
            <w:rStyle w:val="a6"/>
            <w:rFonts w:ascii="Times New Roman" w:hAnsi="Times New Roman" w:cs="Times New Roman"/>
            <w:color w:val="000000" w:themeColor="text1"/>
            <w:sz w:val="28"/>
            <w:szCs w:val="28"/>
            <w:u w:val="none"/>
          </w:rPr>
          <w:t>пункте 18</w:t>
        </w:r>
      </w:hyperlink>
      <w:r w:rsidRPr="0068581B">
        <w:rPr>
          <w:rFonts w:ascii="Times New Roman" w:hAnsi="Times New Roman" w:cs="Times New Roman"/>
          <w:color w:val="000000" w:themeColor="text1"/>
          <w:sz w:val="28"/>
          <w:szCs w:val="28"/>
        </w:rPr>
        <w:t xml:space="preserve"> настоящих Правил, обрабатываются следующие персональные данные лиц, указанных в </w:t>
      </w:r>
      <w:hyperlink r:id="rId83" w:anchor="P63" w:history="1">
        <w:r w:rsidRPr="0068581B">
          <w:rPr>
            <w:rStyle w:val="a6"/>
            <w:rFonts w:ascii="Times New Roman" w:hAnsi="Times New Roman" w:cs="Times New Roman"/>
            <w:color w:val="000000" w:themeColor="text1"/>
            <w:sz w:val="28"/>
            <w:szCs w:val="28"/>
            <w:u w:val="none"/>
          </w:rPr>
          <w:t>подпункте 12 пункта 3</w:t>
        </w:r>
      </w:hyperlink>
      <w:r w:rsidRPr="0068581B">
        <w:rPr>
          <w:rFonts w:ascii="Times New Roman" w:hAnsi="Times New Roman" w:cs="Times New Roman"/>
          <w:color w:val="000000" w:themeColor="text1"/>
          <w:sz w:val="28"/>
          <w:szCs w:val="28"/>
        </w:rPr>
        <w:t xml:space="preserve"> настоящих Правил:</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1) фамилия, имя, отчество (при наличии);</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2) адрес регистрации по месту жительства (месту пребывания);</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3) адрес электронной почты (при наличии);</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4) иные сведения, которые представлены пользователем официального сайта администрации в информационно-телекоммуникационной сети "Интернет".</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p>
    <w:p w:rsidR="0068581B" w:rsidRPr="0068581B" w:rsidRDefault="0068581B" w:rsidP="0068581B">
      <w:pPr>
        <w:pStyle w:val="ConsPlusTitle"/>
        <w:ind w:firstLine="709"/>
        <w:jc w:val="center"/>
        <w:outlineLvl w:val="1"/>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III. Условия и порядок обработки персональных данных</w:t>
      </w:r>
    </w:p>
    <w:p w:rsidR="0068581B" w:rsidRPr="0068581B" w:rsidRDefault="0068581B" w:rsidP="0068581B">
      <w:pPr>
        <w:pStyle w:val="ConsPlusTitle"/>
        <w:ind w:firstLine="709"/>
        <w:jc w:val="center"/>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субъектов персональных данных в информационных системах</w:t>
      </w:r>
    </w:p>
    <w:p w:rsidR="0068581B" w:rsidRPr="0068581B" w:rsidRDefault="0068581B" w:rsidP="0068581B">
      <w:pPr>
        <w:pStyle w:val="ConsPlusTitle"/>
        <w:ind w:firstLine="709"/>
        <w:jc w:val="center"/>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персональных данных</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 xml:space="preserve">20. </w:t>
      </w:r>
      <w:proofErr w:type="gramStart"/>
      <w:r w:rsidRPr="0068581B">
        <w:rPr>
          <w:rFonts w:ascii="Times New Roman" w:hAnsi="Times New Roman" w:cs="Times New Roman"/>
          <w:color w:val="000000" w:themeColor="text1"/>
          <w:sz w:val="28"/>
          <w:szCs w:val="28"/>
        </w:rPr>
        <w:t xml:space="preserve">Обработка персональных данных в администрации осуществляется в информационных системах персональных данных администрации, указанных в </w:t>
      </w:r>
      <w:hyperlink r:id="rId84" w:anchor="P289" w:history="1">
        <w:r w:rsidRPr="0068581B">
          <w:rPr>
            <w:rStyle w:val="a6"/>
            <w:rFonts w:ascii="Times New Roman" w:hAnsi="Times New Roman" w:cs="Times New Roman"/>
            <w:color w:val="000000" w:themeColor="text1"/>
            <w:sz w:val="28"/>
            <w:szCs w:val="28"/>
            <w:u w:val="none"/>
          </w:rPr>
          <w:t>приложении N 5</w:t>
        </w:r>
      </w:hyperlink>
      <w:r w:rsidRPr="0068581B">
        <w:rPr>
          <w:rFonts w:ascii="Times New Roman" w:hAnsi="Times New Roman" w:cs="Times New Roman"/>
          <w:color w:val="000000" w:themeColor="text1"/>
          <w:sz w:val="28"/>
          <w:szCs w:val="28"/>
        </w:rPr>
        <w:t xml:space="preserve"> к настоящему  постановлению (далее - информационные системы), в соответствии с </w:t>
      </w:r>
      <w:hyperlink r:id="rId85" w:history="1">
        <w:r w:rsidRPr="0068581B">
          <w:rPr>
            <w:rStyle w:val="a6"/>
            <w:rFonts w:ascii="Times New Roman" w:hAnsi="Times New Roman" w:cs="Times New Roman"/>
            <w:color w:val="000000" w:themeColor="text1"/>
            <w:sz w:val="28"/>
            <w:szCs w:val="28"/>
            <w:u w:val="none"/>
          </w:rPr>
          <w:t>требованиями</w:t>
        </w:r>
      </w:hyperlink>
      <w:r w:rsidRPr="0068581B">
        <w:rPr>
          <w:rFonts w:ascii="Times New Roman" w:hAnsi="Times New Roman" w:cs="Times New Roman"/>
          <w:color w:val="000000" w:themeColor="text1"/>
          <w:sz w:val="28"/>
          <w:szCs w:val="28"/>
        </w:rPr>
        <w:t xml:space="preserve"> к защите персональных данных при их обработке в информационных системах персональных данных, утвержденными постановлением Правительства Российской Федерации от 1 ноября 2012 г. N 1119.</w:t>
      </w:r>
      <w:proofErr w:type="gramEnd"/>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21. Муниципальным служащим администрации, имеющим право осуществлять обработку персональных данных в информационных системах, предоставляются уникальный логин и пароль для доступа к соответствующей информационной системе, в соответствии с функциями, предусмотренными должностными регламентами.</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 xml:space="preserve">22. Информация может вноситься в информационные </w:t>
      </w:r>
      <w:proofErr w:type="gramStart"/>
      <w:r w:rsidRPr="0068581B">
        <w:rPr>
          <w:rFonts w:ascii="Times New Roman" w:hAnsi="Times New Roman" w:cs="Times New Roman"/>
          <w:color w:val="000000" w:themeColor="text1"/>
          <w:sz w:val="28"/>
          <w:szCs w:val="28"/>
        </w:rPr>
        <w:t>системы</w:t>
      </w:r>
      <w:proofErr w:type="gramEnd"/>
      <w:r w:rsidRPr="0068581B">
        <w:rPr>
          <w:rFonts w:ascii="Times New Roman" w:hAnsi="Times New Roman" w:cs="Times New Roman"/>
          <w:color w:val="000000" w:themeColor="text1"/>
          <w:sz w:val="28"/>
          <w:szCs w:val="28"/>
        </w:rPr>
        <w:t xml:space="preserve"> как в автоматическом режиме, так и в ручном режиме, при получении информации на бумажном носителе или в ином виде, не позволяющем осуществлять ее автоматическую регистрацию.</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23. Обеспечение безопасности персональных данных, обрабатываемых в информационных системах, достигается путем исключения несанкционированного, в том числе случайного доступа к персональным данным.</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24. В целях получения доступа муниципальных служащих  администрации к персональным данным, находящимся в информационных системах, предусмотрено обязательное прохождение процедуры идентификац</w:t>
      </w:r>
      <w:proofErr w:type="gramStart"/>
      <w:r w:rsidRPr="0068581B">
        <w:rPr>
          <w:rFonts w:ascii="Times New Roman" w:hAnsi="Times New Roman" w:cs="Times New Roman"/>
          <w:color w:val="000000" w:themeColor="text1"/>
          <w:sz w:val="28"/>
          <w:szCs w:val="28"/>
        </w:rPr>
        <w:t>ии и ау</w:t>
      </w:r>
      <w:proofErr w:type="gramEnd"/>
      <w:r w:rsidRPr="0068581B">
        <w:rPr>
          <w:rFonts w:ascii="Times New Roman" w:hAnsi="Times New Roman" w:cs="Times New Roman"/>
          <w:color w:val="000000" w:themeColor="text1"/>
          <w:sz w:val="28"/>
          <w:szCs w:val="28"/>
        </w:rPr>
        <w:t>тентификации.</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 xml:space="preserve">25. Обмен персональными данными при их обработке в информационных системах осуществляется по каналам связи, защита </w:t>
      </w:r>
      <w:r w:rsidRPr="0068581B">
        <w:rPr>
          <w:rFonts w:ascii="Times New Roman" w:hAnsi="Times New Roman" w:cs="Times New Roman"/>
          <w:color w:val="000000" w:themeColor="text1"/>
          <w:sz w:val="28"/>
          <w:szCs w:val="28"/>
        </w:rPr>
        <w:lastRenderedPageBreak/>
        <w:t>которых обеспечивается путем реализации соответствующих организационных мер и применения программных и технических сре</w:t>
      </w:r>
      <w:proofErr w:type="gramStart"/>
      <w:r w:rsidRPr="0068581B">
        <w:rPr>
          <w:rFonts w:ascii="Times New Roman" w:hAnsi="Times New Roman" w:cs="Times New Roman"/>
          <w:color w:val="000000" w:themeColor="text1"/>
          <w:sz w:val="28"/>
          <w:szCs w:val="28"/>
        </w:rPr>
        <w:t>дств в с</w:t>
      </w:r>
      <w:proofErr w:type="gramEnd"/>
      <w:r w:rsidRPr="0068581B">
        <w:rPr>
          <w:rFonts w:ascii="Times New Roman" w:hAnsi="Times New Roman" w:cs="Times New Roman"/>
          <w:color w:val="000000" w:themeColor="text1"/>
          <w:sz w:val="28"/>
          <w:szCs w:val="28"/>
        </w:rPr>
        <w:t xml:space="preserve">оответствии со </w:t>
      </w:r>
      <w:hyperlink r:id="rId86" w:history="1">
        <w:r w:rsidRPr="0068581B">
          <w:rPr>
            <w:rStyle w:val="a6"/>
            <w:rFonts w:ascii="Times New Roman" w:hAnsi="Times New Roman" w:cs="Times New Roman"/>
            <w:color w:val="000000" w:themeColor="text1"/>
            <w:sz w:val="28"/>
            <w:szCs w:val="28"/>
            <w:u w:val="none"/>
          </w:rPr>
          <w:t>статьей 19</w:t>
        </w:r>
      </w:hyperlink>
      <w:r w:rsidRPr="0068581B">
        <w:rPr>
          <w:rFonts w:ascii="Times New Roman" w:hAnsi="Times New Roman" w:cs="Times New Roman"/>
          <w:color w:val="000000" w:themeColor="text1"/>
          <w:sz w:val="28"/>
          <w:szCs w:val="28"/>
        </w:rPr>
        <w:t xml:space="preserve"> Федерального закона N 152-ФЗ.</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26. В случае выявления нарушений порядка обработки персональных данных в информационных системах уполномоченными должностными лицами  администрации принимаются меры по установлению причин нарушений и их устранению с момента обнаружения таких нарушений.</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p>
    <w:p w:rsidR="0068581B" w:rsidRPr="0068581B" w:rsidRDefault="0068581B" w:rsidP="0068581B">
      <w:pPr>
        <w:pStyle w:val="ConsPlusTitle"/>
        <w:ind w:firstLine="709"/>
        <w:jc w:val="center"/>
        <w:outlineLvl w:val="1"/>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IV. Сроки обработки и хранения персональных данных. Порядок</w:t>
      </w:r>
    </w:p>
    <w:p w:rsidR="0068581B" w:rsidRPr="0068581B" w:rsidRDefault="0068581B" w:rsidP="0068581B">
      <w:pPr>
        <w:pStyle w:val="ConsPlusTitle"/>
        <w:ind w:firstLine="709"/>
        <w:jc w:val="center"/>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уничтожения персональных данных</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 xml:space="preserve">27. Сроки хранения персональных данных в администрации определяются в соответствии с </w:t>
      </w:r>
      <w:hyperlink r:id="rId87" w:history="1">
        <w:r w:rsidRPr="0068581B">
          <w:rPr>
            <w:rStyle w:val="a6"/>
            <w:rFonts w:ascii="Times New Roman" w:hAnsi="Times New Roman" w:cs="Times New Roman"/>
            <w:color w:val="000000" w:themeColor="text1"/>
            <w:sz w:val="28"/>
            <w:szCs w:val="28"/>
            <w:u w:val="none"/>
          </w:rPr>
          <w:t>Перечнем</w:t>
        </w:r>
      </w:hyperlink>
      <w:r w:rsidRPr="0068581B">
        <w:rPr>
          <w:rFonts w:ascii="Times New Roman" w:hAnsi="Times New Roman" w:cs="Times New Roman"/>
          <w:color w:val="000000" w:themeColor="text1"/>
          <w:sz w:val="28"/>
          <w:szCs w:val="28"/>
        </w:rPr>
        <w:t xml:space="preserve">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их хранения, утвержденным приказом Федерального архивного агентства от 20 декабря 2019 г. N 236.</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28. Срок хранения персональных данных, обрабатываемых в информационных системах, соответствует сроку хранения персональных данных на бумажных носителях.</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29. Персональные данные подлежат уничтожению в следующих случаях:</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 xml:space="preserve">1) при достижении цели обработки персональных данных или в случае утраты необходимости в достижении цели обработки персональных данных, если иное не предусмотрено Федеральным </w:t>
      </w:r>
      <w:hyperlink r:id="rId88" w:history="1">
        <w:r w:rsidRPr="0068581B">
          <w:rPr>
            <w:rStyle w:val="a6"/>
            <w:rFonts w:ascii="Times New Roman" w:hAnsi="Times New Roman" w:cs="Times New Roman"/>
            <w:color w:val="000000" w:themeColor="text1"/>
            <w:sz w:val="28"/>
            <w:szCs w:val="28"/>
            <w:u w:val="none"/>
          </w:rPr>
          <w:t>законом</w:t>
        </w:r>
      </w:hyperlink>
      <w:r w:rsidRPr="0068581B">
        <w:rPr>
          <w:rFonts w:ascii="Times New Roman" w:hAnsi="Times New Roman" w:cs="Times New Roman"/>
          <w:color w:val="000000" w:themeColor="text1"/>
          <w:sz w:val="28"/>
          <w:szCs w:val="28"/>
        </w:rPr>
        <w:t xml:space="preserve"> N 152-ФЗ;</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 xml:space="preserve">2) при изменении, признании </w:t>
      </w:r>
      <w:proofErr w:type="gramStart"/>
      <w:r w:rsidRPr="0068581B">
        <w:rPr>
          <w:rFonts w:ascii="Times New Roman" w:hAnsi="Times New Roman" w:cs="Times New Roman"/>
          <w:color w:val="000000" w:themeColor="text1"/>
          <w:sz w:val="28"/>
          <w:szCs w:val="28"/>
        </w:rPr>
        <w:t>утратившими</w:t>
      </w:r>
      <w:proofErr w:type="gramEnd"/>
      <w:r w:rsidRPr="0068581B">
        <w:rPr>
          <w:rFonts w:ascii="Times New Roman" w:hAnsi="Times New Roman" w:cs="Times New Roman"/>
          <w:color w:val="000000" w:themeColor="text1"/>
          <w:sz w:val="28"/>
          <w:szCs w:val="28"/>
        </w:rPr>
        <w:t xml:space="preserve"> силу нормативных правовых актов, устанавливающих правовые основания обработки персональных данных;</w:t>
      </w:r>
    </w:p>
    <w:p w:rsidR="0068581B" w:rsidRDefault="0068581B" w:rsidP="0068581B">
      <w:pPr>
        <w:pStyle w:val="ConsPlusNormal"/>
        <w:ind w:firstLine="709"/>
        <w:jc w:val="both"/>
        <w:rPr>
          <w:rFonts w:ascii="Times New Roman" w:hAnsi="Times New Roman" w:cs="Times New Roman"/>
          <w:sz w:val="28"/>
          <w:szCs w:val="28"/>
        </w:rPr>
      </w:pPr>
      <w:r w:rsidRPr="0068581B">
        <w:rPr>
          <w:rFonts w:ascii="Times New Roman" w:hAnsi="Times New Roman" w:cs="Times New Roman"/>
          <w:color w:val="000000" w:themeColor="text1"/>
          <w:sz w:val="28"/>
          <w:szCs w:val="28"/>
        </w:rPr>
        <w:t xml:space="preserve">3) при выявлении факта неправомерной обработки персональных </w:t>
      </w:r>
      <w:r>
        <w:rPr>
          <w:rFonts w:ascii="Times New Roman" w:hAnsi="Times New Roman" w:cs="Times New Roman"/>
          <w:sz w:val="28"/>
          <w:szCs w:val="28"/>
        </w:rPr>
        <w:t>данных;</w:t>
      </w:r>
    </w:p>
    <w:p w:rsidR="0068581B" w:rsidRDefault="0068581B" w:rsidP="006858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при отзыве субъектом персональных данных согласия на обработку персональных данных, если иное не предусмотрено </w:t>
      </w:r>
      <w:r w:rsidRPr="00BE72F4">
        <w:rPr>
          <w:rFonts w:ascii="Times New Roman" w:hAnsi="Times New Roman" w:cs="Times New Roman"/>
          <w:color w:val="000000" w:themeColor="text1"/>
          <w:sz w:val="28"/>
          <w:szCs w:val="28"/>
        </w:rPr>
        <w:t xml:space="preserve">Федеральным </w:t>
      </w:r>
      <w:hyperlink r:id="rId89" w:history="1">
        <w:r w:rsidRPr="00BE72F4">
          <w:rPr>
            <w:rStyle w:val="a6"/>
            <w:rFonts w:ascii="Times New Roman" w:hAnsi="Times New Roman" w:cs="Times New Roman"/>
            <w:color w:val="000000" w:themeColor="text1"/>
            <w:sz w:val="28"/>
            <w:szCs w:val="28"/>
          </w:rPr>
          <w:t>законом</w:t>
        </w:r>
      </w:hyperlink>
      <w:r>
        <w:rPr>
          <w:rFonts w:ascii="Times New Roman" w:hAnsi="Times New Roman" w:cs="Times New Roman"/>
          <w:sz w:val="28"/>
          <w:szCs w:val="28"/>
        </w:rPr>
        <w:t xml:space="preserve"> N 152-ФЗ.</w:t>
      </w:r>
    </w:p>
    <w:p w:rsidR="0068581B" w:rsidRDefault="0068581B" w:rsidP="006858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30. Администрация и ее структурные подразделения, осуществляющие обработку персональных данных, по мере необходимости, но не реже одного раза в год выделяют документы, содержащие персональные данные с истекшими сроками хранения, подлежащие уничтожению, составляют акты о выделении к уничтожению документов, не подлежащих хранению.</w:t>
      </w:r>
    </w:p>
    <w:p w:rsidR="0068581B" w:rsidRDefault="0068581B" w:rsidP="006858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 Акты о выделении к уничтожению документов, не подлежащих хранению, подписываются начальником соответствующего структурного подразделения, осуществляющего обработку персональных данных, производившего отбор документов к уничтожению.</w:t>
      </w:r>
    </w:p>
    <w:p w:rsidR="0068581B" w:rsidRDefault="0068581B" w:rsidP="006858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32. Документы, не подлежащие хранению, а также документы, отобранные к уничтожению, утилизируются (перерабатываются) </w:t>
      </w:r>
      <w:proofErr w:type="gramStart"/>
      <w:r>
        <w:rPr>
          <w:rFonts w:ascii="Times New Roman" w:hAnsi="Times New Roman" w:cs="Times New Roman"/>
          <w:sz w:val="28"/>
          <w:szCs w:val="28"/>
        </w:rPr>
        <w:t>ответственным</w:t>
      </w:r>
      <w:proofErr w:type="gramEnd"/>
      <w:r>
        <w:rPr>
          <w:rFonts w:ascii="Times New Roman" w:hAnsi="Times New Roman" w:cs="Times New Roman"/>
          <w:sz w:val="28"/>
          <w:szCs w:val="28"/>
        </w:rPr>
        <w:t xml:space="preserve"> за документооборот и архивирование.</w:t>
      </w:r>
    </w:p>
    <w:p w:rsidR="0068581B" w:rsidRDefault="0068581B" w:rsidP="006858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33. Уничтожение по окончании срока обработки персональных данных на электронных носителях производится путем механического нарушения </w:t>
      </w:r>
      <w:r>
        <w:rPr>
          <w:rFonts w:ascii="Times New Roman" w:hAnsi="Times New Roman" w:cs="Times New Roman"/>
          <w:sz w:val="28"/>
          <w:szCs w:val="28"/>
        </w:rPr>
        <w:lastRenderedPageBreak/>
        <w:t>целостности носителя, не позволяющего произвести считывание или восстановление персональных данных, или удаления с электронных носителей методами и средствами гарантированного удаления остаточной информации.</w:t>
      </w:r>
    </w:p>
    <w:p w:rsidR="0068581B" w:rsidRDefault="0068581B" w:rsidP="0068581B">
      <w:pPr>
        <w:pStyle w:val="ConsPlusNormal"/>
        <w:jc w:val="both"/>
        <w:rPr>
          <w:rFonts w:ascii="Times New Roman" w:hAnsi="Times New Roman" w:cs="Times New Roman"/>
          <w:sz w:val="28"/>
          <w:szCs w:val="28"/>
        </w:rPr>
      </w:pPr>
    </w:p>
    <w:p w:rsidR="0068581B" w:rsidRDefault="0068581B" w:rsidP="0068581B">
      <w:pPr>
        <w:pStyle w:val="ConsPlusNormal"/>
        <w:ind w:firstLine="0"/>
        <w:jc w:val="both"/>
        <w:rPr>
          <w:rFonts w:ascii="Times New Roman" w:hAnsi="Times New Roman" w:cs="Times New Roman"/>
          <w:sz w:val="28"/>
          <w:szCs w:val="28"/>
        </w:rPr>
      </w:pPr>
    </w:p>
    <w:p w:rsidR="0068581B" w:rsidRDefault="0068581B" w:rsidP="0068581B">
      <w:pPr>
        <w:pStyle w:val="ConsPlusNormal"/>
        <w:ind w:firstLine="709"/>
        <w:jc w:val="right"/>
        <w:outlineLvl w:val="0"/>
        <w:rPr>
          <w:rFonts w:ascii="Times New Roman" w:hAnsi="Times New Roman" w:cs="Times New Roman"/>
          <w:sz w:val="24"/>
          <w:szCs w:val="24"/>
        </w:rPr>
      </w:pPr>
      <w:r>
        <w:rPr>
          <w:rFonts w:ascii="Times New Roman" w:hAnsi="Times New Roman" w:cs="Times New Roman"/>
          <w:szCs w:val="24"/>
        </w:rPr>
        <w:t>Приложение N 2</w:t>
      </w:r>
    </w:p>
    <w:p w:rsidR="0068581B" w:rsidRDefault="0068581B" w:rsidP="0068581B">
      <w:pPr>
        <w:pStyle w:val="ConsPlusNormal"/>
        <w:ind w:firstLine="709"/>
        <w:jc w:val="right"/>
        <w:rPr>
          <w:rFonts w:ascii="Times New Roman" w:hAnsi="Times New Roman" w:cs="Times New Roman"/>
          <w:szCs w:val="24"/>
        </w:rPr>
      </w:pPr>
      <w:r>
        <w:rPr>
          <w:rFonts w:ascii="Times New Roman" w:hAnsi="Times New Roman" w:cs="Times New Roman"/>
          <w:szCs w:val="24"/>
        </w:rPr>
        <w:t xml:space="preserve">к постановлению администрации </w:t>
      </w:r>
    </w:p>
    <w:p w:rsidR="0068581B" w:rsidRDefault="0068581B" w:rsidP="0068581B">
      <w:pPr>
        <w:pStyle w:val="ConsPlusNormal"/>
        <w:ind w:firstLine="709"/>
        <w:jc w:val="right"/>
        <w:rPr>
          <w:rFonts w:ascii="Times New Roman" w:hAnsi="Times New Roman" w:cs="Times New Roman"/>
          <w:szCs w:val="24"/>
        </w:rPr>
      </w:pPr>
      <w:r>
        <w:rPr>
          <w:rFonts w:ascii="Times New Roman" w:hAnsi="Times New Roman" w:cs="Times New Roman"/>
          <w:szCs w:val="24"/>
        </w:rPr>
        <w:t>Пинежского муниципального округа</w:t>
      </w:r>
    </w:p>
    <w:p w:rsidR="0068581B" w:rsidRDefault="0068581B" w:rsidP="0068581B">
      <w:pPr>
        <w:pStyle w:val="ConsPlusNormal"/>
        <w:ind w:firstLine="709"/>
        <w:jc w:val="right"/>
        <w:rPr>
          <w:rFonts w:ascii="Times New Roman" w:hAnsi="Times New Roman" w:cs="Times New Roman"/>
          <w:szCs w:val="24"/>
        </w:rPr>
      </w:pPr>
      <w:r>
        <w:rPr>
          <w:rFonts w:ascii="Times New Roman" w:hAnsi="Times New Roman" w:cs="Times New Roman"/>
          <w:szCs w:val="24"/>
        </w:rPr>
        <w:t>от 26 марта 2024 года № 0090 - па</w:t>
      </w: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Title"/>
        <w:ind w:firstLine="709"/>
        <w:jc w:val="center"/>
        <w:rPr>
          <w:rFonts w:ascii="Times New Roman" w:hAnsi="Times New Roman" w:cs="Times New Roman"/>
          <w:sz w:val="28"/>
          <w:szCs w:val="28"/>
        </w:rPr>
      </w:pPr>
      <w:bookmarkStart w:id="33" w:name="P187"/>
      <w:bookmarkEnd w:id="33"/>
      <w:r>
        <w:rPr>
          <w:rFonts w:ascii="Times New Roman" w:hAnsi="Times New Roman" w:cs="Times New Roman"/>
          <w:sz w:val="28"/>
          <w:szCs w:val="28"/>
        </w:rPr>
        <w:t>Правила</w:t>
      </w:r>
    </w:p>
    <w:p w:rsidR="0068581B" w:rsidRDefault="0068581B" w:rsidP="0068581B">
      <w:pPr>
        <w:pStyle w:val="ConsPlusTitle"/>
        <w:ind w:firstLine="709"/>
        <w:jc w:val="center"/>
        <w:rPr>
          <w:rFonts w:ascii="Times New Roman" w:hAnsi="Times New Roman" w:cs="Times New Roman"/>
          <w:sz w:val="28"/>
          <w:szCs w:val="28"/>
        </w:rPr>
      </w:pPr>
      <w:r>
        <w:rPr>
          <w:rFonts w:ascii="Times New Roman" w:hAnsi="Times New Roman" w:cs="Times New Roman"/>
          <w:sz w:val="28"/>
          <w:szCs w:val="28"/>
        </w:rPr>
        <w:t>рассмотрения запросов субъектов персональных данных</w:t>
      </w:r>
    </w:p>
    <w:p w:rsidR="0068581B" w:rsidRDefault="0068581B" w:rsidP="0068581B">
      <w:pPr>
        <w:pStyle w:val="ConsPlusTitle"/>
        <w:ind w:firstLine="709"/>
        <w:jc w:val="center"/>
        <w:rPr>
          <w:rFonts w:ascii="Times New Roman" w:hAnsi="Times New Roman" w:cs="Times New Roman"/>
          <w:sz w:val="28"/>
          <w:szCs w:val="28"/>
        </w:rPr>
      </w:pPr>
      <w:r>
        <w:rPr>
          <w:rFonts w:ascii="Times New Roman" w:hAnsi="Times New Roman" w:cs="Times New Roman"/>
          <w:sz w:val="28"/>
          <w:szCs w:val="28"/>
        </w:rPr>
        <w:t>или их представителей</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bookmarkStart w:id="34" w:name="P191"/>
      <w:bookmarkEnd w:id="34"/>
      <w:r w:rsidRPr="0068581B">
        <w:rPr>
          <w:rFonts w:ascii="Times New Roman" w:hAnsi="Times New Roman" w:cs="Times New Roman"/>
          <w:color w:val="000000" w:themeColor="text1"/>
          <w:sz w:val="28"/>
          <w:szCs w:val="28"/>
        </w:rPr>
        <w:t xml:space="preserve">1. Лица, указанные в </w:t>
      </w:r>
      <w:hyperlink r:id="rId90" w:anchor="P51" w:history="1">
        <w:r w:rsidRPr="0068581B">
          <w:rPr>
            <w:rStyle w:val="a6"/>
            <w:rFonts w:ascii="Times New Roman" w:hAnsi="Times New Roman" w:cs="Times New Roman"/>
            <w:color w:val="000000" w:themeColor="text1"/>
            <w:sz w:val="28"/>
            <w:szCs w:val="28"/>
            <w:u w:val="none"/>
          </w:rPr>
          <w:t>пункте 3</w:t>
        </w:r>
      </w:hyperlink>
      <w:r w:rsidRPr="0068581B">
        <w:rPr>
          <w:rFonts w:ascii="Times New Roman" w:hAnsi="Times New Roman" w:cs="Times New Roman"/>
          <w:color w:val="000000" w:themeColor="text1"/>
          <w:sz w:val="28"/>
          <w:szCs w:val="28"/>
        </w:rPr>
        <w:t xml:space="preserve"> Правил обработки персональных данных в администрации, утвержденных настоящим постановлением (далее - Правила обработки персональных данных), имеют право на получение информации, касающейся обработки их персональных данных, в том числе содержащей:</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1) подтверждение факта обработки персональных данных оператором;</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2) правовые основания и цели обработки персональных данных;</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3) цели и применяемые способы обработки персональных данных;</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4) наименование и место нахождения структурного подразделения, сведения о лицах, которые имеют доступ к персональным данным или которым могут быть раскрыты персональные данные на основании договора или на основании федерального закона, за исключением  муниципальных служащих, непосредственно осуществляющих обработку персональных данных;</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5) 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6) сроки обработки персональных данных, в том числе сроки их хранения;</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 xml:space="preserve">7) порядок осуществления субъектом персональных данных прав, предусмотренных Федеральным </w:t>
      </w:r>
      <w:hyperlink r:id="rId91" w:history="1">
        <w:r w:rsidRPr="0068581B">
          <w:rPr>
            <w:rStyle w:val="a6"/>
            <w:rFonts w:ascii="Times New Roman" w:hAnsi="Times New Roman" w:cs="Times New Roman"/>
            <w:color w:val="000000" w:themeColor="text1"/>
            <w:sz w:val="28"/>
            <w:szCs w:val="28"/>
            <w:u w:val="none"/>
          </w:rPr>
          <w:t>законом</w:t>
        </w:r>
      </w:hyperlink>
      <w:r w:rsidRPr="0068581B">
        <w:rPr>
          <w:rFonts w:ascii="Times New Roman" w:hAnsi="Times New Roman" w:cs="Times New Roman"/>
          <w:color w:val="000000" w:themeColor="text1"/>
          <w:sz w:val="28"/>
          <w:szCs w:val="28"/>
        </w:rPr>
        <w:t xml:space="preserve"> от 27 июля 2006 г. N 152-ФЗ "О персональных данных" (далее - Федеральный закон N 152-ФЗ);</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 xml:space="preserve">8) информацию </w:t>
      </w:r>
      <w:proofErr w:type="gramStart"/>
      <w:r w:rsidRPr="0068581B">
        <w:rPr>
          <w:rFonts w:ascii="Times New Roman" w:hAnsi="Times New Roman" w:cs="Times New Roman"/>
          <w:color w:val="000000" w:themeColor="text1"/>
          <w:sz w:val="28"/>
          <w:szCs w:val="28"/>
        </w:rPr>
        <w:t>об</w:t>
      </w:r>
      <w:proofErr w:type="gramEnd"/>
      <w:r w:rsidRPr="0068581B">
        <w:rPr>
          <w:rFonts w:ascii="Times New Roman" w:hAnsi="Times New Roman" w:cs="Times New Roman"/>
          <w:color w:val="000000" w:themeColor="text1"/>
          <w:sz w:val="28"/>
          <w:szCs w:val="28"/>
        </w:rPr>
        <w:t xml:space="preserve"> </w:t>
      </w:r>
      <w:proofErr w:type="gramStart"/>
      <w:r w:rsidRPr="0068581B">
        <w:rPr>
          <w:rFonts w:ascii="Times New Roman" w:hAnsi="Times New Roman" w:cs="Times New Roman"/>
          <w:color w:val="000000" w:themeColor="text1"/>
          <w:sz w:val="28"/>
          <w:szCs w:val="28"/>
        </w:rPr>
        <w:t>осуществленной</w:t>
      </w:r>
      <w:proofErr w:type="gramEnd"/>
      <w:r w:rsidRPr="0068581B">
        <w:rPr>
          <w:rFonts w:ascii="Times New Roman" w:hAnsi="Times New Roman" w:cs="Times New Roman"/>
          <w:color w:val="000000" w:themeColor="text1"/>
          <w:sz w:val="28"/>
          <w:szCs w:val="28"/>
        </w:rPr>
        <w:t xml:space="preserve"> или о предполагаемой трансграничной передаче данных;</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9) наименование или фамилию, имя, отчество (при наличии) и адрес лица, осуществляющего обработку персональных данных;</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 xml:space="preserve">10) информацию о способах исполнения обязанностей, установленных </w:t>
      </w:r>
      <w:hyperlink r:id="rId92" w:history="1">
        <w:r w:rsidRPr="0068581B">
          <w:rPr>
            <w:rStyle w:val="a6"/>
            <w:rFonts w:ascii="Times New Roman" w:hAnsi="Times New Roman" w:cs="Times New Roman"/>
            <w:color w:val="000000" w:themeColor="text1"/>
            <w:sz w:val="28"/>
            <w:szCs w:val="28"/>
            <w:u w:val="none"/>
          </w:rPr>
          <w:t>статьей 18.1</w:t>
        </w:r>
      </w:hyperlink>
      <w:r w:rsidRPr="0068581B">
        <w:rPr>
          <w:rFonts w:ascii="Times New Roman" w:hAnsi="Times New Roman" w:cs="Times New Roman"/>
          <w:color w:val="000000" w:themeColor="text1"/>
          <w:sz w:val="28"/>
          <w:szCs w:val="28"/>
        </w:rPr>
        <w:t xml:space="preserve"> Федерального закона N 152-ФЗ;</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11) иные сведения, предусмотренные законодательством Российской Федерации в области персональных данных.</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lastRenderedPageBreak/>
        <w:t xml:space="preserve">2. </w:t>
      </w:r>
      <w:proofErr w:type="gramStart"/>
      <w:r w:rsidRPr="0068581B">
        <w:rPr>
          <w:rFonts w:ascii="Times New Roman" w:hAnsi="Times New Roman" w:cs="Times New Roman"/>
          <w:color w:val="000000" w:themeColor="text1"/>
          <w:sz w:val="28"/>
          <w:szCs w:val="28"/>
        </w:rPr>
        <w:t xml:space="preserve">Лица, указанные в </w:t>
      </w:r>
      <w:hyperlink r:id="rId93" w:anchor="P51" w:history="1">
        <w:r w:rsidRPr="0068581B">
          <w:rPr>
            <w:rStyle w:val="a6"/>
            <w:rFonts w:ascii="Times New Roman" w:hAnsi="Times New Roman" w:cs="Times New Roman"/>
            <w:color w:val="000000" w:themeColor="text1"/>
            <w:sz w:val="28"/>
            <w:szCs w:val="28"/>
            <w:u w:val="none"/>
          </w:rPr>
          <w:t>пункте 3</w:t>
        </w:r>
      </w:hyperlink>
      <w:r w:rsidRPr="0068581B">
        <w:rPr>
          <w:rFonts w:ascii="Times New Roman" w:hAnsi="Times New Roman" w:cs="Times New Roman"/>
          <w:color w:val="000000" w:themeColor="text1"/>
          <w:sz w:val="28"/>
          <w:szCs w:val="28"/>
        </w:rPr>
        <w:t xml:space="preserve"> Правил обработки персональных данных, вправе требовать от администрации и ее  структурных подразделениях уточнения их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roofErr w:type="gramEnd"/>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 xml:space="preserve">3. Сведения, указанные в </w:t>
      </w:r>
      <w:hyperlink r:id="rId94" w:anchor="P191" w:history="1">
        <w:r w:rsidRPr="0068581B">
          <w:rPr>
            <w:rStyle w:val="a6"/>
            <w:rFonts w:ascii="Times New Roman" w:hAnsi="Times New Roman" w:cs="Times New Roman"/>
            <w:color w:val="000000" w:themeColor="text1"/>
            <w:sz w:val="28"/>
            <w:szCs w:val="28"/>
            <w:u w:val="none"/>
          </w:rPr>
          <w:t>пункте 1</w:t>
        </w:r>
      </w:hyperlink>
      <w:r w:rsidRPr="0068581B">
        <w:rPr>
          <w:rFonts w:ascii="Times New Roman" w:hAnsi="Times New Roman" w:cs="Times New Roman"/>
          <w:color w:val="000000" w:themeColor="text1"/>
          <w:sz w:val="28"/>
          <w:szCs w:val="28"/>
        </w:rPr>
        <w:t xml:space="preserve"> настоящих Правил, должны быть предоставлены субъекту персональных данных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bookmarkStart w:id="35" w:name="P211"/>
      <w:bookmarkEnd w:id="35"/>
      <w:r w:rsidRPr="0068581B">
        <w:rPr>
          <w:rFonts w:ascii="Times New Roman" w:hAnsi="Times New Roman" w:cs="Times New Roman"/>
          <w:color w:val="000000" w:themeColor="text1"/>
          <w:sz w:val="28"/>
          <w:szCs w:val="28"/>
        </w:rPr>
        <w:t xml:space="preserve">4. Сведения, указанные в </w:t>
      </w:r>
      <w:hyperlink r:id="rId95" w:anchor="P191" w:history="1">
        <w:r w:rsidRPr="0068581B">
          <w:rPr>
            <w:rStyle w:val="a6"/>
            <w:rFonts w:ascii="Times New Roman" w:hAnsi="Times New Roman" w:cs="Times New Roman"/>
            <w:color w:val="000000" w:themeColor="text1"/>
            <w:sz w:val="28"/>
            <w:szCs w:val="28"/>
            <w:u w:val="none"/>
          </w:rPr>
          <w:t>пункте 1</w:t>
        </w:r>
      </w:hyperlink>
      <w:r w:rsidRPr="0068581B">
        <w:rPr>
          <w:rFonts w:ascii="Times New Roman" w:hAnsi="Times New Roman" w:cs="Times New Roman"/>
          <w:color w:val="000000" w:themeColor="text1"/>
          <w:sz w:val="28"/>
          <w:szCs w:val="28"/>
        </w:rPr>
        <w:t xml:space="preserve"> настоящих Правил, предоставляются субъекту персональных данных или его представителю уполномоченным должностным лицом структурного подразделения, осуществляющим обработку соответствующих персональных данных, в течение десяти рабочих дней с момента обращения либо получения структурным подразделением запроса субъекта персональных данных или его представителя. Запрос должен содержать:</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1)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2) сведения, подтверждающие участие субъекта персональных данных в отношениях с  администрацией (документ, подтверждающий прием документов на участие в конкурсе на замещение вакантных должностей  муниципальной службы, предоставление  администрацией муниципальной  услуги или осуществление  иной муниципальной функции) либо сведения, иным образом подтверждающие факт обработки персональных данных;</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 xml:space="preserve">3) подпись субъекта персональных данных или его представителя. Запрос может быть направлен в форме электронного документа и подписан электронной подписью в соответствии с требованиями Федерального </w:t>
      </w:r>
      <w:hyperlink r:id="rId96" w:history="1">
        <w:r w:rsidRPr="0068581B">
          <w:rPr>
            <w:rStyle w:val="a6"/>
            <w:rFonts w:ascii="Times New Roman" w:hAnsi="Times New Roman" w:cs="Times New Roman"/>
            <w:color w:val="000000" w:themeColor="text1"/>
            <w:sz w:val="28"/>
            <w:szCs w:val="28"/>
            <w:u w:val="none"/>
          </w:rPr>
          <w:t>закона</w:t>
        </w:r>
      </w:hyperlink>
      <w:r w:rsidRPr="0068581B">
        <w:rPr>
          <w:rFonts w:ascii="Times New Roman" w:hAnsi="Times New Roman" w:cs="Times New Roman"/>
          <w:color w:val="000000" w:themeColor="text1"/>
          <w:sz w:val="28"/>
          <w:szCs w:val="28"/>
        </w:rPr>
        <w:t xml:space="preserve"> от 6 апреля 2011 г. N 63-ФЗ "Об электронной подписи".</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bookmarkStart w:id="36" w:name="P218"/>
      <w:bookmarkEnd w:id="36"/>
      <w:r w:rsidRPr="0068581B">
        <w:rPr>
          <w:rFonts w:ascii="Times New Roman" w:hAnsi="Times New Roman" w:cs="Times New Roman"/>
          <w:color w:val="000000" w:themeColor="text1"/>
          <w:sz w:val="28"/>
          <w:szCs w:val="28"/>
        </w:rPr>
        <w:t xml:space="preserve">5. </w:t>
      </w:r>
      <w:proofErr w:type="gramStart"/>
      <w:r w:rsidRPr="0068581B">
        <w:rPr>
          <w:rFonts w:ascii="Times New Roman" w:hAnsi="Times New Roman" w:cs="Times New Roman"/>
          <w:color w:val="000000" w:themeColor="text1"/>
          <w:sz w:val="28"/>
          <w:szCs w:val="28"/>
        </w:rPr>
        <w:t xml:space="preserve">В случае если сведения, указанные в </w:t>
      </w:r>
      <w:hyperlink r:id="rId97" w:anchor="P191" w:history="1">
        <w:r w:rsidRPr="0068581B">
          <w:rPr>
            <w:rStyle w:val="a6"/>
            <w:rFonts w:ascii="Times New Roman" w:hAnsi="Times New Roman" w:cs="Times New Roman"/>
            <w:color w:val="000000" w:themeColor="text1"/>
            <w:sz w:val="28"/>
            <w:szCs w:val="28"/>
            <w:u w:val="none"/>
          </w:rPr>
          <w:t>пункте 1</w:t>
        </w:r>
      </w:hyperlink>
      <w:r w:rsidRPr="0068581B">
        <w:rPr>
          <w:rFonts w:ascii="Times New Roman" w:hAnsi="Times New Roman" w:cs="Times New Roman"/>
          <w:color w:val="000000" w:themeColor="text1"/>
          <w:sz w:val="28"/>
          <w:szCs w:val="28"/>
        </w:rPr>
        <w:t xml:space="preserve"> настоящих Правил, а также обрабатываемые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обратиться повторно в  администрацию или направить повторный запрос в целях получения указанных сведений и ознакомления с такими персональными данными не ранее чем через тридцать дней после первоначального обращения или направления первоначального</w:t>
      </w:r>
      <w:proofErr w:type="gramEnd"/>
      <w:r w:rsidRPr="0068581B">
        <w:rPr>
          <w:rFonts w:ascii="Times New Roman" w:hAnsi="Times New Roman" w:cs="Times New Roman"/>
          <w:color w:val="000000" w:themeColor="text1"/>
          <w:sz w:val="28"/>
          <w:szCs w:val="28"/>
        </w:rPr>
        <w:t xml:space="preserve"> запроса, если более короткий срок не установлен федеральным законом, принятым в соответствии с ним нормативным правовым актом или договором, стороной которого либо выгодоприобретателем или поручителем по которому является субъект персональных данных.</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bookmarkStart w:id="37" w:name="P222"/>
      <w:bookmarkEnd w:id="37"/>
      <w:r w:rsidRPr="0068581B">
        <w:rPr>
          <w:rFonts w:ascii="Times New Roman" w:hAnsi="Times New Roman" w:cs="Times New Roman"/>
          <w:color w:val="000000" w:themeColor="text1"/>
          <w:sz w:val="28"/>
          <w:szCs w:val="28"/>
        </w:rPr>
        <w:t xml:space="preserve">6. </w:t>
      </w:r>
      <w:proofErr w:type="gramStart"/>
      <w:r w:rsidRPr="0068581B">
        <w:rPr>
          <w:rFonts w:ascii="Times New Roman" w:hAnsi="Times New Roman" w:cs="Times New Roman"/>
          <w:color w:val="000000" w:themeColor="text1"/>
          <w:sz w:val="28"/>
          <w:szCs w:val="28"/>
        </w:rPr>
        <w:t xml:space="preserve">Субъект персональных данных вправе обратиться повторно в  администрацию или направить повторный запрос в целях получения сведений, указанных в </w:t>
      </w:r>
      <w:hyperlink r:id="rId98" w:anchor="P191" w:history="1">
        <w:r w:rsidRPr="0068581B">
          <w:rPr>
            <w:rStyle w:val="a6"/>
            <w:rFonts w:ascii="Times New Roman" w:hAnsi="Times New Roman" w:cs="Times New Roman"/>
            <w:color w:val="000000" w:themeColor="text1"/>
            <w:sz w:val="28"/>
            <w:szCs w:val="28"/>
            <w:u w:val="none"/>
          </w:rPr>
          <w:t>пункте 1</w:t>
        </w:r>
      </w:hyperlink>
      <w:r w:rsidRPr="0068581B">
        <w:rPr>
          <w:rFonts w:ascii="Times New Roman" w:hAnsi="Times New Roman" w:cs="Times New Roman"/>
          <w:color w:val="000000" w:themeColor="text1"/>
          <w:sz w:val="28"/>
          <w:szCs w:val="28"/>
        </w:rPr>
        <w:t xml:space="preserve"> настоящих Правил, а также в целях ознакомления с обрабатываемыми персональными данными до истечения </w:t>
      </w:r>
      <w:r w:rsidRPr="0068581B">
        <w:rPr>
          <w:rFonts w:ascii="Times New Roman" w:hAnsi="Times New Roman" w:cs="Times New Roman"/>
          <w:color w:val="000000" w:themeColor="text1"/>
          <w:sz w:val="28"/>
          <w:szCs w:val="28"/>
        </w:rPr>
        <w:lastRenderedPageBreak/>
        <w:t xml:space="preserve">срока, указанного в </w:t>
      </w:r>
      <w:hyperlink r:id="rId99" w:anchor="P218" w:history="1">
        <w:r w:rsidRPr="0068581B">
          <w:rPr>
            <w:rStyle w:val="a6"/>
            <w:rFonts w:ascii="Times New Roman" w:hAnsi="Times New Roman" w:cs="Times New Roman"/>
            <w:color w:val="000000" w:themeColor="text1"/>
            <w:sz w:val="28"/>
            <w:szCs w:val="28"/>
            <w:u w:val="none"/>
          </w:rPr>
          <w:t>пункте 5</w:t>
        </w:r>
      </w:hyperlink>
      <w:r w:rsidRPr="0068581B">
        <w:rPr>
          <w:rFonts w:ascii="Times New Roman" w:hAnsi="Times New Roman" w:cs="Times New Roman"/>
          <w:color w:val="000000" w:themeColor="text1"/>
          <w:sz w:val="28"/>
          <w:szCs w:val="28"/>
        </w:rPr>
        <w:t xml:space="preserve"> настоящих Правил, в случае если такие сведения и (или) обрабатываемые персональные данные не были предоставлены ему для ознакомления в полном объеме по</w:t>
      </w:r>
      <w:proofErr w:type="gramEnd"/>
      <w:r w:rsidRPr="0068581B">
        <w:rPr>
          <w:rFonts w:ascii="Times New Roman" w:hAnsi="Times New Roman" w:cs="Times New Roman"/>
          <w:color w:val="000000" w:themeColor="text1"/>
          <w:sz w:val="28"/>
          <w:szCs w:val="28"/>
        </w:rPr>
        <w:t xml:space="preserve"> результатам рассмотрения первоначального обращения. Повторный запрос наряду со сведениями, указанными в </w:t>
      </w:r>
      <w:hyperlink r:id="rId100" w:anchor="P211" w:history="1">
        <w:r w:rsidRPr="0068581B">
          <w:rPr>
            <w:rStyle w:val="a6"/>
            <w:rFonts w:ascii="Times New Roman" w:hAnsi="Times New Roman" w:cs="Times New Roman"/>
            <w:color w:val="000000" w:themeColor="text1"/>
            <w:sz w:val="28"/>
            <w:szCs w:val="28"/>
            <w:u w:val="none"/>
          </w:rPr>
          <w:t>пункте 4</w:t>
        </w:r>
      </w:hyperlink>
      <w:r w:rsidRPr="0068581B">
        <w:rPr>
          <w:rFonts w:ascii="Times New Roman" w:hAnsi="Times New Roman" w:cs="Times New Roman"/>
          <w:color w:val="000000" w:themeColor="text1"/>
          <w:sz w:val="28"/>
          <w:szCs w:val="28"/>
        </w:rPr>
        <w:t xml:space="preserve"> настоящих Правил, должен содержать обоснование направления повторного запроса .</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 xml:space="preserve">7.  Администрация  или ее  структурное подразделение вправе отказать субъекту персональных данных в выполнении повторного запроса, не соответствующего условиям, предусмотренным </w:t>
      </w:r>
      <w:hyperlink r:id="rId101" w:anchor="P218" w:history="1">
        <w:r w:rsidRPr="0068581B">
          <w:rPr>
            <w:rStyle w:val="a6"/>
            <w:rFonts w:ascii="Times New Roman" w:hAnsi="Times New Roman" w:cs="Times New Roman"/>
            <w:color w:val="000000" w:themeColor="text1"/>
            <w:sz w:val="28"/>
            <w:szCs w:val="28"/>
            <w:u w:val="none"/>
          </w:rPr>
          <w:t>пунктами 5</w:t>
        </w:r>
      </w:hyperlink>
      <w:r w:rsidRPr="0068581B">
        <w:rPr>
          <w:rFonts w:ascii="Times New Roman" w:hAnsi="Times New Roman" w:cs="Times New Roman"/>
          <w:color w:val="000000" w:themeColor="text1"/>
          <w:sz w:val="28"/>
          <w:szCs w:val="28"/>
        </w:rPr>
        <w:t xml:space="preserve"> и </w:t>
      </w:r>
      <w:hyperlink r:id="rId102" w:anchor="P222" w:history="1">
        <w:r w:rsidRPr="0068581B">
          <w:rPr>
            <w:rStyle w:val="a6"/>
            <w:rFonts w:ascii="Times New Roman" w:hAnsi="Times New Roman" w:cs="Times New Roman"/>
            <w:color w:val="000000" w:themeColor="text1"/>
            <w:sz w:val="28"/>
            <w:szCs w:val="28"/>
            <w:u w:val="none"/>
          </w:rPr>
          <w:t>6</w:t>
        </w:r>
      </w:hyperlink>
      <w:r w:rsidRPr="0068581B">
        <w:rPr>
          <w:rFonts w:ascii="Times New Roman" w:hAnsi="Times New Roman" w:cs="Times New Roman"/>
          <w:color w:val="000000" w:themeColor="text1"/>
          <w:sz w:val="28"/>
          <w:szCs w:val="28"/>
        </w:rPr>
        <w:t xml:space="preserve"> настоящих Правил. Такой отказ должен быть мотивированным. Обязанность представления доказательств обоснованности отказа в выполнении повторного запроса лежит на администрации или ее структурном подразделении.</w:t>
      </w:r>
    </w:p>
    <w:p w:rsidR="0068581B" w:rsidRDefault="0068581B" w:rsidP="0068581B">
      <w:pPr>
        <w:pStyle w:val="ConsPlusNormal"/>
        <w:ind w:firstLine="709"/>
        <w:jc w:val="both"/>
        <w:rPr>
          <w:rFonts w:ascii="Times New Roman" w:hAnsi="Times New Roman" w:cs="Times New Roman"/>
          <w:sz w:val="28"/>
          <w:szCs w:val="28"/>
        </w:rPr>
      </w:pPr>
      <w:r w:rsidRPr="0068581B">
        <w:rPr>
          <w:rFonts w:ascii="Times New Roman" w:hAnsi="Times New Roman" w:cs="Times New Roman"/>
          <w:color w:val="000000" w:themeColor="text1"/>
          <w:sz w:val="28"/>
          <w:szCs w:val="28"/>
        </w:rPr>
        <w:t xml:space="preserve">8. Право субъекта персональных данных на доступ к его персональным данным может быть ограничено в соответствии с федеральными законами, в том числе, если доступ субъекта персональных данных к его персональным </w:t>
      </w:r>
      <w:r>
        <w:rPr>
          <w:rFonts w:ascii="Times New Roman" w:hAnsi="Times New Roman" w:cs="Times New Roman"/>
          <w:sz w:val="28"/>
          <w:szCs w:val="28"/>
        </w:rPr>
        <w:t>данным нарушает права и законные интересы третьих лиц.</w:t>
      </w: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775FB3">
      <w:pPr>
        <w:pStyle w:val="ConsPlusNormal"/>
        <w:ind w:firstLine="0"/>
        <w:jc w:val="both"/>
        <w:rPr>
          <w:rFonts w:ascii="Times New Roman" w:hAnsi="Times New Roman" w:cs="Times New Roman"/>
          <w:sz w:val="28"/>
          <w:szCs w:val="28"/>
        </w:rPr>
      </w:pPr>
    </w:p>
    <w:p w:rsidR="0068581B" w:rsidRDefault="0068581B" w:rsidP="0068581B">
      <w:pPr>
        <w:pStyle w:val="ConsPlusNormal"/>
        <w:ind w:firstLine="709"/>
        <w:jc w:val="right"/>
        <w:outlineLvl w:val="0"/>
        <w:rPr>
          <w:rFonts w:ascii="Times New Roman" w:hAnsi="Times New Roman" w:cs="Times New Roman"/>
          <w:sz w:val="24"/>
          <w:szCs w:val="24"/>
        </w:rPr>
      </w:pPr>
      <w:r>
        <w:rPr>
          <w:rFonts w:ascii="Times New Roman" w:hAnsi="Times New Roman" w:cs="Times New Roman"/>
          <w:szCs w:val="24"/>
        </w:rPr>
        <w:lastRenderedPageBreak/>
        <w:t>Приложение N 3</w:t>
      </w:r>
    </w:p>
    <w:p w:rsidR="0068581B" w:rsidRDefault="0068581B" w:rsidP="0068581B">
      <w:pPr>
        <w:pStyle w:val="ConsPlusNormal"/>
        <w:ind w:firstLine="709"/>
        <w:jc w:val="right"/>
        <w:rPr>
          <w:rFonts w:ascii="Times New Roman" w:hAnsi="Times New Roman" w:cs="Times New Roman"/>
          <w:szCs w:val="24"/>
        </w:rPr>
      </w:pPr>
      <w:r>
        <w:rPr>
          <w:rFonts w:ascii="Times New Roman" w:hAnsi="Times New Roman" w:cs="Times New Roman"/>
          <w:szCs w:val="24"/>
        </w:rPr>
        <w:t xml:space="preserve">к постановлению администрации </w:t>
      </w:r>
    </w:p>
    <w:p w:rsidR="0068581B" w:rsidRDefault="0068581B" w:rsidP="0068581B">
      <w:pPr>
        <w:pStyle w:val="ConsPlusNormal"/>
        <w:ind w:firstLine="709"/>
        <w:jc w:val="right"/>
        <w:rPr>
          <w:rFonts w:ascii="Times New Roman" w:hAnsi="Times New Roman" w:cs="Times New Roman"/>
          <w:szCs w:val="24"/>
        </w:rPr>
      </w:pPr>
      <w:r>
        <w:rPr>
          <w:rFonts w:ascii="Times New Roman" w:hAnsi="Times New Roman" w:cs="Times New Roman"/>
          <w:szCs w:val="24"/>
        </w:rPr>
        <w:t>Пинежского муниципального округа</w:t>
      </w:r>
    </w:p>
    <w:p w:rsidR="0068581B" w:rsidRDefault="0068581B" w:rsidP="0068581B">
      <w:pPr>
        <w:pStyle w:val="ConsPlusNormal"/>
        <w:ind w:firstLine="709"/>
        <w:jc w:val="right"/>
        <w:rPr>
          <w:rFonts w:ascii="Times New Roman" w:hAnsi="Times New Roman" w:cs="Times New Roman"/>
          <w:szCs w:val="24"/>
        </w:rPr>
      </w:pPr>
      <w:r>
        <w:rPr>
          <w:rFonts w:ascii="Times New Roman" w:hAnsi="Times New Roman" w:cs="Times New Roman"/>
          <w:szCs w:val="24"/>
        </w:rPr>
        <w:t>от 26 марта 2024 года № 0090 - па</w:t>
      </w: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Title"/>
        <w:ind w:firstLine="709"/>
        <w:jc w:val="center"/>
        <w:rPr>
          <w:rFonts w:ascii="Times New Roman" w:hAnsi="Times New Roman" w:cs="Times New Roman"/>
          <w:sz w:val="28"/>
          <w:szCs w:val="28"/>
        </w:rPr>
      </w:pPr>
      <w:bookmarkStart w:id="38" w:name="P241"/>
      <w:bookmarkEnd w:id="38"/>
      <w:r>
        <w:rPr>
          <w:rFonts w:ascii="Times New Roman" w:hAnsi="Times New Roman" w:cs="Times New Roman"/>
          <w:sz w:val="28"/>
          <w:szCs w:val="28"/>
        </w:rPr>
        <w:t>Правила</w:t>
      </w:r>
    </w:p>
    <w:p w:rsidR="0068581B" w:rsidRDefault="0068581B" w:rsidP="0068581B">
      <w:pPr>
        <w:pStyle w:val="ConsPlusTitle"/>
        <w:ind w:firstLine="709"/>
        <w:jc w:val="center"/>
        <w:rPr>
          <w:rFonts w:ascii="Times New Roman" w:hAnsi="Times New Roman" w:cs="Times New Roman"/>
          <w:sz w:val="28"/>
          <w:szCs w:val="28"/>
        </w:rPr>
      </w:pPr>
      <w:r>
        <w:rPr>
          <w:rFonts w:ascii="Times New Roman" w:hAnsi="Times New Roman" w:cs="Times New Roman"/>
          <w:sz w:val="28"/>
          <w:szCs w:val="28"/>
        </w:rPr>
        <w:t>осуществления внутреннего контроля соответствия обработки</w:t>
      </w:r>
    </w:p>
    <w:p w:rsidR="0068581B" w:rsidRDefault="0068581B" w:rsidP="0068581B">
      <w:pPr>
        <w:pStyle w:val="ConsPlusTitle"/>
        <w:ind w:firstLine="709"/>
        <w:jc w:val="center"/>
        <w:rPr>
          <w:rFonts w:ascii="Times New Roman" w:hAnsi="Times New Roman" w:cs="Times New Roman"/>
          <w:sz w:val="28"/>
          <w:szCs w:val="28"/>
        </w:rPr>
      </w:pPr>
      <w:r>
        <w:rPr>
          <w:rFonts w:ascii="Times New Roman" w:hAnsi="Times New Roman" w:cs="Times New Roman"/>
          <w:sz w:val="28"/>
          <w:szCs w:val="28"/>
        </w:rPr>
        <w:t>персональных данных требованиям к защите персональных</w:t>
      </w:r>
    </w:p>
    <w:p w:rsidR="0068581B" w:rsidRDefault="0068581B" w:rsidP="0068581B">
      <w:pPr>
        <w:pStyle w:val="ConsPlusTitle"/>
        <w:ind w:firstLine="709"/>
        <w:jc w:val="center"/>
        <w:rPr>
          <w:rFonts w:ascii="Times New Roman" w:hAnsi="Times New Roman" w:cs="Times New Roman"/>
          <w:sz w:val="28"/>
          <w:szCs w:val="28"/>
        </w:rPr>
      </w:pPr>
      <w:r>
        <w:rPr>
          <w:rFonts w:ascii="Times New Roman" w:hAnsi="Times New Roman" w:cs="Times New Roman"/>
          <w:sz w:val="28"/>
          <w:szCs w:val="28"/>
        </w:rPr>
        <w:t>данных, установленным федеральным законом от 27 июля</w:t>
      </w:r>
    </w:p>
    <w:p w:rsidR="0068581B" w:rsidRDefault="0068581B" w:rsidP="0068581B">
      <w:pPr>
        <w:pStyle w:val="ConsPlusTitle"/>
        <w:ind w:firstLine="709"/>
        <w:jc w:val="center"/>
        <w:rPr>
          <w:rFonts w:ascii="Times New Roman" w:hAnsi="Times New Roman" w:cs="Times New Roman"/>
          <w:sz w:val="28"/>
          <w:szCs w:val="28"/>
        </w:rPr>
      </w:pPr>
      <w:r>
        <w:rPr>
          <w:rFonts w:ascii="Times New Roman" w:hAnsi="Times New Roman" w:cs="Times New Roman"/>
          <w:sz w:val="28"/>
          <w:szCs w:val="28"/>
        </w:rPr>
        <w:t>2006 г. № 152-фз "О персональных данных", принятыми</w:t>
      </w:r>
    </w:p>
    <w:p w:rsidR="0068581B" w:rsidRDefault="0068581B" w:rsidP="0068581B">
      <w:pPr>
        <w:pStyle w:val="ConsPlusTitle"/>
        <w:ind w:firstLine="709"/>
        <w:jc w:val="center"/>
        <w:rPr>
          <w:rFonts w:ascii="Times New Roman" w:hAnsi="Times New Roman" w:cs="Times New Roman"/>
          <w:sz w:val="28"/>
          <w:szCs w:val="28"/>
        </w:rPr>
      </w:pPr>
      <w:r>
        <w:rPr>
          <w:rFonts w:ascii="Times New Roman" w:hAnsi="Times New Roman" w:cs="Times New Roman"/>
          <w:sz w:val="28"/>
          <w:szCs w:val="28"/>
        </w:rPr>
        <w:t>в соответствии с ним нормативными правовыми актами</w:t>
      </w:r>
    </w:p>
    <w:p w:rsidR="0068581B" w:rsidRDefault="0068581B" w:rsidP="0068581B">
      <w:pPr>
        <w:pStyle w:val="ConsPlusTitle"/>
        <w:ind w:firstLine="709"/>
        <w:jc w:val="center"/>
        <w:rPr>
          <w:rFonts w:ascii="Times New Roman" w:hAnsi="Times New Roman" w:cs="Times New Roman"/>
          <w:sz w:val="28"/>
          <w:szCs w:val="28"/>
        </w:rPr>
      </w:pPr>
      <w:r>
        <w:rPr>
          <w:rFonts w:ascii="Times New Roman" w:hAnsi="Times New Roman" w:cs="Times New Roman"/>
          <w:sz w:val="28"/>
          <w:szCs w:val="28"/>
        </w:rPr>
        <w:t>и локальными актами администрации Пинежского муниципального округа</w:t>
      </w: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В целях осуществления внутреннего контроля соответствия обработки персональных данных требованиям к защите персональных данных в  администрации организовывается проведение плановых и внеплановых проверок условий обработки персональных данных на предмет соответствия </w:t>
      </w:r>
      <w:r w:rsidRPr="0068581B">
        <w:rPr>
          <w:rFonts w:ascii="Times New Roman" w:hAnsi="Times New Roman" w:cs="Times New Roman"/>
          <w:color w:val="000000" w:themeColor="text1"/>
          <w:sz w:val="28"/>
          <w:szCs w:val="28"/>
        </w:rPr>
        <w:t xml:space="preserve">Федеральному </w:t>
      </w:r>
      <w:hyperlink r:id="rId103" w:history="1">
        <w:r w:rsidRPr="0068581B">
          <w:rPr>
            <w:rStyle w:val="a6"/>
            <w:rFonts w:ascii="Times New Roman" w:hAnsi="Times New Roman" w:cs="Times New Roman"/>
            <w:color w:val="000000" w:themeColor="text1"/>
            <w:sz w:val="28"/>
            <w:szCs w:val="28"/>
            <w:u w:val="none"/>
          </w:rPr>
          <w:t>закону</w:t>
        </w:r>
      </w:hyperlink>
      <w:r w:rsidRPr="0068581B">
        <w:rPr>
          <w:rFonts w:ascii="Times New Roman" w:hAnsi="Times New Roman" w:cs="Times New Roman"/>
          <w:color w:val="000000" w:themeColor="text1"/>
          <w:sz w:val="28"/>
          <w:szCs w:val="28"/>
        </w:rPr>
        <w:t xml:space="preserve"> от 27 июля 2006 г. N 152-ФЗ "О персональных данных" (далее - проверки</w:t>
      </w:r>
      <w:r>
        <w:rPr>
          <w:rFonts w:ascii="Times New Roman" w:hAnsi="Times New Roman" w:cs="Times New Roman"/>
          <w:sz w:val="28"/>
          <w:szCs w:val="28"/>
        </w:rPr>
        <w:t>).</w:t>
      </w:r>
    </w:p>
    <w:p w:rsidR="0068581B" w:rsidRDefault="0068581B" w:rsidP="006858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Проверки проводятся комиссией по осуществлению внутреннего контроля соответствия обработки персональных данных требованиям к защите персональных данных, образованной распоряжением администрации Пинежского муниципального округа (далее - Комиссия).</w:t>
      </w:r>
    </w:p>
    <w:p w:rsidR="0068581B" w:rsidRDefault="0068581B" w:rsidP="006858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В проведении проверки не может участвовать муниципальный служащий администрации, прямо или косвенно заинтересованный в ее результатах.</w:t>
      </w:r>
    </w:p>
    <w:p w:rsidR="0068581B" w:rsidRDefault="0068581B" w:rsidP="006858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Плановые проверки проводятся на основании ежегодного плана, утвержденного руководителем администрации или ее отраслевого (функционального) и территориального органа.</w:t>
      </w:r>
    </w:p>
    <w:p w:rsidR="0068581B" w:rsidRDefault="0068581B" w:rsidP="006858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В ежегодном плане по каждой проверке устанавливается объект и предмет плановой проверки, проверяемый период, срок проведения плановой проверки, ответственные исполнители. Срок проведения плановой проверки не может превышать один месяц </w:t>
      </w:r>
      <w:proofErr w:type="gramStart"/>
      <w:r>
        <w:rPr>
          <w:rFonts w:ascii="Times New Roman" w:hAnsi="Times New Roman" w:cs="Times New Roman"/>
          <w:sz w:val="28"/>
          <w:szCs w:val="28"/>
        </w:rPr>
        <w:t>с даты принятия</w:t>
      </w:r>
      <w:proofErr w:type="gramEnd"/>
      <w:r>
        <w:rPr>
          <w:rFonts w:ascii="Times New Roman" w:hAnsi="Times New Roman" w:cs="Times New Roman"/>
          <w:sz w:val="28"/>
          <w:szCs w:val="28"/>
        </w:rPr>
        <w:t xml:space="preserve"> решения о проведении проверки.</w:t>
      </w:r>
    </w:p>
    <w:p w:rsidR="0068581B" w:rsidRDefault="0068581B" w:rsidP="006858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Основанием для проведения внеплановой проверки является поступившее в  администрацию письменное обращение субъекта персональных данных или его представителя (далее - обращение, заявитель соответственно) о нарушении правил обработки персональных данных. Проведение внеплановой проверки организуется в течение пяти рабочих дней со дня поступления обращения. Срок проведения проверки не может превышать один месяц со дня принятия решения о ее проведении.</w:t>
      </w:r>
    </w:p>
    <w:p w:rsidR="0068581B" w:rsidRDefault="0068581B" w:rsidP="006858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 Члены Комиссии, получившие доступ к персональным данным субъектов персональных данных в ходе проведения проверки, обеспечивают конфиденциальность персональных данных субъектов персональных данных, не раскрывают третьим лицам и не распространяют персональные данные без согласия субъекта персональных данных.</w:t>
      </w:r>
    </w:p>
    <w:p w:rsidR="0068581B" w:rsidRDefault="0068581B" w:rsidP="006858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8. По результатам каждой проверки Комиссией составляется акт проверки и определяется перечень мер, необходимых для устранения выявленных нарушений.</w:t>
      </w:r>
    </w:p>
    <w:p w:rsidR="0068581B" w:rsidRDefault="0068581B" w:rsidP="006858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 По существу поставленных в обращении вопросов Комиссия в течение 5 рабочих дней со дня окончания проверки дает письменный ответ заявителю о результатах проверки.</w:t>
      </w: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BE72F4" w:rsidRDefault="00BE72F4" w:rsidP="0068581B">
      <w:pPr>
        <w:pStyle w:val="ConsPlusNormal"/>
        <w:ind w:firstLine="709"/>
        <w:jc w:val="both"/>
        <w:rPr>
          <w:rFonts w:ascii="Times New Roman" w:hAnsi="Times New Roman" w:cs="Times New Roman"/>
          <w:sz w:val="28"/>
          <w:szCs w:val="28"/>
        </w:rPr>
      </w:pPr>
    </w:p>
    <w:p w:rsidR="00BE72F4" w:rsidRDefault="00BE72F4" w:rsidP="0068581B">
      <w:pPr>
        <w:pStyle w:val="ConsPlusNormal"/>
        <w:ind w:firstLine="709"/>
        <w:jc w:val="both"/>
        <w:rPr>
          <w:rFonts w:ascii="Times New Roman" w:hAnsi="Times New Roman" w:cs="Times New Roman"/>
          <w:sz w:val="28"/>
          <w:szCs w:val="28"/>
        </w:rPr>
      </w:pPr>
    </w:p>
    <w:p w:rsidR="00BE72F4" w:rsidRDefault="00BE72F4" w:rsidP="0068581B">
      <w:pPr>
        <w:pStyle w:val="ConsPlusNormal"/>
        <w:ind w:firstLine="709"/>
        <w:jc w:val="both"/>
        <w:rPr>
          <w:rFonts w:ascii="Times New Roman" w:hAnsi="Times New Roman" w:cs="Times New Roman"/>
          <w:sz w:val="28"/>
          <w:szCs w:val="28"/>
        </w:rPr>
      </w:pPr>
    </w:p>
    <w:p w:rsidR="00BE72F4" w:rsidRDefault="00BE72F4"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right"/>
        <w:outlineLvl w:val="0"/>
        <w:rPr>
          <w:rFonts w:ascii="Times New Roman" w:hAnsi="Times New Roman" w:cs="Times New Roman"/>
          <w:sz w:val="24"/>
          <w:szCs w:val="24"/>
        </w:rPr>
      </w:pPr>
      <w:r>
        <w:rPr>
          <w:rFonts w:ascii="Times New Roman" w:hAnsi="Times New Roman" w:cs="Times New Roman"/>
          <w:szCs w:val="24"/>
        </w:rPr>
        <w:lastRenderedPageBreak/>
        <w:t>Приложение N 4</w:t>
      </w:r>
    </w:p>
    <w:p w:rsidR="0068581B" w:rsidRDefault="0068581B" w:rsidP="0068581B">
      <w:pPr>
        <w:pStyle w:val="ConsPlusNormal"/>
        <w:ind w:firstLine="709"/>
        <w:jc w:val="right"/>
        <w:rPr>
          <w:rFonts w:ascii="Times New Roman" w:hAnsi="Times New Roman" w:cs="Times New Roman"/>
          <w:szCs w:val="24"/>
        </w:rPr>
      </w:pPr>
      <w:r>
        <w:rPr>
          <w:rFonts w:ascii="Times New Roman" w:hAnsi="Times New Roman" w:cs="Times New Roman"/>
          <w:szCs w:val="24"/>
        </w:rPr>
        <w:t xml:space="preserve">к постановлению администрации </w:t>
      </w:r>
    </w:p>
    <w:p w:rsidR="0068581B" w:rsidRDefault="0068581B" w:rsidP="0068581B">
      <w:pPr>
        <w:pStyle w:val="ConsPlusNormal"/>
        <w:ind w:firstLine="709"/>
        <w:jc w:val="right"/>
        <w:rPr>
          <w:rFonts w:ascii="Times New Roman" w:hAnsi="Times New Roman" w:cs="Times New Roman"/>
          <w:szCs w:val="24"/>
        </w:rPr>
      </w:pPr>
      <w:r>
        <w:rPr>
          <w:rFonts w:ascii="Times New Roman" w:hAnsi="Times New Roman" w:cs="Times New Roman"/>
          <w:szCs w:val="24"/>
        </w:rPr>
        <w:t>Пинежского муниципального округа</w:t>
      </w:r>
    </w:p>
    <w:p w:rsidR="0068581B" w:rsidRDefault="0068581B" w:rsidP="0068581B">
      <w:pPr>
        <w:pStyle w:val="ConsPlusNormal"/>
        <w:ind w:firstLine="709"/>
        <w:jc w:val="right"/>
        <w:rPr>
          <w:rFonts w:ascii="Times New Roman" w:hAnsi="Times New Roman" w:cs="Times New Roman"/>
          <w:szCs w:val="24"/>
        </w:rPr>
      </w:pPr>
      <w:r>
        <w:rPr>
          <w:rFonts w:ascii="Times New Roman" w:hAnsi="Times New Roman" w:cs="Times New Roman"/>
          <w:szCs w:val="24"/>
        </w:rPr>
        <w:t>от 26 марта 2024 года № 0090 - па</w:t>
      </w: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Title"/>
        <w:ind w:firstLine="709"/>
        <w:jc w:val="center"/>
        <w:rPr>
          <w:rFonts w:ascii="Times New Roman" w:hAnsi="Times New Roman" w:cs="Times New Roman"/>
          <w:sz w:val="28"/>
          <w:szCs w:val="28"/>
        </w:rPr>
      </w:pPr>
      <w:bookmarkStart w:id="39" w:name="P268"/>
      <w:bookmarkEnd w:id="39"/>
      <w:r>
        <w:rPr>
          <w:rFonts w:ascii="Times New Roman" w:hAnsi="Times New Roman" w:cs="Times New Roman"/>
          <w:sz w:val="28"/>
          <w:szCs w:val="28"/>
        </w:rPr>
        <w:t>Правила</w:t>
      </w:r>
    </w:p>
    <w:p w:rsidR="0068581B" w:rsidRDefault="0068581B" w:rsidP="0068581B">
      <w:pPr>
        <w:pStyle w:val="ConsPlusTitle"/>
        <w:ind w:firstLine="709"/>
        <w:jc w:val="center"/>
        <w:rPr>
          <w:rFonts w:ascii="Times New Roman" w:hAnsi="Times New Roman" w:cs="Times New Roman"/>
          <w:sz w:val="28"/>
          <w:szCs w:val="28"/>
        </w:rPr>
      </w:pPr>
      <w:r>
        <w:rPr>
          <w:rFonts w:ascii="Times New Roman" w:hAnsi="Times New Roman" w:cs="Times New Roman"/>
          <w:sz w:val="28"/>
          <w:szCs w:val="28"/>
        </w:rPr>
        <w:t>работы с обезличенными данными в случае обезличивания</w:t>
      </w:r>
    </w:p>
    <w:p w:rsidR="0068581B" w:rsidRDefault="0068581B" w:rsidP="0068581B">
      <w:pPr>
        <w:pStyle w:val="ConsPlusTitle"/>
        <w:ind w:firstLine="709"/>
        <w:jc w:val="center"/>
        <w:rPr>
          <w:rFonts w:ascii="Times New Roman" w:hAnsi="Times New Roman" w:cs="Times New Roman"/>
          <w:sz w:val="28"/>
          <w:szCs w:val="28"/>
        </w:rPr>
      </w:pPr>
      <w:r>
        <w:rPr>
          <w:rFonts w:ascii="Times New Roman" w:hAnsi="Times New Roman" w:cs="Times New Roman"/>
          <w:sz w:val="28"/>
          <w:szCs w:val="28"/>
        </w:rPr>
        <w:t>персональных данных</w:t>
      </w:r>
    </w:p>
    <w:p w:rsidR="0068581B" w:rsidRDefault="0068581B" w:rsidP="0068581B">
      <w:pPr>
        <w:pStyle w:val="ConsPlusNormal"/>
        <w:ind w:firstLine="709"/>
        <w:jc w:val="both"/>
        <w:rPr>
          <w:rFonts w:ascii="Times New Roman" w:hAnsi="Times New Roman" w:cs="Times New Roman"/>
          <w:sz w:val="28"/>
          <w:szCs w:val="28"/>
        </w:rPr>
      </w:pP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 xml:space="preserve">1. </w:t>
      </w:r>
      <w:proofErr w:type="gramStart"/>
      <w:r w:rsidRPr="0068581B">
        <w:rPr>
          <w:rFonts w:ascii="Times New Roman" w:hAnsi="Times New Roman" w:cs="Times New Roman"/>
          <w:color w:val="000000" w:themeColor="text1"/>
          <w:sz w:val="28"/>
          <w:szCs w:val="28"/>
        </w:rPr>
        <w:t xml:space="preserve">Обезличивание персональных данных в  администрации и ее структурных подразделениях осуществляется в статистических или иных исследовательских целях с соблюдением требований, установленных </w:t>
      </w:r>
      <w:hyperlink r:id="rId104" w:history="1">
        <w:r w:rsidRPr="0068581B">
          <w:rPr>
            <w:rStyle w:val="a6"/>
            <w:rFonts w:ascii="Times New Roman" w:hAnsi="Times New Roman" w:cs="Times New Roman"/>
            <w:color w:val="000000" w:themeColor="text1"/>
            <w:sz w:val="28"/>
            <w:szCs w:val="28"/>
            <w:u w:val="none"/>
          </w:rPr>
          <w:t>подпунктом "з" пункта 1</w:t>
        </w:r>
      </w:hyperlink>
      <w:r w:rsidRPr="0068581B">
        <w:rPr>
          <w:rFonts w:ascii="Times New Roman" w:hAnsi="Times New Roman" w:cs="Times New Roman"/>
          <w:color w:val="000000" w:themeColor="text1"/>
          <w:sz w:val="28"/>
          <w:szCs w:val="28"/>
        </w:rPr>
        <w:t xml:space="preserve">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утвержденного постановлением Правительства Российской Федерации от 21 марта</w:t>
      </w:r>
      <w:proofErr w:type="gramEnd"/>
      <w:r w:rsidRPr="0068581B">
        <w:rPr>
          <w:rFonts w:ascii="Times New Roman" w:hAnsi="Times New Roman" w:cs="Times New Roman"/>
          <w:color w:val="000000" w:themeColor="text1"/>
          <w:sz w:val="28"/>
          <w:szCs w:val="28"/>
        </w:rPr>
        <w:t xml:space="preserve"> 2012 г. N 211.</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2. Персональные данные, полученные в результате обезличивания, могут обрабатываться с использованием и без использования средств автоматизации и не подлежат разглашению.</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 xml:space="preserve">3. Персональные данные, полученные в результате обезличивания, подлежат защите в соответствии с </w:t>
      </w:r>
      <w:hyperlink r:id="rId105" w:history="1">
        <w:r w:rsidRPr="0068581B">
          <w:rPr>
            <w:rStyle w:val="a6"/>
            <w:rFonts w:ascii="Times New Roman" w:hAnsi="Times New Roman" w:cs="Times New Roman"/>
            <w:color w:val="000000" w:themeColor="text1"/>
            <w:sz w:val="28"/>
            <w:szCs w:val="28"/>
            <w:u w:val="none"/>
          </w:rPr>
          <w:t>требованиями</w:t>
        </w:r>
      </w:hyperlink>
      <w:r w:rsidRPr="0068581B">
        <w:rPr>
          <w:rFonts w:ascii="Times New Roman" w:hAnsi="Times New Roman" w:cs="Times New Roman"/>
          <w:color w:val="000000" w:themeColor="text1"/>
          <w:sz w:val="28"/>
          <w:szCs w:val="28"/>
        </w:rPr>
        <w:t xml:space="preserve"> к защите персональных данных при их обработке в информационных системах персональных данных, утвержденными постановлением Правительства Российской Федерации от 1 ноября 2012 г. N 1119.</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4. Персональные данные, полученные в результате обезличивания, не подлежат предоставлению третьим лицам, осуществляющим обработку персональных данных с использованием дополнительной информации, позволяющей прямо или косвенно определить конкретное физическое лицо.</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 xml:space="preserve">5. </w:t>
      </w:r>
      <w:proofErr w:type="gramStart"/>
      <w:r w:rsidRPr="0068581B">
        <w:rPr>
          <w:rFonts w:ascii="Times New Roman" w:hAnsi="Times New Roman" w:cs="Times New Roman"/>
          <w:color w:val="000000" w:themeColor="text1"/>
          <w:sz w:val="28"/>
          <w:szCs w:val="28"/>
        </w:rPr>
        <w:t>При обработке персональных данных, полученных в результате обезличивания, без использования средств автоматизации обеспечивается сохранность содержащих их материальных носителей и порядок доступа гражданских служащих в помещения, в которых они хранятся, в целях исключения несанкционированного доступа к обезличенным персональным данным, возможности их несанкционированного уничтожения, изменения, блокирования, копирования, распространения, а также иных неправомерных действий.</w:t>
      </w:r>
      <w:proofErr w:type="gramEnd"/>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t>6. При обработке персональных данных, полученных в результате обезличивания, в информационных системах персональных данных обеспечивается соблюдение парольной защиты информационных систем персональных данных, антивирусной политики, правил работы со съемными носителями (в случае их использования), правил резервного копирования, правил доступа в помещения, где расположены элементы информационных систем персональных данных.</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r w:rsidRPr="0068581B">
        <w:rPr>
          <w:rFonts w:ascii="Times New Roman" w:hAnsi="Times New Roman" w:cs="Times New Roman"/>
          <w:color w:val="000000" w:themeColor="text1"/>
          <w:sz w:val="28"/>
          <w:szCs w:val="28"/>
        </w:rPr>
        <w:lastRenderedPageBreak/>
        <w:t>7. При хранении персональных данных, полученных в результате обезличивания, обеспечивается раздельное хранение персональных данных, полученных в результате обезличивания, и информации о выбранном методе обезличивания персональных данных и параметрах процедуры обезличивания персональных данных.</w:t>
      </w:r>
    </w:p>
    <w:p w:rsidR="0068581B" w:rsidRPr="0068581B" w:rsidRDefault="0068581B" w:rsidP="0068581B">
      <w:pPr>
        <w:pStyle w:val="ConsPlusNormal"/>
        <w:ind w:firstLine="709"/>
        <w:jc w:val="both"/>
        <w:rPr>
          <w:rFonts w:ascii="Times New Roman" w:hAnsi="Times New Roman" w:cs="Times New Roman"/>
          <w:color w:val="000000" w:themeColor="text1"/>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BE72F4" w:rsidRDefault="00BE72F4" w:rsidP="0068581B">
      <w:pPr>
        <w:pStyle w:val="ConsPlusNormal"/>
        <w:ind w:firstLine="709"/>
        <w:jc w:val="both"/>
        <w:rPr>
          <w:rFonts w:ascii="Times New Roman" w:hAnsi="Times New Roman" w:cs="Times New Roman"/>
          <w:sz w:val="28"/>
          <w:szCs w:val="28"/>
        </w:rPr>
      </w:pPr>
    </w:p>
    <w:p w:rsidR="00BE72F4" w:rsidRDefault="00BE72F4" w:rsidP="0068581B">
      <w:pPr>
        <w:pStyle w:val="ConsPlusNormal"/>
        <w:ind w:firstLine="709"/>
        <w:jc w:val="both"/>
        <w:rPr>
          <w:rFonts w:ascii="Times New Roman" w:hAnsi="Times New Roman" w:cs="Times New Roman"/>
          <w:sz w:val="28"/>
          <w:szCs w:val="28"/>
        </w:rPr>
      </w:pPr>
    </w:p>
    <w:p w:rsidR="00BE72F4" w:rsidRDefault="00BE72F4" w:rsidP="0068581B">
      <w:pPr>
        <w:pStyle w:val="ConsPlusNormal"/>
        <w:ind w:firstLine="709"/>
        <w:jc w:val="both"/>
        <w:rPr>
          <w:rFonts w:ascii="Times New Roman" w:hAnsi="Times New Roman" w:cs="Times New Roman"/>
          <w:sz w:val="28"/>
          <w:szCs w:val="28"/>
        </w:rPr>
      </w:pPr>
    </w:p>
    <w:p w:rsidR="00BE72F4" w:rsidRDefault="00BE72F4"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right"/>
        <w:outlineLvl w:val="0"/>
        <w:rPr>
          <w:rFonts w:ascii="Times New Roman" w:hAnsi="Times New Roman" w:cs="Times New Roman"/>
          <w:sz w:val="24"/>
          <w:szCs w:val="24"/>
        </w:rPr>
      </w:pPr>
      <w:r>
        <w:rPr>
          <w:rFonts w:ascii="Times New Roman" w:hAnsi="Times New Roman" w:cs="Times New Roman"/>
          <w:szCs w:val="24"/>
        </w:rPr>
        <w:lastRenderedPageBreak/>
        <w:t>Приложение N 5</w:t>
      </w:r>
    </w:p>
    <w:p w:rsidR="0068581B" w:rsidRDefault="0068581B" w:rsidP="0068581B">
      <w:pPr>
        <w:pStyle w:val="ConsPlusNormal"/>
        <w:ind w:firstLine="709"/>
        <w:jc w:val="right"/>
        <w:rPr>
          <w:rFonts w:ascii="Times New Roman" w:hAnsi="Times New Roman" w:cs="Times New Roman"/>
          <w:szCs w:val="24"/>
        </w:rPr>
      </w:pPr>
      <w:r>
        <w:rPr>
          <w:rFonts w:ascii="Times New Roman" w:hAnsi="Times New Roman" w:cs="Times New Roman"/>
          <w:szCs w:val="24"/>
        </w:rPr>
        <w:t xml:space="preserve">к постановлению администрации </w:t>
      </w:r>
    </w:p>
    <w:p w:rsidR="0068581B" w:rsidRDefault="0068581B" w:rsidP="0068581B">
      <w:pPr>
        <w:pStyle w:val="ConsPlusNormal"/>
        <w:ind w:firstLine="709"/>
        <w:jc w:val="right"/>
        <w:rPr>
          <w:rFonts w:ascii="Times New Roman" w:hAnsi="Times New Roman" w:cs="Times New Roman"/>
          <w:szCs w:val="24"/>
        </w:rPr>
      </w:pPr>
      <w:r>
        <w:rPr>
          <w:rFonts w:ascii="Times New Roman" w:hAnsi="Times New Roman" w:cs="Times New Roman"/>
          <w:szCs w:val="24"/>
        </w:rPr>
        <w:t>Пинежского муниципального округа</w:t>
      </w:r>
    </w:p>
    <w:p w:rsidR="0068581B" w:rsidRDefault="0068581B" w:rsidP="0068581B">
      <w:pPr>
        <w:pStyle w:val="ConsPlusNormal"/>
        <w:ind w:firstLine="709"/>
        <w:jc w:val="right"/>
        <w:rPr>
          <w:rFonts w:ascii="Times New Roman" w:hAnsi="Times New Roman" w:cs="Times New Roman"/>
          <w:szCs w:val="24"/>
        </w:rPr>
      </w:pPr>
      <w:r>
        <w:rPr>
          <w:rFonts w:ascii="Times New Roman" w:hAnsi="Times New Roman" w:cs="Times New Roman"/>
          <w:szCs w:val="24"/>
        </w:rPr>
        <w:t>от 26 марта 2024 года № 0090 - па</w:t>
      </w:r>
    </w:p>
    <w:p w:rsidR="0068581B" w:rsidRDefault="0068581B" w:rsidP="0068581B">
      <w:pPr>
        <w:pStyle w:val="ConsPlusNormal"/>
        <w:ind w:firstLine="0"/>
        <w:jc w:val="both"/>
        <w:rPr>
          <w:rFonts w:ascii="Times New Roman" w:hAnsi="Times New Roman" w:cs="Times New Roman"/>
          <w:sz w:val="28"/>
          <w:szCs w:val="28"/>
        </w:rPr>
      </w:pPr>
    </w:p>
    <w:p w:rsidR="0068581B" w:rsidRDefault="0068581B" w:rsidP="0068581B">
      <w:pPr>
        <w:pStyle w:val="ConsPlusTitle"/>
        <w:ind w:firstLine="709"/>
        <w:jc w:val="center"/>
        <w:rPr>
          <w:rFonts w:ascii="Times New Roman" w:hAnsi="Times New Roman" w:cs="Times New Roman"/>
          <w:sz w:val="28"/>
          <w:szCs w:val="28"/>
        </w:rPr>
      </w:pPr>
      <w:bookmarkStart w:id="40" w:name="P289"/>
      <w:bookmarkEnd w:id="40"/>
      <w:r>
        <w:rPr>
          <w:rFonts w:ascii="Times New Roman" w:hAnsi="Times New Roman" w:cs="Times New Roman"/>
          <w:sz w:val="28"/>
          <w:szCs w:val="28"/>
        </w:rPr>
        <w:t>Перечень</w:t>
      </w:r>
    </w:p>
    <w:p w:rsidR="0068581B" w:rsidRDefault="0068581B" w:rsidP="0068581B">
      <w:pPr>
        <w:pStyle w:val="ConsPlusTitle"/>
        <w:ind w:firstLine="709"/>
        <w:jc w:val="center"/>
        <w:rPr>
          <w:rFonts w:ascii="Times New Roman" w:hAnsi="Times New Roman" w:cs="Times New Roman"/>
          <w:sz w:val="28"/>
          <w:szCs w:val="28"/>
        </w:rPr>
      </w:pPr>
      <w:r>
        <w:rPr>
          <w:rFonts w:ascii="Times New Roman" w:hAnsi="Times New Roman" w:cs="Times New Roman"/>
          <w:sz w:val="28"/>
          <w:szCs w:val="28"/>
        </w:rPr>
        <w:t xml:space="preserve">информационных систем персональных данных </w:t>
      </w:r>
    </w:p>
    <w:p w:rsidR="0068581B" w:rsidRDefault="0068581B" w:rsidP="0068581B">
      <w:pPr>
        <w:pStyle w:val="ConsPlusNormal"/>
        <w:jc w:val="both"/>
        <w:rPr>
          <w:rFonts w:ascii="Times New Roman" w:hAnsi="Times New Roman" w:cs="Times New Roman"/>
          <w:sz w:val="28"/>
          <w:szCs w:val="28"/>
        </w:rPr>
      </w:pPr>
    </w:p>
    <w:p w:rsidR="0068581B" w:rsidRPr="0068581B" w:rsidRDefault="0068581B" w:rsidP="002B60B0">
      <w:pPr>
        <w:pStyle w:val="ConsPlusNormal"/>
        <w:widowControl w:val="0"/>
        <w:numPr>
          <w:ilvl w:val="0"/>
          <w:numId w:val="4"/>
        </w:numPr>
        <w:adjustRightInd/>
        <w:jc w:val="both"/>
        <w:rPr>
          <w:rFonts w:ascii="Times New Roman" w:hAnsi="Times New Roman" w:cs="Times New Roman"/>
          <w:sz w:val="26"/>
          <w:szCs w:val="26"/>
        </w:rPr>
      </w:pPr>
      <w:r w:rsidRPr="0068581B">
        <w:rPr>
          <w:rFonts w:ascii="Times New Roman" w:hAnsi="Times New Roman" w:cs="Times New Roman"/>
          <w:sz w:val="26"/>
          <w:szCs w:val="26"/>
        </w:rPr>
        <w:t>Информационная система  «АРМ оператора СПО АИСТ»;</w:t>
      </w:r>
    </w:p>
    <w:p w:rsidR="0068581B" w:rsidRPr="0068581B" w:rsidRDefault="0068581B" w:rsidP="002B60B0">
      <w:pPr>
        <w:pStyle w:val="ConsPlusNormal"/>
        <w:widowControl w:val="0"/>
        <w:numPr>
          <w:ilvl w:val="0"/>
          <w:numId w:val="4"/>
        </w:numPr>
        <w:adjustRightInd/>
        <w:ind w:left="0" w:firstLine="568"/>
        <w:jc w:val="both"/>
        <w:rPr>
          <w:rFonts w:ascii="Times New Roman" w:hAnsi="Times New Roman" w:cs="Times New Roman"/>
          <w:sz w:val="26"/>
          <w:szCs w:val="26"/>
        </w:rPr>
      </w:pPr>
      <w:r w:rsidRPr="0068581B">
        <w:rPr>
          <w:rFonts w:ascii="Times New Roman" w:hAnsi="Times New Roman" w:cs="Times New Roman"/>
          <w:sz w:val="26"/>
          <w:szCs w:val="26"/>
        </w:rPr>
        <w:t xml:space="preserve">Информационная система «АРМ оператора АС ФБД «Граждане»; </w:t>
      </w:r>
    </w:p>
    <w:p w:rsidR="0068581B" w:rsidRPr="0068581B" w:rsidRDefault="0068581B" w:rsidP="002B60B0">
      <w:pPr>
        <w:pStyle w:val="ConsPlusNormal"/>
        <w:widowControl w:val="0"/>
        <w:numPr>
          <w:ilvl w:val="0"/>
          <w:numId w:val="4"/>
        </w:numPr>
        <w:adjustRightInd/>
        <w:ind w:left="0" w:firstLine="568"/>
        <w:jc w:val="both"/>
        <w:rPr>
          <w:rFonts w:ascii="Times New Roman" w:hAnsi="Times New Roman" w:cs="Times New Roman"/>
          <w:sz w:val="26"/>
          <w:szCs w:val="26"/>
        </w:rPr>
      </w:pPr>
      <w:r w:rsidRPr="0068581B">
        <w:rPr>
          <w:rFonts w:ascii="Times New Roman" w:hAnsi="Times New Roman" w:cs="Times New Roman"/>
          <w:sz w:val="26"/>
          <w:szCs w:val="26"/>
        </w:rPr>
        <w:t>Государственная автоматизированная система «Социальное обеспечение Архангельской области»;</w:t>
      </w:r>
    </w:p>
    <w:p w:rsidR="0068581B" w:rsidRPr="0068581B" w:rsidRDefault="0068581B" w:rsidP="002B60B0">
      <w:pPr>
        <w:pStyle w:val="af0"/>
        <w:numPr>
          <w:ilvl w:val="0"/>
          <w:numId w:val="4"/>
        </w:numPr>
        <w:spacing w:after="0" w:line="240" w:lineRule="auto"/>
        <w:ind w:left="0" w:firstLine="568"/>
        <w:jc w:val="both"/>
        <w:rPr>
          <w:rFonts w:ascii="Times New Roman" w:hAnsi="Times New Roman"/>
          <w:sz w:val="26"/>
          <w:szCs w:val="26"/>
        </w:rPr>
      </w:pPr>
      <w:r w:rsidRPr="0068581B">
        <w:rPr>
          <w:rFonts w:ascii="Times New Roman" w:hAnsi="Times New Roman"/>
          <w:sz w:val="26"/>
          <w:szCs w:val="26"/>
        </w:rPr>
        <w:t xml:space="preserve">Единая государственная информационная система социального обеспечения (ЕГИССО);   </w:t>
      </w:r>
    </w:p>
    <w:p w:rsidR="0068581B" w:rsidRPr="0068581B" w:rsidRDefault="0068581B" w:rsidP="002B60B0">
      <w:pPr>
        <w:pStyle w:val="af0"/>
        <w:numPr>
          <w:ilvl w:val="0"/>
          <w:numId w:val="4"/>
        </w:numPr>
        <w:spacing w:after="0" w:line="240" w:lineRule="auto"/>
        <w:ind w:left="0" w:firstLine="568"/>
        <w:jc w:val="both"/>
        <w:rPr>
          <w:rFonts w:ascii="Times New Roman" w:hAnsi="Times New Roman"/>
          <w:sz w:val="26"/>
          <w:szCs w:val="26"/>
        </w:rPr>
      </w:pPr>
      <w:r w:rsidRPr="0068581B">
        <w:rPr>
          <w:rFonts w:ascii="Times New Roman" w:hAnsi="Times New Roman"/>
          <w:color w:val="1A1A1A"/>
          <w:sz w:val="26"/>
          <w:szCs w:val="26"/>
          <w:shd w:val="clear" w:color="auto" w:fill="FFFFFF"/>
        </w:rPr>
        <w:t>Информационная система "1С</w:t>
      </w:r>
      <w:proofErr w:type="gramStart"/>
      <w:r w:rsidRPr="0068581B">
        <w:rPr>
          <w:rFonts w:ascii="Times New Roman" w:hAnsi="Times New Roman"/>
          <w:color w:val="1A1A1A"/>
          <w:sz w:val="26"/>
          <w:szCs w:val="26"/>
          <w:shd w:val="clear" w:color="auto" w:fill="FFFFFF"/>
        </w:rPr>
        <w:t>:П</w:t>
      </w:r>
      <w:proofErr w:type="gramEnd"/>
      <w:r w:rsidRPr="0068581B">
        <w:rPr>
          <w:rFonts w:ascii="Times New Roman" w:hAnsi="Times New Roman"/>
          <w:color w:val="1A1A1A"/>
          <w:sz w:val="26"/>
          <w:szCs w:val="26"/>
          <w:shd w:val="clear" w:color="auto" w:fill="FFFFFF"/>
        </w:rPr>
        <w:t>редприятие" (зарплата), СБИС;</w:t>
      </w:r>
    </w:p>
    <w:p w:rsidR="0068581B" w:rsidRPr="0068581B" w:rsidRDefault="0068581B" w:rsidP="002B60B0">
      <w:pPr>
        <w:pStyle w:val="af0"/>
        <w:numPr>
          <w:ilvl w:val="0"/>
          <w:numId w:val="4"/>
        </w:numPr>
        <w:spacing w:after="0" w:line="240" w:lineRule="auto"/>
        <w:ind w:left="0" w:firstLine="568"/>
        <w:jc w:val="both"/>
        <w:rPr>
          <w:rFonts w:ascii="Times New Roman" w:hAnsi="Times New Roman"/>
          <w:sz w:val="26"/>
          <w:szCs w:val="26"/>
        </w:rPr>
      </w:pPr>
      <w:r w:rsidRPr="0068581B">
        <w:rPr>
          <w:rFonts w:ascii="Times New Roman" w:hAnsi="Times New Roman"/>
          <w:sz w:val="26"/>
          <w:szCs w:val="26"/>
        </w:rPr>
        <w:t>Система электронного документооборота (КС);</w:t>
      </w:r>
    </w:p>
    <w:p w:rsidR="0068581B" w:rsidRPr="0068581B" w:rsidRDefault="0068581B" w:rsidP="002B60B0">
      <w:pPr>
        <w:pStyle w:val="af0"/>
        <w:numPr>
          <w:ilvl w:val="0"/>
          <w:numId w:val="4"/>
        </w:numPr>
        <w:spacing w:after="0" w:line="240" w:lineRule="auto"/>
        <w:ind w:left="0" w:firstLine="568"/>
        <w:jc w:val="both"/>
        <w:rPr>
          <w:rFonts w:ascii="Times New Roman" w:hAnsi="Times New Roman"/>
          <w:color w:val="000000" w:themeColor="text1"/>
          <w:sz w:val="26"/>
          <w:szCs w:val="26"/>
        </w:rPr>
      </w:pPr>
      <w:r w:rsidRPr="0068581B">
        <w:rPr>
          <w:rFonts w:ascii="Times New Roman" w:hAnsi="Times New Roman"/>
          <w:sz w:val="26"/>
          <w:szCs w:val="26"/>
        </w:rPr>
        <w:t xml:space="preserve">Система межведомственного электронного взаимодействия </w:t>
      </w:r>
      <w:r w:rsidRPr="0068581B">
        <w:rPr>
          <w:rFonts w:ascii="Times New Roman" w:hAnsi="Times New Roman"/>
          <w:color w:val="000000" w:themeColor="text1"/>
          <w:sz w:val="26"/>
          <w:szCs w:val="26"/>
        </w:rPr>
        <w:t>Архангельской области «Система исполнения регламентов»;</w:t>
      </w:r>
    </w:p>
    <w:p w:rsidR="0068581B" w:rsidRPr="0068581B" w:rsidRDefault="0068581B" w:rsidP="002B60B0">
      <w:pPr>
        <w:pStyle w:val="af0"/>
        <w:numPr>
          <w:ilvl w:val="0"/>
          <w:numId w:val="4"/>
        </w:numPr>
        <w:spacing w:after="0" w:line="240" w:lineRule="auto"/>
        <w:ind w:left="0" w:firstLine="568"/>
        <w:jc w:val="both"/>
        <w:rPr>
          <w:rFonts w:ascii="Times New Roman" w:hAnsi="Times New Roman"/>
          <w:color w:val="000000" w:themeColor="text1"/>
          <w:sz w:val="26"/>
          <w:szCs w:val="26"/>
        </w:rPr>
      </w:pPr>
      <w:proofErr w:type="gramStart"/>
      <w:r w:rsidRPr="0068581B">
        <w:rPr>
          <w:rFonts w:ascii="Times New Roman" w:hAnsi="Times New Roman"/>
          <w:color w:val="000000" w:themeColor="text1"/>
          <w:sz w:val="26"/>
          <w:szCs w:val="26"/>
          <w:shd w:val="clear" w:color="auto" w:fill="FFFFFF"/>
        </w:rPr>
        <w:t>Единая</w:t>
      </w:r>
      <w:proofErr w:type="gramEnd"/>
      <w:r w:rsidRPr="0068581B">
        <w:rPr>
          <w:rFonts w:ascii="Times New Roman" w:hAnsi="Times New Roman"/>
          <w:color w:val="000000" w:themeColor="text1"/>
          <w:sz w:val="26"/>
          <w:szCs w:val="26"/>
          <w:shd w:val="clear" w:color="auto" w:fill="FFFFFF"/>
        </w:rPr>
        <w:t xml:space="preserve">  информационной системе в сфере закупок (официальный сайт </w:t>
      </w:r>
      <w:hyperlink r:id="rId106" w:tgtFrame="_blank" w:history="1">
        <w:r w:rsidRPr="0068581B">
          <w:rPr>
            <w:rStyle w:val="a6"/>
            <w:rFonts w:ascii="Times New Roman" w:hAnsi="Times New Roman"/>
            <w:color w:val="000000" w:themeColor="text1"/>
            <w:sz w:val="26"/>
            <w:szCs w:val="26"/>
            <w:shd w:val="clear" w:color="auto" w:fill="FFFFFF"/>
          </w:rPr>
          <w:t>http://zakupki.gov.ru</w:t>
        </w:r>
      </w:hyperlink>
      <w:r w:rsidRPr="0068581B">
        <w:rPr>
          <w:rFonts w:ascii="Times New Roman" w:hAnsi="Times New Roman"/>
          <w:color w:val="000000" w:themeColor="text1"/>
          <w:sz w:val="26"/>
          <w:szCs w:val="26"/>
          <w:shd w:val="clear" w:color="auto" w:fill="FFFFFF"/>
        </w:rPr>
        <w:t>);</w:t>
      </w:r>
    </w:p>
    <w:p w:rsidR="0068581B" w:rsidRPr="0068581B" w:rsidRDefault="0068581B" w:rsidP="002B60B0">
      <w:pPr>
        <w:pStyle w:val="af0"/>
        <w:numPr>
          <w:ilvl w:val="0"/>
          <w:numId w:val="4"/>
        </w:numPr>
        <w:spacing w:after="0" w:line="240" w:lineRule="auto"/>
        <w:ind w:left="0" w:firstLine="568"/>
        <w:jc w:val="both"/>
        <w:rPr>
          <w:rFonts w:ascii="Times New Roman" w:hAnsi="Times New Roman"/>
          <w:color w:val="000000" w:themeColor="text1"/>
          <w:sz w:val="26"/>
          <w:szCs w:val="26"/>
        </w:rPr>
      </w:pPr>
      <w:r w:rsidRPr="0068581B">
        <w:rPr>
          <w:rFonts w:ascii="Times New Roman" w:hAnsi="Times New Roman"/>
          <w:color w:val="000000" w:themeColor="text1"/>
          <w:sz w:val="26"/>
          <w:szCs w:val="26"/>
          <w:shd w:val="clear" w:color="auto" w:fill="FFFFFF"/>
        </w:rPr>
        <w:t xml:space="preserve"> Официальный сайт администрации Пинежского муниципального округа </w:t>
      </w:r>
      <w:hyperlink r:id="rId107" w:history="1">
        <w:r w:rsidRPr="0068581B">
          <w:rPr>
            <w:rStyle w:val="a6"/>
            <w:rFonts w:ascii="Times New Roman" w:hAnsi="Times New Roman"/>
            <w:color w:val="000000" w:themeColor="text1"/>
            <w:sz w:val="26"/>
            <w:szCs w:val="26"/>
            <w:shd w:val="clear" w:color="auto" w:fill="FFFFFF"/>
          </w:rPr>
          <w:t>https://pinezhye.ru/</w:t>
        </w:r>
      </w:hyperlink>
      <w:r w:rsidRPr="0068581B">
        <w:rPr>
          <w:rFonts w:ascii="Times New Roman" w:hAnsi="Times New Roman"/>
          <w:color w:val="000000" w:themeColor="text1"/>
          <w:sz w:val="26"/>
          <w:szCs w:val="26"/>
          <w:shd w:val="clear" w:color="auto" w:fill="FFFFFF"/>
        </w:rPr>
        <w:t>;</w:t>
      </w:r>
    </w:p>
    <w:p w:rsidR="0068581B" w:rsidRPr="0068581B" w:rsidRDefault="0068581B" w:rsidP="002B60B0">
      <w:pPr>
        <w:pStyle w:val="af0"/>
        <w:numPr>
          <w:ilvl w:val="0"/>
          <w:numId w:val="4"/>
        </w:numPr>
        <w:spacing w:after="0" w:line="240" w:lineRule="auto"/>
        <w:ind w:left="0" w:firstLine="568"/>
        <w:jc w:val="both"/>
        <w:rPr>
          <w:rFonts w:ascii="Times New Roman" w:hAnsi="Times New Roman"/>
          <w:color w:val="000000" w:themeColor="text1"/>
          <w:sz w:val="26"/>
          <w:szCs w:val="26"/>
        </w:rPr>
      </w:pPr>
      <w:r w:rsidRPr="0068581B">
        <w:rPr>
          <w:rFonts w:ascii="Times New Roman" w:hAnsi="Times New Roman"/>
          <w:color w:val="000000" w:themeColor="text1"/>
          <w:sz w:val="26"/>
          <w:szCs w:val="26"/>
        </w:rPr>
        <w:t>Автоматизированная информационная система «Школа»;</w:t>
      </w:r>
    </w:p>
    <w:p w:rsidR="0068581B" w:rsidRPr="0068581B" w:rsidRDefault="0068581B" w:rsidP="002B60B0">
      <w:pPr>
        <w:pStyle w:val="af0"/>
        <w:numPr>
          <w:ilvl w:val="0"/>
          <w:numId w:val="4"/>
        </w:numPr>
        <w:spacing w:after="0" w:line="240" w:lineRule="auto"/>
        <w:ind w:left="0" w:firstLine="568"/>
        <w:jc w:val="both"/>
        <w:rPr>
          <w:rFonts w:ascii="Times New Roman" w:hAnsi="Times New Roman"/>
          <w:sz w:val="26"/>
          <w:szCs w:val="26"/>
        </w:rPr>
      </w:pPr>
      <w:r w:rsidRPr="0068581B">
        <w:rPr>
          <w:rFonts w:ascii="Times New Roman" w:hAnsi="Times New Roman"/>
          <w:color w:val="000000" w:themeColor="text1"/>
          <w:sz w:val="26"/>
          <w:szCs w:val="26"/>
        </w:rPr>
        <w:t>Автоматизированная</w:t>
      </w:r>
      <w:r w:rsidRPr="0068581B">
        <w:rPr>
          <w:rFonts w:ascii="Times New Roman" w:hAnsi="Times New Roman"/>
          <w:sz w:val="26"/>
          <w:szCs w:val="26"/>
        </w:rPr>
        <w:t xml:space="preserve"> информационная система комплектования дошкольных образовательных учреждений;</w:t>
      </w:r>
    </w:p>
    <w:p w:rsidR="0068581B" w:rsidRPr="0068581B" w:rsidRDefault="0068581B" w:rsidP="002B60B0">
      <w:pPr>
        <w:pStyle w:val="af0"/>
        <w:numPr>
          <w:ilvl w:val="0"/>
          <w:numId w:val="4"/>
        </w:numPr>
        <w:spacing w:after="0" w:line="240" w:lineRule="auto"/>
        <w:ind w:left="0" w:firstLine="568"/>
        <w:jc w:val="both"/>
        <w:rPr>
          <w:rFonts w:ascii="Times New Roman" w:hAnsi="Times New Roman"/>
          <w:sz w:val="26"/>
          <w:szCs w:val="26"/>
        </w:rPr>
      </w:pPr>
      <w:r w:rsidRPr="0068581B">
        <w:rPr>
          <w:rFonts w:ascii="Times New Roman" w:hAnsi="Times New Roman"/>
          <w:sz w:val="26"/>
          <w:szCs w:val="26"/>
        </w:rPr>
        <w:t>Автоматизированная информационная система «Зачисление в ОО»;</w:t>
      </w:r>
    </w:p>
    <w:p w:rsidR="0068581B" w:rsidRPr="0068581B" w:rsidRDefault="0068581B" w:rsidP="002B60B0">
      <w:pPr>
        <w:pStyle w:val="af0"/>
        <w:numPr>
          <w:ilvl w:val="0"/>
          <w:numId w:val="4"/>
        </w:numPr>
        <w:spacing w:after="0" w:line="240" w:lineRule="auto"/>
        <w:ind w:left="0" w:firstLine="568"/>
        <w:jc w:val="both"/>
        <w:rPr>
          <w:rFonts w:ascii="Times New Roman" w:hAnsi="Times New Roman"/>
          <w:sz w:val="26"/>
          <w:szCs w:val="26"/>
        </w:rPr>
      </w:pPr>
      <w:r w:rsidRPr="0068581B">
        <w:rPr>
          <w:rFonts w:ascii="Times New Roman" w:hAnsi="Times New Roman"/>
          <w:sz w:val="26"/>
          <w:szCs w:val="26"/>
        </w:rPr>
        <w:t>Автоматизированная информационная система «Дневник</w:t>
      </w:r>
      <w:proofErr w:type="gramStart"/>
      <w:r w:rsidRPr="0068581B">
        <w:rPr>
          <w:rFonts w:ascii="Times New Roman" w:hAnsi="Times New Roman"/>
          <w:sz w:val="26"/>
          <w:szCs w:val="26"/>
        </w:rPr>
        <w:t>.р</w:t>
      </w:r>
      <w:proofErr w:type="gramEnd"/>
      <w:r w:rsidRPr="0068581B">
        <w:rPr>
          <w:rFonts w:ascii="Times New Roman" w:hAnsi="Times New Roman"/>
          <w:sz w:val="26"/>
          <w:szCs w:val="26"/>
        </w:rPr>
        <w:t>у»;</w:t>
      </w:r>
    </w:p>
    <w:p w:rsidR="0068581B" w:rsidRPr="0068581B" w:rsidRDefault="0068581B" w:rsidP="002B60B0">
      <w:pPr>
        <w:pStyle w:val="af0"/>
        <w:numPr>
          <w:ilvl w:val="0"/>
          <w:numId w:val="4"/>
        </w:numPr>
        <w:spacing w:after="0" w:line="240" w:lineRule="auto"/>
        <w:ind w:left="0" w:firstLine="568"/>
        <w:jc w:val="both"/>
        <w:rPr>
          <w:rFonts w:ascii="Times New Roman" w:hAnsi="Times New Roman"/>
          <w:sz w:val="26"/>
          <w:szCs w:val="26"/>
        </w:rPr>
      </w:pPr>
      <w:r w:rsidRPr="0068581B">
        <w:rPr>
          <w:rFonts w:ascii="Times New Roman" w:hAnsi="Times New Roman"/>
          <w:sz w:val="26"/>
          <w:szCs w:val="26"/>
        </w:rPr>
        <w:t>Федеральная государственная информационная система «Моя школа»;</w:t>
      </w:r>
    </w:p>
    <w:p w:rsidR="0068581B" w:rsidRPr="0068581B" w:rsidRDefault="0068581B" w:rsidP="002B60B0">
      <w:pPr>
        <w:pStyle w:val="af0"/>
        <w:numPr>
          <w:ilvl w:val="0"/>
          <w:numId w:val="4"/>
        </w:numPr>
        <w:spacing w:after="0" w:line="240" w:lineRule="auto"/>
        <w:ind w:left="0" w:firstLine="568"/>
        <w:jc w:val="both"/>
        <w:rPr>
          <w:rFonts w:ascii="Times New Roman" w:hAnsi="Times New Roman"/>
          <w:sz w:val="26"/>
          <w:szCs w:val="26"/>
        </w:rPr>
      </w:pPr>
      <w:r w:rsidRPr="0068581B">
        <w:rPr>
          <w:rFonts w:ascii="Times New Roman" w:hAnsi="Times New Roman"/>
          <w:sz w:val="26"/>
          <w:szCs w:val="26"/>
        </w:rPr>
        <w:t xml:space="preserve">Региональная информационная система обеспечения проведения государственной итоговой аттестации </w:t>
      </w:r>
      <w:proofErr w:type="gramStart"/>
      <w:r w:rsidRPr="0068581B">
        <w:rPr>
          <w:rFonts w:ascii="Times New Roman" w:hAnsi="Times New Roman"/>
          <w:sz w:val="26"/>
          <w:szCs w:val="26"/>
        </w:rPr>
        <w:t>обучающихся</w:t>
      </w:r>
      <w:proofErr w:type="gramEnd"/>
      <w:r w:rsidRPr="0068581B">
        <w:rPr>
          <w:rFonts w:ascii="Times New Roman" w:hAnsi="Times New Roman"/>
          <w:sz w:val="26"/>
          <w:szCs w:val="26"/>
        </w:rPr>
        <w:t>, освоивших основные образовательные программы основного общего и среднего общего образования в Архангельской области;</w:t>
      </w:r>
    </w:p>
    <w:p w:rsidR="0068581B" w:rsidRPr="0068581B" w:rsidRDefault="0068581B" w:rsidP="002B60B0">
      <w:pPr>
        <w:pStyle w:val="af0"/>
        <w:numPr>
          <w:ilvl w:val="0"/>
          <w:numId w:val="4"/>
        </w:numPr>
        <w:spacing w:after="0" w:line="240" w:lineRule="auto"/>
        <w:ind w:left="0" w:firstLine="568"/>
        <w:jc w:val="both"/>
        <w:rPr>
          <w:rFonts w:ascii="Times New Roman" w:hAnsi="Times New Roman"/>
          <w:sz w:val="26"/>
          <w:szCs w:val="26"/>
        </w:rPr>
      </w:pPr>
      <w:r w:rsidRPr="0068581B">
        <w:rPr>
          <w:rFonts w:ascii="Times New Roman" w:hAnsi="Times New Roman"/>
          <w:sz w:val="26"/>
          <w:szCs w:val="26"/>
        </w:rPr>
        <w:t>Программная система «1С</w:t>
      </w:r>
      <w:proofErr w:type="gramStart"/>
      <w:r w:rsidRPr="0068581B">
        <w:rPr>
          <w:rFonts w:ascii="Times New Roman" w:hAnsi="Times New Roman"/>
          <w:sz w:val="26"/>
          <w:szCs w:val="26"/>
        </w:rPr>
        <w:t>:П</w:t>
      </w:r>
      <w:proofErr w:type="gramEnd"/>
      <w:r w:rsidRPr="0068581B">
        <w:rPr>
          <w:rFonts w:ascii="Times New Roman" w:hAnsi="Times New Roman"/>
          <w:sz w:val="26"/>
          <w:szCs w:val="26"/>
        </w:rPr>
        <w:t>редприятие»;</w:t>
      </w:r>
    </w:p>
    <w:p w:rsidR="0068581B" w:rsidRPr="0068581B" w:rsidRDefault="0068581B" w:rsidP="002B60B0">
      <w:pPr>
        <w:pStyle w:val="af0"/>
        <w:numPr>
          <w:ilvl w:val="0"/>
          <w:numId w:val="4"/>
        </w:numPr>
        <w:spacing w:after="0" w:line="240" w:lineRule="auto"/>
        <w:ind w:left="0" w:firstLine="568"/>
        <w:jc w:val="both"/>
        <w:rPr>
          <w:rFonts w:ascii="Times New Roman" w:hAnsi="Times New Roman"/>
          <w:sz w:val="26"/>
          <w:szCs w:val="26"/>
        </w:rPr>
      </w:pPr>
      <w:r w:rsidRPr="0068581B">
        <w:rPr>
          <w:rFonts w:ascii="Times New Roman" w:hAnsi="Times New Roman"/>
          <w:sz w:val="26"/>
          <w:szCs w:val="26"/>
        </w:rPr>
        <w:t>Программный продукт «Web-система СБИС»</w:t>
      </w:r>
    </w:p>
    <w:p w:rsidR="0068581B" w:rsidRPr="0068581B" w:rsidRDefault="0068581B" w:rsidP="002B60B0">
      <w:pPr>
        <w:pStyle w:val="af0"/>
        <w:numPr>
          <w:ilvl w:val="0"/>
          <w:numId w:val="4"/>
        </w:numPr>
        <w:spacing w:after="0" w:line="240" w:lineRule="auto"/>
        <w:ind w:left="0" w:firstLine="568"/>
        <w:jc w:val="both"/>
        <w:rPr>
          <w:rFonts w:ascii="Times New Roman" w:hAnsi="Times New Roman"/>
          <w:sz w:val="26"/>
          <w:szCs w:val="26"/>
        </w:rPr>
      </w:pPr>
      <w:r w:rsidRPr="0068581B">
        <w:rPr>
          <w:rFonts w:ascii="Times New Roman" w:hAnsi="Times New Roman"/>
          <w:sz w:val="26"/>
          <w:szCs w:val="26"/>
        </w:rPr>
        <w:t>Комплексная информационно-аналитическая система Архангельской области;</w:t>
      </w:r>
    </w:p>
    <w:p w:rsidR="0068581B" w:rsidRPr="0068581B" w:rsidRDefault="0068581B" w:rsidP="002B60B0">
      <w:pPr>
        <w:pStyle w:val="af0"/>
        <w:numPr>
          <w:ilvl w:val="0"/>
          <w:numId w:val="4"/>
        </w:numPr>
        <w:spacing w:after="0" w:line="240" w:lineRule="auto"/>
        <w:ind w:left="0" w:firstLine="568"/>
        <w:jc w:val="both"/>
        <w:rPr>
          <w:rFonts w:ascii="Times New Roman" w:hAnsi="Times New Roman"/>
          <w:sz w:val="26"/>
          <w:szCs w:val="26"/>
        </w:rPr>
      </w:pPr>
      <w:r w:rsidRPr="0068581B">
        <w:rPr>
          <w:rFonts w:ascii="Times New Roman" w:hAnsi="Times New Roman"/>
          <w:sz w:val="26"/>
          <w:szCs w:val="26"/>
        </w:rPr>
        <w:t>Программный комплекс «Свод-СМАРТ»;</w:t>
      </w:r>
    </w:p>
    <w:p w:rsidR="0068581B" w:rsidRPr="0068581B" w:rsidRDefault="0068581B" w:rsidP="002B60B0">
      <w:pPr>
        <w:pStyle w:val="af0"/>
        <w:numPr>
          <w:ilvl w:val="0"/>
          <w:numId w:val="4"/>
        </w:numPr>
        <w:spacing w:after="0" w:line="240" w:lineRule="auto"/>
        <w:ind w:left="0" w:firstLine="568"/>
        <w:jc w:val="both"/>
        <w:rPr>
          <w:rFonts w:ascii="Times New Roman" w:hAnsi="Times New Roman"/>
          <w:sz w:val="26"/>
          <w:szCs w:val="26"/>
        </w:rPr>
      </w:pPr>
      <w:r w:rsidRPr="0068581B">
        <w:rPr>
          <w:rFonts w:ascii="Times New Roman" w:hAnsi="Times New Roman"/>
          <w:sz w:val="26"/>
          <w:szCs w:val="26"/>
        </w:rPr>
        <w:t>Программный комплекс «Бюджет-СМАРТ»;</w:t>
      </w:r>
    </w:p>
    <w:p w:rsidR="0068581B" w:rsidRPr="0068581B" w:rsidRDefault="0068581B" w:rsidP="002B60B0">
      <w:pPr>
        <w:pStyle w:val="af0"/>
        <w:numPr>
          <w:ilvl w:val="0"/>
          <w:numId w:val="4"/>
        </w:numPr>
        <w:spacing w:after="0" w:line="240" w:lineRule="auto"/>
        <w:ind w:left="0" w:firstLine="568"/>
        <w:jc w:val="both"/>
        <w:rPr>
          <w:rFonts w:ascii="Times New Roman" w:hAnsi="Times New Roman"/>
          <w:sz w:val="26"/>
          <w:szCs w:val="26"/>
        </w:rPr>
      </w:pPr>
      <w:r w:rsidRPr="0068581B">
        <w:rPr>
          <w:rFonts w:ascii="Times New Roman" w:hAnsi="Times New Roman"/>
          <w:sz w:val="26"/>
          <w:szCs w:val="26"/>
        </w:rPr>
        <w:t>Государственная интегрированная информационная система управления общественными финансами «Электронный бюджет»;</w:t>
      </w:r>
    </w:p>
    <w:p w:rsidR="0068581B" w:rsidRPr="0068581B" w:rsidRDefault="0068581B" w:rsidP="002B60B0">
      <w:pPr>
        <w:pStyle w:val="af0"/>
        <w:numPr>
          <w:ilvl w:val="0"/>
          <w:numId w:val="4"/>
        </w:numPr>
        <w:spacing w:after="0" w:line="240" w:lineRule="auto"/>
        <w:ind w:left="0" w:firstLine="568"/>
        <w:jc w:val="both"/>
        <w:rPr>
          <w:rFonts w:ascii="Times New Roman" w:hAnsi="Times New Roman"/>
          <w:sz w:val="26"/>
          <w:szCs w:val="26"/>
        </w:rPr>
      </w:pPr>
      <w:r w:rsidRPr="0068581B">
        <w:rPr>
          <w:rFonts w:ascii="Times New Roman" w:hAnsi="Times New Roman"/>
          <w:sz w:val="26"/>
          <w:szCs w:val="26"/>
        </w:rPr>
        <w:t>Система удаленного финансового документооборота Управления Федерального казначейства по Архангельской области и Ненецкому автономному округу;</w:t>
      </w:r>
    </w:p>
    <w:p w:rsidR="0068581B" w:rsidRPr="0068581B" w:rsidRDefault="0068581B" w:rsidP="002B60B0">
      <w:pPr>
        <w:pStyle w:val="af0"/>
        <w:numPr>
          <w:ilvl w:val="0"/>
          <w:numId w:val="4"/>
        </w:numPr>
        <w:spacing w:after="0" w:line="240" w:lineRule="auto"/>
        <w:ind w:left="0" w:firstLine="568"/>
        <w:jc w:val="both"/>
        <w:rPr>
          <w:rFonts w:ascii="Times New Roman" w:hAnsi="Times New Roman"/>
          <w:sz w:val="26"/>
          <w:szCs w:val="26"/>
        </w:rPr>
      </w:pPr>
      <w:r w:rsidRPr="0068581B">
        <w:rPr>
          <w:rFonts w:ascii="Times New Roman" w:hAnsi="Times New Roman"/>
          <w:sz w:val="26"/>
          <w:szCs w:val="26"/>
        </w:rPr>
        <w:t>Информационно-коммуникационная платформа «Сферум»;</w:t>
      </w:r>
    </w:p>
    <w:p w:rsidR="0068581B" w:rsidRPr="0068581B" w:rsidRDefault="0068581B" w:rsidP="002B60B0">
      <w:pPr>
        <w:pStyle w:val="af0"/>
        <w:numPr>
          <w:ilvl w:val="0"/>
          <w:numId w:val="4"/>
        </w:numPr>
        <w:spacing w:after="0" w:line="240" w:lineRule="auto"/>
        <w:ind w:left="0" w:firstLine="568"/>
        <w:jc w:val="both"/>
        <w:rPr>
          <w:rFonts w:ascii="Times New Roman" w:hAnsi="Times New Roman"/>
          <w:sz w:val="26"/>
          <w:szCs w:val="26"/>
        </w:rPr>
      </w:pPr>
      <w:r w:rsidRPr="0068581B">
        <w:rPr>
          <w:rFonts w:ascii="Times New Roman" w:hAnsi="Times New Roman"/>
          <w:sz w:val="26"/>
          <w:szCs w:val="26"/>
        </w:rPr>
        <w:t>Государственная информационная система Архангельской области «Навигатор дополнительного образования Архангельской области»;</w:t>
      </w:r>
    </w:p>
    <w:p w:rsidR="0068581B" w:rsidRPr="0068581B" w:rsidRDefault="0068581B" w:rsidP="002B60B0">
      <w:pPr>
        <w:pStyle w:val="af0"/>
        <w:numPr>
          <w:ilvl w:val="0"/>
          <w:numId w:val="4"/>
        </w:numPr>
        <w:spacing w:after="0" w:line="240" w:lineRule="auto"/>
        <w:ind w:left="0" w:firstLine="568"/>
        <w:jc w:val="both"/>
        <w:rPr>
          <w:rFonts w:ascii="Times New Roman" w:hAnsi="Times New Roman"/>
          <w:sz w:val="26"/>
          <w:szCs w:val="26"/>
        </w:rPr>
      </w:pPr>
      <w:r w:rsidRPr="0068581B">
        <w:rPr>
          <w:rFonts w:ascii="Times New Roman" w:hAnsi="Times New Roman"/>
          <w:sz w:val="26"/>
          <w:szCs w:val="26"/>
        </w:rPr>
        <w:t>Автоматизированная система «Профилактика»;</w:t>
      </w:r>
    </w:p>
    <w:p w:rsidR="0068581B" w:rsidRPr="0068581B" w:rsidRDefault="0068581B" w:rsidP="002B60B0">
      <w:pPr>
        <w:pStyle w:val="af0"/>
        <w:numPr>
          <w:ilvl w:val="0"/>
          <w:numId w:val="4"/>
        </w:numPr>
        <w:spacing w:after="0" w:line="240" w:lineRule="auto"/>
        <w:ind w:left="0" w:firstLine="568"/>
        <w:jc w:val="both"/>
        <w:rPr>
          <w:rFonts w:ascii="Times New Roman" w:hAnsi="Times New Roman"/>
          <w:sz w:val="26"/>
          <w:szCs w:val="26"/>
        </w:rPr>
      </w:pPr>
      <w:r w:rsidRPr="0068581B">
        <w:rPr>
          <w:rFonts w:ascii="Times New Roman" w:hAnsi="Times New Roman"/>
          <w:sz w:val="26"/>
          <w:szCs w:val="26"/>
        </w:rPr>
        <w:t>Информационная система ГИС ГМП;</w:t>
      </w:r>
    </w:p>
    <w:p w:rsidR="0068581B" w:rsidRDefault="0068581B" w:rsidP="002B60B0">
      <w:pPr>
        <w:pStyle w:val="af0"/>
        <w:numPr>
          <w:ilvl w:val="0"/>
          <w:numId w:val="4"/>
        </w:numPr>
        <w:spacing w:after="0" w:line="240" w:lineRule="auto"/>
        <w:ind w:left="0" w:firstLine="568"/>
        <w:jc w:val="both"/>
        <w:rPr>
          <w:rFonts w:ascii="Times New Roman" w:hAnsi="Times New Roman"/>
          <w:sz w:val="26"/>
          <w:szCs w:val="26"/>
        </w:rPr>
      </w:pPr>
      <w:r w:rsidRPr="0068581B">
        <w:rPr>
          <w:rFonts w:ascii="Times New Roman" w:hAnsi="Times New Roman"/>
          <w:sz w:val="26"/>
          <w:szCs w:val="26"/>
        </w:rPr>
        <w:t>Информационная система «ЭКДН».</w:t>
      </w:r>
    </w:p>
    <w:p w:rsidR="00BE72F4" w:rsidRDefault="00BE72F4" w:rsidP="00BE72F4">
      <w:pPr>
        <w:jc w:val="both"/>
        <w:rPr>
          <w:sz w:val="26"/>
          <w:szCs w:val="26"/>
        </w:rPr>
      </w:pPr>
    </w:p>
    <w:p w:rsidR="00BE72F4" w:rsidRPr="00BE72F4" w:rsidRDefault="00BE72F4" w:rsidP="00BE72F4">
      <w:pPr>
        <w:jc w:val="both"/>
        <w:rPr>
          <w:sz w:val="26"/>
          <w:szCs w:val="26"/>
        </w:rPr>
      </w:pPr>
    </w:p>
    <w:p w:rsidR="0068581B" w:rsidRDefault="0068581B" w:rsidP="0068581B">
      <w:pPr>
        <w:pStyle w:val="ConsPlusNormal"/>
        <w:ind w:firstLine="709"/>
        <w:jc w:val="right"/>
        <w:outlineLvl w:val="0"/>
        <w:rPr>
          <w:rFonts w:ascii="Times New Roman" w:hAnsi="Times New Roman" w:cs="Times New Roman"/>
          <w:szCs w:val="24"/>
        </w:rPr>
      </w:pPr>
      <w:r>
        <w:rPr>
          <w:rFonts w:ascii="Times New Roman" w:hAnsi="Times New Roman" w:cs="Times New Roman"/>
          <w:szCs w:val="24"/>
        </w:rPr>
        <w:lastRenderedPageBreak/>
        <w:t>Приложение N 6</w:t>
      </w:r>
    </w:p>
    <w:p w:rsidR="0068581B" w:rsidRDefault="0068581B" w:rsidP="0068581B">
      <w:pPr>
        <w:pStyle w:val="ConsPlusNormal"/>
        <w:ind w:firstLine="709"/>
        <w:jc w:val="right"/>
        <w:rPr>
          <w:rFonts w:ascii="Times New Roman" w:hAnsi="Times New Roman" w:cs="Times New Roman"/>
          <w:szCs w:val="24"/>
        </w:rPr>
      </w:pPr>
      <w:r>
        <w:rPr>
          <w:rFonts w:ascii="Times New Roman" w:hAnsi="Times New Roman" w:cs="Times New Roman"/>
          <w:szCs w:val="24"/>
        </w:rPr>
        <w:t xml:space="preserve">к постановлению администрации </w:t>
      </w:r>
    </w:p>
    <w:p w:rsidR="0068581B" w:rsidRDefault="0068581B" w:rsidP="0068581B">
      <w:pPr>
        <w:pStyle w:val="ConsPlusNormal"/>
        <w:ind w:firstLine="709"/>
        <w:jc w:val="right"/>
        <w:rPr>
          <w:rFonts w:ascii="Times New Roman" w:hAnsi="Times New Roman" w:cs="Times New Roman"/>
          <w:szCs w:val="24"/>
        </w:rPr>
      </w:pPr>
      <w:r>
        <w:rPr>
          <w:rFonts w:ascii="Times New Roman" w:hAnsi="Times New Roman" w:cs="Times New Roman"/>
          <w:szCs w:val="24"/>
        </w:rPr>
        <w:t>Пинежского муниципального округа</w:t>
      </w:r>
    </w:p>
    <w:p w:rsidR="0068581B" w:rsidRDefault="0068581B" w:rsidP="0068581B">
      <w:pPr>
        <w:pStyle w:val="ConsPlusNormal"/>
        <w:ind w:firstLine="709"/>
        <w:jc w:val="right"/>
        <w:rPr>
          <w:rFonts w:ascii="Times New Roman" w:hAnsi="Times New Roman" w:cs="Times New Roman"/>
          <w:szCs w:val="24"/>
        </w:rPr>
      </w:pPr>
      <w:r>
        <w:rPr>
          <w:rFonts w:ascii="Times New Roman" w:hAnsi="Times New Roman" w:cs="Times New Roman"/>
          <w:szCs w:val="24"/>
        </w:rPr>
        <w:t>от 26 марта 2024 года № 0090 - па</w:t>
      </w: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Title"/>
        <w:ind w:firstLine="709"/>
        <w:jc w:val="center"/>
        <w:rPr>
          <w:rFonts w:ascii="Times New Roman" w:hAnsi="Times New Roman" w:cs="Times New Roman"/>
          <w:sz w:val="28"/>
          <w:szCs w:val="28"/>
        </w:rPr>
      </w:pPr>
      <w:bookmarkStart w:id="41" w:name="P320"/>
      <w:bookmarkEnd w:id="41"/>
      <w:r>
        <w:rPr>
          <w:rFonts w:ascii="Times New Roman" w:hAnsi="Times New Roman" w:cs="Times New Roman"/>
          <w:sz w:val="28"/>
          <w:szCs w:val="28"/>
        </w:rPr>
        <w:t>Перечень</w:t>
      </w:r>
    </w:p>
    <w:p w:rsidR="0068581B" w:rsidRDefault="0068581B" w:rsidP="0068581B">
      <w:pPr>
        <w:pStyle w:val="ConsPlusTitle"/>
        <w:ind w:firstLine="709"/>
        <w:jc w:val="center"/>
        <w:rPr>
          <w:rFonts w:ascii="Times New Roman" w:hAnsi="Times New Roman" w:cs="Times New Roman"/>
          <w:sz w:val="28"/>
          <w:szCs w:val="28"/>
        </w:rPr>
      </w:pPr>
      <w:r>
        <w:rPr>
          <w:rFonts w:ascii="Times New Roman" w:hAnsi="Times New Roman" w:cs="Times New Roman"/>
          <w:sz w:val="28"/>
          <w:szCs w:val="28"/>
        </w:rPr>
        <w:t>должностей  муниципальных служащих</w:t>
      </w:r>
    </w:p>
    <w:p w:rsidR="0068581B" w:rsidRDefault="0068581B" w:rsidP="0068581B">
      <w:pPr>
        <w:pStyle w:val="ConsPlusTitle"/>
        <w:ind w:firstLine="709"/>
        <w:jc w:val="center"/>
        <w:rPr>
          <w:rFonts w:ascii="Times New Roman" w:hAnsi="Times New Roman" w:cs="Times New Roman"/>
          <w:sz w:val="28"/>
          <w:szCs w:val="28"/>
        </w:rPr>
      </w:pPr>
      <w:r>
        <w:rPr>
          <w:rFonts w:ascii="Times New Roman" w:hAnsi="Times New Roman" w:cs="Times New Roman"/>
          <w:sz w:val="28"/>
          <w:szCs w:val="28"/>
        </w:rPr>
        <w:t xml:space="preserve"> администрации Пинежского муниципального округа, ответственных за проведение мероприятий по обезличиванию обрабатываемых персональных данных, в случае обезличивания персональных данных</w:t>
      </w: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Title"/>
        <w:ind w:firstLine="709"/>
        <w:jc w:val="both"/>
        <w:outlineLvl w:val="1"/>
        <w:rPr>
          <w:rFonts w:ascii="Times New Roman" w:hAnsi="Times New Roman" w:cs="Times New Roman"/>
          <w:b w:val="0"/>
          <w:sz w:val="28"/>
          <w:szCs w:val="28"/>
        </w:rPr>
      </w:pPr>
      <w:r>
        <w:rPr>
          <w:rFonts w:ascii="Times New Roman" w:hAnsi="Times New Roman" w:cs="Times New Roman"/>
          <w:b w:val="0"/>
          <w:sz w:val="28"/>
          <w:szCs w:val="28"/>
        </w:rPr>
        <w:t>1. В администрации Пинежского муниципального округа:</w:t>
      </w:r>
    </w:p>
    <w:p w:rsidR="0068581B" w:rsidRDefault="0068581B" w:rsidP="0068581B">
      <w:pPr>
        <w:pStyle w:val="ConsPlusTitle"/>
        <w:ind w:firstLine="709"/>
        <w:jc w:val="both"/>
        <w:outlineLvl w:val="1"/>
        <w:rPr>
          <w:rFonts w:ascii="Times New Roman" w:hAnsi="Times New Roman" w:cs="Times New Roman"/>
          <w:b w:val="0"/>
          <w:sz w:val="28"/>
          <w:szCs w:val="28"/>
        </w:rPr>
      </w:pPr>
      <w:r>
        <w:rPr>
          <w:rFonts w:ascii="Times New Roman" w:hAnsi="Times New Roman" w:cs="Times New Roman"/>
          <w:b w:val="0"/>
          <w:sz w:val="28"/>
          <w:szCs w:val="28"/>
        </w:rPr>
        <w:t>- главный  специалист управления делами.</w:t>
      </w:r>
    </w:p>
    <w:p w:rsidR="0068581B" w:rsidRDefault="0068581B" w:rsidP="0068581B">
      <w:pPr>
        <w:pStyle w:val="ConsPlusNormal"/>
        <w:jc w:val="both"/>
        <w:rPr>
          <w:rFonts w:ascii="Times New Roman" w:hAnsi="Times New Roman" w:cs="Times New Roman"/>
          <w:sz w:val="28"/>
          <w:szCs w:val="28"/>
        </w:rPr>
      </w:pPr>
    </w:p>
    <w:p w:rsidR="0068581B" w:rsidRDefault="0068581B" w:rsidP="0068581B">
      <w:pPr>
        <w:pStyle w:val="ConsPlusNormal"/>
        <w:jc w:val="both"/>
        <w:rPr>
          <w:rFonts w:ascii="Times New Roman" w:hAnsi="Times New Roman" w:cs="Times New Roman"/>
          <w:sz w:val="28"/>
          <w:szCs w:val="28"/>
        </w:rPr>
      </w:pPr>
    </w:p>
    <w:p w:rsidR="0068581B" w:rsidRDefault="0068581B" w:rsidP="0068581B">
      <w:pPr>
        <w:pStyle w:val="ConsPlusNormal"/>
        <w:ind w:firstLine="709"/>
        <w:jc w:val="right"/>
        <w:outlineLvl w:val="0"/>
        <w:rPr>
          <w:rFonts w:ascii="Times New Roman" w:hAnsi="Times New Roman" w:cs="Times New Roman"/>
          <w:sz w:val="24"/>
          <w:szCs w:val="24"/>
        </w:rPr>
      </w:pPr>
      <w:r>
        <w:rPr>
          <w:rFonts w:ascii="Times New Roman" w:hAnsi="Times New Roman" w:cs="Times New Roman"/>
          <w:szCs w:val="24"/>
        </w:rPr>
        <w:t>Приложение N 7</w:t>
      </w:r>
    </w:p>
    <w:p w:rsidR="0068581B" w:rsidRDefault="0068581B" w:rsidP="0068581B">
      <w:pPr>
        <w:pStyle w:val="ConsPlusNormal"/>
        <w:ind w:firstLine="709"/>
        <w:jc w:val="right"/>
        <w:rPr>
          <w:rFonts w:ascii="Times New Roman" w:hAnsi="Times New Roman" w:cs="Times New Roman"/>
          <w:szCs w:val="24"/>
        </w:rPr>
      </w:pPr>
      <w:r>
        <w:rPr>
          <w:rFonts w:ascii="Times New Roman" w:hAnsi="Times New Roman" w:cs="Times New Roman"/>
          <w:szCs w:val="24"/>
        </w:rPr>
        <w:t xml:space="preserve">к постановлению администрации </w:t>
      </w:r>
    </w:p>
    <w:p w:rsidR="0068581B" w:rsidRDefault="0068581B" w:rsidP="0068581B">
      <w:pPr>
        <w:pStyle w:val="ConsPlusNormal"/>
        <w:ind w:firstLine="709"/>
        <w:jc w:val="right"/>
        <w:rPr>
          <w:rFonts w:ascii="Times New Roman" w:hAnsi="Times New Roman" w:cs="Times New Roman"/>
          <w:szCs w:val="24"/>
        </w:rPr>
      </w:pPr>
      <w:r>
        <w:rPr>
          <w:rFonts w:ascii="Times New Roman" w:hAnsi="Times New Roman" w:cs="Times New Roman"/>
          <w:szCs w:val="24"/>
        </w:rPr>
        <w:t>Пинежского муниципального округа</w:t>
      </w:r>
    </w:p>
    <w:p w:rsidR="0068581B" w:rsidRDefault="0068581B" w:rsidP="0068581B">
      <w:pPr>
        <w:pStyle w:val="ConsPlusNormal"/>
        <w:ind w:firstLine="709"/>
        <w:jc w:val="right"/>
        <w:rPr>
          <w:rFonts w:ascii="Times New Roman" w:hAnsi="Times New Roman" w:cs="Times New Roman"/>
          <w:szCs w:val="24"/>
        </w:rPr>
      </w:pPr>
      <w:r>
        <w:rPr>
          <w:rFonts w:ascii="Times New Roman" w:hAnsi="Times New Roman" w:cs="Times New Roman"/>
          <w:szCs w:val="24"/>
        </w:rPr>
        <w:t>от 26 марта 2024 года № 0090 - па</w:t>
      </w: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Pr="0068581B" w:rsidRDefault="0068581B" w:rsidP="0068581B">
      <w:pPr>
        <w:pStyle w:val="ConsPlusTitle"/>
        <w:ind w:firstLine="709"/>
        <w:jc w:val="center"/>
        <w:rPr>
          <w:rFonts w:ascii="Times New Roman" w:hAnsi="Times New Roman" w:cs="Times New Roman"/>
          <w:color w:val="000000" w:themeColor="text1"/>
          <w:sz w:val="26"/>
          <w:szCs w:val="26"/>
        </w:rPr>
      </w:pPr>
      <w:bookmarkStart w:id="42" w:name="P372"/>
      <w:bookmarkEnd w:id="42"/>
      <w:r w:rsidRPr="0068581B">
        <w:rPr>
          <w:rFonts w:ascii="Times New Roman" w:hAnsi="Times New Roman" w:cs="Times New Roman"/>
          <w:color w:val="000000" w:themeColor="text1"/>
          <w:sz w:val="26"/>
          <w:szCs w:val="26"/>
        </w:rPr>
        <w:t>Перечень</w:t>
      </w:r>
    </w:p>
    <w:p w:rsidR="0068581B" w:rsidRPr="0068581B" w:rsidRDefault="0068581B" w:rsidP="0068581B">
      <w:pPr>
        <w:pStyle w:val="ConsPlusTitle"/>
        <w:ind w:firstLine="709"/>
        <w:jc w:val="center"/>
        <w:rPr>
          <w:rFonts w:ascii="Times New Roman" w:hAnsi="Times New Roman" w:cs="Times New Roman"/>
          <w:color w:val="000000" w:themeColor="text1"/>
          <w:sz w:val="26"/>
          <w:szCs w:val="26"/>
        </w:rPr>
      </w:pPr>
      <w:r w:rsidRPr="0068581B">
        <w:rPr>
          <w:rFonts w:ascii="Times New Roman" w:hAnsi="Times New Roman" w:cs="Times New Roman"/>
          <w:color w:val="000000" w:themeColor="text1"/>
          <w:sz w:val="26"/>
          <w:szCs w:val="26"/>
        </w:rPr>
        <w:t>должностей муниципальной  службы  администрации Пинежского муниципального округа, замещение которых предусматривает осуществление обработки персональных данных либо осуществление доступа к персональным данным</w:t>
      </w: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p>
    <w:p w:rsidR="0068581B" w:rsidRPr="0068581B" w:rsidRDefault="0068581B" w:rsidP="002B60B0">
      <w:pPr>
        <w:pStyle w:val="ConsPlusTitle"/>
        <w:numPr>
          <w:ilvl w:val="0"/>
          <w:numId w:val="5"/>
        </w:numPr>
        <w:jc w:val="both"/>
        <w:outlineLvl w:val="1"/>
        <w:rPr>
          <w:rFonts w:ascii="Times New Roman" w:hAnsi="Times New Roman" w:cs="Times New Roman"/>
          <w:b w:val="0"/>
          <w:color w:val="000000" w:themeColor="text1"/>
          <w:sz w:val="26"/>
          <w:szCs w:val="26"/>
        </w:rPr>
      </w:pPr>
      <w:r w:rsidRPr="0068581B">
        <w:rPr>
          <w:rFonts w:ascii="Times New Roman" w:hAnsi="Times New Roman" w:cs="Times New Roman"/>
          <w:b w:val="0"/>
          <w:color w:val="000000" w:themeColor="text1"/>
          <w:sz w:val="26"/>
          <w:szCs w:val="26"/>
        </w:rPr>
        <w:t>В администрации Пинежского муниципального округа:</w:t>
      </w:r>
    </w:p>
    <w:p w:rsidR="0068581B" w:rsidRPr="0068581B" w:rsidRDefault="0068581B" w:rsidP="0068581B">
      <w:pPr>
        <w:pStyle w:val="ConsPlusTitle"/>
        <w:ind w:left="1069"/>
        <w:jc w:val="both"/>
        <w:outlineLvl w:val="1"/>
        <w:rPr>
          <w:rFonts w:ascii="Times New Roman" w:hAnsi="Times New Roman" w:cs="Times New Roman"/>
          <w:b w:val="0"/>
          <w:color w:val="000000" w:themeColor="text1"/>
          <w:sz w:val="26"/>
          <w:szCs w:val="26"/>
        </w:rPr>
      </w:pPr>
      <w:r w:rsidRPr="0068581B">
        <w:rPr>
          <w:rFonts w:ascii="Times New Roman" w:hAnsi="Times New Roman" w:cs="Times New Roman"/>
          <w:b w:val="0"/>
          <w:color w:val="000000" w:themeColor="text1"/>
          <w:sz w:val="26"/>
          <w:szCs w:val="26"/>
        </w:rPr>
        <w:t>- первый заместитель главы администрации;</w:t>
      </w:r>
    </w:p>
    <w:p w:rsidR="0068581B" w:rsidRPr="0068581B" w:rsidRDefault="0068581B" w:rsidP="0068581B">
      <w:pPr>
        <w:pStyle w:val="ConsPlusTitle"/>
        <w:ind w:left="1069"/>
        <w:jc w:val="both"/>
        <w:outlineLvl w:val="1"/>
        <w:rPr>
          <w:rFonts w:ascii="Times New Roman" w:hAnsi="Times New Roman" w:cs="Times New Roman"/>
          <w:b w:val="0"/>
          <w:color w:val="000000" w:themeColor="text1"/>
          <w:sz w:val="26"/>
          <w:szCs w:val="26"/>
        </w:rPr>
      </w:pPr>
      <w:r w:rsidRPr="0068581B">
        <w:rPr>
          <w:rFonts w:ascii="Times New Roman" w:hAnsi="Times New Roman" w:cs="Times New Roman"/>
          <w:b w:val="0"/>
          <w:color w:val="000000" w:themeColor="text1"/>
          <w:sz w:val="26"/>
          <w:szCs w:val="26"/>
        </w:rPr>
        <w:t>- заместитель главы администрации  по социальной политике;</w:t>
      </w:r>
    </w:p>
    <w:p w:rsidR="0068581B" w:rsidRPr="0068581B" w:rsidRDefault="0068581B" w:rsidP="0068581B">
      <w:pPr>
        <w:pStyle w:val="ConsPlusTitle"/>
        <w:ind w:left="1069"/>
        <w:jc w:val="both"/>
        <w:outlineLvl w:val="1"/>
        <w:rPr>
          <w:rFonts w:ascii="Times New Roman" w:hAnsi="Times New Roman" w:cs="Times New Roman"/>
          <w:b w:val="0"/>
          <w:color w:val="000000" w:themeColor="text1"/>
          <w:sz w:val="26"/>
          <w:szCs w:val="26"/>
        </w:rPr>
      </w:pPr>
      <w:r w:rsidRPr="0068581B">
        <w:rPr>
          <w:rFonts w:ascii="Times New Roman" w:hAnsi="Times New Roman" w:cs="Times New Roman"/>
          <w:b w:val="0"/>
          <w:color w:val="000000" w:themeColor="text1"/>
          <w:sz w:val="26"/>
          <w:szCs w:val="26"/>
        </w:rPr>
        <w:t>- заместитель главы администрации по инвестиционной политике;</w:t>
      </w:r>
    </w:p>
    <w:p w:rsidR="0068581B" w:rsidRPr="0068581B" w:rsidRDefault="0068581B" w:rsidP="0068581B">
      <w:pPr>
        <w:pStyle w:val="ConsPlusTitle"/>
        <w:ind w:left="1069"/>
        <w:jc w:val="both"/>
        <w:outlineLvl w:val="1"/>
        <w:rPr>
          <w:rFonts w:ascii="Times New Roman" w:hAnsi="Times New Roman" w:cs="Times New Roman"/>
          <w:b w:val="0"/>
          <w:color w:val="000000" w:themeColor="text1"/>
          <w:sz w:val="26"/>
          <w:szCs w:val="26"/>
        </w:rPr>
      </w:pPr>
      <w:r w:rsidRPr="0068581B">
        <w:rPr>
          <w:rFonts w:ascii="Times New Roman" w:hAnsi="Times New Roman" w:cs="Times New Roman"/>
          <w:b w:val="0"/>
          <w:color w:val="000000" w:themeColor="text1"/>
          <w:sz w:val="26"/>
          <w:szCs w:val="26"/>
        </w:rPr>
        <w:t>- начальник управления делами;</w:t>
      </w:r>
    </w:p>
    <w:p w:rsidR="0068581B" w:rsidRPr="0068581B" w:rsidRDefault="0068581B" w:rsidP="0068581B">
      <w:pPr>
        <w:pStyle w:val="ConsPlusTitle"/>
        <w:ind w:left="1069"/>
        <w:jc w:val="both"/>
        <w:outlineLvl w:val="1"/>
        <w:rPr>
          <w:rFonts w:ascii="Times New Roman" w:hAnsi="Times New Roman" w:cs="Times New Roman"/>
          <w:b w:val="0"/>
          <w:color w:val="000000" w:themeColor="text1"/>
          <w:sz w:val="26"/>
          <w:szCs w:val="26"/>
        </w:rPr>
      </w:pPr>
      <w:r w:rsidRPr="0068581B">
        <w:rPr>
          <w:rFonts w:ascii="Times New Roman" w:hAnsi="Times New Roman" w:cs="Times New Roman"/>
          <w:b w:val="0"/>
          <w:color w:val="000000" w:themeColor="text1"/>
          <w:sz w:val="26"/>
          <w:szCs w:val="26"/>
        </w:rPr>
        <w:t>- консультант управления делами;</w:t>
      </w:r>
    </w:p>
    <w:p w:rsidR="0068581B" w:rsidRPr="0068581B" w:rsidRDefault="0068581B" w:rsidP="0068581B">
      <w:pPr>
        <w:pStyle w:val="ConsPlusTitle"/>
        <w:ind w:left="1069"/>
        <w:jc w:val="both"/>
        <w:outlineLvl w:val="1"/>
        <w:rPr>
          <w:rFonts w:ascii="Times New Roman" w:hAnsi="Times New Roman" w:cs="Times New Roman"/>
          <w:b w:val="0"/>
          <w:color w:val="000000" w:themeColor="text1"/>
          <w:sz w:val="26"/>
          <w:szCs w:val="26"/>
        </w:rPr>
      </w:pPr>
      <w:r w:rsidRPr="0068581B">
        <w:rPr>
          <w:rFonts w:ascii="Times New Roman" w:hAnsi="Times New Roman" w:cs="Times New Roman"/>
          <w:b w:val="0"/>
          <w:color w:val="000000" w:themeColor="text1"/>
          <w:sz w:val="26"/>
          <w:szCs w:val="26"/>
        </w:rPr>
        <w:t>- главный специалист управления делами;</w:t>
      </w:r>
    </w:p>
    <w:p w:rsidR="0068581B" w:rsidRPr="0068581B" w:rsidRDefault="0068581B" w:rsidP="0068581B">
      <w:pPr>
        <w:pStyle w:val="ConsPlusTitle"/>
        <w:ind w:left="1069"/>
        <w:jc w:val="both"/>
        <w:outlineLvl w:val="1"/>
        <w:rPr>
          <w:rFonts w:ascii="Times New Roman" w:hAnsi="Times New Roman" w:cs="Times New Roman"/>
          <w:b w:val="0"/>
          <w:color w:val="000000" w:themeColor="text1"/>
          <w:sz w:val="26"/>
          <w:szCs w:val="26"/>
        </w:rPr>
      </w:pPr>
      <w:r w:rsidRPr="0068581B">
        <w:rPr>
          <w:rFonts w:ascii="Times New Roman" w:hAnsi="Times New Roman" w:cs="Times New Roman"/>
          <w:b w:val="0"/>
          <w:color w:val="000000" w:themeColor="text1"/>
          <w:sz w:val="26"/>
          <w:szCs w:val="26"/>
        </w:rPr>
        <w:t>- ведущий специалист управления делами;</w:t>
      </w:r>
    </w:p>
    <w:p w:rsidR="0068581B" w:rsidRPr="0068581B" w:rsidRDefault="0068581B" w:rsidP="0068581B">
      <w:pPr>
        <w:pStyle w:val="ConsPlusTitle"/>
        <w:ind w:left="1069"/>
        <w:jc w:val="both"/>
        <w:outlineLvl w:val="1"/>
        <w:rPr>
          <w:rFonts w:ascii="Times New Roman" w:hAnsi="Times New Roman" w:cs="Times New Roman"/>
          <w:b w:val="0"/>
          <w:color w:val="000000" w:themeColor="text1"/>
          <w:sz w:val="26"/>
          <w:szCs w:val="26"/>
        </w:rPr>
      </w:pPr>
      <w:r w:rsidRPr="0068581B">
        <w:rPr>
          <w:rFonts w:ascii="Times New Roman" w:hAnsi="Times New Roman" w:cs="Times New Roman"/>
          <w:b w:val="0"/>
          <w:color w:val="000000" w:themeColor="text1"/>
          <w:sz w:val="26"/>
          <w:szCs w:val="26"/>
        </w:rPr>
        <w:t>-</w:t>
      </w:r>
      <w:r w:rsidRPr="0068581B">
        <w:rPr>
          <w:rFonts w:ascii="Times New Roman" w:hAnsi="Times New Roman" w:cs="Times New Roman"/>
          <w:color w:val="000000" w:themeColor="text1"/>
          <w:sz w:val="26"/>
          <w:szCs w:val="26"/>
        </w:rPr>
        <w:t xml:space="preserve"> </w:t>
      </w:r>
      <w:r w:rsidRPr="0068581B">
        <w:rPr>
          <w:rFonts w:ascii="Times New Roman" w:hAnsi="Times New Roman" w:cs="Times New Roman"/>
          <w:b w:val="0"/>
          <w:color w:val="000000" w:themeColor="text1"/>
          <w:sz w:val="26"/>
          <w:szCs w:val="26"/>
        </w:rPr>
        <w:t>начальник бухгалтерии, главный бухгалтер;</w:t>
      </w:r>
    </w:p>
    <w:p w:rsidR="0068581B" w:rsidRPr="0068581B" w:rsidRDefault="0068581B" w:rsidP="0068581B">
      <w:pPr>
        <w:pStyle w:val="ConsPlusTitle"/>
        <w:ind w:left="1069"/>
        <w:jc w:val="both"/>
        <w:outlineLvl w:val="1"/>
        <w:rPr>
          <w:rFonts w:ascii="Times New Roman" w:hAnsi="Times New Roman" w:cs="Times New Roman"/>
          <w:b w:val="0"/>
          <w:color w:val="000000" w:themeColor="text1"/>
          <w:sz w:val="26"/>
          <w:szCs w:val="26"/>
        </w:rPr>
      </w:pPr>
      <w:r w:rsidRPr="0068581B">
        <w:rPr>
          <w:rFonts w:ascii="Times New Roman" w:hAnsi="Times New Roman" w:cs="Times New Roman"/>
          <w:b w:val="0"/>
          <w:color w:val="000000" w:themeColor="text1"/>
          <w:sz w:val="26"/>
          <w:szCs w:val="26"/>
        </w:rPr>
        <w:t>- консультант бухгалтерии, бухгалтер;</w:t>
      </w:r>
    </w:p>
    <w:p w:rsidR="0068581B" w:rsidRPr="0068581B" w:rsidRDefault="0068581B" w:rsidP="0068581B">
      <w:pPr>
        <w:pStyle w:val="ConsPlusTitle"/>
        <w:ind w:left="1069"/>
        <w:jc w:val="both"/>
        <w:outlineLvl w:val="1"/>
        <w:rPr>
          <w:rFonts w:ascii="Times New Roman" w:hAnsi="Times New Roman" w:cs="Times New Roman"/>
          <w:b w:val="0"/>
          <w:color w:val="000000" w:themeColor="text1"/>
          <w:sz w:val="26"/>
          <w:szCs w:val="26"/>
        </w:rPr>
      </w:pPr>
      <w:r w:rsidRPr="0068581B">
        <w:rPr>
          <w:rFonts w:ascii="Times New Roman" w:hAnsi="Times New Roman" w:cs="Times New Roman"/>
          <w:b w:val="0"/>
          <w:color w:val="000000" w:themeColor="text1"/>
          <w:sz w:val="26"/>
          <w:szCs w:val="26"/>
        </w:rPr>
        <w:t>- начальник отдела ГО и ЧС;</w:t>
      </w:r>
    </w:p>
    <w:p w:rsidR="0068581B" w:rsidRPr="0068581B" w:rsidRDefault="0068581B" w:rsidP="0068581B">
      <w:pPr>
        <w:pStyle w:val="ConsPlusTitle"/>
        <w:ind w:left="1069"/>
        <w:jc w:val="both"/>
        <w:outlineLvl w:val="1"/>
        <w:rPr>
          <w:rFonts w:ascii="Times New Roman" w:hAnsi="Times New Roman" w:cs="Times New Roman"/>
          <w:b w:val="0"/>
          <w:color w:val="000000" w:themeColor="text1"/>
          <w:sz w:val="26"/>
          <w:szCs w:val="26"/>
        </w:rPr>
      </w:pPr>
      <w:r w:rsidRPr="0068581B">
        <w:rPr>
          <w:rFonts w:ascii="Times New Roman" w:hAnsi="Times New Roman" w:cs="Times New Roman"/>
          <w:b w:val="0"/>
          <w:color w:val="000000" w:themeColor="text1"/>
          <w:sz w:val="26"/>
          <w:szCs w:val="26"/>
        </w:rPr>
        <w:t>- главный специалист отдела ГО и ЧС;</w:t>
      </w:r>
    </w:p>
    <w:p w:rsidR="0068581B" w:rsidRPr="0068581B" w:rsidRDefault="0068581B" w:rsidP="0068581B">
      <w:pPr>
        <w:pStyle w:val="ConsPlusTitle"/>
        <w:ind w:left="1069"/>
        <w:jc w:val="both"/>
        <w:outlineLvl w:val="1"/>
        <w:rPr>
          <w:rFonts w:ascii="Times New Roman" w:hAnsi="Times New Roman" w:cs="Times New Roman"/>
          <w:b w:val="0"/>
          <w:color w:val="000000" w:themeColor="text1"/>
          <w:sz w:val="26"/>
          <w:szCs w:val="26"/>
        </w:rPr>
      </w:pPr>
      <w:r w:rsidRPr="0068581B">
        <w:rPr>
          <w:rFonts w:ascii="Times New Roman" w:hAnsi="Times New Roman" w:cs="Times New Roman"/>
          <w:b w:val="0"/>
          <w:color w:val="000000" w:themeColor="text1"/>
          <w:sz w:val="26"/>
          <w:szCs w:val="26"/>
        </w:rPr>
        <w:t>- начальник юридического отдела;</w:t>
      </w:r>
    </w:p>
    <w:p w:rsidR="0068581B" w:rsidRPr="0068581B" w:rsidRDefault="0068581B" w:rsidP="0068581B">
      <w:pPr>
        <w:pStyle w:val="ConsPlusTitle"/>
        <w:ind w:left="1069"/>
        <w:jc w:val="both"/>
        <w:outlineLvl w:val="1"/>
        <w:rPr>
          <w:rFonts w:ascii="Times New Roman" w:hAnsi="Times New Roman" w:cs="Times New Roman"/>
          <w:b w:val="0"/>
          <w:color w:val="000000" w:themeColor="text1"/>
          <w:sz w:val="26"/>
          <w:szCs w:val="26"/>
        </w:rPr>
      </w:pPr>
      <w:r w:rsidRPr="0068581B">
        <w:rPr>
          <w:rFonts w:ascii="Times New Roman" w:hAnsi="Times New Roman" w:cs="Times New Roman"/>
          <w:b w:val="0"/>
          <w:color w:val="000000" w:themeColor="text1"/>
          <w:sz w:val="26"/>
          <w:szCs w:val="26"/>
        </w:rPr>
        <w:t>- консультант юридического отдела, юрист;</w:t>
      </w:r>
    </w:p>
    <w:p w:rsidR="0068581B" w:rsidRPr="0068581B" w:rsidRDefault="0068581B" w:rsidP="0068581B">
      <w:pPr>
        <w:pStyle w:val="ConsPlusTitle"/>
        <w:ind w:left="1069"/>
        <w:jc w:val="both"/>
        <w:outlineLvl w:val="1"/>
        <w:rPr>
          <w:rFonts w:ascii="Times New Roman" w:hAnsi="Times New Roman" w:cs="Times New Roman"/>
          <w:b w:val="0"/>
          <w:color w:val="000000" w:themeColor="text1"/>
          <w:sz w:val="26"/>
          <w:szCs w:val="26"/>
        </w:rPr>
      </w:pPr>
      <w:r w:rsidRPr="0068581B">
        <w:rPr>
          <w:rFonts w:ascii="Times New Roman" w:hAnsi="Times New Roman" w:cs="Times New Roman"/>
          <w:b w:val="0"/>
          <w:color w:val="000000" w:themeColor="text1"/>
          <w:sz w:val="26"/>
          <w:szCs w:val="26"/>
        </w:rPr>
        <w:t>- главный специалист комитета по экономическому развитию;</w:t>
      </w:r>
    </w:p>
    <w:p w:rsidR="0068581B" w:rsidRPr="0068581B" w:rsidRDefault="0068581B" w:rsidP="0068581B">
      <w:pPr>
        <w:pStyle w:val="ConsPlusTitle"/>
        <w:ind w:left="1069"/>
        <w:jc w:val="both"/>
        <w:outlineLvl w:val="1"/>
        <w:rPr>
          <w:rFonts w:ascii="Times New Roman" w:hAnsi="Times New Roman" w:cs="Times New Roman"/>
          <w:b w:val="0"/>
          <w:color w:val="000000" w:themeColor="text1"/>
          <w:sz w:val="26"/>
          <w:szCs w:val="26"/>
        </w:rPr>
      </w:pPr>
      <w:r w:rsidRPr="0068581B">
        <w:rPr>
          <w:rFonts w:ascii="Times New Roman" w:hAnsi="Times New Roman" w:cs="Times New Roman"/>
          <w:b w:val="0"/>
          <w:color w:val="000000" w:themeColor="text1"/>
          <w:sz w:val="26"/>
          <w:szCs w:val="26"/>
        </w:rPr>
        <w:t>- начальник отдела архитектуры и строительства;</w:t>
      </w:r>
    </w:p>
    <w:p w:rsidR="0068581B" w:rsidRPr="0068581B" w:rsidRDefault="0068581B" w:rsidP="0068581B">
      <w:pPr>
        <w:pStyle w:val="ConsPlusTitle"/>
        <w:ind w:left="1069"/>
        <w:jc w:val="both"/>
        <w:outlineLvl w:val="1"/>
        <w:rPr>
          <w:rFonts w:ascii="Times New Roman" w:hAnsi="Times New Roman" w:cs="Times New Roman"/>
          <w:b w:val="0"/>
          <w:color w:val="000000" w:themeColor="text1"/>
          <w:sz w:val="26"/>
          <w:szCs w:val="26"/>
        </w:rPr>
      </w:pPr>
      <w:r w:rsidRPr="0068581B">
        <w:rPr>
          <w:rFonts w:ascii="Times New Roman" w:hAnsi="Times New Roman" w:cs="Times New Roman"/>
          <w:b w:val="0"/>
          <w:color w:val="000000" w:themeColor="text1"/>
          <w:sz w:val="26"/>
          <w:szCs w:val="26"/>
        </w:rPr>
        <w:t>- консультант отдела архитектуры и строительства;</w:t>
      </w:r>
    </w:p>
    <w:p w:rsidR="0068581B" w:rsidRPr="0068581B" w:rsidRDefault="0068581B" w:rsidP="0068581B">
      <w:pPr>
        <w:pStyle w:val="ConsPlusTitle"/>
        <w:ind w:left="1069"/>
        <w:jc w:val="both"/>
        <w:outlineLvl w:val="1"/>
        <w:rPr>
          <w:rFonts w:ascii="Times New Roman" w:hAnsi="Times New Roman" w:cs="Times New Roman"/>
          <w:b w:val="0"/>
          <w:color w:val="000000" w:themeColor="text1"/>
          <w:sz w:val="26"/>
          <w:szCs w:val="26"/>
        </w:rPr>
      </w:pPr>
      <w:r w:rsidRPr="0068581B">
        <w:rPr>
          <w:rFonts w:ascii="Times New Roman" w:hAnsi="Times New Roman" w:cs="Times New Roman"/>
          <w:b w:val="0"/>
          <w:color w:val="000000" w:themeColor="text1"/>
          <w:sz w:val="26"/>
          <w:szCs w:val="26"/>
        </w:rPr>
        <w:t>- начальник информационного отдела;</w:t>
      </w:r>
    </w:p>
    <w:p w:rsidR="0068581B" w:rsidRPr="0068581B" w:rsidRDefault="0068581B" w:rsidP="0068581B">
      <w:pPr>
        <w:pStyle w:val="ConsPlusTitle"/>
        <w:ind w:left="1069"/>
        <w:jc w:val="both"/>
        <w:outlineLvl w:val="1"/>
        <w:rPr>
          <w:rFonts w:ascii="Times New Roman" w:hAnsi="Times New Roman" w:cs="Times New Roman"/>
          <w:b w:val="0"/>
          <w:color w:val="000000" w:themeColor="text1"/>
          <w:sz w:val="26"/>
          <w:szCs w:val="26"/>
        </w:rPr>
      </w:pPr>
      <w:r w:rsidRPr="0068581B">
        <w:rPr>
          <w:rFonts w:ascii="Times New Roman" w:hAnsi="Times New Roman" w:cs="Times New Roman"/>
          <w:b w:val="0"/>
          <w:color w:val="000000" w:themeColor="text1"/>
          <w:sz w:val="26"/>
          <w:szCs w:val="26"/>
        </w:rPr>
        <w:t>- главный специалист информационного отдела;</w:t>
      </w:r>
    </w:p>
    <w:p w:rsidR="0068581B" w:rsidRPr="0068581B" w:rsidRDefault="0068581B" w:rsidP="0068581B">
      <w:pPr>
        <w:pStyle w:val="ConsPlusTitle"/>
        <w:ind w:left="1069"/>
        <w:jc w:val="both"/>
        <w:outlineLvl w:val="1"/>
        <w:rPr>
          <w:rFonts w:ascii="Times New Roman" w:hAnsi="Times New Roman" w:cs="Times New Roman"/>
          <w:b w:val="0"/>
          <w:color w:val="000000" w:themeColor="text1"/>
          <w:sz w:val="26"/>
          <w:szCs w:val="26"/>
        </w:rPr>
      </w:pPr>
      <w:r w:rsidRPr="0068581B">
        <w:rPr>
          <w:rFonts w:ascii="Times New Roman" w:hAnsi="Times New Roman" w:cs="Times New Roman"/>
          <w:b w:val="0"/>
          <w:color w:val="000000" w:themeColor="text1"/>
          <w:sz w:val="26"/>
          <w:szCs w:val="26"/>
        </w:rPr>
        <w:t>- ведущий специалист информационного отдела;</w:t>
      </w:r>
    </w:p>
    <w:p w:rsidR="0068581B" w:rsidRPr="0068581B" w:rsidRDefault="0068581B" w:rsidP="0068581B">
      <w:pPr>
        <w:pStyle w:val="ConsPlusTitle"/>
        <w:ind w:left="1069"/>
        <w:jc w:val="both"/>
        <w:outlineLvl w:val="1"/>
        <w:rPr>
          <w:rFonts w:ascii="Times New Roman" w:hAnsi="Times New Roman" w:cs="Times New Roman"/>
          <w:b w:val="0"/>
          <w:color w:val="000000" w:themeColor="text1"/>
          <w:sz w:val="26"/>
          <w:szCs w:val="26"/>
        </w:rPr>
      </w:pPr>
      <w:r w:rsidRPr="0068581B">
        <w:rPr>
          <w:rFonts w:ascii="Times New Roman" w:hAnsi="Times New Roman" w:cs="Times New Roman"/>
          <w:b w:val="0"/>
          <w:color w:val="000000" w:themeColor="text1"/>
          <w:sz w:val="26"/>
          <w:szCs w:val="26"/>
        </w:rPr>
        <w:t>- начальник контрольно-ревизионного отдела;</w:t>
      </w:r>
    </w:p>
    <w:p w:rsidR="0068581B" w:rsidRPr="0068581B" w:rsidRDefault="0068581B" w:rsidP="0068581B">
      <w:pPr>
        <w:pStyle w:val="ConsPlusTitle"/>
        <w:ind w:left="1069"/>
        <w:jc w:val="both"/>
        <w:outlineLvl w:val="1"/>
        <w:rPr>
          <w:rFonts w:ascii="Times New Roman" w:hAnsi="Times New Roman" w:cs="Times New Roman"/>
          <w:b w:val="0"/>
          <w:color w:val="000000" w:themeColor="text1"/>
          <w:sz w:val="26"/>
          <w:szCs w:val="26"/>
        </w:rPr>
      </w:pPr>
      <w:r w:rsidRPr="0068581B">
        <w:rPr>
          <w:rFonts w:ascii="Times New Roman" w:hAnsi="Times New Roman" w:cs="Times New Roman"/>
          <w:b w:val="0"/>
          <w:color w:val="000000" w:themeColor="text1"/>
          <w:sz w:val="26"/>
          <w:szCs w:val="26"/>
        </w:rPr>
        <w:lastRenderedPageBreak/>
        <w:t>- главный специалист контрольно-ревизионного отдела;</w:t>
      </w:r>
    </w:p>
    <w:p w:rsidR="0068581B" w:rsidRPr="0068581B" w:rsidRDefault="0068581B" w:rsidP="0068581B">
      <w:pPr>
        <w:pStyle w:val="ConsPlusTitle"/>
        <w:ind w:left="1069"/>
        <w:jc w:val="both"/>
        <w:outlineLvl w:val="1"/>
        <w:rPr>
          <w:rFonts w:ascii="Times New Roman" w:hAnsi="Times New Roman" w:cs="Times New Roman"/>
          <w:b w:val="0"/>
          <w:color w:val="000000" w:themeColor="text1"/>
          <w:sz w:val="26"/>
          <w:szCs w:val="26"/>
        </w:rPr>
      </w:pPr>
      <w:r w:rsidRPr="0068581B">
        <w:rPr>
          <w:rFonts w:ascii="Times New Roman" w:hAnsi="Times New Roman" w:cs="Times New Roman"/>
          <w:b w:val="0"/>
          <w:color w:val="000000" w:themeColor="text1"/>
          <w:sz w:val="26"/>
          <w:szCs w:val="26"/>
        </w:rPr>
        <w:t>- начальник отдела по молодежной политике и спорту;</w:t>
      </w:r>
    </w:p>
    <w:p w:rsidR="0068581B" w:rsidRPr="0068581B" w:rsidRDefault="0068581B" w:rsidP="0068581B">
      <w:pPr>
        <w:pStyle w:val="ConsPlusTitle"/>
        <w:ind w:left="1069"/>
        <w:jc w:val="both"/>
        <w:outlineLvl w:val="1"/>
        <w:rPr>
          <w:rFonts w:ascii="Times New Roman" w:hAnsi="Times New Roman" w:cs="Times New Roman"/>
          <w:b w:val="0"/>
          <w:color w:val="000000" w:themeColor="text1"/>
          <w:sz w:val="26"/>
          <w:szCs w:val="26"/>
        </w:rPr>
      </w:pPr>
      <w:r w:rsidRPr="0068581B">
        <w:rPr>
          <w:rFonts w:ascii="Times New Roman" w:hAnsi="Times New Roman" w:cs="Times New Roman"/>
          <w:b w:val="0"/>
          <w:color w:val="000000" w:themeColor="text1"/>
          <w:sz w:val="26"/>
          <w:szCs w:val="26"/>
        </w:rPr>
        <w:t>- главный специалист отдела по молодежной политике и спорту;</w:t>
      </w:r>
    </w:p>
    <w:p w:rsidR="0068581B" w:rsidRPr="0068581B" w:rsidRDefault="0068581B" w:rsidP="0068581B">
      <w:pPr>
        <w:ind w:left="361" w:firstLine="708"/>
        <w:rPr>
          <w:color w:val="000000" w:themeColor="text1"/>
          <w:sz w:val="26"/>
          <w:szCs w:val="26"/>
        </w:rPr>
      </w:pPr>
      <w:r w:rsidRPr="0068581B">
        <w:rPr>
          <w:color w:val="000000" w:themeColor="text1"/>
          <w:sz w:val="26"/>
          <w:szCs w:val="26"/>
        </w:rPr>
        <w:t>- начальник отдела по социальным вопросам, опеки и попечительства;</w:t>
      </w:r>
    </w:p>
    <w:p w:rsidR="0068581B" w:rsidRPr="0068581B" w:rsidRDefault="0068581B" w:rsidP="0068581B">
      <w:pPr>
        <w:ind w:left="361" w:firstLine="708"/>
        <w:rPr>
          <w:color w:val="000000" w:themeColor="text1"/>
          <w:sz w:val="26"/>
          <w:szCs w:val="26"/>
        </w:rPr>
      </w:pPr>
      <w:r w:rsidRPr="0068581B">
        <w:rPr>
          <w:color w:val="000000" w:themeColor="text1"/>
          <w:sz w:val="26"/>
          <w:szCs w:val="26"/>
        </w:rPr>
        <w:t>- главный специалист отдела по социальным вопросам, опеки и попечительства;</w:t>
      </w:r>
    </w:p>
    <w:p w:rsidR="0068581B" w:rsidRPr="0068581B" w:rsidRDefault="0068581B" w:rsidP="0068581B">
      <w:pPr>
        <w:ind w:left="361" w:firstLine="708"/>
        <w:rPr>
          <w:color w:val="000000" w:themeColor="text1"/>
          <w:sz w:val="26"/>
          <w:szCs w:val="26"/>
        </w:rPr>
      </w:pPr>
      <w:r w:rsidRPr="0068581B">
        <w:rPr>
          <w:color w:val="000000" w:themeColor="text1"/>
          <w:sz w:val="26"/>
          <w:szCs w:val="26"/>
        </w:rPr>
        <w:t>- ведущий специалист отдела по социальным вопросам, опеки и попечительства;</w:t>
      </w:r>
    </w:p>
    <w:p w:rsidR="0068581B" w:rsidRPr="0068581B" w:rsidRDefault="0068581B" w:rsidP="0068581B">
      <w:pPr>
        <w:ind w:left="361" w:firstLine="708"/>
        <w:rPr>
          <w:color w:val="000000" w:themeColor="text1"/>
          <w:sz w:val="26"/>
          <w:szCs w:val="26"/>
        </w:rPr>
      </w:pPr>
      <w:r w:rsidRPr="0068581B">
        <w:rPr>
          <w:color w:val="000000" w:themeColor="text1"/>
          <w:sz w:val="26"/>
          <w:szCs w:val="26"/>
        </w:rPr>
        <w:t>- начальник архивного отдела;</w:t>
      </w:r>
    </w:p>
    <w:p w:rsidR="0068581B" w:rsidRPr="0068581B" w:rsidRDefault="0068581B" w:rsidP="0068581B">
      <w:pPr>
        <w:ind w:left="361" w:firstLine="708"/>
        <w:rPr>
          <w:color w:val="000000" w:themeColor="text1"/>
          <w:sz w:val="26"/>
          <w:szCs w:val="26"/>
        </w:rPr>
      </w:pPr>
      <w:r w:rsidRPr="0068581B">
        <w:rPr>
          <w:color w:val="000000" w:themeColor="text1"/>
          <w:sz w:val="26"/>
          <w:szCs w:val="26"/>
        </w:rPr>
        <w:t>- главный специалист архивного отдела;</w:t>
      </w:r>
    </w:p>
    <w:p w:rsidR="0068581B" w:rsidRPr="0068581B" w:rsidRDefault="0068581B" w:rsidP="0068581B">
      <w:pPr>
        <w:ind w:left="361" w:firstLine="708"/>
        <w:rPr>
          <w:color w:val="000000" w:themeColor="text1"/>
          <w:sz w:val="26"/>
          <w:szCs w:val="26"/>
        </w:rPr>
      </w:pPr>
      <w:r w:rsidRPr="0068581B">
        <w:rPr>
          <w:color w:val="000000" w:themeColor="text1"/>
          <w:sz w:val="26"/>
          <w:szCs w:val="26"/>
        </w:rPr>
        <w:t>- ведущий специалист архивного отдела;</w:t>
      </w:r>
    </w:p>
    <w:p w:rsidR="0068581B" w:rsidRPr="0068581B" w:rsidRDefault="0068581B" w:rsidP="0068581B">
      <w:pPr>
        <w:ind w:left="361" w:firstLine="708"/>
        <w:rPr>
          <w:color w:val="000000" w:themeColor="text1"/>
          <w:sz w:val="26"/>
          <w:szCs w:val="26"/>
        </w:rPr>
      </w:pPr>
      <w:r w:rsidRPr="0068581B">
        <w:rPr>
          <w:color w:val="000000" w:themeColor="text1"/>
          <w:sz w:val="26"/>
          <w:szCs w:val="26"/>
        </w:rPr>
        <w:t>- начальник отдела по муниципальным закупкам;</w:t>
      </w:r>
    </w:p>
    <w:p w:rsidR="0068581B" w:rsidRPr="0068581B" w:rsidRDefault="0068581B" w:rsidP="0068581B">
      <w:pPr>
        <w:ind w:left="361" w:firstLine="708"/>
        <w:rPr>
          <w:color w:val="000000" w:themeColor="text1"/>
          <w:sz w:val="26"/>
          <w:szCs w:val="26"/>
        </w:rPr>
      </w:pPr>
      <w:r w:rsidRPr="0068581B">
        <w:rPr>
          <w:color w:val="000000" w:themeColor="text1"/>
          <w:sz w:val="26"/>
          <w:szCs w:val="26"/>
        </w:rPr>
        <w:t>- главный специалист отдела по муниципальным закупкам;</w:t>
      </w:r>
    </w:p>
    <w:p w:rsidR="0068581B" w:rsidRPr="0068581B" w:rsidRDefault="0068581B" w:rsidP="0068581B">
      <w:pPr>
        <w:ind w:left="361" w:firstLine="708"/>
        <w:rPr>
          <w:color w:val="000000" w:themeColor="text1"/>
          <w:sz w:val="26"/>
          <w:szCs w:val="26"/>
        </w:rPr>
      </w:pPr>
      <w:r w:rsidRPr="0068581B">
        <w:rPr>
          <w:color w:val="000000" w:themeColor="text1"/>
          <w:sz w:val="26"/>
          <w:szCs w:val="26"/>
        </w:rPr>
        <w:t>- начальник отдела дорожной деятельности и транспорта;</w:t>
      </w:r>
    </w:p>
    <w:p w:rsidR="0068581B" w:rsidRPr="0068581B" w:rsidRDefault="0068581B" w:rsidP="0068581B">
      <w:pPr>
        <w:ind w:left="361" w:firstLine="708"/>
        <w:rPr>
          <w:color w:val="000000" w:themeColor="text1"/>
          <w:sz w:val="26"/>
          <w:szCs w:val="26"/>
        </w:rPr>
      </w:pPr>
      <w:r w:rsidRPr="0068581B">
        <w:rPr>
          <w:color w:val="000000" w:themeColor="text1"/>
          <w:sz w:val="26"/>
          <w:szCs w:val="26"/>
        </w:rPr>
        <w:t>- главный специалист отдела дорожной деятельности и транспорта;</w:t>
      </w:r>
    </w:p>
    <w:p w:rsidR="0068581B" w:rsidRPr="0068581B" w:rsidRDefault="0068581B" w:rsidP="0068581B">
      <w:pPr>
        <w:ind w:left="361" w:firstLine="708"/>
        <w:rPr>
          <w:color w:val="000000" w:themeColor="text1"/>
          <w:sz w:val="26"/>
          <w:szCs w:val="26"/>
        </w:rPr>
      </w:pPr>
      <w:r w:rsidRPr="0068581B">
        <w:rPr>
          <w:color w:val="000000" w:themeColor="text1"/>
          <w:sz w:val="26"/>
          <w:szCs w:val="26"/>
        </w:rPr>
        <w:t>- главный специалист режимно-секретного подразделения;</w:t>
      </w:r>
    </w:p>
    <w:p w:rsidR="0068581B" w:rsidRPr="0068581B" w:rsidRDefault="0068581B" w:rsidP="0068581B">
      <w:pPr>
        <w:ind w:left="361" w:firstLine="708"/>
        <w:rPr>
          <w:color w:val="000000" w:themeColor="text1"/>
          <w:sz w:val="26"/>
          <w:szCs w:val="26"/>
        </w:rPr>
      </w:pPr>
      <w:r w:rsidRPr="0068581B">
        <w:rPr>
          <w:color w:val="000000" w:themeColor="text1"/>
          <w:sz w:val="26"/>
          <w:szCs w:val="26"/>
        </w:rPr>
        <w:t>- начальник отдела по местному самоуправлению;</w:t>
      </w:r>
    </w:p>
    <w:p w:rsidR="0068581B" w:rsidRPr="0068581B" w:rsidRDefault="0068581B" w:rsidP="0068581B">
      <w:pPr>
        <w:ind w:left="361" w:firstLine="708"/>
        <w:rPr>
          <w:color w:val="000000" w:themeColor="text1"/>
          <w:sz w:val="26"/>
          <w:szCs w:val="26"/>
        </w:rPr>
      </w:pPr>
      <w:r w:rsidRPr="0068581B">
        <w:rPr>
          <w:color w:val="000000" w:themeColor="text1"/>
          <w:sz w:val="26"/>
          <w:szCs w:val="26"/>
        </w:rPr>
        <w:t>- консультант отдела по местному самоуправлению;</w:t>
      </w:r>
    </w:p>
    <w:p w:rsidR="0068581B" w:rsidRPr="0068581B" w:rsidRDefault="0068581B" w:rsidP="0068581B">
      <w:pPr>
        <w:ind w:left="361" w:firstLine="708"/>
        <w:rPr>
          <w:color w:val="000000" w:themeColor="text1"/>
          <w:sz w:val="26"/>
          <w:szCs w:val="26"/>
        </w:rPr>
      </w:pPr>
      <w:r w:rsidRPr="0068581B">
        <w:rPr>
          <w:color w:val="000000" w:themeColor="text1"/>
          <w:sz w:val="26"/>
          <w:szCs w:val="26"/>
        </w:rPr>
        <w:t>- главный специалист отдела по местному самоуправлению;</w:t>
      </w:r>
    </w:p>
    <w:p w:rsidR="0068581B" w:rsidRPr="0068581B" w:rsidRDefault="0068581B" w:rsidP="0068581B">
      <w:pPr>
        <w:ind w:left="361" w:firstLine="708"/>
        <w:rPr>
          <w:color w:val="000000" w:themeColor="text1"/>
          <w:sz w:val="26"/>
          <w:szCs w:val="26"/>
        </w:rPr>
      </w:pPr>
      <w:r w:rsidRPr="0068581B">
        <w:rPr>
          <w:color w:val="000000" w:themeColor="text1"/>
          <w:sz w:val="26"/>
          <w:szCs w:val="26"/>
        </w:rPr>
        <w:t>- ведущий специалист отдела по местному самоуправлению;</w:t>
      </w:r>
    </w:p>
    <w:p w:rsidR="0068581B" w:rsidRPr="0068581B" w:rsidRDefault="0068581B" w:rsidP="0068581B">
      <w:pPr>
        <w:ind w:left="361" w:firstLine="708"/>
        <w:rPr>
          <w:color w:val="000000" w:themeColor="text1"/>
          <w:sz w:val="26"/>
          <w:szCs w:val="26"/>
        </w:rPr>
      </w:pPr>
      <w:r w:rsidRPr="0068581B">
        <w:rPr>
          <w:color w:val="000000" w:themeColor="text1"/>
          <w:sz w:val="26"/>
          <w:szCs w:val="26"/>
        </w:rPr>
        <w:t>- заместитель председателя муниципальной комиссии по делам несовершеннолетних и защите их прав;</w:t>
      </w:r>
    </w:p>
    <w:p w:rsidR="0068581B" w:rsidRPr="0068581B" w:rsidRDefault="0068581B" w:rsidP="0068581B">
      <w:pPr>
        <w:ind w:left="361" w:firstLine="708"/>
        <w:rPr>
          <w:color w:val="000000" w:themeColor="text1"/>
          <w:sz w:val="26"/>
          <w:szCs w:val="26"/>
        </w:rPr>
      </w:pPr>
      <w:r w:rsidRPr="0068581B">
        <w:rPr>
          <w:color w:val="000000" w:themeColor="text1"/>
          <w:sz w:val="26"/>
          <w:szCs w:val="26"/>
        </w:rPr>
        <w:t>- ответственный секретарь муниципальной комиссии по делам несовершеннолетних и защите их прав;</w:t>
      </w:r>
    </w:p>
    <w:p w:rsidR="0068581B" w:rsidRPr="0068581B" w:rsidRDefault="0068581B" w:rsidP="0068581B">
      <w:pPr>
        <w:ind w:left="361" w:firstLine="708"/>
        <w:rPr>
          <w:color w:val="000000" w:themeColor="text1"/>
          <w:sz w:val="26"/>
          <w:szCs w:val="26"/>
        </w:rPr>
      </w:pPr>
      <w:r w:rsidRPr="0068581B">
        <w:rPr>
          <w:color w:val="000000" w:themeColor="text1"/>
          <w:sz w:val="26"/>
          <w:szCs w:val="26"/>
        </w:rPr>
        <w:t>- ответственный секретарь административной комиссии.</w:t>
      </w: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r w:rsidRPr="0068581B">
        <w:rPr>
          <w:rFonts w:ascii="Times New Roman" w:hAnsi="Times New Roman" w:cs="Times New Roman"/>
          <w:color w:val="000000" w:themeColor="text1"/>
          <w:sz w:val="26"/>
          <w:szCs w:val="26"/>
        </w:rPr>
        <w:t>2. В КУМИ и ЖКХ администрации Пинежского муниципального округа:</w:t>
      </w: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r w:rsidRPr="0068581B">
        <w:rPr>
          <w:rFonts w:ascii="Times New Roman" w:hAnsi="Times New Roman" w:cs="Times New Roman"/>
          <w:color w:val="000000" w:themeColor="text1"/>
          <w:sz w:val="26"/>
          <w:szCs w:val="26"/>
        </w:rPr>
        <w:t>- заместитель главы администрации, председатель КУМИ и ЖКХ;</w:t>
      </w: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r w:rsidRPr="0068581B">
        <w:rPr>
          <w:rFonts w:ascii="Times New Roman" w:hAnsi="Times New Roman" w:cs="Times New Roman"/>
          <w:color w:val="000000" w:themeColor="text1"/>
          <w:sz w:val="26"/>
          <w:szCs w:val="26"/>
        </w:rPr>
        <w:t>- заместитель председателя КУМИ и ЖКХ, начальник отдела по муниципальному имуществу и земельным отношениям;</w:t>
      </w: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r w:rsidRPr="0068581B">
        <w:rPr>
          <w:rFonts w:ascii="Times New Roman" w:hAnsi="Times New Roman" w:cs="Times New Roman"/>
          <w:color w:val="000000" w:themeColor="text1"/>
          <w:sz w:val="26"/>
          <w:szCs w:val="26"/>
        </w:rPr>
        <w:t>- консультант отдела по муниципальному имуществу и земельным отношениям;</w:t>
      </w: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r w:rsidRPr="0068581B">
        <w:rPr>
          <w:rFonts w:ascii="Times New Roman" w:hAnsi="Times New Roman" w:cs="Times New Roman"/>
          <w:color w:val="000000" w:themeColor="text1"/>
          <w:sz w:val="26"/>
          <w:szCs w:val="26"/>
        </w:rPr>
        <w:t>- главный специалист отдела по муниципальному имуществу и земельным отношениям;</w:t>
      </w: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r w:rsidRPr="0068581B">
        <w:rPr>
          <w:rFonts w:ascii="Times New Roman" w:hAnsi="Times New Roman" w:cs="Times New Roman"/>
          <w:color w:val="000000" w:themeColor="text1"/>
          <w:sz w:val="26"/>
          <w:szCs w:val="26"/>
        </w:rPr>
        <w:t>- ведущий специалист отдела по муниципальному имуществу и земельным отношениям;</w:t>
      </w: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r w:rsidRPr="0068581B">
        <w:rPr>
          <w:rFonts w:ascii="Times New Roman" w:hAnsi="Times New Roman" w:cs="Times New Roman"/>
          <w:color w:val="000000" w:themeColor="text1"/>
          <w:sz w:val="26"/>
          <w:szCs w:val="26"/>
        </w:rPr>
        <w:t>- начальник отдела бухгалтерского учета и кадровой работы, главный бухгалтер;</w:t>
      </w: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r w:rsidRPr="0068581B">
        <w:rPr>
          <w:rFonts w:ascii="Times New Roman" w:hAnsi="Times New Roman" w:cs="Times New Roman"/>
          <w:color w:val="000000" w:themeColor="text1"/>
          <w:sz w:val="26"/>
          <w:szCs w:val="26"/>
        </w:rPr>
        <w:t>- главный специалист отдела бухгалтерского учета и кадровой работы;</w:t>
      </w: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r w:rsidRPr="0068581B">
        <w:rPr>
          <w:rFonts w:ascii="Times New Roman" w:hAnsi="Times New Roman" w:cs="Times New Roman"/>
          <w:color w:val="000000" w:themeColor="text1"/>
          <w:sz w:val="26"/>
          <w:szCs w:val="26"/>
        </w:rPr>
        <w:t>- начальник отдела энергетики и ЖКХ;</w:t>
      </w: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r w:rsidRPr="0068581B">
        <w:rPr>
          <w:rFonts w:ascii="Times New Roman" w:hAnsi="Times New Roman" w:cs="Times New Roman"/>
          <w:color w:val="000000" w:themeColor="text1"/>
          <w:sz w:val="26"/>
          <w:szCs w:val="26"/>
        </w:rPr>
        <w:t>- главный специалист отдела энергетики и ЖКХ;</w:t>
      </w: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r w:rsidRPr="0068581B">
        <w:rPr>
          <w:rFonts w:ascii="Times New Roman" w:hAnsi="Times New Roman" w:cs="Times New Roman"/>
          <w:color w:val="000000" w:themeColor="text1"/>
          <w:sz w:val="26"/>
          <w:szCs w:val="26"/>
        </w:rPr>
        <w:t>- ведущий специалист отдела энергетики и ЖКХ.</w:t>
      </w:r>
    </w:p>
    <w:p w:rsidR="0068581B" w:rsidRPr="0068581B" w:rsidRDefault="0068581B" w:rsidP="0068581B">
      <w:pPr>
        <w:pStyle w:val="ConsPlusNormal"/>
        <w:ind w:firstLine="708"/>
        <w:jc w:val="both"/>
        <w:rPr>
          <w:rFonts w:ascii="Times New Roman" w:hAnsi="Times New Roman" w:cs="Times New Roman"/>
          <w:color w:val="000000" w:themeColor="text1"/>
          <w:sz w:val="26"/>
          <w:szCs w:val="26"/>
        </w:rPr>
      </w:pPr>
      <w:r w:rsidRPr="0068581B">
        <w:rPr>
          <w:rFonts w:ascii="Times New Roman" w:hAnsi="Times New Roman" w:cs="Times New Roman"/>
          <w:color w:val="000000" w:themeColor="text1"/>
          <w:sz w:val="26"/>
          <w:szCs w:val="26"/>
        </w:rPr>
        <w:t>3. В управлении образования администрации Пинежского муниципального округа:</w:t>
      </w:r>
    </w:p>
    <w:p w:rsidR="0068581B" w:rsidRPr="0068581B" w:rsidRDefault="0068581B" w:rsidP="0068581B">
      <w:pPr>
        <w:pStyle w:val="ConsPlusNormal"/>
        <w:ind w:firstLine="708"/>
        <w:jc w:val="both"/>
        <w:rPr>
          <w:rFonts w:ascii="Times New Roman" w:hAnsi="Times New Roman" w:cs="Times New Roman"/>
          <w:color w:val="000000" w:themeColor="text1"/>
          <w:sz w:val="26"/>
          <w:szCs w:val="26"/>
        </w:rPr>
      </w:pPr>
      <w:r w:rsidRPr="0068581B">
        <w:rPr>
          <w:rFonts w:ascii="Times New Roman" w:hAnsi="Times New Roman" w:cs="Times New Roman"/>
          <w:color w:val="000000" w:themeColor="text1"/>
          <w:sz w:val="26"/>
          <w:szCs w:val="26"/>
        </w:rPr>
        <w:t>- заместитель начальника Управления образования;</w:t>
      </w:r>
    </w:p>
    <w:p w:rsidR="0068581B" w:rsidRPr="0068581B" w:rsidRDefault="0068581B" w:rsidP="0068581B">
      <w:pPr>
        <w:pStyle w:val="ConsPlusNormal"/>
        <w:ind w:firstLine="708"/>
        <w:jc w:val="both"/>
        <w:rPr>
          <w:rFonts w:ascii="Times New Roman" w:hAnsi="Times New Roman" w:cs="Times New Roman"/>
          <w:color w:val="000000" w:themeColor="text1"/>
          <w:sz w:val="26"/>
          <w:szCs w:val="26"/>
        </w:rPr>
      </w:pPr>
      <w:r w:rsidRPr="0068581B">
        <w:rPr>
          <w:rFonts w:ascii="Times New Roman" w:hAnsi="Times New Roman" w:cs="Times New Roman"/>
          <w:color w:val="000000" w:themeColor="text1"/>
          <w:sz w:val="26"/>
          <w:szCs w:val="26"/>
        </w:rPr>
        <w:t>- консультант Управления образования;</w:t>
      </w:r>
    </w:p>
    <w:p w:rsidR="0068581B" w:rsidRPr="0068581B" w:rsidRDefault="0068581B" w:rsidP="0068581B">
      <w:pPr>
        <w:pStyle w:val="ConsPlusNormal"/>
        <w:ind w:firstLine="708"/>
        <w:jc w:val="both"/>
        <w:rPr>
          <w:rFonts w:ascii="Times New Roman" w:hAnsi="Times New Roman" w:cs="Times New Roman"/>
          <w:color w:val="000000" w:themeColor="text1"/>
          <w:sz w:val="26"/>
          <w:szCs w:val="26"/>
        </w:rPr>
      </w:pPr>
      <w:r w:rsidRPr="0068581B">
        <w:rPr>
          <w:rFonts w:ascii="Times New Roman" w:hAnsi="Times New Roman" w:cs="Times New Roman"/>
          <w:color w:val="000000" w:themeColor="text1"/>
          <w:sz w:val="26"/>
          <w:szCs w:val="26"/>
        </w:rPr>
        <w:t>- главный специалист Управления образования;</w:t>
      </w:r>
    </w:p>
    <w:p w:rsidR="0068581B" w:rsidRPr="0068581B" w:rsidRDefault="0068581B" w:rsidP="0068581B">
      <w:pPr>
        <w:pStyle w:val="af0"/>
        <w:jc w:val="both"/>
        <w:rPr>
          <w:rFonts w:ascii="Times New Roman" w:hAnsi="Times New Roman"/>
          <w:color w:val="000000" w:themeColor="text1"/>
          <w:sz w:val="26"/>
          <w:szCs w:val="26"/>
        </w:rPr>
      </w:pPr>
      <w:r w:rsidRPr="0068581B">
        <w:rPr>
          <w:rFonts w:ascii="Times New Roman" w:hAnsi="Times New Roman"/>
          <w:color w:val="000000" w:themeColor="text1"/>
          <w:sz w:val="26"/>
          <w:szCs w:val="26"/>
        </w:rPr>
        <w:t>- ведущий специалист Управления образования;</w:t>
      </w:r>
    </w:p>
    <w:p w:rsidR="0068581B" w:rsidRPr="0068581B" w:rsidRDefault="0068581B" w:rsidP="0068581B">
      <w:pPr>
        <w:pStyle w:val="af0"/>
        <w:jc w:val="both"/>
        <w:rPr>
          <w:rFonts w:ascii="Times New Roman" w:hAnsi="Times New Roman"/>
          <w:color w:val="000000" w:themeColor="text1"/>
          <w:sz w:val="26"/>
          <w:szCs w:val="26"/>
        </w:rPr>
      </w:pPr>
      <w:r w:rsidRPr="0068581B">
        <w:rPr>
          <w:rFonts w:ascii="Times New Roman" w:hAnsi="Times New Roman"/>
          <w:color w:val="000000" w:themeColor="text1"/>
          <w:sz w:val="26"/>
          <w:szCs w:val="26"/>
        </w:rPr>
        <w:t xml:space="preserve">- начальник планово-экономического отдела Управления образования </w:t>
      </w:r>
    </w:p>
    <w:p w:rsidR="0068581B" w:rsidRPr="0068581B" w:rsidRDefault="0068581B" w:rsidP="0068581B">
      <w:pPr>
        <w:pStyle w:val="af0"/>
        <w:jc w:val="both"/>
        <w:rPr>
          <w:rFonts w:ascii="Times New Roman" w:hAnsi="Times New Roman"/>
          <w:color w:val="000000" w:themeColor="text1"/>
          <w:sz w:val="26"/>
          <w:szCs w:val="26"/>
        </w:rPr>
      </w:pPr>
      <w:r w:rsidRPr="0068581B">
        <w:rPr>
          <w:rFonts w:ascii="Times New Roman" w:hAnsi="Times New Roman"/>
          <w:color w:val="000000" w:themeColor="text1"/>
          <w:sz w:val="26"/>
          <w:szCs w:val="26"/>
        </w:rPr>
        <w:t>- начальник отдела бухгалтерского учета, отчетности и контроля, главный бухгалтер.</w:t>
      </w:r>
    </w:p>
    <w:p w:rsidR="0068581B" w:rsidRPr="0068581B" w:rsidRDefault="0068581B" w:rsidP="0068581B">
      <w:pPr>
        <w:pStyle w:val="ConsPlusNormal"/>
        <w:ind w:firstLine="708"/>
        <w:jc w:val="both"/>
        <w:rPr>
          <w:rFonts w:ascii="Times New Roman" w:hAnsi="Times New Roman" w:cs="Times New Roman"/>
          <w:color w:val="000000" w:themeColor="text1"/>
          <w:sz w:val="26"/>
          <w:szCs w:val="26"/>
        </w:rPr>
      </w:pPr>
      <w:r w:rsidRPr="0068581B">
        <w:rPr>
          <w:rFonts w:ascii="Times New Roman" w:hAnsi="Times New Roman" w:cs="Times New Roman"/>
          <w:color w:val="000000" w:themeColor="text1"/>
          <w:sz w:val="26"/>
          <w:szCs w:val="26"/>
        </w:rPr>
        <w:lastRenderedPageBreak/>
        <w:t>4. В Пинежском территориальном отделе:</w:t>
      </w:r>
    </w:p>
    <w:p w:rsidR="0068581B" w:rsidRPr="0068581B" w:rsidRDefault="0068581B" w:rsidP="0068581B">
      <w:pPr>
        <w:pStyle w:val="ConsPlusTitle"/>
        <w:ind w:left="1069"/>
        <w:jc w:val="both"/>
        <w:outlineLvl w:val="1"/>
        <w:rPr>
          <w:rFonts w:ascii="Times New Roman" w:hAnsi="Times New Roman" w:cs="Times New Roman"/>
          <w:b w:val="0"/>
          <w:color w:val="000000" w:themeColor="text1"/>
          <w:sz w:val="26"/>
          <w:szCs w:val="26"/>
        </w:rPr>
      </w:pPr>
      <w:r w:rsidRPr="0068581B">
        <w:rPr>
          <w:rFonts w:ascii="Times New Roman" w:hAnsi="Times New Roman" w:cs="Times New Roman"/>
          <w:b w:val="0"/>
          <w:color w:val="000000" w:themeColor="text1"/>
          <w:sz w:val="26"/>
          <w:szCs w:val="26"/>
        </w:rPr>
        <w:t>- начальник Пинежского территориального отдела;</w:t>
      </w:r>
    </w:p>
    <w:p w:rsidR="0068581B" w:rsidRPr="0068581B" w:rsidRDefault="0068581B" w:rsidP="0068581B">
      <w:pPr>
        <w:pStyle w:val="ConsPlusTitle"/>
        <w:ind w:firstLine="1069"/>
        <w:jc w:val="both"/>
        <w:outlineLvl w:val="1"/>
        <w:rPr>
          <w:rFonts w:ascii="Times New Roman" w:hAnsi="Times New Roman" w:cs="Times New Roman"/>
          <w:b w:val="0"/>
          <w:color w:val="000000" w:themeColor="text1"/>
          <w:sz w:val="26"/>
          <w:szCs w:val="26"/>
        </w:rPr>
      </w:pPr>
      <w:r w:rsidRPr="0068581B">
        <w:rPr>
          <w:rFonts w:ascii="Times New Roman" w:hAnsi="Times New Roman" w:cs="Times New Roman"/>
          <w:b w:val="0"/>
          <w:color w:val="000000" w:themeColor="text1"/>
          <w:sz w:val="26"/>
          <w:szCs w:val="26"/>
        </w:rPr>
        <w:t>- консультант Пинежского территориального отдела, главный бухгалтер;</w:t>
      </w:r>
    </w:p>
    <w:p w:rsidR="0068581B" w:rsidRPr="0068581B" w:rsidRDefault="0068581B" w:rsidP="0068581B">
      <w:pPr>
        <w:pStyle w:val="ConsPlusTitle"/>
        <w:ind w:left="1069"/>
        <w:jc w:val="both"/>
        <w:outlineLvl w:val="1"/>
        <w:rPr>
          <w:rFonts w:ascii="Times New Roman" w:hAnsi="Times New Roman" w:cs="Times New Roman"/>
          <w:b w:val="0"/>
          <w:color w:val="000000" w:themeColor="text1"/>
          <w:sz w:val="26"/>
          <w:szCs w:val="26"/>
        </w:rPr>
      </w:pPr>
      <w:r w:rsidRPr="0068581B">
        <w:rPr>
          <w:rFonts w:ascii="Times New Roman" w:hAnsi="Times New Roman" w:cs="Times New Roman"/>
          <w:b w:val="0"/>
          <w:color w:val="000000" w:themeColor="text1"/>
          <w:sz w:val="26"/>
          <w:szCs w:val="26"/>
        </w:rPr>
        <w:t>- ведущий специалист Пинежского территориального отдела.</w:t>
      </w:r>
    </w:p>
    <w:p w:rsidR="0068581B" w:rsidRPr="0068581B" w:rsidRDefault="0068581B" w:rsidP="0068581B">
      <w:pPr>
        <w:pStyle w:val="ConsPlusTitle"/>
        <w:ind w:firstLine="708"/>
        <w:jc w:val="both"/>
        <w:outlineLvl w:val="1"/>
        <w:rPr>
          <w:rFonts w:ascii="Times New Roman" w:hAnsi="Times New Roman" w:cs="Times New Roman"/>
          <w:b w:val="0"/>
          <w:color w:val="000000" w:themeColor="text1"/>
          <w:sz w:val="26"/>
          <w:szCs w:val="26"/>
        </w:rPr>
      </w:pPr>
      <w:r w:rsidRPr="0068581B">
        <w:rPr>
          <w:rFonts w:ascii="Times New Roman" w:hAnsi="Times New Roman" w:cs="Times New Roman"/>
          <w:b w:val="0"/>
          <w:color w:val="000000" w:themeColor="text1"/>
          <w:sz w:val="26"/>
          <w:szCs w:val="26"/>
        </w:rPr>
        <w:t>5.В комитете по финансам администрации Пинежского муниципального округа:</w:t>
      </w:r>
    </w:p>
    <w:p w:rsidR="0068581B" w:rsidRPr="0068581B" w:rsidRDefault="0068581B" w:rsidP="0068581B">
      <w:pPr>
        <w:pStyle w:val="ConsPlusTitle"/>
        <w:ind w:left="1069"/>
        <w:jc w:val="both"/>
        <w:outlineLvl w:val="1"/>
        <w:rPr>
          <w:rFonts w:ascii="Times New Roman" w:hAnsi="Times New Roman" w:cs="Times New Roman"/>
          <w:b w:val="0"/>
          <w:color w:val="000000" w:themeColor="text1"/>
          <w:sz w:val="26"/>
          <w:szCs w:val="26"/>
          <w:shd w:val="clear" w:color="auto" w:fill="FFFFFF"/>
        </w:rPr>
      </w:pPr>
      <w:r w:rsidRPr="0068581B">
        <w:rPr>
          <w:rFonts w:ascii="Times New Roman" w:hAnsi="Times New Roman" w:cs="Times New Roman"/>
          <w:b w:val="0"/>
          <w:color w:val="000000" w:themeColor="text1"/>
          <w:sz w:val="26"/>
          <w:szCs w:val="26"/>
        </w:rPr>
        <w:t xml:space="preserve">- </w:t>
      </w:r>
      <w:r w:rsidRPr="0068581B">
        <w:rPr>
          <w:rFonts w:ascii="Times New Roman" w:hAnsi="Times New Roman" w:cs="Times New Roman"/>
          <w:b w:val="0"/>
          <w:color w:val="000000" w:themeColor="text1"/>
          <w:sz w:val="26"/>
          <w:szCs w:val="26"/>
          <w:shd w:val="clear" w:color="auto" w:fill="FFFFFF"/>
        </w:rPr>
        <w:t xml:space="preserve">начальник комитета; </w:t>
      </w:r>
    </w:p>
    <w:p w:rsidR="0068581B" w:rsidRPr="0068581B" w:rsidRDefault="0068581B" w:rsidP="0068581B">
      <w:pPr>
        <w:pStyle w:val="ConsPlusTitle"/>
        <w:ind w:left="1069"/>
        <w:jc w:val="both"/>
        <w:outlineLvl w:val="1"/>
        <w:rPr>
          <w:rFonts w:ascii="Times New Roman" w:hAnsi="Times New Roman" w:cs="Times New Roman"/>
          <w:b w:val="0"/>
          <w:color w:val="000000" w:themeColor="text1"/>
          <w:sz w:val="26"/>
          <w:szCs w:val="26"/>
          <w:shd w:val="clear" w:color="auto" w:fill="FFFFFF"/>
        </w:rPr>
      </w:pPr>
      <w:r w:rsidRPr="0068581B">
        <w:rPr>
          <w:rFonts w:ascii="Times New Roman" w:hAnsi="Times New Roman" w:cs="Times New Roman"/>
          <w:b w:val="0"/>
          <w:color w:val="000000" w:themeColor="text1"/>
          <w:sz w:val="26"/>
          <w:szCs w:val="26"/>
          <w:shd w:val="clear" w:color="auto" w:fill="FFFFFF"/>
        </w:rPr>
        <w:t xml:space="preserve">- начальник отдела учета и отчетности; </w:t>
      </w:r>
    </w:p>
    <w:p w:rsidR="0068581B" w:rsidRPr="0068581B" w:rsidRDefault="0068581B" w:rsidP="0068581B">
      <w:pPr>
        <w:pStyle w:val="ConsPlusTitle"/>
        <w:ind w:left="1069"/>
        <w:jc w:val="both"/>
        <w:outlineLvl w:val="1"/>
        <w:rPr>
          <w:rFonts w:ascii="Times New Roman" w:hAnsi="Times New Roman" w:cs="Times New Roman"/>
          <w:b w:val="0"/>
          <w:color w:val="000000" w:themeColor="text1"/>
          <w:sz w:val="26"/>
          <w:szCs w:val="26"/>
          <w:shd w:val="clear" w:color="auto" w:fill="FFFFFF"/>
        </w:rPr>
      </w:pPr>
      <w:r w:rsidRPr="0068581B">
        <w:rPr>
          <w:rFonts w:ascii="Times New Roman" w:hAnsi="Times New Roman" w:cs="Times New Roman"/>
          <w:b w:val="0"/>
          <w:color w:val="000000" w:themeColor="text1"/>
          <w:sz w:val="26"/>
          <w:szCs w:val="26"/>
          <w:shd w:val="clear" w:color="auto" w:fill="FFFFFF"/>
        </w:rPr>
        <w:t>- консультант отдела учета и отчетности;</w:t>
      </w:r>
    </w:p>
    <w:p w:rsidR="0068581B" w:rsidRPr="0068581B" w:rsidRDefault="0068581B" w:rsidP="0068581B">
      <w:pPr>
        <w:pStyle w:val="ConsPlusTitle"/>
        <w:ind w:left="1069"/>
        <w:jc w:val="both"/>
        <w:outlineLvl w:val="1"/>
        <w:rPr>
          <w:rFonts w:ascii="Times New Roman" w:hAnsi="Times New Roman" w:cs="Times New Roman"/>
          <w:b w:val="0"/>
          <w:color w:val="000000" w:themeColor="text1"/>
          <w:sz w:val="26"/>
          <w:szCs w:val="26"/>
          <w:shd w:val="clear" w:color="auto" w:fill="FFFFFF"/>
        </w:rPr>
      </w:pPr>
      <w:r w:rsidRPr="0068581B">
        <w:rPr>
          <w:rFonts w:ascii="Times New Roman" w:hAnsi="Times New Roman" w:cs="Times New Roman"/>
          <w:b w:val="0"/>
          <w:color w:val="000000" w:themeColor="text1"/>
          <w:sz w:val="26"/>
          <w:szCs w:val="26"/>
          <w:shd w:val="clear" w:color="auto" w:fill="FFFFFF"/>
        </w:rPr>
        <w:t xml:space="preserve">- главный специалист отдела учета и отчетности. </w:t>
      </w:r>
    </w:p>
    <w:p w:rsidR="0068581B" w:rsidRPr="0068581B" w:rsidRDefault="0068581B" w:rsidP="0068581B">
      <w:pPr>
        <w:pStyle w:val="ConsPlusTitle"/>
        <w:ind w:firstLine="709"/>
        <w:jc w:val="both"/>
        <w:outlineLvl w:val="1"/>
        <w:rPr>
          <w:rFonts w:ascii="Times New Roman" w:hAnsi="Times New Roman" w:cs="Times New Roman"/>
          <w:b w:val="0"/>
          <w:color w:val="000000" w:themeColor="text1"/>
          <w:sz w:val="26"/>
          <w:szCs w:val="26"/>
        </w:rPr>
      </w:pPr>
      <w:r w:rsidRPr="0068581B">
        <w:rPr>
          <w:rFonts w:ascii="Times New Roman" w:hAnsi="Times New Roman" w:cs="Times New Roman"/>
          <w:b w:val="0"/>
          <w:color w:val="000000" w:themeColor="text1"/>
          <w:sz w:val="26"/>
          <w:szCs w:val="26"/>
        </w:rPr>
        <w:t>6. В отделе по культуре и туризму администрации Пинежского муниципального округа:</w:t>
      </w:r>
    </w:p>
    <w:p w:rsidR="0068581B" w:rsidRPr="0068581B" w:rsidRDefault="0068581B" w:rsidP="0068581B">
      <w:pPr>
        <w:pStyle w:val="ConsPlusTitle"/>
        <w:ind w:firstLine="709"/>
        <w:jc w:val="both"/>
        <w:outlineLvl w:val="1"/>
        <w:rPr>
          <w:rFonts w:ascii="Times New Roman" w:hAnsi="Times New Roman" w:cs="Times New Roman"/>
          <w:b w:val="0"/>
          <w:color w:val="000000" w:themeColor="text1"/>
          <w:sz w:val="26"/>
          <w:szCs w:val="26"/>
        </w:rPr>
      </w:pPr>
      <w:r w:rsidRPr="0068581B">
        <w:rPr>
          <w:rFonts w:ascii="Times New Roman" w:hAnsi="Times New Roman" w:cs="Times New Roman"/>
          <w:b w:val="0"/>
          <w:color w:val="000000" w:themeColor="text1"/>
          <w:sz w:val="26"/>
          <w:szCs w:val="26"/>
        </w:rPr>
        <w:t>- начальник отдела;</w:t>
      </w:r>
    </w:p>
    <w:p w:rsidR="0068581B" w:rsidRPr="0068581B" w:rsidRDefault="0068581B" w:rsidP="0068581B">
      <w:pPr>
        <w:pStyle w:val="ConsPlusTitle"/>
        <w:ind w:firstLine="709"/>
        <w:jc w:val="both"/>
        <w:outlineLvl w:val="1"/>
        <w:rPr>
          <w:rFonts w:ascii="Times New Roman" w:hAnsi="Times New Roman" w:cs="Times New Roman"/>
          <w:b w:val="0"/>
          <w:color w:val="000000" w:themeColor="text1"/>
          <w:sz w:val="26"/>
          <w:szCs w:val="26"/>
        </w:rPr>
      </w:pPr>
      <w:r w:rsidRPr="0068581B">
        <w:rPr>
          <w:rFonts w:ascii="Times New Roman" w:hAnsi="Times New Roman" w:cs="Times New Roman"/>
          <w:b w:val="0"/>
          <w:color w:val="000000" w:themeColor="text1"/>
          <w:sz w:val="26"/>
          <w:szCs w:val="26"/>
        </w:rPr>
        <w:t>- заместитель начальника отдела;</w:t>
      </w:r>
    </w:p>
    <w:p w:rsidR="0068581B" w:rsidRPr="0068581B" w:rsidRDefault="0068581B" w:rsidP="0068581B">
      <w:pPr>
        <w:pStyle w:val="ConsPlusTitle"/>
        <w:ind w:firstLine="709"/>
        <w:jc w:val="both"/>
        <w:outlineLvl w:val="1"/>
        <w:rPr>
          <w:rFonts w:ascii="Times New Roman" w:hAnsi="Times New Roman" w:cs="Times New Roman"/>
          <w:b w:val="0"/>
          <w:color w:val="000000" w:themeColor="text1"/>
          <w:sz w:val="26"/>
          <w:szCs w:val="26"/>
        </w:rPr>
      </w:pPr>
      <w:r w:rsidRPr="0068581B">
        <w:rPr>
          <w:rFonts w:ascii="Times New Roman" w:hAnsi="Times New Roman" w:cs="Times New Roman"/>
          <w:b w:val="0"/>
          <w:color w:val="000000" w:themeColor="text1"/>
          <w:sz w:val="26"/>
          <w:szCs w:val="26"/>
        </w:rPr>
        <w:t>- консультант отдела.</w:t>
      </w: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p>
    <w:p w:rsidR="0068581B" w:rsidRPr="0068581B" w:rsidRDefault="0068581B" w:rsidP="0068581B">
      <w:pPr>
        <w:pStyle w:val="ConsPlusNormal"/>
        <w:jc w:val="both"/>
        <w:rPr>
          <w:rFonts w:ascii="Times New Roman" w:hAnsi="Times New Roman" w:cs="Times New Roman"/>
          <w:color w:val="000000" w:themeColor="text1"/>
          <w:sz w:val="26"/>
          <w:szCs w:val="26"/>
        </w:rPr>
      </w:pP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p>
    <w:p w:rsidR="0068581B" w:rsidRDefault="0068581B" w:rsidP="0068581B">
      <w:pPr>
        <w:pStyle w:val="ConsPlusNormal"/>
        <w:ind w:firstLine="709"/>
        <w:jc w:val="both"/>
        <w:rPr>
          <w:rFonts w:ascii="Times New Roman" w:hAnsi="Times New Roman" w:cs="Times New Roman"/>
          <w:color w:val="000000" w:themeColor="text1"/>
          <w:sz w:val="26"/>
          <w:szCs w:val="26"/>
        </w:rPr>
      </w:pPr>
    </w:p>
    <w:p w:rsidR="0068581B" w:rsidRDefault="0068581B" w:rsidP="0068581B">
      <w:pPr>
        <w:pStyle w:val="ConsPlusNormal"/>
        <w:ind w:firstLine="709"/>
        <w:jc w:val="both"/>
        <w:rPr>
          <w:rFonts w:ascii="Times New Roman" w:hAnsi="Times New Roman" w:cs="Times New Roman"/>
          <w:color w:val="000000" w:themeColor="text1"/>
          <w:sz w:val="26"/>
          <w:szCs w:val="26"/>
        </w:rPr>
      </w:pPr>
    </w:p>
    <w:p w:rsidR="0068581B" w:rsidRDefault="0068581B" w:rsidP="0068581B">
      <w:pPr>
        <w:pStyle w:val="ConsPlusNormal"/>
        <w:ind w:firstLine="709"/>
        <w:jc w:val="both"/>
        <w:rPr>
          <w:rFonts w:ascii="Times New Roman" w:hAnsi="Times New Roman" w:cs="Times New Roman"/>
          <w:color w:val="000000" w:themeColor="text1"/>
          <w:sz w:val="26"/>
          <w:szCs w:val="26"/>
        </w:rPr>
      </w:pPr>
    </w:p>
    <w:p w:rsidR="0068581B" w:rsidRDefault="0068581B" w:rsidP="0068581B">
      <w:pPr>
        <w:pStyle w:val="ConsPlusNormal"/>
        <w:ind w:firstLine="709"/>
        <w:jc w:val="both"/>
        <w:rPr>
          <w:rFonts w:ascii="Times New Roman" w:hAnsi="Times New Roman" w:cs="Times New Roman"/>
          <w:color w:val="000000" w:themeColor="text1"/>
          <w:sz w:val="26"/>
          <w:szCs w:val="26"/>
        </w:rPr>
      </w:pPr>
    </w:p>
    <w:p w:rsidR="0068581B" w:rsidRDefault="0068581B" w:rsidP="0068581B">
      <w:pPr>
        <w:pStyle w:val="ConsPlusNormal"/>
        <w:ind w:firstLine="709"/>
        <w:jc w:val="both"/>
        <w:rPr>
          <w:rFonts w:ascii="Times New Roman" w:hAnsi="Times New Roman" w:cs="Times New Roman"/>
          <w:color w:val="000000" w:themeColor="text1"/>
          <w:sz w:val="26"/>
          <w:szCs w:val="26"/>
        </w:rPr>
      </w:pPr>
    </w:p>
    <w:p w:rsidR="0068581B" w:rsidRDefault="0068581B" w:rsidP="0068581B">
      <w:pPr>
        <w:pStyle w:val="ConsPlusNormal"/>
        <w:ind w:firstLine="709"/>
        <w:jc w:val="both"/>
        <w:rPr>
          <w:rFonts w:ascii="Times New Roman" w:hAnsi="Times New Roman" w:cs="Times New Roman"/>
          <w:color w:val="000000" w:themeColor="text1"/>
          <w:sz w:val="26"/>
          <w:szCs w:val="26"/>
        </w:rPr>
      </w:pPr>
    </w:p>
    <w:p w:rsidR="0068581B" w:rsidRDefault="0068581B" w:rsidP="0068581B">
      <w:pPr>
        <w:pStyle w:val="ConsPlusNormal"/>
        <w:ind w:firstLine="709"/>
        <w:jc w:val="both"/>
        <w:rPr>
          <w:rFonts w:ascii="Times New Roman" w:hAnsi="Times New Roman" w:cs="Times New Roman"/>
          <w:color w:val="000000" w:themeColor="text1"/>
          <w:sz w:val="26"/>
          <w:szCs w:val="26"/>
        </w:rPr>
      </w:pPr>
    </w:p>
    <w:p w:rsidR="0068581B" w:rsidRDefault="0068581B" w:rsidP="0068581B">
      <w:pPr>
        <w:pStyle w:val="ConsPlusNormal"/>
        <w:ind w:firstLine="709"/>
        <w:jc w:val="both"/>
        <w:rPr>
          <w:rFonts w:ascii="Times New Roman" w:hAnsi="Times New Roman" w:cs="Times New Roman"/>
          <w:color w:val="000000" w:themeColor="text1"/>
          <w:sz w:val="26"/>
          <w:szCs w:val="26"/>
        </w:rPr>
      </w:pPr>
    </w:p>
    <w:p w:rsidR="0068581B" w:rsidRDefault="0068581B" w:rsidP="0068581B">
      <w:pPr>
        <w:pStyle w:val="ConsPlusNormal"/>
        <w:ind w:firstLine="709"/>
        <w:jc w:val="both"/>
        <w:rPr>
          <w:rFonts w:ascii="Times New Roman" w:hAnsi="Times New Roman" w:cs="Times New Roman"/>
          <w:color w:val="000000" w:themeColor="text1"/>
          <w:sz w:val="26"/>
          <w:szCs w:val="26"/>
        </w:rPr>
      </w:pPr>
    </w:p>
    <w:p w:rsidR="0068581B" w:rsidRDefault="0068581B" w:rsidP="0068581B">
      <w:pPr>
        <w:pStyle w:val="ConsPlusNormal"/>
        <w:ind w:firstLine="709"/>
        <w:jc w:val="both"/>
        <w:rPr>
          <w:rFonts w:ascii="Times New Roman" w:hAnsi="Times New Roman" w:cs="Times New Roman"/>
          <w:color w:val="000000" w:themeColor="text1"/>
          <w:sz w:val="26"/>
          <w:szCs w:val="26"/>
        </w:rPr>
      </w:pPr>
    </w:p>
    <w:p w:rsidR="0068581B" w:rsidRDefault="0068581B" w:rsidP="0068581B">
      <w:pPr>
        <w:pStyle w:val="ConsPlusNormal"/>
        <w:ind w:firstLine="709"/>
        <w:jc w:val="both"/>
        <w:rPr>
          <w:rFonts w:ascii="Times New Roman" w:hAnsi="Times New Roman" w:cs="Times New Roman"/>
          <w:color w:val="000000" w:themeColor="text1"/>
          <w:sz w:val="26"/>
          <w:szCs w:val="26"/>
        </w:rPr>
      </w:pPr>
    </w:p>
    <w:p w:rsidR="0068581B" w:rsidRDefault="0068581B" w:rsidP="0068581B">
      <w:pPr>
        <w:pStyle w:val="ConsPlusNormal"/>
        <w:ind w:firstLine="709"/>
        <w:jc w:val="both"/>
        <w:rPr>
          <w:rFonts w:ascii="Times New Roman" w:hAnsi="Times New Roman" w:cs="Times New Roman"/>
          <w:color w:val="000000" w:themeColor="text1"/>
          <w:sz w:val="26"/>
          <w:szCs w:val="26"/>
        </w:rPr>
      </w:pPr>
    </w:p>
    <w:p w:rsidR="00BE72F4" w:rsidRDefault="00BE72F4" w:rsidP="0068581B">
      <w:pPr>
        <w:pStyle w:val="ConsPlusNormal"/>
        <w:ind w:firstLine="709"/>
        <w:jc w:val="both"/>
        <w:rPr>
          <w:rFonts w:ascii="Times New Roman" w:hAnsi="Times New Roman" w:cs="Times New Roman"/>
          <w:color w:val="000000" w:themeColor="text1"/>
          <w:sz w:val="26"/>
          <w:szCs w:val="26"/>
        </w:rPr>
      </w:pPr>
    </w:p>
    <w:p w:rsidR="00BE72F4" w:rsidRDefault="00BE72F4" w:rsidP="0068581B">
      <w:pPr>
        <w:pStyle w:val="ConsPlusNormal"/>
        <w:ind w:firstLine="709"/>
        <w:jc w:val="both"/>
        <w:rPr>
          <w:rFonts w:ascii="Times New Roman" w:hAnsi="Times New Roman" w:cs="Times New Roman"/>
          <w:color w:val="000000" w:themeColor="text1"/>
          <w:sz w:val="26"/>
          <w:szCs w:val="26"/>
        </w:rPr>
      </w:pPr>
    </w:p>
    <w:p w:rsidR="00BE72F4" w:rsidRDefault="00BE72F4" w:rsidP="0068581B">
      <w:pPr>
        <w:pStyle w:val="ConsPlusNormal"/>
        <w:ind w:firstLine="709"/>
        <w:jc w:val="both"/>
        <w:rPr>
          <w:rFonts w:ascii="Times New Roman" w:hAnsi="Times New Roman" w:cs="Times New Roman"/>
          <w:color w:val="000000" w:themeColor="text1"/>
          <w:sz w:val="26"/>
          <w:szCs w:val="26"/>
        </w:rPr>
      </w:pPr>
    </w:p>
    <w:p w:rsidR="00BE72F4" w:rsidRDefault="00BE72F4" w:rsidP="0068581B">
      <w:pPr>
        <w:pStyle w:val="ConsPlusNormal"/>
        <w:ind w:firstLine="709"/>
        <w:jc w:val="both"/>
        <w:rPr>
          <w:rFonts w:ascii="Times New Roman" w:hAnsi="Times New Roman" w:cs="Times New Roman"/>
          <w:color w:val="000000" w:themeColor="text1"/>
          <w:sz w:val="26"/>
          <w:szCs w:val="26"/>
        </w:rPr>
      </w:pPr>
    </w:p>
    <w:p w:rsidR="00BE72F4" w:rsidRDefault="00BE72F4" w:rsidP="0068581B">
      <w:pPr>
        <w:pStyle w:val="ConsPlusNormal"/>
        <w:ind w:firstLine="709"/>
        <w:jc w:val="both"/>
        <w:rPr>
          <w:rFonts w:ascii="Times New Roman" w:hAnsi="Times New Roman" w:cs="Times New Roman"/>
          <w:color w:val="000000" w:themeColor="text1"/>
          <w:sz w:val="26"/>
          <w:szCs w:val="26"/>
        </w:rPr>
      </w:pPr>
    </w:p>
    <w:p w:rsidR="00BE72F4" w:rsidRDefault="00BE72F4" w:rsidP="0068581B">
      <w:pPr>
        <w:pStyle w:val="ConsPlusNormal"/>
        <w:ind w:firstLine="709"/>
        <w:jc w:val="both"/>
        <w:rPr>
          <w:rFonts w:ascii="Times New Roman" w:hAnsi="Times New Roman" w:cs="Times New Roman"/>
          <w:color w:val="000000" w:themeColor="text1"/>
          <w:sz w:val="26"/>
          <w:szCs w:val="26"/>
        </w:rPr>
      </w:pPr>
    </w:p>
    <w:p w:rsidR="00BE72F4" w:rsidRPr="0068581B" w:rsidRDefault="00BE72F4" w:rsidP="0068581B">
      <w:pPr>
        <w:pStyle w:val="ConsPlusNormal"/>
        <w:ind w:firstLine="709"/>
        <w:jc w:val="both"/>
        <w:rPr>
          <w:rFonts w:ascii="Times New Roman" w:hAnsi="Times New Roman" w:cs="Times New Roman"/>
          <w:color w:val="000000" w:themeColor="text1"/>
          <w:sz w:val="26"/>
          <w:szCs w:val="26"/>
        </w:rPr>
      </w:pPr>
    </w:p>
    <w:p w:rsidR="0068581B" w:rsidRPr="0068581B" w:rsidRDefault="0068581B" w:rsidP="0068581B">
      <w:pPr>
        <w:pStyle w:val="ConsPlusNormal"/>
        <w:ind w:firstLine="709"/>
        <w:jc w:val="right"/>
        <w:outlineLvl w:val="0"/>
        <w:rPr>
          <w:rFonts w:ascii="Times New Roman" w:hAnsi="Times New Roman" w:cs="Times New Roman"/>
          <w:color w:val="000000" w:themeColor="text1"/>
          <w:sz w:val="26"/>
          <w:szCs w:val="26"/>
        </w:rPr>
      </w:pPr>
      <w:r w:rsidRPr="0068581B">
        <w:rPr>
          <w:rFonts w:ascii="Times New Roman" w:hAnsi="Times New Roman" w:cs="Times New Roman"/>
          <w:color w:val="000000" w:themeColor="text1"/>
          <w:sz w:val="26"/>
          <w:szCs w:val="26"/>
        </w:rPr>
        <w:lastRenderedPageBreak/>
        <w:t>Приложение N 8</w:t>
      </w:r>
    </w:p>
    <w:p w:rsidR="0068581B" w:rsidRPr="0068581B" w:rsidRDefault="0068581B" w:rsidP="0068581B">
      <w:pPr>
        <w:pStyle w:val="ConsPlusNormal"/>
        <w:ind w:firstLine="709"/>
        <w:jc w:val="right"/>
        <w:rPr>
          <w:rFonts w:ascii="Times New Roman" w:hAnsi="Times New Roman" w:cs="Times New Roman"/>
          <w:color w:val="000000" w:themeColor="text1"/>
          <w:sz w:val="26"/>
          <w:szCs w:val="26"/>
        </w:rPr>
      </w:pPr>
      <w:r w:rsidRPr="0068581B">
        <w:rPr>
          <w:rFonts w:ascii="Times New Roman" w:hAnsi="Times New Roman" w:cs="Times New Roman"/>
          <w:color w:val="000000" w:themeColor="text1"/>
          <w:sz w:val="26"/>
          <w:szCs w:val="26"/>
        </w:rPr>
        <w:t xml:space="preserve">к постановлению администрации </w:t>
      </w:r>
    </w:p>
    <w:p w:rsidR="0068581B" w:rsidRPr="0068581B" w:rsidRDefault="0068581B" w:rsidP="0068581B">
      <w:pPr>
        <w:pStyle w:val="ConsPlusNormal"/>
        <w:ind w:firstLine="709"/>
        <w:jc w:val="right"/>
        <w:rPr>
          <w:rFonts w:ascii="Times New Roman" w:hAnsi="Times New Roman" w:cs="Times New Roman"/>
          <w:color w:val="000000" w:themeColor="text1"/>
          <w:sz w:val="26"/>
          <w:szCs w:val="26"/>
        </w:rPr>
      </w:pPr>
      <w:r w:rsidRPr="0068581B">
        <w:rPr>
          <w:rFonts w:ascii="Times New Roman" w:hAnsi="Times New Roman" w:cs="Times New Roman"/>
          <w:color w:val="000000" w:themeColor="text1"/>
          <w:sz w:val="26"/>
          <w:szCs w:val="26"/>
        </w:rPr>
        <w:t>Пинежского муниципального округа</w:t>
      </w:r>
    </w:p>
    <w:p w:rsidR="0068581B" w:rsidRPr="0068581B" w:rsidRDefault="0068581B" w:rsidP="0068581B">
      <w:pPr>
        <w:pStyle w:val="ConsPlusNormal"/>
        <w:ind w:firstLine="709"/>
        <w:jc w:val="right"/>
        <w:rPr>
          <w:rFonts w:ascii="Times New Roman" w:hAnsi="Times New Roman" w:cs="Times New Roman"/>
          <w:color w:val="000000" w:themeColor="text1"/>
          <w:sz w:val="26"/>
          <w:szCs w:val="26"/>
        </w:rPr>
      </w:pPr>
      <w:r w:rsidRPr="0068581B">
        <w:rPr>
          <w:rFonts w:ascii="Times New Roman" w:hAnsi="Times New Roman" w:cs="Times New Roman"/>
          <w:color w:val="000000" w:themeColor="text1"/>
          <w:sz w:val="26"/>
          <w:szCs w:val="26"/>
        </w:rPr>
        <w:t>от 26 марта 2024 года № 0090 - па</w:t>
      </w: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p>
    <w:p w:rsidR="0068581B" w:rsidRPr="0068581B" w:rsidRDefault="0068581B" w:rsidP="0068581B">
      <w:pPr>
        <w:pStyle w:val="ConsPlusTitle"/>
        <w:ind w:firstLine="709"/>
        <w:jc w:val="center"/>
        <w:rPr>
          <w:rFonts w:ascii="Times New Roman" w:hAnsi="Times New Roman" w:cs="Times New Roman"/>
          <w:color w:val="000000" w:themeColor="text1"/>
          <w:sz w:val="26"/>
          <w:szCs w:val="26"/>
        </w:rPr>
      </w:pPr>
      <w:bookmarkStart w:id="43" w:name="P424"/>
      <w:bookmarkEnd w:id="43"/>
      <w:r w:rsidRPr="0068581B">
        <w:rPr>
          <w:rFonts w:ascii="Times New Roman" w:hAnsi="Times New Roman" w:cs="Times New Roman"/>
          <w:color w:val="000000" w:themeColor="text1"/>
          <w:sz w:val="26"/>
          <w:szCs w:val="26"/>
        </w:rPr>
        <w:t>Должностной регламент</w:t>
      </w:r>
    </w:p>
    <w:p w:rsidR="0068581B" w:rsidRPr="0068581B" w:rsidRDefault="0068581B" w:rsidP="0068581B">
      <w:pPr>
        <w:pStyle w:val="ConsPlusTitle"/>
        <w:ind w:firstLine="709"/>
        <w:jc w:val="center"/>
        <w:rPr>
          <w:rFonts w:ascii="Times New Roman" w:hAnsi="Times New Roman" w:cs="Times New Roman"/>
          <w:color w:val="000000" w:themeColor="text1"/>
          <w:sz w:val="26"/>
          <w:szCs w:val="26"/>
        </w:rPr>
      </w:pPr>
      <w:r w:rsidRPr="0068581B">
        <w:rPr>
          <w:rFonts w:ascii="Times New Roman" w:hAnsi="Times New Roman" w:cs="Times New Roman"/>
          <w:color w:val="000000" w:themeColor="text1"/>
          <w:sz w:val="26"/>
          <w:szCs w:val="26"/>
        </w:rPr>
        <w:t xml:space="preserve">(должностные обязанности), </w:t>
      </w:r>
      <w:proofErr w:type="gramStart"/>
      <w:r w:rsidRPr="0068581B">
        <w:rPr>
          <w:rFonts w:ascii="Times New Roman" w:hAnsi="Times New Roman" w:cs="Times New Roman"/>
          <w:color w:val="000000" w:themeColor="text1"/>
          <w:sz w:val="26"/>
          <w:szCs w:val="26"/>
        </w:rPr>
        <w:t>ответственного</w:t>
      </w:r>
      <w:proofErr w:type="gramEnd"/>
      <w:r w:rsidRPr="0068581B">
        <w:rPr>
          <w:rFonts w:ascii="Times New Roman" w:hAnsi="Times New Roman" w:cs="Times New Roman"/>
          <w:color w:val="000000" w:themeColor="text1"/>
          <w:sz w:val="26"/>
          <w:szCs w:val="26"/>
        </w:rPr>
        <w:t xml:space="preserve"> за организацию</w:t>
      </w:r>
    </w:p>
    <w:p w:rsidR="0068581B" w:rsidRPr="0068581B" w:rsidRDefault="0068581B" w:rsidP="0068581B">
      <w:pPr>
        <w:pStyle w:val="ConsPlusTitle"/>
        <w:ind w:firstLine="709"/>
        <w:jc w:val="center"/>
        <w:rPr>
          <w:rFonts w:ascii="Times New Roman" w:hAnsi="Times New Roman" w:cs="Times New Roman"/>
          <w:color w:val="000000" w:themeColor="text1"/>
          <w:sz w:val="26"/>
          <w:szCs w:val="26"/>
        </w:rPr>
      </w:pPr>
      <w:r w:rsidRPr="0068581B">
        <w:rPr>
          <w:rFonts w:ascii="Times New Roman" w:hAnsi="Times New Roman" w:cs="Times New Roman"/>
          <w:color w:val="000000" w:themeColor="text1"/>
          <w:sz w:val="26"/>
          <w:szCs w:val="26"/>
        </w:rPr>
        <w:t>обработки персональных данных в администрации Пинежского муниципального округа</w:t>
      </w: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r w:rsidRPr="0068581B">
        <w:rPr>
          <w:rFonts w:ascii="Times New Roman" w:hAnsi="Times New Roman" w:cs="Times New Roman"/>
          <w:color w:val="000000" w:themeColor="text1"/>
          <w:sz w:val="26"/>
          <w:szCs w:val="26"/>
        </w:rPr>
        <w:t xml:space="preserve">1. </w:t>
      </w:r>
      <w:proofErr w:type="gramStart"/>
      <w:r w:rsidRPr="0068581B">
        <w:rPr>
          <w:rFonts w:ascii="Times New Roman" w:hAnsi="Times New Roman" w:cs="Times New Roman"/>
          <w:color w:val="000000" w:themeColor="text1"/>
          <w:sz w:val="26"/>
          <w:szCs w:val="26"/>
        </w:rPr>
        <w:t xml:space="preserve">Ответственный за организацию обработки персональных данных в  администрации и ее структурных подразделениях назначается руководителем администрации и руководителем структурного подразделения из числа  муниципальных служащих  администрации и ее структурных подразделений (далее - муниципальный служащий), замещающих должности, указанные в </w:t>
      </w:r>
      <w:hyperlink r:id="rId108" w:anchor="P372" w:history="1">
        <w:r w:rsidRPr="0068581B">
          <w:rPr>
            <w:rStyle w:val="a6"/>
            <w:rFonts w:ascii="Times New Roman" w:hAnsi="Times New Roman" w:cs="Times New Roman"/>
            <w:color w:val="000000" w:themeColor="text1"/>
            <w:sz w:val="26"/>
            <w:szCs w:val="26"/>
            <w:u w:val="none"/>
          </w:rPr>
          <w:t>приложении N 7</w:t>
        </w:r>
      </w:hyperlink>
      <w:r w:rsidRPr="0068581B">
        <w:rPr>
          <w:rFonts w:ascii="Times New Roman" w:hAnsi="Times New Roman" w:cs="Times New Roman"/>
          <w:color w:val="000000" w:themeColor="text1"/>
          <w:sz w:val="26"/>
          <w:szCs w:val="26"/>
        </w:rPr>
        <w:t xml:space="preserve"> к настоящему постановлению (далее - ответственный за обработку персональных данных).</w:t>
      </w:r>
      <w:proofErr w:type="gramEnd"/>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r w:rsidRPr="0068581B">
        <w:rPr>
          <w:rFonts w:ascii="Times New Roman" w:hAnsi="Times New Roman" w:cs="Times New Roman"/>
          <w:color w:val="000000" w:themeColor="text1"/>
          <w:sz w:val="26"/>
          <w:szCs w:val="26"/>
        </w:rPr>
        <w:t xml:space="preserve">2. </w:t>
      </w:r>
      <w:proofErr w:type="gramStart"/>
      <w:r w:rsidRPr="0068581B">
        <w:rPr>
          <w:rFonts w:ascii="Times New Roman" w:hAnsi="Times New Roman" w:cs="Times New Roman"/>
          <w:color w:val="000000" w:themeColor="text1"/>
          <w:sz w:val="26"/>
          <w:szCs w:val="26"/>
        </w:rPr>
        <w:t>Ответственный</w:t>
      </w:r>
      <w:proofErr w:type="gramEnd"/>
      <w:r w:rsidRPr="0068581B">
        <w:rPr>
          <w:rFonts w:ascii="Times New Roman" w:hAnsi="Times New Roman" w:cs="Times New Roman"/>
          <w:color w:val="000000" w:themeColor="text1"/>
          <w:sz w:val="26"/>
          <w:szCs w:val="26"/>
        </w:rPr>
        <w:t xml:space="preserve"> за обработку персональных данных в своей работе руководствуется законодательством Российской Федерации в области персональных данных.</w:t>
      </w: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r w:rsidRPr="0068581B">
        <w:rPr>
          <w:rFonts w:ascii="Times New Roman" w:hAnsi="Times New Roman" w:cs="Times New Roman"/>
          <w:color w:val="000000" w:themeColor="text1"/>
          <w:sz w:val="26"/>
          <w:szCs w:val="26"/>
        </w:rPr>
        <w:t xml:space="preserve">3. </w:t>
      </w:r>
      <w:proofErr w:type="gramStart"/>
      <w:r w:rsidRPr="0068581B">
        <w:rPr>
          <w:rFonts w:ascii="Times New Roman" w:hAnsi="Times New Roman" w:cs="Times New Roman"/>
          <w:color w:val="000000" w:themeColor="text1"/>
          <w:sz w:val="26"/>
          <w:szCs w:val="26"/>
        </w:rPr>
        <w:t>Ответственный</w:t>
      </w:r>
      <w:proofErr w:type="gramEnd"/>
      <w:r w:rsidRPr="0068581B">
        <w:rPr>
          <w:rFonts w:ascii="Times New Roman" w:hAnsi="Times New Roman" w:cs="Times New Roman"/>
          <w:color w:val="000000" w:themeColor="text1"/>
          <w:sz w:val="26"/>
          <w:szCs w:val="26"/>
        </w:rPr>
        <w:t xml:space="preserve"> за обработку персональных данных обязан:</w:t>
      </w: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r w:rsidRPr="0068581B">
        <w:rPr>
          <w:rFonts w:ascii="Times New Roman" w:hAnsi="Times New Roman" w:cs="Times New Roman"/>
          <w:color w:val="000000" w:themeColor="text1"/>
          <w:sz w:val="26"/>
          <w:szCs w:val="26"/>
        </w:rPr>
        <w:t>1) организовывать принятие правовых, организационных и технических мер для обеспечения защиты персональных данных, обрабатываемых в  администрации от неправомерного или случайного доступа к ним, их уничтожения, изменения, блокирования, копирования, предоставления, распространения, а также от иных неправомерных действий;</w:t>
      </w: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r w:rsidRPr="0068581B">
        <w:rPr>
          <w:rFonts w:ascii="Times New Roman" w:hAnsi="Times New Roman" w:cs="Times New Roman"/>
          <w:color w:val="000000" w:themeColor="text1"/>
          <w:sz w:val="26"/>
          <w:szCs w:val="26"/>
        </w:rPr>
        <w:t xml:space="preserve">2) осуществлять внутренний </w:t>
      </w:r>
      <w:proofErr w:type="gramStart"/>
      <w:r w:rsidRPr="0068581B">
        <w:rPr>
          <w:rFonts w:ascii="Times New Roman" w:hAnsi="Times New Roman" w:cs="Times New Roman"/>
          <w:color w:val="000000" w:themeColor="text1"/>
          <w:sz w:val="26"/>
          <w:szCs w:val="26"/>
        </w:rPr>
        <w:t>контроль за</w:t>
      </w:r>
      <w:proofErr w:type="gramEnd"/>
      <w:r w:rsidRPr="0068581B">
        <w:rPr>
          <w:rFonts w:ascii="Times New Roman" w:hAnsi="Times New Roman" w:cs="Times New Roman"/>
          <w:color w:val="000000" w:themeColor="text1"/>
          <w:sz w:val="26"/>
          <w:szCs w:val="26"/>
        </w:rPr>
        <w:t xml:space="preserve"> соблюдением муниципальными служащими, уполномоченными на обработку персональных данных, требований законодательства Российской Федерации в области персональных данных, в том числе требований к защите персональных данных;</w:t>
      </w: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r w:rsidRPr="0068581B">
        <w:rPr>
          <w:rFonts w:ascii="Times New Roman" w:hAnsi="Times New Roman" w:cs="Times New Roman"/>
          <w:color w:val="000000" w:themeColor="text1"/>
          <w:sz w:val="26"/>
          <w:szCs w:val="26"/>
        </w:rPr>
        <w:t>3) доводить до сведения муниципальных служащих, уполномоченных на обработку персональных данных, положения законодательства Российской Федерации в области персональных данных, требования к защите персональных данных;</w:t>
      </w: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r w:rsidRPr="0068581B">
        <w:rPr>
          <w:rFonts w:ascii="Times New Roman" w:hAnsi="Times New Roman" w:cs="Times New Roman"/>
          <w:color w:val="000000" w:themeColor="text1"/>
          <w:sz w:val="26"/>
          <w:szCs w:val="26"/>
        </w:rPr>
        <w:t xml:space="preserve">4) организовывать прием и обработку обращений и запросов субъектов персональных данных или их представителей, а также осуществлять </w:t>
      </w:r>
      <w:proofErr w:type="gramStart"/>
      <w:r w:rsidRPr="0068581B">
        <w:rPr>
          <w:rFonts w:ascii="Times New Roman" w:hAnsi="Times New Roman" w:cs="Times New Roman"/>
          <w:color w:val="000000" w:themeColor="text1"/>
          <w:sz w:val="26"/>
          <w:szCs w:val="26"/>
        </w:rPr>
        <w:t>контроль за</w:t>
      </w:r>
      <w:proofErr w:type="gramEnd"/>
      <w:r w:rsidRPr="0068581B">
        <w:rPr>
          <w:rFonts w:ascii="Times New Roman" w:hAnsi="Times New Roman" w:cs="Times New Roman"/>
          <w:color w:val="000000" w:themeColor="text1"/>
          <w:sz w:val="26"/>
          <w:szCs w:val="26"/>
        </w:rPr>
        <w:t xml:space="preserve"> приемом и обработкой таких обращений и запросов в администрации;</w:t>
      </w: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r w:rsidRPr="0068581B">
        <w:rPr>
          <w:rFonts w:ascii="Times New Roman" w:hAnsi="Times New Roman" w:cs="Times New Roman"/>
          <w:color w:val="000000" w:themeColor="text1"/>
          <w:sz w:val="26"/>
          <w:szCs w:val="26"/>
        </w:rPr>
        <w:t>5) принимать необходимые меры по восстановлению нарушенных прав субъектов персональных данных в случае нарушения в  администрации требований к защите персональных данных.</w:t>
      </w: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r w:rsidRPr="0068581B">
        <w:rPr>
          <w:rFonts w:ascii="Times New Roman" w:hAnsi="Times New Roman" w:cs="Times New Roman"/>
          <w:color w:val="000000" w:themeColor="text1"/>
          <w:sz w:val="26"/>
          <w:szCs w:val="26"/>
        </w:rPr>
        <w:t xml:space="preserve">4. </w:t>
      </w:r>
      <w:proofErr w:type="gramStart"/>
      <w:r w:rsidRPr="0068581B">
        <w:rPr>
          <w:rFonts w:ascii="Times New Roman" w:hAnsi="Times New Roman" w:cs="Times New Roman"/>
          <w:color w:val="000000" w:themeColor="text1"/>
          <w:sz w:val="26"/>
          <w:szCs w:val="26"/>
        </w:rPr>
        <w:t>Ответственный</w:t>
      </w:r>
      <w:proofErr w:type="gramEnd"/>
      <w:r w:rsidRPr="0068581B">
        <w:rPr>
          <w:rFonts w:ascii="Times New Roman" w:hAnsi="Times New Roman" w:cs="Times New Roman"/>
          <w:color w:val="000000" w:themeColor="text1"/>
          <w:sz w:val="26"/>
          <w:szCs w:val="26"/>
        </w:rPr>
        <w:t xml:space="preserve"> за обработку персональных данных вправе:</w:t>
      </w: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r w:rsidRPr="0068581B">
        <w:rPr>
          <w:rFonts w:ascii="Times New Roman" w:hAnsi="Times New Roman" w:cs="Times New Roman"/>
          <w:color w:val="000000" w:themeColor="text1"/>
          <w:sz w:val="26"/>
          <w:szCs w:val="26"/>
        </w:rPr>
        <w:t>1) запрашивать у муниципальных служащих информацию, необходимую для реализации своих полномочий;</w:t>
      </w: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r w:rsidRPr="0068581B">
        <w:rPr>
          <w:rFonts w:ascii="Times New Roman" w:hAnsi="Times New Roman" w:cs="Times New Roman"/>
          <w:color w:val="000000" w:themeColor="text1"/>
          <w:sz w:val="26"/>
          <w:szCs w:val="26"/>
        </w:rPr>
        <w:t>2) давать в пределах предоставленных полномочий поручения муниципальному  служащему, уполномоченному на обработку персональных данных, о разработке мероприятий по совершенствованию безопасности обработки персональных данных;</w:t>
      </w: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r w:rsidRPr="0068581B">
        <w:rPr>
          <w:rFonts w:ascii="Times New Roman" w:hAnsi="Times New Roman" w:cs="Times New Roman"/>
          <w:color w:val="000000" w:themeColor="text1"/>
          <w:sz w:val="26"/>
          <w:szCs w:val="26"/>
        </w:rPr>
        <w:lastRenderedPageBreak/>
        <w:t>3) принимать меры по приостановлению или прекращению обработки персональных данных, осуществляемой с нарушением требований законодательства Российской Федерации в области персональных данных;</w:t>
      </w:r>
    </w:p>
    <w:p w:rsidR="0068581B" w:rsidRPr="0068581B" w:rsidRDefault="0068581B" w:rsidP="0068581B">
      <w:pPr>
        <w:pStyle w:val="ConsPlusNormal"/>
        <w:ind w:firstLine="709"/>
        <w:jc w:val="both"/>
        <w:rPr>
          <w:rFonts w:ascii="Times New Roman" w:hAnsi="Times New Roman" w:cs="Times New Roman"/>
          <w:color w:val="000000" w:themeColor="text1"/>
          <w:sz w:val="26"/>
          <w:szCs w:val="26"/>
        </w:rPr>
      </w:pPr>
      <w:r w:rsidRPr="0068581B">
        <w:rPr>
          <w:rFonts w:ascii="Times New Roman" w:hAnsi="Times New Roman" w:cs="Times New Roman"/>
          <w:color w:val="000000" w:themeColor="text1"/>
          <w:sz w:val="26"/>
          <w:szCs w:val="26"/>
        </w:rPr>
        <w:t>4) осуществлять подготовку предложений по совершенствованию организационных, технологических и технических мер защиты обработки персональных данных.</w:t>
      </w: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BE72F4" w:rsidRDefault="00BE72F4" w:rsidP="0068581B">
      <w:pPr>
        <w:pStyle w:val="ConsPlusNormal"/>
        <w:ind w:firstLine="709"/>
        <w:jc w:val="both"/>
        <w:rPr>
          <w:rFonts w:ascii="Times New Roman" w:hAnsi="Times New Roman" w:cs="Times New Roman"/>
          <w:sz w:val="28"/>
          <w:szCs w:val="28"/>
        </w:rPr>
      </w:pPr>
    </w:p>
    <w:p w:rsidR="00BE72F4" w:rsidRDefault="00BE72F4" w:rsidP="0068581B">
      <w:pPr>
        <w:pStyle w:val="ConsPlusNormal"/>
        <w:ind w:firstLine="709"/>
        <w:jc w:val="both"/>
        <w:rPr>
          <w:rFonts w:ascii="Times New Roman" w:hAnsi="Times New Roman" w:cs="Times New Roman"/>
          <w:sz w:val="28"/>
          <w:szCs w:val="28"/>
        </w:rPr>
      </w:pPr>
    </w:p>
    <w:p w:rsidR="00BE72F4" w:rsidRDefault="00BE72F4"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right"/>
        <w:outlineLvl w:val="0"/>
        <w:rPr>
          <w:rFonts w:ascii="Times New Roman" w:hAnsi="Times New Roman" w:cs="Times New Roman"/>
          <w:sz w:val="24"/>
          <w:szCs w:val="24"/>
        </w:rPr>
      </w:pPr>
      <w:r>
        <w:rPr>
          <w:rFonts w:ascii="Times New Roman" w:hAnsi="Times New Roman" w:cs="Times New Roman"/>
          <w:szCs w:val="24"/>
        </w:rPr>
        <w:t>Приложение N 9</w:t>
      </w:r>
    </w:p>
    <w:p w:rsidR="0068581B" w:rsidRDefault="0068581B" w:rsidP="0068581B">
      <w:pPr>
        <w:pStyle w:val="ConsPlusNormal"/>
        <w:ind w:firstLine="709"/>
        <w:jc w:val="right"/>
        <w:rPr>
          <w:rFonts w:ascii="Times New Roman" w:hAnsi="Times New Roman" w:cs="Times New Roman"/>
          <w:szCs w:val="24"/>
        </w:rPr>
      </w:pPr>
      <w:r>
        <w:rPr>
          <w:rFonts w:ascii="Times New Roman" w:hAnsi="Times New Roman" w:cs="Times New Roman"/>
          <w:szCs w:val="24"/>
        </w:rPr>
        <w:t xml:space="preserve">к постановлению администрации </w:t>
      </w:r>
    </w:p>
    <w:p w:rsidR="0068581B" w:rsidRDefault="0068581B" w:rsidP="0068581B">
      <w:pPr>
        <w:pStyle w:val="ConsPlusNormal"/>
        <w:ind w:firstLine="709"/>
        <w:jc w:val="right"/>
        <w:rPr>
          <w:rFonts w:ascii="Times New Roman" w:hAnsi="Times New Roman" w:cs="Times New Roman"/>
          <w:szCs w:val="24"/>
        </w:rPr>
      </w:pPr>
      <w:r>
        <w:rPr>
          <w:rFonts w:ascii="Times New Roman" w:hAnsi="Times New Roman" w:cs="Times New Roman"/>
          <w:szCs w:val="24"/>
        </w:rPr>
        <w:t>Пинежского муниципального округа</w:t>
      </w:r>
    </w:p>
    <w:p w:rsidR="0068581B" w:rsidRDefault="0068581B" w:rsidP="0068581B">
      <w:pPr>
        <w:pStyle w:val="ConsPlusNormal"/>
        <w:ind w:firstLine="709"/>
        <w:jc w:val="right"/>
        <w:rPr>
          <w:rFonts w:ascii="Times New Roman" w:hAnsi="Times New Roman" w:cs="Times New Roman"/>
          <w:szCs w:val="24"/>
        </w:rPr>
      </w:pPr>
      <w:r>
        <w:rPr>
          <w:rFonts w:ascii="Times New Roman" w:hAnsi="Times New Roman" w:cs="Times New Roman"/>
          <w:szCs w:val="24"/>
        </w:rPr>
        <w:t>от 26 марта 2024 года № 0090 - па</w:t>
      </w:r>
    </w:p>
    <w:p w:rsidR="0068581B" w:rsidRDefault="0068581B" w:rsidP="0068581B">
      <w:pPr>
        <w:pStyle w:val="ConsPlusNormal"/>
        <w:ind w:firstLine="709"/>
        <w:jc w:val="both"/>
        <w:rPr>
          <w:rFonts w:ascii="Times New Roman" w:hAnsi="Times New Roman" w:cs="Times New Roman"/>
          <w:szCs w:val="24"/>
        </w:rPr>
      </w:pPr>
    </w:p>
    <w:p w:rsidR="0068581B" w:rsidRDefault="0068581B" w:rsidP="0068581B">
      <w:pPr>
        <w:pStyle w:val="ConsPlusNonformat"/>
        <w:rPr>
          <w:rFonts w:ascii="Times New Roman" w:hAnsi="Times New Roman" w:cs="Times New Roman"/>
          <w:sz w:val="24"/>
          <w:szCs w:val="24"/>
        </w:rPr>
      </w:pPr>
      <w:bookmarkStart w:id="44" w:name="P453"/>
      <w:bookmarkEnd w:id="44"/>
    </w:p>
    <w:p w:rsidR="0068581B" w:rsidRDefault="0068581B" w:rsidP="0068581B">
      <w:pPr>
        <w:pStyle w:val="ConsPlusNonformat"/>
        <w:ind w:firstLine="709"/>
        <w:jc w:val="center"/>
        <w:rPr>
          <w:rFonts w:ascii="Times New Roman" w:hAnsi="Times New Roman" w:cs="Times New Roman"/>
          <w:sz w:val="24"/>
          <w:szCs w:val="24"/>
        </w:rPr>
      </w:pPr>
    </w:p>
    <w:p w:rsidR="0068581B" w:rsidRDefault="0068581B" w:rsidP="0068581B">
      <w:pPr>
        <w:pStyle w:val="ConsPlusNonformat"/>
        <w:ind w:firstLine="709"/>
        <w:jc w:val="center"/>
        <w:rPr>
          <w:rFonts w:ascii="Times New Roman" w:hAnsi="Times New Roman" w:cs="Times New Roman"/>
          <w:sz w:val="24"/>
          <w:szCs w:val="24"/>
        </w:rPr>
      </w:pPr>
      <w:r>
        <w:rPr>
          <w:rFonts w:ascii="Times New Roman" w:hAnsi="Times New Roman" w:cs="Times New Roman"/>
          <w:sz w:val="24"/>
          <w:szCs w:val="24"/>
        </w:rPr>
        <w:t>ТИПОВОЕ ОБЯЗАТЕЛЬСТВО</w:t>
      </w:r>
    </w:p>
    <w:p w:rsidR="0068581B" w:rsidRDefault="0068581B" w:rsidP="0068581B">
      <w:pPr>
        <w:pStyle w:val="ConsPlusNonformat"/>
        <w:ind w:firstLine="709"/>
        <w:jc w:val="center"/>
        <w:rPr>
          <w:rFonts w:ascii="Times New Roman" w:hAnsi="Times New Roman" w:cs="Times New Roman"/>
          <w:sz w:val="24"/>
          <w:szCs w:val="24"/>
        </w:rPr>
      </w:pPr>
      <w:r>
        <w:rPr>
          <w:rFonts w:ascii="Times New Roman" w:hAnsi="Times New Roman" w:cs="Times New Roman"/>
          <w:sz w:val="24"/>
          <w:szCs w:val="24"/>
        </w:rPr>
        <w:t>муниципального служащего администрации Пинежского муниципального округа, непосредственно осуществляющего обработку персональных данных, в случае расторжения с ним служебного контракта или трудового договора прекратить обработку персональных данных, ставших известными ему в связи с исполнением должностных обязанностей</w:t>
      </w:r>
    </w:p>
    <w:p w:rsidR="0068581B" w:rsidRDefault="0068581B" w:rsidP="0068581B">
      <w:pPr>
        <w:pStyle w:val="ConsPlusNonformat"/>
        <w:ind w:firstLine="709"/>
        <w:jc w:val="center"/>
        <w:rPr>
          <w:rFonts w:ascii="Times New Roman" w:hAnsi="Times New Roman" w:cs="Times New Roman"/>
          <w:sz w:val="24"/>
          <w:szCs w:val="24"/>
        </w:rPr>
      </w:pP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Я, ________________________________________________________,</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(фамилия, имя, отчество (при наличии)</w:t>
      </w:r>
      <w:proofErr w:type="gramEnd"/>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(должность)</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обязуюсь прекратить обработку персональных данных, ставших мне известными в связи  с исполнением должностных обязанностей, в случае расторжения со мной служебного   контракта,   освобождения   меня  от  замещаемой  должности  и увольнения с  муниципальной службы.</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В  соответствии  со  </w:t>
      </w:r>
      <w:hyperlink r:id="rId109" w:history="1">
        <w:r>
          <w:rPr>
            <w:rStyle w:val="a6"/>
            <w:rFonts w:ascii="Times New Roman" w:hAnsi="Times New Roman" w:cs="Times New Roman"/>
            <w:sz w:val="24"/>
            <w:szCs w:val="24"/>
          </w:rPr>
          <w:t>статьей  7</w:t>
        </w:r>
      </w:hyperlink>
      <w:r>
        <w:rPr>
          <w:rFonts w:ascii="Times New Roman" w:hAnsi="Times New Roman" w:cs="Times New Roman"/>
          <w:sz w:val="24"/>
          <w:szCs w:val="24"/>
        </w:rPr>
        <w:t xml:space="preserve">  Федерального закона от 27 июля 2006 г. № 152-ФЗ "О персональных данных" (далее - Федеральный закон "О персональных данных")  я  уведомлен (уведомлена) о том, что персональные данные являются конфиденциальной  информацией,  и  я обязан (обязана) не раскрывать третьим лицам  и  не  распространять  персональные данные, ставшие известными мне в связи   с  исполнением  должностных  обязанностей,  без  согласия  субъекта персональных данных.</w:t>
      </w:r>
      <w:proofErr w:type="gramEnd"/>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Положения   законодательства  Российской  Федерации,  предусматривающие ответственность за нарушение требований Федерального </w:t>
      </w:r>
      <w:hyperlink r:id="rId110" w:history="1">
        <w:r>
          <w:rPr>
            <w:rStyle w:val="a6"/>
            <w:rFonts w:ascii="Times New Roman" w:hAnsi="Times New Roman" w:cs="Times New Roman"/>
            <w:sz w:val="24"/>
            <w:szCs w:val="24"/>
          </w:rPr>
          <w:t>закона</w:t>
        </w:r>
      </w:hyperlink>
      <w:r>
        <w:rPr>
          <w:rFonts w:ascii="Times New Roman" w:hAnsi="Times New Roman" w:cs="Times New Roman"/>
          <w:sz w:val="24"/>
          <w:szCs w:val="24"/>
        </w:rPr>
        <w:t xml:space="preserve"> "О персональных данных", мне разъяснены и понятны.</w:t>
      </w:r>
    </w:p>
    <w:p w:rsidR="0068581B" w:rsidRDefault="0068581B" w:rsidP="0068581B">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                    __________________________________</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(дата)                              (подпись, расшифровка подписи)</w:t>
      </w:r>
    </w:p>
    <w:p w:rsidR="0068581B" w:rsidRDefault="0068581B" w:rsidP="0068581B">
      <w:pPr>
        <w:pStyle w:val="ConsPlusNormal"/>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right"/>
        <w:outlineLvl w:val="0"/>
        <w:rPr>
          <w:rFonts w:ascii="Times New Roman" w:hAnsi="Times New Roman" w:cs="Times New Roman"/>
          <w:sz w:val="24"/>
          <w:szCs w:val="24"/>
        </w:rPr>
      </w:pPr>
    </w:p>
    <w:p w:rsidR="0068581B" w:rsidRDefault="0068581B" w:rsidP="0068581B">
      <w:pPr>
        <w:pStyle w:val="ConsPlusNormal"/>
        <w:ind w:firstLine="709"/>
        <w:jc w:val="right"/>
        <w:outlineLvl w:val="0"/>
        <w:rPr>
          <w:rFonts w:ascii="Times New Roman" w:hAnsi="Times New Roman" w:cs="Times New Roman"/>
          <w:szCs w:val="24"/>
        </w:rPr>
      </w:pPr>
    </w:p>
    <w:p w:rsidR="0068581B" w:rsidRDefault="0068581B" w:rsidP="0068581B">
      <w:pPr>
        <w:pStyle w:val="ConsPlusNormal"/>
        <w:ind w:firstLine="709"/>
        <w:jc w:val="right"/>
        <w:outlineLvl w:val="0"/>
        <w:rPr>
          <w:rFonts w:ascii="Times New Roman" w:hAnsi="Times New Roman" w:cs="Times New Roman"/>
          <w:szCs w:val="24"/>
        </w:rPr>
      </w:pPr>
    </w:p>
    <w:p w:rsidR="0068581B" w:rsidRDefault="0068581B" w:rsidP="0068581B">
      <w:pPr>
        <w:pStyle w:val="ConsPlusNormal"/>
        <w:ind w:firstLine="709"/>
        <w:jc w:val="right"/>
        <w:outlineLvl w:val="0"/>
        <w:rPr>
          <w:rFonts w:ascii="Times New Roman" w:hAnsi="Times New Roman" w:cs="Times New Roman"/>
          <w:szCs w:val="24"/>
        </w:rPr>
      </w:pPr>
    </w:p>
    <w:p w:rsidR="0068581B" w:rsidRDefault="0068581B" w:rsidP="0068581B">
      <w:pPr>
        <w:pStyle w:val="ConsPlusNormal"/>
        <w:ind w:firstLine="709"/>
        <w:jc w:val="right"/>
        <w:outlineLvl w:val="0"/>
        <w:rPr>
          <w:rFonts w:ascii="Times New Roman" w:hAnsi="Times New Roman" w:cs="Times New Roman"/>
          <w:szCs w:val="24"/>
        </w:rPr>
      </w:pPr>
    </w:p>
    <w:p w:rsidR="0068581B" w:rsidRDefault="0068581B" w:rsidP="0068581B">
      <w:pPr>
        <w:pStyle w:val="ConsPlusNormal"/>
        <w:ind w:firstLine="709"/>
        <w:jc w:val="right"/>
        <w:outlineLvl w:val="0"/>
        <w:rPr>
          <w:rFonts w:ascii="Times New Roman" w:hAnsi="Times New Roman" w:cs="Times New Roman"/>
          <w:szCs w:val="24"/>
        </w:rPr>
      </w:pPr>
    </w:p>
    <w:p w:rsidR="0068581B" w:rsidRDefault="0068581B" w:rsidP="0068581B">
      <w:pPr>
        <w:pStyle w:val="ConsPlusNormal"/>
        <w:ind w:firstLine="709"/>
        <w:jc w:val="right"/>
        <w:outlineLvl w:val="0"/>
        <w:rPr>
          <w:rFonts w:ascii="Times New Roman" w:hAnsi="Times New Roman" w:cs="Times New Roman"/>
          <w:szCs w:val="24"/>
        </w:rPr>
      </w:pPr>
    </w:p>
    <w:p w:rsidR="0068581B" w:rsidRDefault="0068581B" w:rsidP="0068581B">
      <w:pPr>
        <w:pStyle w:val="ConsPlusNormal"/>
        <w:ind w:firstLine="709"/>
        <w:jc w:val="right"/>
        <w:outlineLvl w:val="0"/>
        <w:rPr>
          <w:rFonts w:ascii="Times New Roman" w:hAnsi="Times New Roman" w:cs="Times New Roman"/>
          <w:szCs w:val="24"/>
        </w:rPr>
      </w:pPr>
    </w:p>
    <w:p w:rsidR="0068581B" w:rsidRDefault="0068581B" w:rsidP="0068581B">
      <w:pPr>
        <w:pStyle w:val="ConsPlusNormal"/>
        <w:ind w:firstLine="709"/>
        <w:jc w:val="right"/>
        <w:outlineLvl w:val="0"/>
        <w:rPr>
          <w:rFonts w:ascii="Times New Roman" w:hAnsi="Times New Roman" w:cs="Times New Roman"/>
          <w:szCs w:val="24"/>
        </w:rPr>
      </w:pPr>
    </w:p>
    <w:p w:rsidR="0068581B" w:rsidRDefault="0068581B" w:rsidP="0068581B">
      <w:pPr>
        <w:pStyle w:val="ConsPlusNormal"/>
        <w:ind w:firstLine="709"/>
        <w:jc w:val="right"/>
        <w:outlineLvl w:val="0"/>
        <w:rPr>
          <w:rFonts w:ascii="Times New Roman" w:hAnsi="Times New Roman" w:cs="Times New Roman"/>
          <w:szCs w:val="24"/>
        </w:rPr>
      </w:pPr>
    </w:p>
    <w:p w:rsidR="0068581B" w:rsidRDefault="0068581B" w:rsidP="0068581B">
      <w:pPr>
        <w:pStyle w:val="ConsPlusNormal"/>
        <w:ind w:firstLine="709"/>
        <w:jc w:val="right"/>
        <w:outlineLvl w:val="0"/>
        <w:rPr>
          <w:rFonts w:ascii="Times New Roman" w:hAnsi="Times New Roman" w:cs="Times New Roman"/>
          <w:szCs w:val="24"/>
        </w:rPr>
      </w:pPr>
    </w:p>
    <w:p w:rsidR="0068581B" w:rsidRDefault="0068581B" w:rsidP="0068581B">
      <w:pPr>
        <w:pStyle w:val="ConsPlusNormal"/>
        <w:ind w:firstLine="709"/>
        <w:jc w:val="right"/>
        <w:outlineLvl w:val="0"/>
        <w:rPr>
          <w:rFonts w:ascii="Times New Roman" w:hAnsi="Times New Roman" w:cs="Times New Roman"/>
          <w:szCs w:val="24"/>
        </w:rPr>
      </w:pPr>
    </w:p>
    <w:p w:rsidR="0068581B" w:rsidRDefault="0068581B" w:rsidP="0068581B">
      <w:pPr>
        <w:pStyle w:val="ConsPlusNormal"/>
        <w:ind w:firstLine="709"/>
        <w:jc w:val="right"/>
        <w:outlineLvl w:val="0"/>
        <w:rPr>
          <w:rFonts w:ascii="Times New Roman" w:hAnsi="Times New Roman" w:cs="Times New Roman"/>
          <w:szCs w:val="24"/>
        </w:rPr>
      </w:pPr>
    </w:p>
    <w:p w:rsidR="0068581B" w:rsidRDefault="0068581B" w:rsidP="0068581B">
      <w:pPr>
        <w:pStyle w:val="ConsPlusNormal"/>
        <w:ind w:firstLine="709"/>
        <w:jc w:val="right"/>
        <w:outlineLvl w:val="0"/>
        <w:rPr>
          <w:rFonts w:ascii="Times New Roman" w:hAnsi="Times New Roman" w:cs="Times New Roman"/>
          <w:szCs w:val="24"/>
        </w:rPr>
      </w:pPr>
    </w:p>
    <w:p w:rsidR="0068581B" w:rsidRDefault="0068581B" w:rsidP="0068581B">
      <w:pPr>
        <w:pStyle w:val="ConsPlusNormal"/>
        <w:ind w:firstLine="709"/>
        <w:jc w:val="right"/>
        <w:outlineLvl w:val="0"/>
        <w:rPr>
          <w:rFonts w:ascii="Times New Roman" w:hAnsi="Times New Roman" w:cs="Times New Roman"/>
          <w:szCs w:val="24"/>
        </w:rPr>
      </w:pPr>
    </w:p>
    <w:p w:rsidR="0068581B" w:rsidRDefault="0068581B" w:rsidP="0068581B">
      <w:pPr>
        <w:pStyle w:val="ConsPlusNormal"/>
        <w:ind w:firstLine="709"/>
        <w:jc w:val="right"/>
        <w:outlineLvl w:val="0"/>
        <w:rPr>
          <w:rFonts w:ascii="Times New Roman" w:hAnsi="Times New Roman" w:cs="Times New Roman"/>
          <w:szCs w:val="24"/>
        </w:rPr>
      </w:pPr>
    </w:p>
    <w:p w:rsidR="0068581B" w:rsidRDefault="0068581B" w:rsidP="0068581B">
      <w:pPr>
        <w:pStyle w:val="ConsPlusNormal"/>
        <w:ind w:firstLine="709"/>
        <w:jc w:val="right"/>
        <w:outlineLvl w:val="0"/>
        <w:rPr>
          <w:rFonts w:ascii="Times New Roman" w:hAnsi="Times New Roman" w:cs="Times New Roman"/>
          <w:szCs w:val="24"/>
        </w:rPr>
      </w:pPr>
    </w:p>
    <w:p w:rsidR="0068581B" w:rsidRDefault="0068581B" w:rsidP="0068581B">
      <w:pPr>
        <w:pStyle w:val="ConsPlusNormal"/>
        <w:ind w:firstLine="709"/>
        <w:jc w:val="right"/>
        <w:outlineLvl w:val="0"/>
        <w:rPr>
          <w:rFonts w:ascii="Times New Roman" w:hAnsi="Times New Roman" w:cs="Times New Roman"/>
          <w:szCs w:val="24"/>
        </w:rPr>
      </w:pPr>
    </w:p>
    <w:p w:rsidR="00BE72F4" w:rsidRDefault="00BE72F4" w:rsidP="0068581B">
      <w:pPr>
        <w:pStyle w:val="ConsPlusNormal"/>
        <w:ind w:firstLine="709"/>
        <w:jc w:val="right"/>
        <w:outlineLvl w:val="0"/>
        <w:rPr>
          <w:rFonts w:ascii="Times New Roman" w:hAnsi="Times New Roman" w:cs="Times New Roman"/>
          <w:szCs w:val="24"/>
        </w:rPr>
      </w:pPr>
    </w:p>
    <w:p w:rsidR="0068581B" w:rsidRDefault="0068581B" w:rsidP="0068581B">
      <w:pPr>
        <w:pStyle w:val="ConsPlusNormal"/>
        <w:ind w:firstLine="709"/>
        <w:jc w:val="right"/>
        <w:outlineLvl w:val="0"/>
        <w:rPr>
          <w:rFonts w:ascii="Times New Roman" w:hAnsi="Times New Roman" w:cs="Times New Roman"/>
          <w:szCs w:val="24"/>
        </w:rPr>
      </w:pPr>
    </w:p>
    <w:p w:rsidR="0068581B" w:rsidRDefault="0068581B" w:rsidP="0068581B">
      <w:pPr>
        <w:pStyle w:val="ConsPlusNormal"/>
        <w:ind w:firstLine="709"/>
        <w:jc w:val="right"/>
        <w:outlineLvl w:val="0"/>
        <w:rPr>
          <w:rFonts w:ascii="Times New Roman" w:hAnsi="Times New Roman" w:cs="Times New Roman"/>
          <w:szCs w:val="24"/>
        </w:rPr>
      </w:pPr>
      <w:r>
        <w:rPr>
          <w:rFonts w:ascii="Times New Roman" w:hAnsi="Times New Roman" w:cs="Times New Roman"/>
          <w:szCs w:val="24"/>
        </w:rPr>
        <w:lastRenderedPageBreak/>
        <w:t>Приложение N 10</w:t>
      </w:r>
    </w:p>
    <w:p w:rsidR="0068581B" w:rsidRDefault="0068581B" w:rsidP="0068581B">
      <w:pPr>
        <w:pStyle w:val="ConsPlusNormal"/>
        <w:ind w:firstLine="709"/>
        <w:jc w:val="right"/>
        <w:rPr>
          <w:rFonts w:ascii="Times New Roman" w:hAnsi="Times New Roman" w:cs="Times New Roman"/>
          <w:szCs w:val="24"/>
        </w:rPr>
      </w:pPr>
      <w:r>
        <w:rPr>
          <w:rFonts w:ascii="Times New Roman" w:hAnsi="Times New Roman" w:cs="Times New Roman"/>
          <w:szCs w:val="24"/>
        </w:rPr>
        <w:t xml:space="preserve">к постановлению администрации </w:t>
      </w:r>
    </w:p>
    <w:p w:rsidR="0068581B" w:rsidRDefault="0068581B" w:rsidP="0068581B">
      <w:pPr>
        <w:pStyle w:val="ConsPlusNormal"/>
        <w:ind w:firstLine="709"/>
        <w:jc w:val="right"/>
        <w:rPr>
          <w:rFonts w:ascii="Times New Roman" w:hAnsi="Times New Roman" w:cs="Times New Roman"/>
          <w:szCs w:val="24"/>
        </w:rPr>
      </w:pPr>
      <w:r>
        <w:rPr>
          <w:rFonts w:ascii="Times New Roman" w:hAnsi="Times New Roman" w:cs="Times New Roman"/>
          <w:szCs w:val="24"/>
        </w:rPr>
        <w:t>Пинежского муниципального округа</w:t>
      </w:r>
    </w:p>
    <w:p w:rsidR="0068581B" w:rsidRDefault="0068581B" w:rsidP="0068581B">
      <w:pPr>
        <w:pStyle w:val="ConsPlusNormal"/>
        <w:ind w:firstLine="709"/>
        <w:jc w:val="right"/>
        <w:rPr>
          <w:rFonts w:ascii="Times New Roman" w:hAnsi="Times New Roman" w:cs="Times New Roman"/>
          <w:szCs w:val="24"/>
        </w:rPr>
      </w:pPr>
      <w:r>
        <w:rPr>
          <w:rFonts w:ascii="Times New Roman" w:hAnsi="Times New Roman" w:cs="Times New Roman"/>
          <w:szCs w:val="24"/>
        </w:rPr>
        <w:t>от 26 марта 2024 года № 0090 - па</w:t>
      </w: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nformat"/>
        <w:ind w:firstLine="709"/>
        <w:jc w:val="center"/>
        <w:rPr>
          <w:rFonts w:ascii="Times New Roman" w:hAnsi="Times New Roman" w:cs="Times New Roman"/>
          <w:sz w:val="24"/>
          <w:szCs w:val="24"/>
        </w:rPr>
      </w:pPr>
      <w:bookmarkStart w:id="45" w:name="P494"/>
      <w:bookmarkEnd w:id="45"/>
      <w:r>
        <w:rPr>
          <w:rFonts w:ascii="Times New Roman" w:hAnsi="Times New Roman" w:cs="Times New Roman"/>
          <w:sz w:val="24"/>
          <w:szCs w:val="24"/>
        </w:rPr>
        <w:t>ТИПОВАЯ ФОРМА</w:t>
      </w:r>
    </w:p>
    <w:p w:rsidR="0068581B" w:rsidRDefault="0068581B" w:rsidP="0068581B">
      <w:pPr>
        <w:pStyle w:val="ConsPlusNonformat"/>
        <w:ind w:firstLine="709"/>
        <w:jc w:val="center"/>
        <w:rPr>
          <w:rFonts w:ascii="Times New Roman" w:hAnsi="Times New Roman" w:cs="Times New Roman"/>
          <w:sz w:val="24"/>
          <w:szCs w:val="24"/>
        </w:rPr>
      </w:pPr>
      <w:r>
        <w:rPr>
          <w:rFonts w:ascii="Times New Roman" w:hAnsi="Times New Roman" w:cs="Times New Roman"/>
          <w:sz w:val="24"/>
          <w:szCs w:val="24"/>
        </w:rPr>
        <w:t>согласия на обработку персональных данных муниципального</w:t>
      </w:r>
    </w:p>
    <w:p w:rsidR="0068581B" w:rsidRDefault="0068581B" w:rsidP="0068581B">
      <w:pPr>
        <w:pStyle w:val="ConsPlusNonformat"/>
        <w:ind w:firstLine="709"/>
        <w:jc w:val="center"/>
        <w:rPr>
          <w:rFonts w:ascii="Times New Roman" w:hAnsi="Times New Roman" w:cs="Times New Roman"/>
          <w:sz w:val="24"/>
          <w:szCs w:val="24"/>
        </w:rPr>
      </w:pPr>
      <w:r>
        <w:rPr>
          <w:rFonts w:ascii="Times New Roman" w:hAnsi="Times New Roman" w:cs="Times New Roman"/>
          <w:sz w:val="24"/>
          <w:szCs w:val="24"/>
        </w:rPr>
        <w:t>служащего, иных субъектов персональных данных</w:t>
      </w:r>
    </w:p>
    <w:p w:rsidR="0068581B" w:rsidRDefault="0068581B" w:rsidP="0068581B">
      <w:pPr>
        <w:pStyle w:val="ConsPlusNonformat"/>
        <w:ind w:firstLine="709"/>
        <w:jc w:val="both"/>
        <w:rPr>
          <w:rFonts w:ascii="Times New Roman" w:hAnsi="Times New Roman" w:cs="Times New Roman"/>
          <w:sz w:val="24"/>
          <w:szCs w:val="24"/>
        </w:rPr>
      </w:pP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Я, ________________________________________________________,</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(фамилия, имя, отчество (при наличии)</w:t>
      </w:r>
      <w:proofErr w:type="gramEnd"/>
    </w:p>
    <w:p w:rsidR="0068581B" w:rsidRDefault="0068581B" w:rsidP="0068581B">
      <w:pPr>
        <w:pStyle w:val="ConsPlusNonformat"/>
        <w:ind w:firstLine="709"/>
        <w:jc w:val="both"/>
        <w:rPr>
          <w:rFonts w:ascii="Times New Roman" w:hAnsi="Times New Roman" w:cs="Times New Roman"/>
          <w:sz w:val="24"/>
          <w:szCs w:val="24"/>
        </w:rPr>
      </w:pPr>
      <w:proofErr w:type="gramStart"/>
      <w:r>
        <w:rPr>
          <w:rFonts w:ascii="Times New Roman" w:hAnsi="Times New Roman" w:cs="Times New Roman"/>
          <w:sz w:val="24"/>
          <w:szCs w:val="24"/>
        </w:rPr>
        <w:t>зарегистрированный</w:t>
      </w:r>
      <w:proofErr w:type="gramEnd"/>
      <w:r>
        <w:rPr>
          <w:rFonts w:ascii="Times New Roman" w:hAnsi="Times New Roman" w:cs="Times New Roman"/>
          <w:sz w:val="24"/>
          <w:szCs w:val="24"/>
        </w:rPr>
        <w:t xml:space="preserve">         (зарегистрированная)            по       адресу:</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паспорт          серия _______ N       ________________________,      выдан</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(дата, кем </w:t>
      </w:r>
      <w:proofErr w:type="gramStart"/>
      <w:r>
        <w:rPr>
          <w:rFonts w:ascii="Times New Roman" w:hAnsi="Times New Roman" w:cs="Times New Roman"/>
          <w:sz w:val="24"/>
          <w:szCs w:val="24"/>
        </w:rPr>
        <w:t>выдан</w:t>
      </w:r>
      <w:proofErr w:type="gramEnd"/>
      <w:r>
        <w:rPr>
          <w:rFonts w:ascii="Times New Roman" w:hAnsi="Times New Roman" w:cs="Times New Roman"/>
          <w:sz w:val="24"/>
          <w:szCs w:val="24"/>
        </w:rPr>
        <w:t>)</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w:t>
      </w:r>
    </w:p>
    <w:p w:rsidR="0068581B" w:rsidRDefault="0068581B" w:rsidP="0068581B">
      <w:pPr>
        <w:pStyle w:val="ConsPlusNonformat"/>
        <w:ind w:firstLine="709"/>
        <w:jc w:val="both"/>
        <w:rPr>
          <w:rFonts w:ascii="Times New Roman" w:hAnsi="Times New Roman" w:cs="Times New Roman"/>
          <w:sz w:val="24"/>
          <w:szCs w:val="24"/>
        </w:rPr>
      </w:pPr>
      <w:proofErr w:type="gramStart"/>
      <w:r>
        <w:rPr>
          <w:rFonts w:ascii="Times New Roman" w:hAnsi="Times New Roman" w:cs="Times New Roman"/>
          <w:sz w:val="24"/>
          <w:szCs w:val="24"/>
        </w:rPr>
        <w:t>________________________________________________________,  свободно,  своей волей  и  в  своем интересе даю согласие администрации Пинежского муниципального округа (ее структурному подразделению)_______________________________________,  расположенной  (расположенному) по адресу:</w:t>
      </w:r>
      <w:proofErr w:type="gramEnd"/>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w:t>
      </w:r>
    </w:p>
    <w:p w:rsidR="0068581B" w:rsidRDefault="0068581B" w:rsidP="0068581B">
      <w:pPr>
        <w:pStyle w:val="ConsPlusNonformat"/>
        <w:ind w:firstLine="709"/>
        <w:jc w:val="both"/>
        <w:rPr>
          <w:rFonts w:ascii="Times New Roman" w:hAnsi="Times New Roman" w:cs="Times New Roman"/>
          <w:sz w:val="24"/>
          <w:szCs w:val="24"/>
        </w:rPr>
      </w:pPr>
      <w:proofErr w:type="gramStart"/>
      <w:r>
        <w:rPr>
          <w:rFonts w:ascii="Times New Roman" w:hAnsi="Times New Roman" w:cs="Times New Roman"/>
          <w:sz w:val="24"/>
          <w:szCs w:val="24"/>
        </w:rPr>
        <w:t>на  обработку  персональных  данных  с  использованием  и без использовании средств  автоматизации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в объеме:</w:t>
      </w:r>
      <w:proofErr w:type="gramEnd"/>
    </w:p>
    <w:p w:rsidR="0068581B" w:rsidRDefault="0068581B" w:rsidP="0068581B">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фамилия,  имя,  отчество  (при  наличии)  (в том числе прежние фамилии, имена  и  (или)  отчества  (при наличии), в случае их изменения, сведения о том, когда, где и по какой причине они изменялись);</w:t>
      </w:r>
      <w:proofErr w:type="gramEnd"/>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дата рождения (число, месяц и год рождения);</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место рождения (село, деревня, город, район, область, край, республика, страна);</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сведения  о  гражданстве  (подданстве), в том числе прежнем, когда и по какой  причине  изменялось, а также о наличии гражданства (подданства) либо вида на жительство в иностранном государстве;</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сведения   об  образовании  с  указанием  наименования  образовательной организации,   года  ее  окончания,  квалификации,  специальности  и  (или)</w:t>
      </w:r>
    </w:p>
    <w:p w:rsidR="0068581B" w:rsidRDefault="0068581B" w:rsidP="0068581B">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направления подготовки, наименования и реквизитов документа об образовании;</w:t>
      </w:r>
    </w:p>
    <w:p w:rsidR="0068581B" w:rsidRDefault="0068581B" w:rsidP="0068581B">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 сведения  об  ученой  степени,  ученом  звании (дата присвоения, номера дипломов, аттестатов);</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сведения  о  владении иностранными языками и языками народов Российской Федерации;</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сведения   о  классном  чине   муниципальной службы,   дипломатическом  ранге,  воинском  и  (или)  специальном  звании,</w:t>
      </w:r>
    </w:p>
    <w:p w:rsidR="0068581B" w:rsidRDefault="0068581B" w:rsidP="0068581B">
      <w:pPr>
        <w:pStyle w:val="ConsPlusNonformat"/>
        <w:ind w:firstLine="709"/>
        <w:jc w:val="both"/>
        <w:rPr>
          <w:rFonts w:ascii="Times New Roman" w:hAnsi="Times New Roman" w:cs="Times New Roman"/>
          <w:sz w:val="24"/>
          <w:szCs w:val="24"/>
        </w:rPr>
      </w:pPr>
      <w:proofErr w:type="gramStart"/>
      <w:r>
        <w:rPr>
          <w:rFonts w:ascii="Times New Roman" w:hAnsi="Times New Roman" w:cs="Times New Roman"/>
          <w:sz w:val="24"/>
          <w:szCs w:val="24"/>
        </w:rPr>
        <w:t>классном  чине  правоохранительной службы, классном чине гражданской службы субъекта  Российской  Федерации,  квалификационном  разряде государственной службы,  квалификационном  разряде  или классном чине муниципальной службы,</w:t>
      </w:r>
      <w:proofErr w:type="gramEnd"/>
    </w:p>
    <w:p w:rsidR="0068581B" w:rsidRDefault="0068581B" w:rsidP="0068581B">
      <w:pPr>
        <w:pStyle w:val="ConsPlusNonformat"/>
        <w:ind w:firstLine="709"/>
        <w:jc w:val="both"/>
        <w:rPr>
          <w:rFonts w:ascii="Times New Roman" w:hAnsi="Times New Roman" w:cs="Times New Roman"/>
          <w:sz w:val="24"/>
          <w:szCs w:val="24"/>
        </w:rPr>
      </w:pPr>
      <w:proofErr w:type="gramStart"/>
      <w:r>
        <w:rPr>
          <w:rFonts w:ascii="Times New Roman" w:hAnsi="Times New Roman" w:cs="Times New Roman"/>
          <w:sz w:val="24"/>
          <w:szCs w:val="24"/>
        </w:rPr>
        <w:t>классном чине юстиции, а также сведения о том, кем и когда они присвоены;</w:t>
      </w:r>
      <w:proofErr w:type="gramEnd"/>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сведения о наличии или отсутствии судимости;</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сведения  о  наличии  допуска  к государственной тайне, оформленного за период работы, службы, учебы (форма номер и дата);</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вид,   серия,  номер  документа,  удостоверяющего  личность  гражданина Российской   Федерации,  наименование  органа,  код  подразделения  органа, выдавшего </w:t>
      </w:r>
      <w:r>
        <w:rPr>
          <w:rFonts w:ascii="Times New Roman" w:hAnsi="Times New Roman" w:cs="Times New Roman"/>
          <w:sz w:val="24"/>
          <w:szCs w:val="24"/>
        </w:rPr>
        <w:lastRenderedPageBreak/>
        <w:t>его, дата выдачи;</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вид,   серия,  номер  документа,  удостоверяющего  личность  гражданина Российской   Федерации  за  пределами  Российской  Федерации,  наименование органа, выдавшего его, дата выдачи;</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адрес  и  дата  регистрации  (снятия с регистрационного учета) по месту</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жительства (месту пребывания);</w:t>
      </w:r>
    </w:p>
    <w:p w:rsidR="0068581B" w:rsidRDefault="0068581B" w:rsidP="0068581B">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номер телефона или сведения о других способах связи;</w:t>
      </w:r>
    </w:p>
    <w:p w:rsidR="0068581B" w:rsidRDefault="0068581B" w:rsidP="0068581B">
      <w:pPr>
        <w:pStyle w:val="ConsPlusNonformat"/>
        <w:ind w:firstLine="708"/>
        <w:jc w:val="both"/>
        <w:rPr>
          <w:rFonts w:ascii="Times New Roman" w:hAnsi="Times New Roman" w:cs="Times New Roman"/>
          <w:sz w:val="24"/>
          <w:szCs w:val="24"/>
        </w:rPr>
      </w:pPr>
      <w:proofErr w:type="gramStart"/>
      <w:r>
        <w:rPr>
          <w:rFonts w:ascii="Times New Roman" w:hAnsi="Times New Roman" w:cs="Times New Roman"/>
          <w:sz w:val="24"/>
          <w:szCs w:val="24"/>
        </w:rPr>
        <w:t>сведения,   содержащиеся   в   страховом   свидетельстве  обязательного</w:t>
      </w:r>
      <w:proofErr w:type="gramEnd"/>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пенсионного страхования или </w:t>
      </w:r>
      <w:proofErr w:type="gramStart"/>
      <w:r>
        <w:rPr>
          <w:rFonts w:ascii="Times New Roman" w:hAnsi="Times New Roman" w:cs="Times New Roman"/>
          <w:sz w:val="24"/>
          <w:szCs w:val="24"/>
        </w:rPr>
        <w:t>документе</w:t>
      </w:r>
      <w:proofErr w:type="gramEnd"/>
      <w:r>
        <w:rPr>
          <w:rFonts w:ascii="Times New Roman" w:hAnsi="Times New Roman" w:cs="Times New Roman"/>
          <w:sz w:val="24"/>
          <w:szCs w:val="24"/>
        </w:rPr>
        <w:t>, подтверждающем регистрацию в системе индивидуального (персонифицированного) учета;</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идентификационный номер налогоплательщика;</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реквизиты  страхового  медицинского  полиса  обязательного медицинского страхования;</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реквизиты    свидетельства    о   государственной   регистрации   актов</w:t>
      </w:r>
    </w:p>
    <w:p w:rsidR="0068581B" w:rsidRDefault="0068581B" w:rsidP="0068581B">
      <w:pPr>
        <w:pStyle w:val="ConsPlusNonformat"/>
        <w:jc w:val="both"/>
        <w:rPr>
          <w:rFonts w:ascii="Times New Roman" w:hAnsi="Times New Roman" w:cs="Times New Roman"/>
          <w:sz w:val="24"/>
          <w:szCs w:val="24"/>
        </w:rPr>
      </w:pPr>
      <w:r>
        <w:rPr>
          <w:rFonts w:ascii="Times New Roman" w:hAnsi="Times New Roman" w:cs="Times New Roman"/>
          <w:sz w:val="24"/>
          <w:szCs w:val="24"/>
        </w:rPr>
        <w:t>гражданского состояния;</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сведения  о  семейном  положении,  составе  семьи.  </w:t>
      </w:r>
      <w:proofErr w:type="gramStart"/>
      <w:r>
        <w:rPr>
          <w:rFonts w:ascii="Times New Roman" w:hAnsi="Times New Roman" w:cs="Times New Roman"/>
          <w:sz w:val="24"/>
          <w:szCs w:val="24"/>
        </w:rPr>
        <w:t>Сведения  о близких родственниках  (родителях,  братьях, сестрах, детях), а также о супругах, в том  числе  бывших,  супругах  братьев и сестер, братьях и сестрах супругов (фамилия,  имя, отчество (при наличии), число, месяц, год и место рождения, место   работы   (наименование   и   адрес  организации  в  пределах  места нахождения),   должность,   домашний  адрес  (адрес  регистрации  по  месту жительства   (пребывания),   адрес  фактического  проживания),  сведения  о постоянном</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проживании</w:t>
      </w:r>
      <w:proofErr w:type="gramEnd"/>
      <w:r>
        <w:rPr>
          <w:rFonts w:ascii="Times New Roman" w:hAnsi="Times New Roman" w:cs="Times New Roman"/>
          <w:sz w:val="24"/>
          <w:szCs w:val="24"/>
        </w:rPr>
        <w:t xml:space="preserve"> за границей и (или) оформлении документов для выезда на  постоянное  место  жительства  в  другое  государство (с какого времени проживает за границей);</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сведения  о  трудовой деятельности, включая работу по совместительству, предпринимательскую и иную деятельность, военную службу;</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сведения о государственных наградах, иных наградах и знаках отличия;</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отношение к воинской обязанности, сведения о воинском учете и реквизиты документов  воинского учета (серия, номер, дата выдачи документов воинского учета, наименование органа, выдавшего его);</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сведения   о   наличии  либо  отсутствии  заболевания,  препятствующего поступлению  на   муниципальную службу  или  ее прохождению;</w:t>
      </w:r>
    </w:p>
    <w:p w:rsidR="0068581B" w:rsidRDefault="0068581B" w:rsidP="0068581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сведения о наличии (отсутствии) медицинских противопоказаний для работы с использованием сведений, составляющих государственную тайну;</w:t>
      </w:r>
    </w:p>
    <w:p w:rsidR="0068581B" w:rsidRDefault="0068581B" w:rsidP="0068581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фотографии;</w:t>
      </w:r>
    </w:p>
    <w:p w:rsidR="0068581B" w:rsidRDefault="0068581B" w:rsidP="0068581B">
      <w:pPr>
        <w:pStyle w:val="ConsPlusNonformat"/>
        <w:ind w:firstLine="709"/>
        <w:jc w:val="both"/>
        <w:rPr>
          <w:rFonts w:ascii="Times New Roman" w:hAnsi="Times New Roman" w:cs="Times New Roman"/>
          <w:sz w:val="24"/>
          <w:szCs w:val="24"/>
        </w:rPr>
      </w:pPr>
      <w:proofErr w:type="gramStart"/>
      <w:r>
        <w:rPr>
          <w:rFonts w:ascii="Times New Roman" w:hAnsi="Times New Roman" w:cs="Times New Roman"/>
          <w:sz w:val="24"/>
          <w:szCs w:val="24"/>
        </w:rPr>
        <w:t>сведения  о прохождении муниципальной службы, в  том  числе:  дата и основание поступления на муниципальную службу  и  назначения на должность  муниципальной  службы,  дата и основание назначения, перевода, перемещения на иную  должность муниципальной службы, наименование замещаемых  должностей   муниципальной службы с указанием   структурных   подразделений,   размера   денежного  содержания, результатов  аттестации  на  соответствие  замещаемой должности муниципальной  службы,  а  также  сведения  о  прежнем месте работы;</w:t>
      </w:r>
      <w:proofErr w:type="gramEnd"/>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сведения,  содержащиеся  в  служебном  контракте  (трудовом  договоре), дополнительных соглашениях к служебному контракту (трудовому договору);</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сведения о пребывании за границей (когда, где, с какой целью);</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сведения   о   профессиональной   переподготовке   и   (или)  повышении квалификации;</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сведения о ежегодных оплачиваемых отпусках, учебных отпусках и отпусках без сохранения денежного содержания;</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сведения   о   доходах,   расходах,   об   имуществе  и  обязательствах</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имущественного     характера     муниципального     служащего,    руководителя</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подведомственных   организаций,   гражданина,  претендующего  на  замещение должности муниципальной службы;</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сведения   о   доходах,   расходах   об   имуществе   и  обязательствах</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lastRenderedPageBreak/>
        <w:t>имущественного характера супруги (супруга) и (или) несовершеннолетних детей муниципального    служащего,   руководителя   подведомственной   организации, гражданина, претендующего на замещение должности муниципальной службы;</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сведения    об    адресах    сайтов    и   (или)   страниц   сайтов   </w:t>
      </w:r>
      <w:proofErr w:type="gramStart"/>
      <w:r>
        <w:rPr>
          <w:rFonts w:ascii="Times New Roman" w:hAnsi="Times New Roman" w:cs="Times New Roman"/>
          <w:sz w:val="24"/>
          <w:szCs w:val="24"/>
        </w:rPr>
        <w:t>в</w:t>
      </w:r>
      <w:proofErr w:type="gramEnd"/>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информационно-телекоммуникационной  сети "Интернет", на которых муниципальным  служащим,  гражданином,  претендующим  на  замещение  должности муниципальной службы,  размещалась  общедоступная информация, а также данные, позволяющие его идентифицировать;</w:t>
      </w:r>
    </w:p>
    <w:p w:rsidR="0068581B" w:rsidRDefault="0068581B" w:rsidP="0068581B">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 сведения о счетах в банках и кредитных организациях (наименование банка или   кредитной  организации,  номер  счета  и  дата  открытия),  реквизиты банковских   карт   (номер   карты)  гражданских  служащих  и  руководителя подведомственной организации;</w:t>
      </w:r>
    </w:p>
    <w:p w:rsidR="0068581B" w:rsidRDefault="0068581B" w:rsidP="0068581B">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иные сведения, которые я пожелал (пожелала) сообщить о себе.</w:t>
      </w:r>
    </w:p>
    <w:p w:rsidR="0068581B" w:rsidRDefault="0068581B" w:rsidP="0068581B">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отношений,  связанных  с  поступлением  на муниципальную  службу (работу), ее прохождением и прекращением (служебных  (трудовых)  и  непосредственно связанных с ними отношений), для реализации  полномочий,  возложенных законодательством Российской Федерации на администрацию Пинежского муниципального округа.</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Я ознакомлен (ознакомлена), что:</w:t>
      </w:r>
      <w:proofErr w:type="gramEnd"/>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согласие  на  обработку персональных данных действует </w:t>
      </w:r>
      <w:proofErr w:type="gramStart"/>
      <w:r>
        <w:rPr>
          <w:rFonts w:ascii="Times New Roman" w:hAnsi="Times New Roman" w:cs="Times New Roman"/>
          <w:sz w:val="24"/>
          <w:szCs w:val="24"/>
        </w:rPr>
        <w:t>с даты подписания</w:t>
      </w:r>
      <w:proofErr w:type="gramEnd"/>
      <w:r>
        <w:rPr>
          <w:rFonts w:ascii="Times New Roman" w:hAnsi="Times New Roman" w:cs="Times New Roman"/>
          <w:sz w:val="24"/>
          <w:szCs w:val="24"/>
        </w:rPr>
        <w:t xml:space="preserve"> настоящего   согласия   в   течение  всего  срока  прохождения   муниципальной службы   (работы)  в  администрации (структурном подразделении) ___________________________________;</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согласие  на  обработку  персональных  данных  может  быть  отозвано на основании письменного заявления в произвольной форме;</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в   случае   отзыва   согласия   на   обработку   персональных   данных</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администрация вправе продолжить обработку персональных данных при наличии оснований,  указанных в  </w:t>
      </w:r>
      <w:hyperlink r:id="rId111" w:history="1">
        <w:r>
          <w:rPr>
            <w:rStyle w:val="a6"/>
            <w:rFonts w:ascii="Times New Roman" w:hAnsi="Times New Roman" w:cs="Times New Roman"/>
            <w:sz w:val="24"/>
            <w:szCs w:val="24"/>
          </w:rPr>
          <w:t>пунктах 2</w:t>
        </w:r>
      </w:hyperlink>
      <w:r>
        <w:rPr>
          <w:rFonts w:ascii="Times New Roman" w:hAnsi="Times New Roman" w:cs="Times New Roman"/>
          <w:sz w:val="24"/>
          <w:szCs w:val="24"/>
        </w:rPr>
        <w:t xml:space="preserve"> - </w:t>
      </w:r>
      <w:hyperlink r:id="rId112" w:history="1">
        <w:r>
          <w:rPr>
            <w:rStyle w:val="a6"/>
            <w:rFonts w:ascii="Times New Roman" w:hAnsi="Times New Roman" w:cs="Times New Roman"/>
            <w:sz w:val="24"/>
            <w:szCs w:val="24"/>
          </w:rPr>
          <w:t>11 части 1 статьи 6</w:t>
        </w:r>
      </w:hyperlink>
      <w:r>
        <w:rPr>
          <w:rFonts w:ascii="Times New Roman" w:hAnsi="Times New Roman" w:cs="Times New Roman"/>
          <w:sz w:val="24"/>
          <w:szCs w:val="24"/>
        </w:rPr>
        <w:t xml:space="preserve">, </w:t>
      </w:r>
      <w:hyperlink r:id="rId113" w:history="1">
        <w:r>
          <w:rPr>
            <w:rStyle w:val="a6"/>
            <w:rFonts w:ascii="Times New Roman" w:hAnsi="Times New Roman" w:cs="Times New Roman"/>
            <w:sz w:val="24"/>
            <w:szCs w:val="24"/>
          </w:rPr>
          <w:t>части 2 статьи 10</w:t>
        </w:r>
      </w:hyperlink>
      <w:r>
        <w:rPr>
          <w:rFonts w:ascii="Times New Roman" w:hAnsi="Times New Roman" w:cs="Times New Roman"/>
          <w:sz w:val="24"/>
          <w:szCs w:val="24"/>
        </w:rPr>
        <w:t xml:space="preserve"> Федерального закона от 27 июля 2006 г. N 152-ФЗ "О персональных данных";</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после  увольнения  с  муниципальной службы (прекращения   трудовых  отношений)  и  непосредственно  связанных  с  ними отношений  персональные  данные  будут  храниться  в  администрации (структурном подразделении) в  течение  срока  хранения документов,   предусмотренного  законодательством  Российской  Федерации  в области архивного дела;</w:t>
      </w:r>
    </w:p>
    <w:p w:rsidR="0068581B" w:rsidRDefault="0068581B" w:rsidP="0068581B">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персональные  данные,  предоставляемые  в  отношении третьих лиц, будут обрабатываться   только   в   целях  осуществления  и  выполнения  функций, полномочий   и   обязанностей,   возложенных  законодательством  Российской Федерации на администрацию.</w:t>
      </w:r>
    </w:p>
    <w:p w:rsidR="0068581B" w:rsidRDefault="0068581B" w:rsidP="0068581B">
      <w:pPr>
        <w:pStyle w:val="ConsPlusNonformat"/>
        <w:ind w:firstLine="708"/>
        <w:jc w:val="both"/>
        <w:rPr>
          <w:rFonts w:ascii="Times New Roman" w:hAnsi="Times New Roman" w:cs="Times New Roman"/>
          <w:sz w:val="24"/>
          <w:szCs w:val="24"/>
        </w:rPr>
      </w:pPr>
    </w:p>
    <w:p w:rsidR="0068581B" w:rsidRDefault="0068581B" w:rsidP="0068581B">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Дата начала обработки персональных данных: ___________________________.</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(число, месяц, год)</w:t>
      </w:r>
    </w:p>
    <w:p w:rsidR="0068581B" w:rsidRDefault="0068581B" w:rsidP="0068581B">
      <w:pPr>
        <w:pStyle w:val="ConsPlusNonformat"/>
        <w:ind w:firstLine="709"/>
        <w:jc w:val="both"/>
        <w:rPr>
          <w:rFonts w:ascii="Times New Roman" w:hAnsi="Times New Roman" w:cs="Times New Roman"/>
          <w:sz w:val="24"/>
          <w:szCs w:val="24"/>
        </w:rPr>
      </w:pP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____________________                _________________________________</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(дата)                              (подпись, расшифровка подписи)</w:t>
      </w:r>
    </w:p>
    <w:p w:rsidR="0068581B" w:rsidRDefault="0068581B" w:rsidP="0068581B">
      <w:pPr>
        <w:pStyle w:val="ConsPlusNormal"/>
        <w:ind w:firstLine="709"/>
        <w:jc w:val="both"/>
        <w:rPr>
          <w:rFonts w:ascii="Times New Roman" w:hAnsi="Times New Roman" w:cs="Times New Roman"/>
          <w:sz w:val="24"/>
          <w:szCs w:val="24"/>
        </w:rPr>
      </w:pPr>
    </w:p>
    <w:p w:rsidR="0068581B" w:rsidRDefault="0068581B" w:rsidP="0068581B">
      <w:pPr>
        <w:pStyle w:val="ConsPlusNormal"/>
        <w:ind w:firstLine="709"/>
        <w:jc w:val="both"/>
        <w:rPr>
          <w:rFonts w:ascii="Times New Roman" w:hAnsi="Times New Roman" w:cs="Times New Roman"/>
          <w:sz w:val="24"/>
          <w:szCs w:val="24"/>
        </w:rPr>
      </w:pPr>
    </w:p>
    <w:p w:rsidR="0068581B" w:rsidRDefault="0068581B" w:rsidP="0068581B">
      <w:pPr>
        <w:pStyle w:val="ConsPlusNormal"/>
        <w:ind w:firstLine="709"/>
        <w:jc w:val="both"/>
        <w:rPr>
          <w:rFonts w:ascii="Times New Roman" w:hAnsi="Times New Roman" w:cs="Times New Roman"/>
          <w:sz w:val="24"/>
          <w:szCs w:val="24"/>
        </w:rPr>
      </w:pPr>
    </w:p>
    <w:p w:rsidR="00BE72F4" w:rsidRDefault="00BE72F4" w:rsidP="0068581B">
      <w:pPr>
        <w:pStyle w:val="ConsPlusNormal"/>
        <w:ind w:firstLine="709"/>
        <w:jc w:val="both"/>
        <w:rPr>
          <w:rFonts w:ascii="Times New Roman" w:hAnsi="Times New Roman" w:cs="Times New Roman"/>
          <w:sz w:val="24"/>
          <w:szCs w:val="24"/>
        </w:rPr>
      </w:pPr>
    </w:p>
    <w:p w:rsidR="00BE72F4" w:rsidRDefault="00BE72F4" w:rsidP="0068581B">
      <w:pPr>
        <w:pStyle w:val="ConsPlusNormal"/>
        <w:ind w:firstLine="709"/>
        <w:jc w:val="both"/>
        <w:rPr>
          <w:rFonts w:ascii="Times New Roman" w:hAnsi="Times New Roman" w:cs="Times New Roman"/>
          <w:sz w:val="24"/>
          <w:szCs w:val="24"/>
        </w:rPr>
      </w:pPr>
    </w:p>
    <w:p w:rsidR="00BE72F4" w:rsidRDefault="00BE72F4" w:rsidP="0068581B">
      <w:pPr>
        <w:pStyle w:val="ConsPlusNormal"/>
        <w:ind w:firstLine="709"/>
        <w:jc w:val="both"/>
        <w:rPr>
          <w:rFonts w:ascii="Times New Roman" w:hAnsi="Times New Roman" w:cs="Times New Roman"/>
          <w:sz w:val="24"/>
          <w:szCs w:val="24"/>
        </w:rPr>
      </w:pPr>
    </w:p>
    <w:p w:rsidR="00BE72F4" w:rsidRDefault="00BE72F4" w:rsidP="0068581B">
      <w:pPr>
        <w:pStyle w:val="ConsPlusNormal"/>
        <w:ind w:firstLine="709"/>
        <w:jc w:val="both"/>
        <w:rPr>
          <w:rFonts w:ascii="Times New Roman" w:hAnsi="Times New Roman" w:cs="Times New Roman"/>
          <w:sz w:val="24"/>
          <w:szCs w:val="24"/>
        </w:rPr>
      </w:pPr>
    </w:p>
    <w:p w:rsidR="00BE72F4" w:rsidRDefault="00BE72F4" w:rsidP="0068581B">
      <w:pPr>
        <w:pStyle w:val="ConsPlusNormal"/>
        <w:ind w:firstLine="709"/>
        <w:jc w:val="both"/>
        <w:rPr>
          <w:rFonts w:ascii="Times New Roman" w:hAnsi="Times New Roman" w:cs="Times New Roman"/>
          <w:sz w:val="24"/>
          <w:szCs w:val="24"/>
        </w:rPr>
      </w:pPr>
    </w:p>
    <w:p w:rsidR="00BE72F4" w:rsidRDefault="00BE72F4" w:rsidP="0068581B">
      <w:pPr>
        <w:pStyle w:val="ConsPlusNormal"/>
        <w:ind w:firstLine="709"/>
        <w:jc w:val="both"/>
        <w:rPr>
          <w:rFonts w:ascii="Times New Roman" w:hAnsi="Times New Roman" w:cs="Times New Roman"/>
          <w:sz w:val="24"/>
          <w:szCs w:val="24"/>
        </w:rPr>
      </w:pPr>
    </w:p>
    <w:p w:rsidR="0068581B" w:rsidRDefault="0068581B" w:rsidP="0068581B">
      <w:pPr>
        <w:pStyle w:val="ConsPlusNormal"/>
        <w:outlineLvl w:val="0"/>
        <w:rPr>
          <w:rFonts w:ascii="Times New Roman" w:hAnsi="Times New Roman" w:cs="Times New Roman"/>
          <w:szCs w:val="24"/>
        </w:rPr>
      </w:pPr>
    </w:p>
    <w:p w:rsidR="0068581B" w:rsidRDefault="0068581B" w:rsidP="0068581B">
      <w:pPr>
        <w:pStyle w:val="ConsPlusNormal"/>
        <w:outlineLvl w:val="0"/>
        <w:rPr>
          <w:rFonts w:ascii="Times New Roman" w:hAnsi="Times New Roman" w:cs="Times New Roman"/>
          <w:szCs w:val="24"/>
        </w:rPr>
      </w:pPr>
    </w:p>
    <w:p w:rsidR="0068581B" w:rsidRDefault="0068581B" w:rsidP="0068581B">
      <w:pPr>
        <w:pStyle w:val="ConsPlusNormal"/>
        <w:jc w:val="right"/>
        <w:outlineLvl w:val="0"/>
        <w:rPr>
          <w:rFonts w:ascii="Times New Roman" w:hAnsi="Times New Roman" w:cs="Times New Roman"/>
          <w:szCs w:val="24"/>
        </w:rPr>
      </w:pPr>
      <w:r>
        <w:rPr>
          <w:rFonts w:ascii="Times New Roman" w:hAnsi="Times New Roman" w:cs="Times New Roman"/>
          <w:szCs w:val="24"/>
        </w:rPr>
        <w:lastRenderedPageBreak/>
        <w:t>Приложение N 11</w:t>
      </w:r>
    </w:p>
    <w:p w:rsidR="0068581B" w:rsidRDefault="0068581B" w:rsidP="0068581B">
      <w:pPr>
        <w:pStyle w:val="ConsPlusNormal"/>
        <w:ind w:firstLine="709"/>
        <w:jc w:val="right"/>
        <w:rPr>
          <w:rFonts w:ascii="Times New Roman" w:hAnsi="Times New Roman" w:cs="Times New Roman"/>
          <w:szCs w:val="24"/>
        </w:rPr>
      </w:pPr>
      <w:r>
        <w:rPr>
          <w:rFonts w:ascii="Times New Roman" w:hAnsi="Times New Roman" w:cs="Times New Roman"/>
          <w:szCs w:val="24"/>
        </w:rPr>
        <w:t xml:space="preserve">к постановлению администрации </w:t>
      </w:r>
    </w:p>
    <w:p w:rsidR="0068581B" w:rsidRDefault="0068581B" w:rsidP="0068581B">
      <w:pPr>
        <w:pStyle w:val="ConsPlusNormal"/>
        <w:ind w:firstLine="709"/>
        <w:jc w:val="right"/>
        <w:rPr>
          <w:rFonts w:ascii="Times New Roman" w:hAnsi="Times New Roman" w:cs="Times New Roman"/>
          <w:szCs w:val="24"/>
        </w:rPr>
      </w:pPr>
      <w:r>
        <w:rPr>
          <w:rFonts w:ascii="Times New Roman" w:hAnsi="Times New Roman" w:cs="Times New Roman"/>
          <w:szCs w:val="24"/>
        </w:rPr>
        <w:t>Пинежского муниципального округа</w:t>
      </w:r>
    </w:p>
    <w:p w:rsidR="0068581B" w:rsidRDefault="0068581B" w:rsidP="0068581B">
      <w:pPr>
        <w:pStyle w:val="ConsPlusNormal"/>
        <w:ind w:firstLine="709"/>
        <w:jc w:val="right"/>
        <w:rPr>
          <w:rFonts w:ascii="Times New Roman" w:hAnsi="Times New Roman" w:cs="Times New Roman"/>
          <w:szCs w:val="24"/>
        </w:rPr>
      </w:pPr>
      <w:r>
        <w:rPr>
          <w:rFonts w:ascii="Times New Roman" w:hAnsi="Times New Roman" w:cs="Times New Roman"/>
          <w:szCs w:val="24"/>
        </w:rPr>
        <w:t>от 26 марта 2024 года № 0090 - па</w:t>
      </w:r>
    </w:p>
    <w:p w:rsidR="0068581B" w:rsidRDefault="0068581B" w:rsidP="0068581B">
      <w:pPr>
        <w:pStyle w:val="ConsPlusNormal"/>
        <w:ind w:firstLine="709"/>
        <w:jc w:val="both"/>
        <w:rPr>
          <w:rFonts w:ascii="Times New Roman" w:hAnsi="Times New Roman" w:cs="Times New Roman"/>
          <w:szCs w:val="24"/>
        </w:rPr>
      </w:pPr>
    </w:p>
    <w:p w:rsidR="0068581B" w:rsidRDefault="0068581B" w:rsidP="0068581B">
      <w:pPr>
        <w:pStyle w:val="ConsPlusNormal"/>
        <w:ind w:firstLine="709"/>
        <w:jc w:val="both"/>
        <w:rPr>
          <w:rFonts w:ascii="Times New Roman" w:hAnsi="Times New Roman" w:cs="Times New Roman"/>
          <w:szCs w:val="24"/>
        </w:rPr>
      </w:pPr>
    </w:p>
    <w:p w:rsidR="0068581B" w:rsidRDefault="0068581B" w:rsidP="0068581B">
      <w:pPr>
        <w:pStyle w:val="ConsPlusNonformat"/>
        <w:ind w:firstLine="709"/>
        <w:jc w:val="both"/>
        <w:rPr>
          <w:rFonts w:ascii="Times New Roman" w:hAnsi="Times New Roman" w:cs="Times New Roman"/>
          <w:sz w:val="24"/>
          <w:szCs w:val="24"/>
        </w:rPr>
      </w:pPr>
      <w:bookmarkStart w:id="46" w:name="P664"/>
      <w:bookmarkEnd w:id="46"/>
      <w:r>
        <w:rPr>
          <w:rFonts w:ascii="Times New Roman" w:hAnsi="Times New Roman" w:cs="Times New Roman"/>
          <w:sz w:val="24"/>
          <w:szCs w:val="24"/>
        </w:rPr>
        <w:t xml:space="preserve">                         ТИПОВАЯ ФОРМА РАЗЪЯСНЕНИЯ</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субъекту персональных данных юридических последствий отказа</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предоставить свои персональные данные</w:t>
      </w:r>
    </w:p>
    <w:p w:rsidR="0068581B" w:rsidRDefault="0068581B" w:rsidP="0068581B">
      <w:pPr>
        <w:pStyle w:val="ConsPlusNonformat"/>
        <w:ind w:firstLine="709"/>
        <w:jc w:val="both"/>
        <w:rPr>
          <w:rFonts w:ascii="Times New Roman" w:hAnsi="Times New Roman" w:cs="Times New Roman"/>
          <w:sz w:val="24"/>
          <w:szCs w:val="24"/>
        </w:rPr>
      </w:pP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Мне, _________________________________________________________________,</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(фамилия, имя, отчество (при наличии)</w:t>
      </w:r>
      <w:proofErr w:type="gramEnd"/>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разъяснены  юридические  последствия  отказа предоставить свои персональные данные   администрации (структурному подразделению) _______________________________________________.</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В  соответствии со </w:t>
      </w:r>
      <w:hyperlink r:id="rId114" w:history="1">
        <w:r>
          <w:rPr>
            <w:rStyle w:val="a6"/>
            <w:rFonts w:ascii="Times New Roman" w:hAnsi="Times New Roman" w:cs="Times New Roman"/>
            <w:sz w:val="24"/>
            <w:szCs w:val="24"/>
          </w:rPr>
          <w:t>статьями 26</w:t>
        </w:r>
      </w:hyperlink>
      <w:r>
        <w:rPr>
          <w:rFonts w:ascii="Times New Roman" w:hAnsi="Times New Roman" w:cs="Times New Roman"/>
          <w:sz w:val="24"/>
          <w:szCs w:val="24"/>
        </w:rPr>
        <w:t xml:space="preserve"> и </w:t>
      </w:r>
      <w:hyperlink r:id="rId115" w:history="1">
        <w:r>
          <w:rPr>
            <w:rStyle w:val="a6"/>
            <w:rFonts w:ascii="Times New Roman" w:hAnsi="Times New Roman" w:cs="Times New Roman"/>
            <w:sz w:val="24"/>
            <w:szCs w:val="24"/>
          </w:rPr>
          <w:t>42</w:t>
        </w:r>
      </w:hyperlink>
      <w:r>
        <w:rPr>
          <w:rFonts w:ascii="Times New Roman" w:hAnsi="Times New Roman" w:cs="Times New Roman"/>
          <w:sz w:val="24"/>
          <w:szCs w:val="24"/>
        </w:rPr>
        <w:t xml:space="preserve"> Федерального закона от 27 июля 2004 г.  N  79-ФЗ  "О  государственной гражданской службе Российской Федерации", </w:t>
      </w:r>
      <w:hyperlink r:id="rId116" w:history="1">
        <w:r>
          <w:rPr>
            <w:rStyle w:val="a6"/>
            <w:rFonts w:ascii="Times New Roman" w:hAnsi="Times New Roman" w:cs="Times New Roman"/>
            <w:sz w:val="24"/>
            <w:szCs w:val="24"/>
          </w:rPr>
          <w:t>статьями 57</w:t>
        </w:r>
      </w:hyperlink>
      <w:r>
        <w:rPr>
          <w:rFonts w:ascii="Times New Roman" w:hAnsi="Times New Roman" w:cs="Times New Roman"/>
          <w:sz w:val="24"/>
          <w:szCs w:val="24"/>
        </w:rPr>
        <w:t xml:space="preserve">, </w:t>
      </w:r>
      <w:hyperlink r:id="rId117" w:history="1">
        <w:r>
          <w:rPr>
            <w:rStyle w:val="a6"/>
            <w:rFonts w:ascii="Times New Roman" w:hAnsi="Times New Roman" w:cs="Times New Roman"/>
            <w:sz w:val="24"/>
            <w:szCs w:val="24"/>
          </w:rPr>
          <w:t>65</w:t>
        </w:r>
      </w:hyperlink>
      <w:r>
        <w:rPr>
          <w:rFonts w:ascii="Times New Roman" w:hAnsi="Times New Roman" w:cs="Times New Roman"/>
          <w:sz w:val="24"/>
          <w:szCs w:val="24"/>
        </w:rPr>
        <w:t xml:space="preserve">, </w:t>
      </w:r>
      <w:hyperlink r:id="rId118" w:history="1">
        <w:r>
          <w:rPr>
            <w:rStyle w:val="a6"/>
            <w:rFonts w:ascii="Times New Roman" w:hAnsi="Times New Roman" w:cs="Times New Roman"/>
            <w:sz w:val="24"/>
            <w:szCs w:val="24"/>
          </w:rPr>
          <w:t>69</w:t>
        </w:r>
      </w:hyperlink>
      <w:r>
        <w:rPr>
          <w:rFonts w:ascii="Times New Roman" w:hAnsi="Times New Roman" w:cs="Times New Roman"/>
          <w:sz w:val="24"/>
          <w:szCs w:val="24"/>
        </w:rPr>
        <w:t xml:space="preserve"> и </w:t>
      </w:r>
      <w:hyperlink r:id="rId119" w:history="1">
        <w:r>
          <w:rPr>
            <w:rStyle w:val="a6"/>
            <w:rFonts w:ascii="Times New Roman" w:hAnsi="Times New Roman" w:cs="Times New Roman"/>
            <w:sz w:val="24"/>
            <w:szCs w:val="24"/>
          </w:rPr>
          <w:t>86</w:t>
        </w:r>
      </w:hyperlink>
      <w:r>
        <w:rPr>
          <w:rFonts w:ascii="Times New Roman" w:hAnsi="Times New Roman" w:cs="Times New Roman"/>
          <w:sz w:val="24"/>
          <w:szCs w:val="24"/>
        </w:rPr>
        <w:t xml:space="preserve"> Трудового кодекса Российской Федерации, </w:t>
      </w:r>
      <w:hyperlink r:id="rId120" w:history="1">
        <w:r>
          <w:rPr>
            <w:rStyle w:val="a6"/>
            <w:rFonts w:ascii="Times New Roman" w:hAnsi="Times New Roman" w:cs="Times New Roman"/>
            <w:sz w:val="24"/>
            <w:szCs w:val="24"/>
          </w:rPr>
          <w:t>Положением</w:t>
        </w:r>
      </w:hyperlink>
      <w:r>
        <w:rPr>
          <w:rFonts w:ascii="Times New Roman" w:hAnsi="Times New Roman" w:cs="Times New Roman"/>
          <w:sz w:val="24"/>
          <w:szCs w:val="24"/>
        </w:rPr>
        <w:t xml:space="preserve"> о  персональных  данных  государственного гражданского служащего Российской Федерации  и  ведении  его  личного  дела,  утвержденным  Указом Президента Российской  Федерации  от  30  мая  2005  г.  N 609,  Администрацией Пинежского</w:t>
      </w:r>
      <w:proofErr w:type="gramEnd"/>
      <w:r>
        <w:rPr>
          <w:rFonts w:ascii="Times New Roman" w:hAnsi="Times New Roman" w:cs="Times New Roman"/>
          <w:sz w:val="24"/>
          <w:szCs w:val="24"/>
        </w:rPr>
        <w:t xml:space="preserve"> муниципального округа определен  перечень  персональных  данных,  которые  субъект персональных  данных  обязан предоставить  в администрацию или в ее структурное подразделение в связи с поступлением на  муниципальную службу (работу), ее прохождением и  прекращением  служебных  (трудовых)  и  непосредственно  связанных с ним отношений.</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Без   представления  субъектом  персональных  данных  обязательных  для заключения  служебного  контракта  (трудового  договора) сведений служебный контракт (трудовой договор) не может быть заключен.</w:t>
      </w:r>
    </w:p>
    <w:p w:rsidR="0068581B" w:rsidRDefault="0068581B" w:rsidP="0068581B">
      <w:pPr>
        <w:pStyle w:val="ConsPlusNonformat"/>
        <w:ind w:firstLine="709"/>
        <w:jc w:val="both"/>
        <w:rPr>
          <w:rFonts w:ascii="Times New Roman" w:hAnsi="Times New Roman" w:cs="Times New Roman"/>
          <w:sz w:val="24"/>
          <w:szCs w:val="24"/>
        </w:rPr>
      </w:pPr>
    </w:p>
    <w:p w:rsidR="0068581B" w:rsidRDefault="0068581B" w:rsidP="0068581B">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                      _________________________________</w:t>
      </w:r>
    </w:p>
    <w:p w:rsidR="0068581B" w:rsidRDefault="0068581B" w:rsidP="0068581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(дата)                              (подпись, расшифровка подписи)</w:t>
      </w:r>
    </w:p>
    <w:p w:rsidR="0068581B" w:rsidRDefault="0068581B" w:rsidP="0068581B">
      <w:pPr>
        <w:pStyle w:val="ConsPlusNormal"/>
        <w:outlineLvl w:val="0"/>
        <w:rPr>
          <w:rFonts w:ascii="Times New Roman" w:hAnsi="Times New Roman" w:cs="Times New Roman"/>
          <w:sz w:val="28"/>
          <w:szCs w:val="28"/>
        </w:rPr>
      </w:pPr>
    </w:p>
    <w:p w:rsidR="0068581B" w:rsidRDefault="0068581B" w:rsidP="0068581B">
      <w:pPr>
        <w:pStyle w:val="ConsPlusNormal"/>
        <w:jc w:val="right"/>
        <w:outlineLvl w:val="0"/>
        <w:rPr>
          <w:rFonts w:ascii="Times New Roman" w:hAnsi="Times New Roman" w:cs="Times New Roman"/>
          <w:sz w:val="24"/>
          <w:szCs w:val="24"/>
        </w:rPr>
      </w:pPr>
    </w:p>
    <w:p w:rsidR="0068581B" w:rsidRDefault="0068581B" w:rsidP="0068581B">
      <w:pPr>
        <w:pStyle w:val="ConsPlusNormal"/>
        <w:jc w:val="right"/>
        <w:outlineLvl w:val="0"/>
        <w:rPr>
          <w:rFonts w:ascii="Times New Roman" w:hAnsi="Times New Roman" w:cs="Times New Roman"/>
          <w:szCs w:val="24"/>
        </w:rPr>
      </w:pPr>
    </w:p>
    <w:p w:rsidR="0068581B" w:rsidRDefault="0068581B" w:rsidP="0068581B">
      <w:pPr>
        <w:pStyle w:val="ConsPlusNormal"/>
        <w:jc w:val="right"/>
        <w:outlineLvl w:val="0"/>
        <w:rPr>
          <w:rFonts w:ascii="Times New Roman" w:hAnsi="Times New Roman" w:cs="Times New Roman"/>
          <w:szCs w:val="24"/>
        </w:rPr>
      </w:pPr>
    </w:p>
    <w:p w:rsidR="0068581B" w:rsidRDefault="0068581B" w:rsidP="0068581B">
      <w:pPr>
        <w:pStyle w:val="ConsPlusNormal"/>
        <w:jc w:val="right"/>
        <w:outlineLvl w:val="0"/>
        <w:rPr>
          <w:rFonts w:ascii="Times New Roman" w:hAnsi="Times New Roman" w:cs="Times New Roman"/>
          <w:szCs w:val="24"/>
        </w:rPr>
      </w:pPr>
    </w:p>
    <w:p w:rsidR="0068581B" w:rsidRDefault="0068581B" w:rsidP="0068581B">
      <w:pPr>
        <w:pStyle w:val="ConsPlusNormal"/>
        <w:jc w:val="right"/>
        <w:outlineLvl w:val="0"/>
        <w:rPr>
          <w:rFonts w:ascii="Times New Roman" w:hAnsi="Times New Roman" w:cs="Times New Roman"/>
          <w:szCs w:val="24"/>
        </w:rPr>
      </w:pPr>
    </w:p>
    <w:p w:rsidR="0068581B" w:rsidRDefault="0068581B" w:rsidP="0068581B">
      <w:pPr>
        <w:pStyle w:val="ConsPlusNormal"/>
        <w:jc w:val="right"/>
        <w:outlineLvl w:val="0"/>
        <w:rPr>
          <w:rFonts w:ascii="Times New Roman" w:hAnsi="Times New Roman" w:cs="Times New Roman"/>
          <w:szCs w:val="24"/>
        </w:rPr>
      </w:pPr>
    </w:p>
    <w:p w:rsidR="0068581B" w:rsidRDefault="0068581B" w:rsidP="0068581B">
      <w:pPr>
        <w:pStyle w:val="ConsPlusNormal"/>
        <w:jc w:val="right"/>
        <w:outlineLvl w:val="0"/>
        <w:rPr>
          <w:rFonts w:ascii="Times New Roman" w:hAnsi="Times New Roman" w:cs="Times New Roman"/>
          <w:szCs w:val="24"/>
        </w:rPr>
      </w:pPr>
    </w:p>
    <w:p w:rsidR="0068581B" w:rsidRDefault="0068581B" w:rsidP="0068581B">
      <w:pPr>
        <w:pStyle w:val="ConsPlusNormal"/>
        <w:jc w:val="right"/>
        <w:outlineLvl w:val="0"/>
        <w:rPr>
          <w:rFonts w:ascii="Times New Roman" w:hAnsi="Times New Roman" w:cs="Times New Roman"/>
          <w:szCs w:val="24"/>
        </w:rPr>
      </w:pPr>
    </w:p>
    <w:p w:rsidR="0068581B" w:rsidRDefault="0068581B" w:rsidP="0068581B">
      <w:pPr>
        <w:pStyle w:val="ConsPlusNormal"/>
        <w:jc w:val="right"/>
        <w:outlineLvl w:val="0"/>
        <w:rPr>
          <w:rFonts w:ascii="Times New Roman" w:hAnsi="Times New Roman" w:cs="Times New Roman"/>
          <w:szCs w:val="24"/>
        </w:rPr>
      </w:pPr>
    </w:p>
    <w:p w:rsidR="0068581B" w:rsidRDefault="0068581B" w:rsidP="0068581B">
      <w:pPr>
        <w:pStyle w:val="ConsPlusNormal"/>
        <w:jc w:val="right"/>
        <w:outlineLvl w:val="0"/>
        <w:rPr>
          <w:rFonts w:ascii="Times New Roman" w:hAnsi="Times New Roman" w:cs="Times New Roman"/>
          <w:szCs w:val="24"/>
        </w:rPr>
      </w:pPr>
    </w:p>
    <w:p w:rsidR="0068581B" w:rsidRDefault="0068581B" w:rsidP="0068581B">
      <w:pPr>
        <w:pStyle w:val="ConsPlusNormal"/>
        <w:jc w:val="right"/>
        <w:outlineLvl w:val="0"/>
        <w:rPr>
          <w:rFonts w:ascii="Times New Roman" w:hAnsi="Times New Roman" w:cs="Times New Roman"/>
          <w:szCs w:val="24"/>
        </w:rPr>
      </w:pPr>
    </w:p>
    <w:p w:rsidR="0068581B" w:rsidRDefault="0068581B" w:rsidP="0068581B">
      <w:pPr>
        <w:pStyle w:val="ConsPlusNormal"/>
        <w:jc w:val="right"/>
        <w:outlineLvl w:val="0"/>
        <w:rPr>
          <w:rFonts w:ascii="Times New Roman" w:hAnsi="Times New Roman" w:cs="Times New Roman"/>
          <w:szCs w:val="24"/>
        </w:rPr>
      </w:pPr>
    </w:p>
    <w:p w:rsidR="0068581B" w:rsidRDefault="0068581B" w:rsidP="0068581B">
      <w:pPr>
        <w:pStyle w:val="ConsPlusNormal"/>
        <w:jc w:val="right"/>
        <w:outlineLvl w:val="0"/>
        <w:rPr>
          <w:rFonts w:ascii="Times New Roman" w:hAnsi="Times New Roman" w:cs="Times New Roman"/>
          <w:szCs w:val="24"/>
        </w:rPr>
      </w:pPr>
    </w:p>
    <w:p w:rsidR="0068581B" w:rsidRDefault="0068581B" w:rsidP="0068581B">
      <w:pPr>
        <w:pStyle w:val="ConsPlusNormal"/>
        <w:jc w:val="right"/>
        <w:outlineLvl w:val="0"/>
        <w:rPr>
          <w:rFonts w:ascii="Times New Roman" w:hAnsi="Times New Roman" w:cs="Times New Roman"/>
          <w:szCs w:val="24"/>
        </w:rPr>
      </w:pPr>
    </w:p>
    <w:p w:rsidR="0068581B" w:rsidRDefault="0068581B" w:rsidP="0068581B">
      <w:pPr>
        <w:pStyle w:val="ConsPlusNormal"/>
        <w:jc w:val="right"/>
        <w:outlineLvl w:val="0"/>
        <w:rPr>
          <w:rFonts w:ascii="Times New Roman" w:hAnsi="Times New Roman" w:cs="Times New Roman"/>
          <w:szCs w:val="24"/>
        </w:rPr>
      </w:pPr>
    </w:p>
    <w:p w:rsidR="0068581B" w:rsidRDefault="0068581B" w:rsidP="0068581B">
      <w:pPr>
        <w:pStyle w:val="ConsPlusNormal"/>
        <w:jc w:val="right"/>
        <w:outlineLvl w:val="0"/>
        <w:rPr>
          <w:rFonts w:ascii="Times New Roman" w:hAnsi="Times New Roman" w:cs="Times New Roman"/>
          <w:szCs w:val="24"/>
        </w:rPr>
      </w:pPr>
    </w:p>
    <w:p w:rsidR="0068581B" w:rsidRDefault="0068581B" w:rsidP="0068581B">
      <w:pPr>
        <w:pStyle w:val="ConsPlusNormal"/>
        <w:jc w:val="right"/>
        <w:outlineLvl w:val="0"/>
        <w:rPr>
          <w:rFonts w:ascii="Times New Roman" w:hAnsi="Times New Roman" w:cs="Times New Roman"/>
          <w:szCs w:val="24"/>
        </w:rPr>
      </w:pPr>
    </w:p>
    <w:p w:rsidR="0068581B" w:rsidRDefault="0068581B" w:rsidP="0068581B">
      <w:pPr>
        <w:pStyle w:val="ConsPlusNormal"/>
        <w:jc w:val="right"/>
        <w:outlineLvl w:val="0"/>
        <w:rPr>
          <w:rFonts w:ascii="Times New Roman" w:hAnsi="Times New Roman" w:cs="Times New Roman"/>
          <w:szCs w:val="24"/>
        </w:rPr>
      </w:pPr>
    </w:p>
    <w:p w:rsidR="0068581B" w:rsidRDefault="0068581B" w:rsidP="0068581B">
      <w:pPr>
        <w:pStyle w:val="ConsPlusNormal"/>
        <w:jc w:val="right"/>
        <w:outlineLvl w:val="0"/>
        <w:rPr>
          <w:rFonts w:ascii="Times New Roman" w:hAnsi="Times New Roman" w:cs="Times New Roman"/>
          <w:szCs w:val="24"/>
        </w:rPr>
      </w:pPr>
    </w:p>
    <w:p w:rsidR="0068581B" w:rsidRDefault="0068581B" w:rsidP="0068581B">
      <w:pPr>
        <w:pStyle w:val="ConsPlusNormal"/>
        <w:jc w:val="right"/>
        <w:outlineLvl w:val="0"/>
        <w:rPr>
          <w:rFonts w:ascii="Times New Roman" w:hAnsi="Times New Roman" w:cs="Times New Roman"/>
          <w:szCs w:val="24"/>
        </w:rPr>
      </w:pPr>
    </w:p>
    <w:p w:rsidR="0068581B" w:rsidRDefault="0068581B" w:rsidP="0068581B">
      <w:pPr>
        <w:pStyle w:val="ConsPlusNormal"/>
        <w:jc w:val="right"/>
        <w:outlineLvl w:val="0"/>
        <w:rPr>
          <w:rFonts w:ascii="Times New Roman" w:hAnsi="Times New Roman" w:cs="Times New Roman"/>
          <w:szCs w:val="24"/>
        </w:rPr>
      </w:pPr>
    </w:p>
    <w:p w:rsidR="0068581B" w:rsidRDefault="0068581B" w:rsidP="0068581B">
      <w:pPr>
        <w:pStyle w:val="ConsPlusNormal"/>
        <w:jc w:val="right"/>
        <w:outlineLvl w:val="0"/>
        <w:rPr>
          <w:rFonts w:ascii="Times New Roman" w:hAnsi="Times New Roman" w:cs="Times New Roman"/>
          <w:szCs w:val="24"/>
        </w:rPr>
      </w:pPr>
    </w:p>
    <w:p w:rsidR="0068581B" w:rsidRDefault="0068581B" w:rsidP="0068581B">
      <w:pPr>
        <w:pStyle w:val="ConsPlusNormal"/>
        <w:jc w:val="right"/>
        <w:outlineLvl w:val="0"/>
        <w:rPr>
          <w:rFonts w:ascii="Times New Roman" w:hAnsi="Times New Roman" w:cs="Times New Roman"/>
          <w:szCs w:val="24"/>
        </w:rPr>
      </w:pPr>
    </w:p>
    <w:p w:rsidR="0068581B" w:rsidRDefault="0068581B" w:rsidP="0068581B">
      <w:pPr>
        <w:pStyle w:val="ConsPlusNormal"/>
        <w:jc w:val="right"/>
        <w:outlineLvl w:val="0"/>
        <w:rPr>
          <w:rFonts w:ascii="Times New Roman" w:hAnsi="Times New Roman" w:cs="Times New Roman"/>
          <w:szCs w:val="24"/>
        </w:rPr>
      </w:pPr>
    </w:p>
    <w:p w:rsidR="00BE72F4" w:rsidRDefault="00BE72F4" w:rsidP="0068581B">
      <w:pPr>
        <w:pStyle w:val="ConsPlusNormal"/>
        <w:jc w:val="right"/>
        <w:outlineLvl w:val="0"/>
        <w:rPr>
          <w:rFonts w:ascii="Times New Roman" w:hAnsi="Times New Roman" w:cs="Times New Roman"/>
          <w:szCs w:val="24"/>
        </w:rPr>
      </w:pPr>
    </w:p>
    <w:p w:rsidR="00BE72F4" w:rsidRDefault="00BE72F4" w:rsidP="0068581B">
      <w:pPr>
        <w:pStyle w:val="ConsPlusNormal"/>
        <w:jc w:val="right"/>
        <w:outlineLvl w:val="0"/>
        <w:rPr>
          <w:rFonts w:ascii="Times New Roman" w:hAnsi="Times New Roman" w:cs="Times New Roman"/>
          <w:szCs w:val="24"/>
        </w:rPr>
      </w:pPr>
    </w:p>
    <w:p w:rsidR="00BE72F4" w:rsidRDefault="00BE72F4" w:rsidP="0068581B">
      <w:pPr>
        <w:pStyle w:val="ConsPlusNormal"/>
        <w:jc w:val="right"/>
        <w:outlineLvl w:val="0"/>
        <w:rPr>
          <w:rFonts w:ascii="Times New Roman" w:hAnsi="Times New Roman" w:cs="Times New Roman"/>
          <w:szCs w:val="24"/>
        </w:rPr>
      </w:pPr>
    </w:p>
    <w:p w:rsidR="0068581B" w:rsidRDefault="0068581B" w:rsidP="0068581B">
      <w:pPr>
        <w:pStyle w:val="ConsPlusNormal"/>
        <w:jc w:val="right"/>
        <w:outlineLvl w:val="0"/>
        <w:rPr>
          <w:rFonts w:ascii="Times New Roman" w:hAnsi="Times New Roman" w:cs="Times New Roman"/>
          <w:szCs w:val="24"/>
        </w:rPr>
      </w:pPr>
      <w:r>
        <w:rPr>
          <w:rFonts w:ascii="Times New Roman" w:hAnsi="Times New Roman" w:cs="Times New Roman"/>
          <w:szCs w:val="24"/>
        </w:rPr>
        <w:lastRenderedPageBreak/>
        <w:t>Приложение N 12</w:t>
      </w:r>
    </w:p>
    <w:p w:rsidR="0068581B" w:rsidRDefault="0068581B" w:rsidP="0068581B">
      <w:pPr>
        <w:pStyle w:val="ConsPlusNormal"/>
        <w:ind w:firstLine="709"/>
        <w:jc w:val="right"/>
        <w:rPr>
          <w:rFonts w:ascii="Times New Roman" w:hAnsi="Times New Roman" w:cs="Times New Roman"/>
          <w:szCs w:val="24"/>
        </w:rPr>
      </w:pPr>
      <w:r>
        <w:rPr>
          <w:rFonts w:ascii="Times New Roman" w:hAnsi="Times New Roman" w:cs="Times New Roman"/>
          <w:szCs w:val="24"/>
        </w:rPr>
        <w:t xml:space="preserve">к постановлению администрации </w:t>
      </w:r>
    </w:p>
    <w:p w:rsidR="0068581B" w:rsidRDefault="0068581B" w:rsidP="0068581B">
      <w:pPr>
        <w:pStyle w:val="ConsPlusNormal"/>
        <w:ind w:firstLine="709"/>
        <w:jc w:val="right"/>
        <w:rPr>
          <w:rFonts w:ascii="Times New Roman" w:hAnsi="Times New Roman" w:cs="Times New Roman"/>
          <w:szCs w:val="24"/>
        </w:rPr>
      </w:pPr>
      <w:r>
        <w:rPr>
          <w:rFonts w:ascii="Times New Roman" w:hAnsi="Times New Roman" w:cs="Times New Roman"/>
          <w:szCs w:val="24"/>
        </w:rPr>
        <w:t>Пинежского муниципального округа</w:t>
      </w:r>
    </w:p>
    <w:p w:rsidR="0068581B" w:rsidRDefault="0068581B" w:rsidP="0068581B">
      <w:pPr>
        <w:pStyle w:val="ConsPlusNormal"/>
        <w:ind w:firstLine="709"/>
        <w:jc w:val="right"/>
        <w:rPr>
          <w:rFonts w:ascii="Times New Roman" w:hAnsi="Times New Roman" w:cs="Times New Roman"/>
          <w:szCs w:val="24"/>
        </w:rPr>
      </w:pPr>
      <w:r>
        <w:rPr>
          <w:rFonts w:ascii="Times New Roman" w:hAnsi="Times New Roman" w:cs="Times New Roman"/>
          <w:szCs w:val="24"/>
        </w:rPr>
        <w:t>от 26 марта 2024 года № 0090 - па</w:t>
      </w: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Title"/>
        <w:ind w:firstLine="709"/>
        <w:jc w:val="center"/>
        <w:rPr>
          <w:rFonts w:ascii="Times New Roman" w:hAnsi="Times New Roman" w:cs="Times New Roman"/>
          <w:sz w:val="28"/>
          <w:szCs w:val="28"/>
        </w:rPr>
      </w:pPr>
      <w:bookmarkStart w:id="47" w:name="P701"/>
      <w:bookmarkEnd w:id="47"/>
      <w:r>
        <w:rPr>
          <w:rFonts w:ascii="Times New Roman" w:hAnsi="Times New Roman" w:cs="Times New Roman"/>
          <w:sz w:val="28"/>
          <w:szCs w:val="28"/>
        </w:rPr>
        <w:t>Порядок</w:t>
      </w:r>
    </w:p>
    <w:p w:rsidR="0068581B" w:rsidRDefault="0068581B" w:rsidP="0068581B">
      <w:pPr>
        <w:pStyle w:val="ConsPlusTitle"/>
        <w:ind w:firstLine="709"/>
        <w:jc w:val="center"/>
        <w:rPr>
          <w:rFonts w:ascii="Times New Roman" w:hAnsi="Times New Roman" w:cs="Times New Roman"/>
          <w:sz w:val="28"/>
          <w:szCs w:val="28"/>
        </w:rPr>
      </w:pPr>
      <w:r>
        <w:rPr>
          <w:rFonts w:ascii="Times New Roman" w:hAnsi="Times New Roman" w:cs="Times New Roman"/>
          <w:sz w:val="28"/>
          <w:szCs w:val="28"/>
        </w:rPr>
        <w:t>доступа  муниципальных служащих</w:t>
      </w:r>
    </w:p>
    <w:p w:rsidR="0068581B" w:rsidRDefault="0068581B" w:rsidP="0068581B">
      <w:pPr>
        <w:pStyle w:val="ConsPlusTitle"/>
        <w:ind w:firstLine="709"/>
        <w:jc w:val="center"/>
        <w:rPr>
          <w:rFonts w:ascii="Times New Roman" w:hAnsi="Times New Roman" w:cs="Times New Roman"/>
          <w:sz w:val="28"/>
          <w:szCs w:val="28"/>
        </w:rPr>
      </w:pPr>
      <w:r>
        <w:rPr>
          <w:rFonts w:ascii="Times New Roman" w:hAnsi="Times New Roman" w:cs="Times New Roman"/>
          <w:sz w:val="28"/>
          <w:szCs w:val="28"/>
        </w:rPr>
        <w:t>администрации в помещения, в которых ведется обработка персональных данных</w:t>
      </w:r>
    </w:p>
    <w:p w:rsidR="0068581B" w:rsidRDefault="0068581B" w:rsidP="0068581B">
      <w:pPr>
        <w:pStyle w:val="ConsPlusNormal"/>
        <w:ind w:firstLine="709"/>
        <w:jc w:val="both"/>
        <w:rPr>
          <w:rFonts w:ascii="Times New Roman" w:hAnsi="Times New Roman" w:cs="Times New Roman"/>
          <w:sz w:val="28"/>
          <w:szCs w:val="28"/>
        </w:rPr>
      </w:pPr>
    </w:p>
    <w:p w:rsidR="0068581B" w:rsidRDefault="0068581B" w:rsidP="006858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Доступ в помещения администрации Пинежского муниципального округа и ее структурных подразделений, в которых хранятся и обрабатываются персональные данные (далее - помещения), имеют  муниципальные служащие, должности которых включены в Перечень должностей  муниципальной службы администрации и ее структурных подразделений, замещение которых предусматривает осуществление обработки персональных данных либо осуществление доступа к персональным данным, утвержденный настоящим постановлением.</w:t>
      </w:r>
      <w:proofErr w:type="gramEnd"/>
    </w:p>
    <w:p w:rsidR="0068581B" w:rsidRDefault="0068581B" w:rsidP="006858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Для помещений организуется режим обеспечения безопасности, при котором обеспечивается сохранность носителей информации, содержащих персональные данные, а также исключается возможность неконтролируемого проникновения и пребывания в этих помещениях посторонних лиц.</w:t>
      </w:r>
    </w:p>
    <w:p w:rsidR="0068581B" w:rsidRDefault="0068581B" w:rsidP="006858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Нахождение в помещениях лиц, не являющихся муниципальными служащими, имеющими право осуществлять обработку персональных данных, возможно только в присутствии муниципального служащего, уполномоченного на обработку персональных данных.</w:t>
      </w:r>
    </w:p>
    <w:p w:rsidR="0068581B" w:rsidRDefault="0068581B" w:rsidP="006858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Ответственным за соблюдение порядка доступа в помещения является  муниципальный служащий, ответственный за организацию обработки персональных данных в администрации Пинежского муниципального округа и ее структурных подразделениях.</w:t>
      </w:r>
    </w:p>
    <w:p w:rsidR="0068581B" w:rsidRDefault="0068581B" w:rsidP="0068581B">
      <w:pPr>
        <w:rPr>
          <w:sz w:val="28"/>
          <w:szCs w:val="28"/>
        </w:rPr>
      </w:pPr>
    </w:p>
    <w:p w:rsidR="0068581B" w:rsidRDefault="0068581B" w:rsidP="0068581B">
      <w:pPr>
        <w:rPr>
          <w:sz w:val="28"/>
          <w:szCs w:val="28"/>
        </w:rPr>
      </w:pPr>
    </w:p>
    <w:p w:rsidR="0068581B" w:rsidRDefault="0068581B" w:rsidP="0068581B">
      <w:pPr>
        <w:rPr>
          <w:sz w:val="28"/>
          <w:szCs w:val="28"/>
        </w:rPr>
      </w:pPr>
    </w:p>
    <w:p w:rsidR="0068581B" w:rsidRDefault="0068581B" w:rsidP="0068581B">
      <w:pPr>
        <w:rPr>
          <w:sz w:val="28"/>
          <w:szCs w:val="28"/>
        </w:rPr>
      </w:pPr>
    </w:p>
    <w:p w:rsidR="0068581B" w:rsidRDefault="0068581B" w:rsidP="0068581B">
      <w:pPr>
        <w:rPr>
          <w:sz w:val="28"/>
          <w:szCs w:val="28"/>
        </w:rPr>
      </w:pPr>
    </w:p>
    <w:p w:rsidR="0068581B" w:rsidRDefault="0068581B" w:rsidP="0068581B">
      <w:pPr>
        <w:rPr>
          <w:sz w:val="28"/>
          <w:szCs w:val="28"/>
        </w:rPr>
      </w:pPr>
    </w:p>
    <w:p w:rsidR="0068581B" w:rsidRDefault="0068581B" w:rsidP="0068581B">
      <w:pPr>
        <w:rPr>
          <w:sz w:val="28"/>
          <w:szCs w:val="28"/>
        </w:rPr>
      </w:pPr>
    </w:p>
    <w:p w:rsidR="0068581B" w:rsidRDefault="0068581B" w:rsidP="0068581B">
      <w:pPr>
        <w:rPr>
          <w:sz w:val="28"/>
          <w:szCs w:val="28"/>
        </w:rPr>
      </w:pPr>
    </w:p>
    <w:p w:rsidR="0068581B" w:rsidRDefault="0068581B" w:rsidP="0068581B">
      <w:pPr>
        <w:rPr>
          <w:sz w:val="28"/>
          <w:szCs w:val="28"/>
        </w:rPr>
      </w:pPr>
    </w:p>
    <w:p w:rsidR="0068581B" w:rsidRDefault="0068581B" w:rsidP="0068581B">
      <w:pPr>
        <w:rPr>
          <w:sz w:val="28"/>
          <w:szCs w:val="28"/>
        </w:rPr>
      </w:pPr>
    </w:p>
    <w:p w:rsidR="0068581B" w:rsidRDefault="0068581B" w:rsidP="0068581B">
      <w:pPr>
        <w:rPr>
          <w:sz w:val="28"/>
          <w:szCs w:val="28"/>
        </w:rPr>
      </w:pPr>
    </w:p>
    <w:p w:rsidR="0068581B" w:rsidRDefault="0068581B" w:rsidP="0068581B">
      <w:pPr>
        <w:rPr>
          <w:sz w:val="28"/>
          <w:szCs w:val="28"/>
        </w:rPr>
      </w:pPr>
    </w:p>
    <w:p w:rsidR="00BE72F4" w:rsidRDefault="00BE72F4" w:rsidP="0068581B">
      <w:pPr>
        <w:rPr>
          <w:sz w:val="28"/>
          <w:szCs w:val="28"/>
        </w:rPr>
      </w:pPr>
    </w:p>
    <w:p w:rsidR="00BE72F4" w:rsidRDefault="00BE72F4" w:rsidP="0068581B">
      <w:pPr>
        <w:rPr>
          <w:sz w:val="28"/>
          <w:szCs w:val="28"/>
        </w:rPr>
      </w:pPr>
    </w:p>
    <w:p w:rsidR="0068581B" w:rsidRDefault="0068581B" w:rsidP="0068581B">
      <w:pPr>
        <w:rPr>
          <w:sz w:val="28"/>
          <w:szCs w:val="28"/>
        </w:rPr>
      </w:pPr>
    </w:p>
    <w:p w:rsidR="0068581B" w:rsidRDefault="0068581B" w:rsidP="0068581B">
      <w:pPr>
        <w:rPr>
          <w:sz w:val="28"/>
          <w:szCs w:val="28"/>
        </w:rPr>
      </w:pPr>
    </w:p>
    <w:p w:rsidR="00397AB4" w:rsidRPr="00397AB4" w:rsidRDefault="00397AB4" w:rsidP="00397AB4">
      <w:pPr>
        <w:pStyle w:val="ConsPlusTitle"/>
        <w:jc w:val="center"/>
        <w:outlineLvl w:val="0"/>
        <w:rPr>
          <w:rFonts w:ascii="Times New Roman" w:hAnsi="Times New Roman" w:cs="Times New Roman"/>
          <w:sz w:val="28"/>
          <w:szCs w:val="28"/>
        </w:rPr>
      </w:pPr>
      <w:r w:rsidRPr="00397AB4">
        <w:rPr>
          <w:rFonts w:ascii="Times New Roman" w:hAnsi="Times New Roman" w:cs="Times New Roman"/>
          <w:sz w:val="28"/>
          <w:szCs w:val="28"/>
        </w:rPr>
        <w:lastRenderedPageBreak/>
        <w:t>АДМИНИСТРАЦИЯ</w:t>
      </w:r>
    </w:p>
    <w:p w:rsidR="00397AB4" w:rsidRPr="00397AB4" w:rsidRDefault="00397AB4" w:rsidP="00397AB4">
      <w:pPr>
        <w:pStyle w:val="ConsPlusTitle"/>
        <w:jc w:val="center"/>
        <w:outlineLvl w:val="0"/>
        <w:rPr>
          <w:rFonts w:ascii="Times New Roman" w:hAnsi="Times New Roman" w:cs="Times New Roman"/>
          <w:sz w:val="28"/>
          <w:szCs w:val="28"/>
        </w:rPr>
      </w:pPr>
      <w:r w:rsidRPr="00397AB4">
        <w:rPr>
          <w:rFonts w:ascii="Times New Roman" w:hAnsi="Times New Roman" w:cs="Times New Roman"/>
          <w:sz w:val="28"/>
          <w:szCs w:val="28"/>
        </w:rPr>
        <w:t>ПИНЕЖСКОГО МУНИЦИПАЛЬНОГО ОКРУГА</w:t>
      </w:r>
    </w:p>
    <w:p w:rsidR="00397AB4" w:rsidRPr="00397AB4" w:rsidRDefault="00397AB4" w:rsidP="00397AB4">
      <w:pPr>
        <w:pStyle w:val="ConsPlusTitle"/>
        <w:jc w:val="center"/>
        <w:outlineLvl w:val="0"/>
        <w:rPr>
          <w:rFonts w:ascii="Times New Roman" w:hAnsi="Times New Roman" w:cs="Times New Roman"/>
          <w:sz w:val="28"/>
          <w:szCs w:val="28"/>
        </w:rPr>
      </w:pPr>
      <w:r w:rsidRPr="00397AB4">
        <w:rPr>
          <w:rFonts w:ascii="Times New Roman" w:hAnsi="Times New Roman" w:cs="Times New Roman"/>
          <w:sz w:val="28"/>
          <w:szCs w:val="28"/>
        </w:rPr>
        <w:t>АРХАНГЕЛЬСКОЙ ОБЛАСТИ</w:t>
      </w:r>
    </w:p>
    <w:p w:rsidR="00397AB4" w:rsidRPr="00397AB4" w:rsidRDefault="00397AB4" w:rsidP="00397AB4">
      <w:pPr>
        <w:pStyle w:val="ConsPlusTitle"/>
        <w:jc w:val="center"/>
        <w:outlineLvl w:val="0"/>
        <w:rPr>
          <w:rFonts w:ascii="Times New Roman" w:hAnsi="Times New Roman" w:cs="Times New Roman"/>
          <w:szCs w:val="28"/>
        </w:rPr>
      </w:pPr>
    </w:p>
    <w:p w:rsidR="00397AB4" w:rsidRPr="00397AB4" w:rsidRDefault="00397AB4" w:rsidP="00397AB4">
      <w:pPr>
        <w:jc w:val="center"/>
        <w:rPr>
          <w:b/>
          <w:sz w:val="22"/>
          <w:szCs w:val="28"/>
        </w:rPr>
      </w:pPr>
    </w:p>
    <w:p w:rsidR="00397AB4" w:rsidRPr="00397AB4" w:rsidRDefault="00397AB4" w:rsidP="00397AB4">
      <w:pPr>
        <w:jc w:val="center"/>
        <w:rPr>
          <w:b/>
          <w:sz w:val="28"/>
          <w:szCs w:val="28"/>
        </w:rPr>
      </w:pPr>
      <w:proofErr w:type="gramStart"/>
      <w:r w:rsidRPr="00397AB4">
        <w:rPr>
          <w:b/>
          <w:sz w:val="28"/>
          <w:szCs w:val="28"/>
        </w:rPr>
        <w:t>П</w:t>
      </w:r>
      <w:proofErr w:type="gramEnd"/>
      <w:r w:rsidRPr="00397AB4">
        <w:rPr>
          <w:b/>
          <w:sz w:val="28"/>
          <w:szCs w:val="28"/>
        </w:rPr>
        <w:t xml:space="preserve"> О С Т А Н О В Л Е Н И Е</w:t>
      </w:r>
    </w:p>
    <w:p w:rsidR="00397AB4" w:rsidRPr="00397AB4" w:rsidRDefault="00397AB4" w:rsidP="00397AB4">
      <w:pPr>
        <w:jc w:val="center"/>
        <w:rPr>
          <w:b/>
          <w:szCs w:val="28"/>
        </w:rPr>
      </w:pPr>
    </w:p>
    <w:p w:rsidR="00397AB4" w:rsidRPr="00397AB4" w:rsidRDefault="00397AB4" w:rsidP="00397AB4">
      <w:pPr>
        <w:jc w:val="center"/>
        <w:rPr>
          <w:b/>
          <w:szCs w:val="28"/>
        </w:rPr>
      </w:pPr>
    </w:p>
    <w:p w:rsidR="00397AB4" w:rsidRPr="00397AB4" w:rsidRDefault="00397AB4" w:rsidP="00397AB4">
      <w:pPr>
        <w:jc w:val="center"/>
        <w:rPr>
          <w:sz w:val="28"/>
          <w:szCs w:val="28"/>
        </w:rPr>
      </w:pPr>
      <w:r w:rsidRPr="00397AB4">
        <w:rPr>
          <w:sz w:val="28"/>
          <w:szCs w:val="28"/>
        </w:rPr>
        <w:t>от 26 марта 2024 г. № 0091 - па</w:t>
      </w:r>
    </w:p>
    <w:p w:rsidR="00397AB4" w:rsidRPr="00397AB4" w:rsidRDefault="00397AB4" w:rsidP="00397AB4">
      <w:pPr>
        <w:jc w:val="center"/>
        <w:rPr>
          <w:b/>
          <w:szCs w:val="28"/>
        </w:rPr>
      </w:pPr>
    </w:p>
    <w:p w:rsidR="00397AB4" w:rsidRPr="00397AB4" w:rsidRDefault="00397AB4" w:rsidP="00397AB4">
      <w:pPr>
        <w:jc w:val="center"/>
        <w:rPr>
          <w:b/>
          <w:szCs w:val="28"/>
        </w:rPr>
      </w:pPr>
    </w:p>
    <w:p w:rsidR="00397AB4" w:rsidRPr="00397AB4" w:rsidRDefault="00397AB4" w:rsidP="00397AB4">
      <w:pPr>
        <w:jc w:val="center"/>
        <w:rPr>
          <w:sz w:val="20"/>
          <w:szCs w:val="20"/>
        </w:rPr>
      </w:pPr>
      <w:r w:rsidRPr="00397AB4">
        <w:rPr>
          <w:sz w:val="20"/>
          <w:szCs w:val="20"/>
        </w:rPr>
        <w:t>с. Карпогоры</w:t>
      </w:r>
    </w:p>
    <w:p w:rsidR="00397AB4" w:rsidRPr="00397AB4" w:rsidRDefault="00397AB4" w:rsidP="00397AB4">
      <w:pPr>
        <w:pStyle w:val="ConsPlusTitle"/>
        <w:jc w:val="center"/>
        <w:rPr>
          <w:rFonts w:ascii="Times New Roman" w:eastAsiaTheme="minorEastAsia" w:hAnsi="Times New Roman" w:cs="Times New Roman"/>
          <w:sz w:val="28"/>
          <w:szCs w:val="28"/>
        </w:rPr>
      </w:pPr>
    </w:p>
    <w:p w:rsidR="00397AB4" w:rsidRPr="00397AB4" w:rsidRDefault="00397AB4" w:rsidP="00397AB4">
      <w:pPr>
        <w:pStyle w:val="ConsPlusTitle"/>
        <w:jc w:val="center"/>
        <w:rPr>
          <w:rFonts w:ascii="Times New Roman" w:hAnsi="Times New Roman" w:cs="Times New Roman"/>
          <w:sz w:val="28"/>
          <w:szCs w:val="28"/>
        </w:rPr>
      </w:pPr>
    </w:p>
    <w:p w:rsidR="00397AB4" w:rsidRPr="00397AB4" w:rsidRDefault="00397AB4" w:rsidP="00397AB4">
      <w:pPr>
        <w:pStyle w:val="ConsPlusTitle"/>
        <w:jc w:val="center"/>
        <w:rPr>
          <w:rFonts w:ascii="Times New Roman" w:hAnsi="Times New Roman" w:cs="Times New Roman"/>
          <w:sz w:val="28"/>
          <w:szCs w:val="28"/>
        </w:rPr>
      </w:pPr>
      <w:r w:rsidRPr="00397AB4">
        <w:rPr>
          <w:rFonts w:ascii="Times New Roman" w:hAnsi="Times New Roman" w:cs="Times New Roman"/>
          <w:sz w:val="28"/>
          <w:szCs w:val="28"/>
        </w:rPr>
        <w:t>О размещении аттракционов,</w:t>
      </w:r>
    </w:p>
    <w:p w:rsidR="00397AB4" w:rsidRPr="00397AB4" w:rsidRDefault="00397AB4" w:rsidP="00397AB4">
      <w:pPr>
        <w:pStyle w:val="ConsPlusTitle"/>
        <w:jc w:val="center"/>
        <w:rPr>
          <w:rFonts w:ascii="Times New Roman" w:hAnsi="Times New Roman" w:cs="Times New Roman"/>
          <w:sz w:val="28"/>
          <w:szCs w:val="28"/>
        </w:rPr>
      </w:pPr>
      <w:r w:rsidRPr="00397AB4">
        <w:rPr>
          <w:rFonts w:ascii="Times New Roman" w:hAnsi="Times New Roman" w:cs="Times New Roman"/>
          <w:sz w:val="28"/>
          <w:szCs w:val="28"/>
        </w:rPr>
        <w:t>батутов и иного развлекательного оборудования</w:t>
      </w:r>
    </w:p>
    <w:p w:rsidR="00397AB4" w:rsidRPr="00397AB4" w:rsidRDefault="00397AB4" w:rsidP="00397AB4">
      <w:pPr>
        <w:pStyle w:val="ConsPlusTitle"/>
        <w:jc w:val="center"/>
        <w:rPr>
          <w:rFonts w:ascii="Times New Roman" w:hAnsi="Times New Roman" w:cs="Times New Roman"/>
          <w:sz w:val="28"/>
          <w:szCs w:val="28"/>
        </w:rPr>
      </w:pPr>
      <w:r w:rsidRPr="00397AB4">
        <w:rPr>
          <w:rFonts w:ascii="Times New Roman" w:hAnsi="Times New Roman" w:cs="Times New Roman"/>
          <w:sz w:val="28"/>
          <w:szCs w:val="28"/>
        </w:rPr>
        <w:t xml:space="preserve">на территории Пинежского муниципального округа </w:t>
      </w:r>
    </w:p>
    <w:p w:rsidR="00397AB4" w:rsidRPr="00397AB4" w:rsidRDefault="00397AB4" w:rsidP="00397AB4">
      <w:pPr>
        <w:pStyle w:val="ConsPlusTitle"/>
        <w:jc w:val="center"/>
        <w:rPr>
          <w:rFonts w:ascii="Times New Roman" w:hAnsi="Times New Roman" w:cs="Times New Roman"/>
          <w:sz w:val="28"/>
          <w:szCs w:val="28"/>
        </w:rPr>
      </w:pPr>
      <w:r w:rsidRPr="00397AB4">
        <w:rPr>
          <w:rFonts w:ascii="Times New Roman" w:hAnsi="Times New Roman" w:cs="Times New Roman"/>
          <w:sz w:val="28"/>
          <w:szCs w:val="28"/>
        </w:rPr>
        <w:t>Архангельской области</w:t>
      </w:r>
    </w:p>
    <w:p w:rsidR="00397AB4" w:rsidRPr="00397AB4" w:rsidRDefault="00397AB4" w:rsidP="00397AB4">
      <w:pPr>
        <w:pStyle w:val="ConsPlusTitle"/>
        <w:jc w:val="center"/>
        <w:rPr>
          <w:rFonts w:ascii="Times New Roman" w:hAnsi="Times New Roman" w:cs="Times New Roman"/>
          <w:sz w:val="28"/>
          <w:szCs w:val="28"/>
        </w:rPr>
      </w:pPr>
    </w:p>
    <w:p w:rsidR="00397AB4" w:rsidRPr="00397AB4" w:rsidRDefault="00397AB4" w:rsidP="00397AB4">
      <w:pPr>
        <w:pStyle w:val="ConsPlusNormal"/>
        <w:jc w:val="center"/>
        <w:rPr>
          <w:rFonts w:ascii="Times New Roman" w:hAnsi="Times New Roman" w:cs="Times New Roman"/>
          <w:sz w:val="28"/>
          <w:szCs w:val="28"/>
        </w:rPr>
      </w:pPr>
    </w:p>
    <w:p w:rsidR="00397AB4" w:rsidRPr="00397AB4" w:rsidRDefault="00397AB4" w:rsidP="00397AB4">
      <w:pPr>
        <w:pStyle w:val="ConsPlusNormal"/>
        <w:jc w:val="center"/>
        <w:rPr>
          <w:rFonts w:ascii="Times New Roman" w:hAnsi="Times New Roman" w:cs="Times New Roman"/>
          <w:sz w:val="28"/>
          <w:szCs w:val="28"/>
        </w:rPr>
      </w:pPr>
    </w:p>
    <w:p w:rsidR="00397AB4" w:rsidRPr="00397AB4" w:rsidRDefault="00397AB4" w:rsidP="00397AB4">
      <w:pPr>
        <w:pStyle w:val="ConsPlusNormal"/>
        <w:ind w:firstLine="709"/>
        <w:jc w:val="both"/>
        <w:rPr>
          <w:rFonts w:ascii="Times New Roman" w:hAnsi="Times New Roman" w:cs="Times New Roman"/>
          <w:sz w:val="28"/>
          <w:szCs w:val="28"/>
        </w:rPr>
      </w:pPr>
      <w:proofErr w:type="gramStart"/>
      <w:r w:rsidRPr="00397AB4">
        <w:rPr>
          <w:rFonts w:ascii="Times New Roman" w:hAnsi="Times New Roman" w:cs="Times New Roman"/>
          <w:sz w:val="28"/>
          <w:szCs w:val="28"/>
        </w:rPr>
        <w:t xml:space="preserve">В соответствии с Федеральным законом от 06.10.2003 N 131-ФЗ "Об общих принципах организации местного самоуправления в Российской Федерации", Уставом  Пинежского муниципального округа Архангельской области, в целях создания условий для организации массового отдыха граждан, упорядочения деятельности временных нестационарных аттракционов, батутов и иного развлекательного оборудования на территории Пинежского муниципального округа Архангельской области, администрация Пинежского муниципального округа Архангельской области </w:t>
      </w:r>
      <w:proofErr w:type="gramEnd"/>
    </w:p>
    <w:p w:rsidR="00397AB4" w:rsidRPr="00397AB4" w:rsidRDefault="00397AB4" w:rsidP="00397AB4">
      <w:pPr>
        <w:pStyle w:val="ConsPlusNormal"/>
        <w:ind w:firstLine="709"/>
        <w:jc w:val="both"/>
        <w:rPr>
          <w:rFonts w:ascii="Times New Roman" w:hAnsi="Times New Roman" w:cs="Times New Roman"/>
          <w:b/>
          <w:sz w:val="28"/>
          <w:szCs w:val="28"/>
        </w:rPr>
      </w:pPr>
      <w:proofErr w:type="gramStart"/>
      <w:r w:rsidRPr="00397AB4">
        <w:rPr>
          <w:rFonts w:ascii="Times New Roman" w:hAnsi="Times New Roman" w:cs="Times New Roman"/>
          <w:b/>
          <w:sz w:val="28"/>
          <w:szCs w:val="28"/>
        </w:rPr>
        <w:t>п</w:t>
      </w:r>
      <w:proofErr w:type="gramEnd"/>
      <w:r w:rsidRPr="00397AB4">
        <w:rPr>
          <w:rFonts w:ascii="Times New Roman" w:hAnsi="Times New Roman" w:cs="Times New Roman"/>
          <w:b/>
          <w:sz w:val="28"/>
          <w:szCs w:val="28"/>
        </w:rPr>
        <w:t xml:space="preserve"> о с т а н о в л я е т:</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1. Утвердить Порядок размещения аттракционов, батутов и иного развлекательного оборудования на территории Пинежского муниципального округа Архангельской области (приложение N 1).</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2. Утвердить схемы размещения аттракционов, батутов и иного развлекательного оборудования на территории Пинежского муниципального округа Архангельской области (приложение № 2).</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3. Признать утратившим силу постановление администрации Пинежского муниципального района Архангельской области от 14 февраля 2023 года №0120-па «О размещения аттракционов, батутов и иного развлекательного оборудования на территории Пинежского муниципального района Архангельской области».</w:t>
      </w:r>
    </w:p>
    <w:p w:rsidR="00397AB4" w:rsidRPr="00397AB4" w:rsidRDefault="00397AB4" w:rsidP="00397AB4">
      <w:pPr>
        <w:pStyle w:val="ConsPlusNormal"/>
        <w:ind w:firstLine="709"/>
        <w:jc w:val="both"/>
        <w:rPr>
          <w:rFonts w:ascii="Times New Roman" w:hAnsi="Times New Roman" w:cs="Times New Roman"/>
          <w:sz w:val="28"/>
          <w:szCs w:val="28"/>
        </w:rPr>
      </w:pPr>
    </w:p>
    <w:p w:rsidR="00397AB4" w:rsidRPr="00397AB4" w:rsidRDefault="00397AB4" w:rsidP="00397AB4">
      <w:pPr>
        <w:pStyle w:val="ConsPlusNormal"/>
        <w:ind w:firstLine="709"/>
        <w:jc w:val="both"/>
        <w:rPr>
          <w:rFonts w:ascii="Times New Roman" w:hAnsi="Times New Roman" w:cs="Times New Roman"/>
          <w:sz w:val="28"/>
          <w:szCs w:val="28"/>
        </w:rPr>
      </w:pPr>
    </w:p>
    <w:p w:rsidR="00397AB4" w:rsidRPr="00397AB4" w:rsidRDefault="00397AB4" w:rsidP="00397AB4">
      <w:pPr>
        <w:pStyle w:val="ConsPlusNormal"/>
        <w:ind w:firstLine="709"/>
        <w:jc w:val="both"/>
        <w:rPr>
          <w:rFonts w:ascii="Times New Roman" w:hAnsi="Times New Roman" w:cs="Times New Roman"/>
          <w:sz w:val="28"/>
          <w:szCs w:val="28"/>
        </w:rPr>
      </w:pPr>
    </w:p>
    <w:p w:rsidR="00397AB4" w:rsidRPr="00397AB4" w:rsidRDefault="00397AB4" w:rsidP="00397AB4">
      <w:pPr>
        <w:pStyle w:val="ConsPlusNormal"/>
        <w:ind w:firstLine="0"/>
        <w:outlineLvl w:val="0"/>
        <w:rPr>
          <w:rFonts w:ascii="Times New Roman" w:hAnsi="Times New Roman" w:cs="Times New Roman"/>
          <w:sz w:val="28"/>
          <w:szCs w:val="28"/>
        </w:rPr>
      </w:pPr>
      <w:r w:rsidRPr="00397AB4">
        <w:rPr>
          <w:rFonts w:ascii="Times New Roman" w:hAnsi="Times New Roman" w:cs="Times New Roman"/>
          <w:sz w:val="28"/>
          <w:szCs w:val="28"/>
        </w:rPr>
        <w:t>Глава Пинежского муниципаль</w:t>
      </w:r>
      <w:r>
        <w:rPr>
          <w:rFonts w:ascii="Times New Roman" w:hAnsi="Times New Roman" w:cs="Times New Roman"/>
          <w:sz w:val="28"/>
          <w:szCs w:val="28"/>
        </w:rPr>
        <w:t xml:space="preserve">ного округа                    </w:t>
      </w:r>
      <w:r w:rsidRPr="00397AB4">
        <w:rPr>
          <w:rFonts w:ascii="Times New Roman" w:hAnsi="Times New Roman" w:cs="Times New Roman"/>
          <w:sz w:val="28"/>
          <w:szCs w:val="28"/>
        </w:rPr>
        <w:t xml:space="preserve">                   Л.А. Колик</w:t>
      </w:r>
    </w:p>
    <w:p w:rsidR="00397AB4" w:rsidRDefault="00397AB4" w:rsidP="00397AB4">
      <w:pPr>
        <w:pStyle w:val="ConsPlusNormal"/>
        <w:ind w:firstLine="0"/>
        <w:outlineLvl w:val="0"/>
        <w:rPr>
          <w:rFonts w:ascii="Times New Roman" w:hAnsi="Times New Roman" w:cs="Times New Roman"/>
          <w:sz w:val="28"/>
          <w:szCs w:val="28"/>
        </w:rPr>
      </w:pPr>
    </w:p>
    <w:p w:rsidR="006C05D3" w:rsidRDefault="006C05D3" w:rsidP="00397AB4">
      <w:pPr>
        <w:pStyle w:val="ConsPlusNormal"/>
        <w:ind w:firstLine="0"/>
        <w:outlineLvl w:val="0"/>
        <w:rPr>
          <w:rFonts w:ascii="Times New Roman" w:hAnsi="Times New Roman" w:cs="Times New Roman"/>
          <w:sz w:val="28"/>
          <w:szCs w:val="28"/>
        </w:rPr>
      </w:pPr>
    </w:p>
    <w:p w:rsidR="006C05D3" w:rsidRPr="00397AB4" w:rsidRDefault="006C05D3" w:rsidP="00397AB4">
      <w:pPr>
        <w:pStyle w:val="ConsPlusNormal"/>
        <w:ind w:firstLine="0"/>
        <w:outlineLvl w:val="0"/>
        <w:rPr>
          <w:rFonts w:ascii="Times New Roman" w:hAnsi="Times New Roman" w:cs="Times New Roman"/>
          <w:sz w:val="28"/>
          <w:szCs w:val="28"/>
        </w:rPr>
      </w:pPr>
    </w:p>
    <w:p w:rsidR="00397AB4" w:rsidRPr="00397AB4" w:rsidRDefault="00397AB4" w:rsidP="00397AB4">
      <w:pPr>
        <w:pStyle w:val="ConsPlusNormal"/>
        <w:ind w:firstLine="709"/>
        <w:jc w:val="right"/>
        <w:outlineLvl w:val="0"/>
        <w:rPr>
          <w:rFonts w:ascii="Times New Roman" w:hAnsi="Times New Roman" w:cs="Times New Roman"/>
          <w:sz w:val="28"/>
          <w:szCs w:val="28"/>
        </w:rPr>
      </w:pPr>
      <w:r w:rsidRPr="00397AB4">
        <w:rPr>
          <w:rFonts w:ascii="Times New Roman" w:hAnsi="Times New Roman" w:cs="Times New Roman"/>
          <w:sz w:val="28"/>
          <w:szCs w:val="28"/>
        </w:rPr>
        <w:lastRenderedPageBreak/>
        <w:t>Приложение N 1</w:t>
      </w:r>
    </w:p>
    <w:p w:rsidR="00397AB4" w:rsidRPr="00397AB4" w:rsidRDefault="00397AB4" w:rsidP="00397AB4">
      <w:pPr>
        <w:pStyle w:val="ConsPlusNormal"/>
        <w:ind w:firstLine="709"/>
        <w:jc w:val="right"/>
        <w:rPr>
          <w:rFonts w:ascii="Times New Roman" w:hAnsi="Times New Roman" w:cs="Times New Roman"/>
          <w:sz w:val="28"/>
          <w:szCs w:val="28"/>
        </w:rPr>
      </w:pPr>
      <w:r w:rsidRPr="00397AB4">
        <w:rPr>
          <w:rFonts w:ascii="Times New Roman" w:hAnsi="Times New Roman" w:cs="Times New Roman"/>
          <w:sz w:val="28"/>
          <w:szCs w:val="28"/>
        </w:rPr>
        <w:t xml:space="preserve">к постановлению администрации </w:t>
      </w:r>
    </w:p>
    <w:p w:rsidR="00397AB4" w:rsidRPr="00397AB4" w:rsidRDefault="00397AB4" w:rsidP="00397AB4">
      <w:pPr>
        <w:pStyle w:val="ConsPlusNormal"/>
        <w:ind w:firstLine="709"/>
        <w:jc w:val="right"/>
        <w:rPr>
          <w:rFonts w:ascii="Times New Roman" w:hAnsi="Times New Roman" w:cs="Times New Roman"/>
          <w:sz w:val="28"/>
          <w:szCs w:val="28"/>
        </w:rPr>
      </w:pPr>
      <w:r w:rsidRPr="00397AB4">
        <w:rPr>
          <w:rFonts w:ascii="Times New Roman" w:hAnsi="Times New Roman" w:cs="Times New Roman"/>
          <w:sz w:val="28"/>
          <w:szCs w:val="28"/>
        </w:rPr>
        <w:t xml:space="preserve">Пинежского муниципального </w:t>
      </w:r>
    </w:p>
    <w:p w:rsidR="00397AB4" w:rsidRPr="00397AB4" w:rsidRDefault="00397AB4" w:rsidP="00397AB4">
      <w:pPr>
        <w:pStyle w:val="ConsPlusNormal"/>
        <w:ind w:firstLine="709"/>
        <w:jc w:val="right"/>
        <w:rPr>
          <w:rFonts w:ascii="Times New Roman" w:hAnsi="Times New Roman" w:cs="Times New Roman"/>
          <w:sz w:val="28"/>
          <w:szCs w:val="28"/>
        </w:rPr>
      </w:pPr>
      <w:r w:rsidRPr="00397AB4">
        <w:rPr>
          <w:rFonts w:ascii="Times New Roman" w:hAnsi="Times New Roman" w:cs="Times New Roman"/>
          <w:sz w:val="28"/>
          <w:szCs w:val="28"/>
        </w:rPr>
        <w:t>округа Архангельской области</w:t>
      </w:r>
    </w:p>
    <w:p w:rsidR="00397AB4" w:rsidRPr="00397AB4" w:rsidRDefault="00397AB4" w:rsidP="00397AB4">
      <w:pPr>
        <w:pStyle w:val="ConsPlusNormal"/>
        <w:ind w:firstLine="709"/>
        <w:jc w:val="right"/>
        <w:rPr>
          <w:rFonts w:ascii="Times New Roman" w:hAnsi="Times New Roman" w:cs="Times New Roman"/>
          <w:sz w:val="24"/>
          <w:szCs w:val="24"/>
        </w:rPr>
      </w:pPr>
      <w:r w:rsidRPr="00397AB4">
        <w:rPr>
          <w:rFonts w:ascii="Times New Roman" w:hAnsi="Times New Roman" w:cs="Times New Roman"/>
          <w:sz w:val="28"/>
          <w:szCs w:val="28"/>
        </w:rPr>
        <w:t>от 26 марта 2024 г. № 0091 - па</w:t>
      </w:r>
    </w:p>
    <w:p w:rsidR="00397AB4" w:rsidRPr="00397AB4" w:rsidRDefault="00397AB4" w:rsidP="00397AB4">
      <w:pPr>
        <w:pStyle w:val="ConsPlusNormal"/>
        <w:ind w:firstLine="709"/>
        <w:jc w:val="both"/>
        <w:rPr>
          <w:rFonts w:ascii="Times New Roman" w:hAnsi="Times New Roman" w:cs="Times New Roman"/>
          <w:sz w:val="28"/>
          <w:szCs w:val="28"/>
        </w:rPr>
      </w:pPr>
    </w:p>
    <w:p w:rsidR="00397AB4" w:rsidRPr="00397AB4" w:rsidRDefault="00397AB4" w:rsidP="00397AB4">
      <w:pPr>
        <w:pStyle w:val="ConsPlusTitle"/>
        <w:ind w:firstLine="709"/>
        <w:jc w:val="center"/>
        <w:rPr>
          <w:rFonts w:ascii="Times New Roman" w:hAnsi="Times New Roman" w:cs="Times New Roman"/>
          <w:b w:val="0"/>
          <w:sz w:val="28"/>
          <w:szCs w:val="28"/>
        </w:rPr>
      </w:pPr>
      <w:bookmarkStart w:id="48" w:name="Par34"/>
      <w:bookmarkEnd w:id="48"/>
      <w:r w:rsidRPr="00397AB4">
        <w:rPr>
          <w:rFonts w:ascii="Times New Roman" w:hAnsi="Times New Roman" w:cs="Times New Roman"/>
          <w:b w:val="0"/>
          <w:sz w:val="28"/>
          <w:szCs w:val="28"/>
        </w:rPr>
        <w:t>Порядок</w:t>
      </w:r>
    </w:p>
    <w:p w:rsidR="00397AB4" w:rsidRPr="00397AB4" w:rsidRDefault="00397AB4" w:rsidP="00397AB4">
      <w:pPr>
        <w:pStyle w:val="ConsPlusTitle"/>
        <w:ind w:firstLine="709"/>
        <w:jc w:val="center"/>
        <w:rPr>
          <w:rFonts w:ascii="Times New Roman" w:hAnsi="Times New Roman" w:cs="Times New Roman"/>
          <w:b w:val="0"/>
          <w:sz w:val="28"/>
          <w:szCs w:val="28"/>
        </w:rPr>
      </w:pPr>
      <w:r w:rsidRPr="00397AB4">
        <w:rPr>
          <w:rFonts w:ascii="Times New Roman" w:hAnsi="Times New Roman" w:cs="Times New Roman"/>
          <w:b w:val="0"/>
          <w:sz w:val="28"/>
          <w:szCs w:val="28"/>
        </w:rPr>
        <w:t>размещения аттракционов, батутов и иного развлекательного</w:t>
      </w:r>
    </w:p>
    <w:p w:rsidR="00397AB4" w:rsidRPr="00397AB4" w:rsidRDefault="00397AB4" w:rsidP="00397AB4">
      <w:pPr>
        <w:pStyle w:val="ConsPlusTitle"/>
        <w:ind w:firstLine="709"/>
        <w:jc w:val="center"/>
        <w:rPr>
          <w:rFonts w:ascii="Times New Roman" w:hAnsi="Times New Roman" w:cs="Times New Roman"/>
          <w:b w:val="0"/>
          <w:sz w:val="28"/>
          <w:szCs w:val="28"/>
        </w:rPr>
      </w:pPr>
      <w:r w:rsidRPr="00397AB4">
        <w:rPr>
          <w:rFonts w:ascii="Times New Roman" w:hAnsi="Times New Roman" w:cs="Times New Roman"/>
          <w:b w:val="0"/>
          <w:sz w:val="28"/>
          <w:szCs w:val="28"/>
        </w:rPr>
        <w:t>оборудования на территории Пинежского муниципального округа Архангельской области (далее - порядок)</w:t>
      </w:r>
    </w:p>
    <w:p w:rsidR="00397AB4" w:rsidRPr="00397AB4" w:rsidRDefault="00397AB4" w:rsidP="00397AB4">
      <w:pPr>
        <w:pStyle w:val="ConsPlusNormal"/>
        <w:ind w:firstLine="709"/>
        <w:jc w:val="both"/>
        <w:rPr>
          <w:rFonts w:ascii="Times New Roman" w:hAnsi="Times New Roman" w:cs="Times New Roman"/>
          <w:sz w:val="28"/>
          <w:szCs w:val="28"/>
        </w:rPr>
      </w:pPr>
    </w:p>
    <w:p w:rsidR="00397AB4" w:rsidRPr="00397AB4" w:rsidRDefault="00397AB4" w:rsidP="00397AB4">
      <w:pPr>
        <w:pStyle w:val="ConsPlusTitle"/>
        <w:ind w:firstLine="709"/>
        <w:jc w:val="center"/>
        <w:outlineLvl w:val="1"/>
        <w:rPr>
          <w:rFonts w:ascii="Times New Roman" w:hAnsi="Times New Roman" w:cs="Times New Roman"/>
          <w:sz w:val="28"/>
          <w:szCs w:val="28"/>
        </w:rPr>
      </w:pPr>
      <w:r w:rsidRPr="00397AB4">
        <w:rPr>
          <w:rFonts w:ascii="Times New Roman" w:hAnsi="Times New Roman" w:cs="Times New Roman"/>
          <w:sz w:val="28"/>
          <w:szCs w:val="28"/>
        </w:rPr>
        <w:t>1. Общие положения</w:t>
      </w:r>
    </w:p>
    <w:p w:rsidR="00397AB4" w:rsidRPr="00397AB4" w:rsidRDefault="00397AB4" w:rsidP="00397AB4">
      <w:pPr>
        <w:pStyle w:val="ConsPlusNormal"/>
        <w:ind w:firstLine="709"/>
        <w:jc w:val="both"/>
        <w:rPr>
          <w:rFonts w:ascii="Times New Roman" w:hAnsi="Times New Roman" w:cs="Times New Roman"/>
          <w:sz w:val="28"/>
          <w:szCs w:val="28"/>
        </w:rPr>
      </w:pP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xml:space="preserve">1.1. </w:t>
      </w:r>
      <w:proofErr w:type="gramStart"/>
      <w:r w:rsidRPr="00397AB4">
        <w:rPr>
          <w:rFonts w:ascii="Times New Roman" w:hAnsi="Times New Roman" w:cs="Times New Roman"/>
          <w:sz w:val="28"/>
          <w:szCs w:val="28"/>
        </w:rPr>
        <w:t>Порядок размещения аттракционов, батутов и иного развлекательного оборудования на территории Пинежского муниципального округа Архангельской области (далее - Порядок) регулирует отношения, связанные с размещением на территории Пинежского муниципального округа Архангельской области аттракционов, батутов и иного развлекательного оборудования и определяет порядок их размещения и функционирования, а также порядок заключения договора на предоставление площадки (места) и взимания платы за его использование.</w:t>
      </w:r>
      <w:proofErr w:type="gramEnd"/>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1.2. Требования настоящего Порядка распространяются на аттракционы, батуты и иное развлекательное оборудование, размещаемые или планируемые к размещению на площадках (местах), принадлежащих на праве муниципальной собственности.</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1.3. Размещение аттракционов, батутов и иного развлекательного оборудования (далее - Объекты), осуществляется в соответствии со схемами размещения, на которых возможно размещение Объектов на территории Пинежского муниципального округа Архангельской области согласно приложению № 3 к настоящему постановлению.</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1.4. Период функционирования Объектов устанавливается с 1 мая по 30 сентября одного календарного года.</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1.5. Размещение Объектов на площадках (местах) осуществляется за плату, размер которой определяется в соответствии с методикой расчета размера стартовой цены за один день использования места (площадки) для размещения Объектов на территории Пинежского муниципального округа Архангельской области по итогам проведенного конкурса, которая утверждается Постановлением администрации Пинежского муниципального округа Архангельской области.</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1.6. Уполномоченным органом по вопросам размещения и функционирования Объектов на территории Пинежского муниципального округа Архангельской области</w:t>
      </w:r>
      <w:r w:rsidRPr="00397AB4">
        <w:rPr>
          <w:rFonts w:ascii="Times New Roman" w:hAnsi="Times New Roman" w:cs="Times New Roman"/>
          <w:color w:val="FF0000"/>
          <w:sz w:val="28"/>
          <w:szCs w:val="28"/>
        </w:rPr>
        <w:t xml:space="preserve"> </w:t>
      </w:r>
      <w:r w:rsidRPr="00397AB4">
        <w:rPr>
          <w:rFonts w:ascii="Times New Roman" w:hAnsi="Times New Roman" w:cs="Times New Roman"/>
          <w:sz w:val="28"/>
          <w:szCs w:val="28"/>
        </w:rPr>
        <w:t>является комитет по экономическому развитию администрации Пинежского муниципального округа Архангельской области.</w:t>
      </w:r>
    </w:p>
    <w:p w:rsidR="00397AB4" w:rsidRPr="00397AB4" w:rsidRDefault="00397AB4" w:rsidP="00397AB4">
      <w:pPr>
        <w:pStyle w:val="ConsPlusNormal"/>
        <w:ind w:firstLine="709"/>
        <w:jc w:val="both"/>
        <w:rPr>
          <w:rFonts w:ascii="Times New Roman" w:hAnsi="Times New Roman" w:cs="Times New Roman"/>
          <w:sz w:val="28"/>
          <w:szCs w:val="28"/>
        </w:rPr>
      </w:pPr>
    </w:p>
    <w:p w:rsidR="00397AB4" w:rsidRPr="00397AB4" w:rsidRDefault="00397AB4" w:rsidP="00397AB4">
      <w:pPr>
        <w:pStyle w:val="ConsPlusTitle"/>
        <w:jc w:val="center"/>
        <w:outlineLvl w:val="1"/>
        <w:rPr>
          <w:rFonts w:ascii="Times New Roman" w:hAnsi="Times New Roman" w:cs="Times New Roman"/>
          <w:sz w:val="28"/>
          <w:szCs w:val="28"/>
        </w:rPr>
      </w:pPr>
      <w:r w:rsidRPr="00397AB4">
        <w:rPr>
          <w:rFonts w:ascii="Times New Roman" w:hAnsi="Times New Roman" w:cs="Times New Roman"/>
          <w:sz w:val="28"/>
          <w:szCs w:val="28"/>
        </w:rPr>
        <w:t xml:space="preserve">2. Виды Объектов, размещаемых </w:t>
      </w:r>
      <w:proofErr w:type="gramStart"/>
      <w:r w:rsidRPr="00397AB4">
        <w:rPr>
          <w:rFonts w:ascii="Times New Roman" w:hAnsi="Times New Roman" w:cs="Times New Roman"/>
          <w:sz w:val="28"/>
          <w:szCs w:val="28"/>
        </w:rPr>
        <w:t>на</w:t>
      </w:r>
      <w:proofErr w:type="gramEnd"/>
    </w:p>
    <w:p w:rsidR="00397AB4" w:rsidRPr="00397AB4" w:rsidRDefault="00397AB4" w:rsidP="00397AB4">
      <w:pPr>
        <w:pStyle w:val="ConsPlusTitle"/>
        <w:jc w:val="center"/>
        <w:rPr>
          <w:rFonts w:ascii="Times New Roman" w:hAnsi="Times New Roman" w:cs="Times New Roman"/>
          <w:sz w:val="28"/>
          <w:szCs w:val="28"/>
        </w:rPr>
      </w:pPr>
      <w:r w:rsidRPr="00397AB4">
        <w:rPr>
          <w:rFonts w:ascii="Times New Roman" w:hAnsi="Times New Roman" w:cs="Times New Roman"/>
          <w:sz w:val="28"/>
          <w:szCs w:val="28"/>
        </w:rPr>
        <w:t xml:space="preserve">территории Пинежского муниципального округа </w:t>
      </w:r>
    </w:p>
    <w:p w:rsidR="00397AB4" w:rsidRPr="00397AB4" w:rsidRDefault="00397AB4" w:rsidP="00397AB4">
      <w:pPr>
        <w:pStyle w:val="ConsPlusTitle"/>
        <w:jc w:val="center"/>
        <w:rPr>
          <w:rFonts w:ascii="Times New Roman" w:hAnsi="Times New Roman" w:cs="Times New Roman"/>
          <w:sz w:val="28"/>
          <w:szCs w:val="28"/>
        </w:rPr>
      </w:pPr>
      <w:r w:rsidRPr="00397AB4">
        <w:rPr>
          <w:rFonts w:ascii="Times New Roman" w:hAnsi="Times New Roman" w:cs="Times New Roman"/>
          <w:sz w:val="28"/>
          <w:szCs w:val="28"/>
        </w:rPr>
        <w:lastRenderedPageBreak/>
        <w:t>Архангельской области</w:t>
      </w:r>
    </w:p>
    <w:p w:rsidR="00397AB4" w:rsidRPr="00397AB4" w:rsidRDefault="00397AB4" w:rsidP="00397AB4">
      <w:pPr>
        <w:pStyle w:val="ConsPlusNormal"/>
        <w:ind w:firstLine="709"/>
        <w:jc w:val="both"/>
        <w:rPr>
          <w:rFonts w:ascii="Times New Roman" w:hAnsi="Times New Roman" w:cs="Times New Roman"/>
          <w:sz w:val="28"/>
          <w:szCs w:val="28"/>
        </w:rPr>
      </w:pP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2.1. На территории Пинежского муниципального округа Архангельской области допускается размещение следующих Объектов:</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аттракционы - устройства для развлечений, создающие для посетителей развлекательный эффект за счет психоэмоциональных и биомеханических воздействий;</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аттракционы механизированные - аттракционы, на которых пассажиров перемещают по заданной траектории или в пределах ограниченного пространства, используя энергию различных видов, за исключением мускульной энергии людей. К аттракционам механизированным относятся железные дороги парковые, качели, в том числе со сложным движением, карусели, в том числе со сложным движением, колеса обозрения, сталкивающиеся автомобили;</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аттракционы надувные (батуты) - аттракционы мобильные немеханизированные, в которых используются пневматические устройства для обеспечения их функционирования. К аттракционам надувным относятся батуты, горки;</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аттракционы соревновательно - развлекательные и призовые - аттракционы мобильные немеханизированные, в которых используются различные приспособления, судо- и автомодели, лазеры с соревновательными целями. К аттракционам соревновательно-развлекательным и призовым относятся тиры, батуты пружинные, аттракционы лазательные (стенки, лестницы и так по порядку), лазерная охота.</w:t>
      </w:r>
    </w:p>
    <w:p w:rsidR="00397AB4" w:rsidRPr="00397AB4" w:rsidRDefault="00397AB4" w:rsidP="00397AB4">
      <w:pPr>
        <w:pStyle w:val="ConsPlusNormal"/>
        <w:ind w:firstLine="709"/>
        <w:jc w:val="both"/>
        <w:rPr>
          <w:rFonts w:ascii="Times New Roman" w:hAnsi="Times New Roman" w:cs="Times New Roman"/>
          <w:sz w:val="28"/>
          <w:szCs w:val="28"/>
        </w:rPr>
      </w:pPr>
    </w:p>
    <w:p w:rsidR="00397AB4" w:rsidRPr="00397AB4" w:rsidRDefault="00397AB4" w:rsidP="00397AB4">
      <w:pPr>
        <w:pStyle w:val="ConsPlusTitle"/>
        <w:jc w:val="center"/>
        <w:outlineLvl w:val="1"/>
        <w:rPr>
          <w:rFonts w:ascii="Times New Roman" w:hAnsi="Times New Roman" w:cs="Times New Roman"/>
          <w:sz w:val="28"/>
          <w:szCs w:val="28"/>
        </w:rPr>
      </w:pPr>
      <w:r w:rsidRPr="00397AB4">
        <w:rPr>
          <w:rFonts w:ascii="Times New Roman" w:hAnsi="Times New Roman" w:cs="Times New Roman"/>
          <w:sz w:val="28"/>
          <w:szCs w:val="28"/>
        </w:rPr>
        <w:t>3. Регулирование размещения Объектов на территории</w:t>
      </w:r>
    </w:p>
    <w:p w:rsidR="00397AB4" w:rsidRPr="00397AB4" w:rsidRDefault="00397AB4" w:rsidP="00397AB4">
      <w:pPr>
        <w:pStyle w:val="ConsPlusNormal"/>
        <w:jc w:val="center"/>
        <w:rPr>
          <w:rFonts w:ascii="Times New Roman" w:hAnsi="Times New Roman" w:cs="Times New Roman"/>
          <w:b/>
          <w:sz w:val="28"/>
          <w:szCs w:val="28"/>
        </w:rPr>
      </w:pPr>
      <w:r w:rsidRPr="00397AB4">
        <w:rPr>
          <w:rFonts w:ascii="Times New Roman" w:hAnsi="Times New Roman" w:cs="Times New Roman"/>
          <w:b/>
          <w:sz w:val="28"/>
          <w:szCs w:val="28"/>
        </w:rPr>
        <w:t>Пинежского муниципального округа Архангельской области</w:t>
      </w:r>
    </w:p>
    <w:p w:rsidR="00397AB4" w:rsidRPr="00397AB4" w:rsidRDefault="00397AB4" w:rsidP="00397AB4">
      <w:pPr>
        <w:pStyle w:val="ConsPlusNormal"/>
        <w:ind w:firstLine="709"/>
        <w:jc w:val="both"/>
        <w:rPr>
          <w:rFonts w:ascii="Times New Roman" w:hAnsi="Times New Roman" w:cs="Times New Roman"/>
          <w:sz w:val="28"/>
          <w:szCs w:val="28"/>
        </w:rPr>
      </w:pP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3.1. Регулирование размещения Объектов на территории Пинежского муниципального округа Архангельской области осуществляют:</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комитет по экономическому развитию администрации Пинежского муниципального округа Архангельской области - в части организации проведения конкурса, который проводится с целью выбора субъектов, которым по результатам будет предоставлено право на использование площадки (места) для размещения Объектов, а также заключения договоров на предоставление площадок (мест) в соответствии со схемой размещения Объектов;</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отдел архитектуры и строительства</w:t>
      </w:r>
      <w:r w:rsidRPr="00397AB4">
        <w:rPr>
          <w:rFonts w:ascii="Times New Roman" w:hAnsi="Times New Roman" w:cs="Times New Roman"/>
          <w:color w:val="FF0000"/>
          <w:sz w:val="28"/>
          <w:szCs w:val="28"/>
        </w:rPr>
        <w:t xml:space="preserve"> </w:t>
      </w:r>
      <w:r w:rsidRPr="00397AB4">
        <w:rPr>
          <w:rFonts w:ascii="Times New Roman" w:hAnsi="Times New Roman" w:cs="Times New Roman"/>
          <w:sz w:val="28"/>
          <w:szCs w:val="28"/>
        </w:rPr>
        <w:t>- в части подготовки Схемы площадок (мест) размещения Объектов на территории Пинежского муниципального округа Архангельской области (далее - Схема), с учетом требований, установленных градостроительным, земельным законодательством, правилами противопожарной безопасности;</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комитет по муниципальному имуществу и ЖКХ администрации Пинежского муниципального округа Архангельской области в части администрирования доходов в местный бюджет платы за использование места (площадки) для размещения Объектов.</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lastRenderedPageBreak/>
        <w:t>3.2. Размещение Объектов осуществляется на основании Договора на размещение Объектов на территории Пинежского муниципального округа Архангельской области (далее - Договор) (Приложение N 1 к настоящему Положению), заключаемого на срок не более чем на 5 месяцев.</w:t>
      </w:r>
    </w:p>
    <w:p w:rsidR="00397AB4" w:rsidRPr="00397AB4" w:rsidRDefault="00397AB4" w:rsidP="00397AB4">
      <w:pPr>
        <w:pStyle w:val="ConsPlusNormal"/>
        <w:ind w:firstLine="709"/>
        <w:jc w:val="both"/>
        <w:rPr>
          <w:rFonts w:ascii="Times New Roman" w:hAnsi="Times New Roman" w:cs="Times New Roman"/>
          <w:sz w:val="28"/>
          <w:szCs w:val="28"/>
        </w:rPr>
      </w:pPr>
    </w:p>
    <w:p w:rsidR="00397AB4" w:rsidRPr="00397AB4" w:rsidRDefault="00397AB4" w:rsidP="00397AB4">
      <w:pPr>
        <w:pStyle w:val="ConsPlusTitle"/>
        <w:jc w:val="center"/>
        <w:outlineLvl w:val="1"/>
        <w:rPr>
          <w:rFonts w:ascii="Times New Roman" w:hAnsi="Times New Roman" w:cs="Times New Roman"/>
          <w:sz w:val="28"/>
          <w:szCs w:val="28"/>
        </w:rPr>
      </w:pPr>
      <w:bookmarkStart w:id="49" w:name="Par68"/>
      <w:bookmarkEnd w:id="49"/>
      <w:r w:rsidRPr="00397AB4">
        <w:rPr>
          <w:rFonts w:ascii="Times New Roman" w:hAnsi="Times New Roman" w:cs="Times New Roman"/>
          <w:sz w:val="28"/>
          <w:szCs w:val="28"/>
        </w:rPr>
        <w:t>4. Общие требования к размещению Объектов на территории</w:t>
      </w:r>
    </w:p>
    <w:p w:rsidR="00397AB4" w:rsidRPr="00397AB4" w:rsidRDefault="00397AB4" w:rsidP="00397AB4">
      <w:pPr>
        <w:pStyle w:val="ConsPlusTitle"/>
        <w:jc w:val="center"/>
        <w:outlineLvl w:val="1"/>
        <w:rPr>
          <w:rFonts w:ascii="Times New Roman" w:hAnsi="Times New Roman" w:cs="Times New Roman"/>
          <w:sz w:val="28"/>
          <w:szCs w:val="28"/>
        </w:rPr>
      </w:pPr>
      <w:r w:rsidRPr="00397AB4">
        <w:rPr>
          <w:rFonts w:ascii="Times New Roman" w:hAnsi="Times New Roman" w:cs="Times New Roman"/>
          <w:sz w:val="28"/>
          <w:szCs w:val="28"/>
        </w:rPr>
        <w:t>Пинежского муниципального округа Архангельской области</w:t>
      </w:r>
    </w:p>
    <w:p w:rsidR="00397AB4" w:rsidRPr="00397AB4" w:rsidRDefault="00397AB4" w:rsidP="00397AB4">
      <w:pPr>
        <w:pStyle w:val="ConsPlusTitle"/>
        <w:ind w:firstLine="709"/>
        <w:jc w:val="center"/>
        <w:outlineLvl w:val="1"/>
        <w:rPr>
          <w:rFonts w:ascii="Times New Roman" w:hAnsi="Times New Roman" w:cs="Times New Roman"/>
          <w:b w:val="0"/>
          <w:sz w:val="28"/>
          <w:szCs w:val="28"/>
        </w:rPr>
      </w:pP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4.1. Размещение Объектов на территории  Пинежского муниципального округа Архангельской области осуществляется на площадках (местах), находящихся в муниципальной собственности, а также на площадках (местах), государственная собственность на которые не разграничена, без предоставления земельного участка (далее - Площадки) на основании договора, заключенного по результатам Конкурса.</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4.2. Объекты размещаются на площадках (местах) на территории Пинежского муниципального округа Архангельской области в соответствии с утвержденной Схемой. Размещение Объектов в иных местах не допускается.</w:t>
      </w:r>
    </w:p>
    <w:p w:rsidR="00397AB4" w:rsidRPr="00397AB4" w:rsidRDefault="00397AB4" w:rsidP="00397AB4">
      <w:pPr>
        <w:autoSpaceDE w:val="0"/>
        <w:autoSpaceDN w:val="0"/>
        <w:adjustRightInd w:val="0"/>
        <w:ind w:firstLine="708"/>
        <w:jc w:val="both"/>
        <w:rPr>
          <w:sz w:val="28"/>
          <w:szCs w:val="28"/>
        </w:rPr>
      </w:pPr>
      <w:r w:rsidRPr="00397AB4">
        <w:rPr>
          <w:sz w:val="28"/>
          <w:szCs w:val="28"/>
        </w:rPr>
        <w:t xml:space="preserve">4.3. Размещение Объектов осуществляется на основании результатов конкурса, проводимого в соответствии с разделами 5, </w:t>
      </w:r>
      <w:hyperlink r:id="rId121" w:anchor="Par156" w:tooltip="6. Финансовое обеспечение заявки" w:history="1">
        <w:r w:rsidRPr="00397AB4">
          <w:rPr>
            <w:rStyle w:val="a6"/>
            <w:sz w:val="28"/>
            <w:szCs w:val="28"/>
          </w:rPr>
          <w:t>6</w:t>
        </w:r>
      </w:hyperlink>
      <w:r w:rsidRPr="00397AB4">
        <w:rPr>
          <w:sz w:val="28"/>
          <w:szCs w:val="28"/>
        </w:rPr>
        <w:t xml:space="preserve">, </w:t>
      </w:r>
      <w:hyperlink r:id="rId122" w:anchor="Par168" w:tooltip="7. Порядок подачи заявки на участие в конкурсе" w:history="1">
        <w:r w:rsidRPr="00397AB4">
          <w:rPr>
            <w:rStyle w:val="a6"/>
            <w:sz w:val="28"/>
            <w:szCs w:val="28"/>
          </w:rPr>
          <w:t>7</w:t>
        </w:r>
      </w:hyperlink>
      <w:r w:rsidRPr="00397AB4">
        <w:rPr>
          <w:sz w:val="28"/>
          <w:szCs w:val="28"/>
        </w:rPr>
        <w:t xml:space="preserve"> настоящего порядка. Для участия в конкурсе юридические лица, индивидуальные предприниматели и </w:t>
      </w:r>
      <w:r w:rsidRPr="00397AB4">
        <w:rPr>
          <w:rFonts w:eastAsiaTheme="minorHAnsi"/>
          <w:sz w:val="28"/>
          <w:szCs w:val="28"/>
          <w:lang w:eastAsia="en-US"/>
        </w:rPr>
        <w:t xml:space="preserve">физические лица, применяющие специальный налоговый режим </w:t>
      </w:r>
      <w:r w:rsidRPr="00397AB4">
        <w:rPr>
          <w:sz w:val="28"/>
          <w:szCs w:val="28"/>
        </w:rPr>
        <w:t>подают заявку, оформленную в соответствии с приложением 2 к настоящему Положению.</w:t>
      </w:r>
    </w:p>
    <w:p w:rsidR="00397AB4" w:rsidRPr="00397AB4" w:rsidRDefault="00397AB4" w:rsidP="00397AB4">
      <w:pPr>
        <w:autoSpaceDE w:val="0"/>
        <w:autoSpaceDN w:val="0"/>
        <w:adjustRightInd w:val="0"/>
        <w:ind w:firstLine="708"/>
        <w:jc w:val="both"/>
        <w:rPr>
          <w:sz w:val="28"/>
          <w:szCs w:val="28"/>
        </w:rPr>
      </w:pPr>
      <w:r w:rsidRPr="00397AB4">
        <w:rPr>
          <w:sz w:val="28"/>
          <w:szCs w:val="28"/>
        </w:rPr>
        <w:t xml:space="preserve">4.4. Самовольно установленные Объекты подлежат демонтажу силами владельца. Лица, установившие Объекты (установка в местах, не предусмотренных Схемой, и (или) без договора), привлекаются к административной ответственности в соответствии с действующим законодательством Российской Федерации. </w:t>
      </w:r>
    </w:p>
    <w:p w:rsidR="00397AB4" w:rsidRPr="00397AB4" w:rsidRDefault="00397AB4" w:rsidP="00397AB4">
      <w:pPr>
        <w:autoSpaceDE w:val="0"/>
        <w:autoSpaceDN w:val="0"/>
        <w:adjustRightInd w:val="0"/>
        <w:ind w:firstLine="708"/>
        <w:jc w:val="both"/>
        <w:rPr>
          <w:sz w:val="28"/>
          <w:szCs w:val="28"/>
        </w:rPr>
      </w:pPr>
      <w:r w:rsidRPr="00397AB4">
        <w:rPr>
          <w:sz w:val="28"/>
          <w:szCs w:val="28"/>
        </w:rPr>
        <w:t>4.5. Победитель конкурса несет ответственность за безопасность Объектов, размещенных в соответствии с настоящим Положением.</w:t>
      </w:r>
    </w:p>
    <w:p w:rsidR="00397AB4" w:rsidRPr="00397AB4" w:rsidRDefault="00397AB4" w:rsidP="00397AB4">
      <w:pPr>
        <w:autoSpaceDE w:val="0"/>
        <w:autoSpaceDN w:val="0"/>
        <w:adjustRightInd w:val="0"/>
        <w:ind w:firstLine="708"/>
        <w:jc w:val="both"/>
        <w:rPr>
          <w:sz w:val="28"/>
          <w:szCs w:val="28"/>
        </w:rPr>
      </w:pPr>
      <w:r w:rsidRPr="00397AB4">
        <w:rPr>
          <w:sz w:val="28"/>
          <w:szCs w:val="28"/>
        </w:rPr>
        <w:t>4.6. При размещении Объектов победитель конкурса обязан обеспечить, в соответствии с требованиями действующего законодательства Российской Федерации, надлежащее обустройство места размещения Объектов, обеспечить в пределах своей компетенции безопасность граждан, общественный порядок и соблюдение мер пожарной безопасности, обеспечить техническую исправность используемых аттракционов и  оборудования.</w:t>
      </w:r>
    </w:p>
    <w:p w:rsidR="00397AB4" w:rsidRPr="00397AB4" w:rsidRDefault="00397AB4" w:rsidP="00397AB4">
      <w:pPr>
        <w:autoSpaceDE w:val="0"/>
        <w:autoSpaceDN w:val="0"/>
        <w:adjustRightInd w:val="0"/>
        <w:ind w:firstLine="708"/>
        <w:jc w:val="both"/>
        <w:rPr>
          <w:sz w:val="28"/>
          <w:szCs w:val="28"/>
        </w:rPr>
      </w:pPr>
      <w:r w:rsidRPr="00397AB4">
        <w:rPr>
          <w:sz w:val="28"/>
          <w:szCs w:val="28"/>
        </w:rPr>
        <w:t>4.7. Развлекательные объекты должны быть оснащены аптечкой первой медицинской помощи.</w:t>
      </w:r>
    </w:p>
    <w:p w:rsidR="00397AB4" w:rsidRPr="00397AB4" w:rsidRDefault="00397AB4" w:rsidP="00397AB4">
      <w:pPr>
        <w:autoSpaceDE w:val="0"/>
        <w:autoSpaceDN w:val="0"/>
        <w:adjustRightInd w:val="0"/>
        <w:ind w:firstLine="708"/>
        <w:jc w:val="both"/>
        <w:rPr>
          <w:sz w:val="28"/>
          <w:szCs w:val="28"/>
        </w:rPr>
      </w:pPr>
    </w:p>
    <w:p w:rsidR="00397AB4" w:rsidRPr="00397AB4" w:rsidRDefault="00397AB4" w:rsidP="00397AB4">
      <w:pPr>
        <w:pStyle w:val="ConsPlusTitle"/>
        <w:ind w:firstLine="709"/>
        <w:jc w:val="center"/>
        <w:outlineLvl w:val="1"/>
        <w:rPr>
          <w:rFonts w:ascii="Times New Roman" w:hAnsi="Times New Roman" w:cs="Times New Roman"/>
          <w:sz w:val="28"/>
          <w:szCs w:val="28"/>
        </w:rPr>
      </w:pPr>
      <w:bookmarkStart w:id="50" w:name="Par98"/>
      <w:bookmarkEnd w:id="50"/>
      <w:r w:rsidRPr="00397AB4">
        <w:rPr>
          <w:rFonts w:ascii="Times New Roman" w:hAnsi="Times New Roman" w:cs="Times New Roman"/>
          <w:sz w:val="28"/>
          <w:szCs w:val="28"/>
        </w:rPr>
        <w:t>5. Порядок предоставления площадок (мест)</w:t>
      </w:r>
    </w:p>
    <w:p w:rsidR="00397AB4" w:rsidRPr="00397AB4" w:rsidRDefault="00397AB4" w:rsidP="00397AB4">
      <w:pPr>
        <w:pStyle w:val="ConsPlusTitle"/>
        <w:ind w:firstLine="709"/>
        <w:jc w:val="center"/>
        <w:rPr>
          <w:rFonts w:ascii="Times New Roman" w:hAnsi="Times New Roman" w:cs="Times New Roman"/>
          <w:sz w:val="28"/>
          <w:szCs w:val="28"/>
        </w:rPr>
      </w:pPr>
      <w:r w:rsidRPr="00397AB4">
        <w:rPr>
          <w:rFonts w:ascii="Times New Roman" w:hAnsi="Times New Roman" w:cs="Times New Roman"/>
          <w:sz w:val="28"/>
          <w:szCs w:val="28"/>
        </w:rPr>
        <w:t>для размещения Объектов</w:t>
      </w:r>
    </w:p>
    <w:p w:rsidR="00397AB4" w:rsidRPr="00397AB4" w:rsidRDefault="00397AB4" w:rsidP="00397AB4">
      <w:pPr>
        <w:pStyle w:val="ConsPlusNormal"/>
        <w:ind w:firstLine="709"/>
        <w:jc w:val="both"/>
        <w:rPr>
          <w:rFonts w:ascii="Times New Roman" w:hAnsi="Times New Roman" w:cs="Times New Roman"/>
          <w:sz w:val="28"/>
          <w:szCs w:val="28"/>
        </w:rPr>
      </w:pP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5.1. Договор по форме согласно приложению 1 к настоящему Положению на использование площадки (места) для размещения Объектов заключается по результатам конкурса, проводимого Организатором.</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lastRenderedPageBreak/>
        <w:t>5.2. Основными целями проведения конкурса являются:</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обеспечение равных условий и возможностей для получения права заключения договора;</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заключение договора;</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пополнение доходов бюджета.</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5.3. Для проведения конкурса распоряжением администрации Пинежского муниципального округа Архангельской области создается комиссия по проведению конкурса на право использования площадок (мест) для размещения аттракционов, батутов, а также другого развлекательного оборудования на территории Пинежского муниципального округа Архангельской области, и утверждается ее количественный и персональный состав.</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5.4. Комиссия состоит из председателя, заместителя председателя и членов Комиссии. В случае отсутствия председателя Комиссии его обязанности выполняет заместитель председателя Комиссии. На заседании Комиссии ведется протокол, который подписывается всеми присутствующими на заседании членами Комиссии.</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5.5. Решения Комиссии принимаются простым большинством голосов от числа присутствующих на заседании членов Комиссии. При равенстве голосов голос председательствующего на заседании Комиссии является решающим. При голосовании каждый член Комиссии имеет один голос. Голосование осуществляется открыто. Заочное голосование не допускается.</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Член Комиссии, не согласный с принятым решением, имеет право изложить свое мнение в письменном виде и приложить его к протоколу заседания Комиссии.</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5.6. К полномочиям Комиссии относится:</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вскрытие конвертов, оформление протокола вскрытия конвертов на участие в аукционе;</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рассмотрение заявок и принятие решения о допуске претендентов к участию в конкурсе и признании участниками конкурса, об отказе в допуске к участию в конкурсе, оформление протокола о рассмотрении заявок на участие в конкурсе;</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определение победителей конкурса;</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подведение итогов конкурса путем оформления протокола;</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xml:space="preserve">- признание конкурса </w:t>
      </w:r>
      <w:proofErr w:type="gramStart"/>
      <w:r w:rsidRPr="00397AB4">
        <w:rPr>
          <w:rFonts w:ascii="Times New Roman" w:hAnsi="Times New Roman" w:cs="Times New Roman"/>
          <w:sz w:val="28"/>
          <w:szCs w:val="28"/>
        </w:rPr>
        <w:t>несостоявшимся</w:t>
      </w:r>
      <w:proofErr w:type="gramEnd"/>
      <w:r w:rsidRPr="00397AB4">
        <w:rPr>
          <w:rFonts w:ascii="Times New Roman" w:hAnsi="Times New Roman" w:cs="Times New Roman"/>
          <w:sz w:val="28"/>
          <w:szCs w:val="28"/>
        </w:rPr>
        <w:t>, если подана только одна заявка или не подано ни одной заявки, оформление протокола о признании конкурса несостоявшимся.</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5.7. Комиссия не вправе предъявлять дополнительные требования к участникам конкурса, не предусмотренные настоящим Положением. Не допускается изменять указанные в конкурсной документации требования к участникам конкурса.</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5.8. Комиссия правомочна осуществлять функции, предусмотренные настоящим Положением, если на ее заседании присутствует не менее пятидесяти процентов общего числа ее членов. Члены Комиссии должны быть уведомлены о месте, дате и времени проведения заседания Конкурсной комиссии. Члены Комиссии лично участвуют в заседаниях.</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5.9. Основными принципами деятельности Комиссии являются:</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lastRenderedPageBreak/>
        <w:t>- создание для заявителей равных условий участия в конкурсе;</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развитие добросовестной конкуренции;</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обеспечение доступности информации о проведен</w:t>
      </w:r>
      <w:proofErr w:type="gramStart"/>
      <w:r w:rsidRPr="00397AB4">
        <w:rPr>
          <w:rFonts w:ascii="Times New Roman" w:hAnsi="Times New Roman" w:cs="Times New Roman"/>
          <w:sz w:val="28"/>
          <w:szCs w:val="28"/>
        </w:rPr>
        <w:t>ии ау</w:t>
      </w:r>
      <w:proofErr w:type="gramEnd"/>
      <w:r w:rsidRPr="00397AB4">
        <w:rPr>
          <w:rFonts w:ascii="Times New Roman" w:hAnsi="Times New Roman" w:cs="Times New Roman"/>
          <w:sz w:val="28"/>
          <w:szCs w:val="28"/>
        </w:rPr>
        <w:t>кциона и открытости его проведения.</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5.10. Конкурс признается несостоявшимся в следующих случаях:</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отсутствие заявок на участие в аукционе;</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поступила одна заявка на участие в аукционе.</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5.11. Извещение о проведении конкурса (далее - Извещение) совместно с размещением конкурсной документации опубликовывается в Информационном вестнике Пинежского муниципального округа Архангельской области и размещается на официальном сайте администрации Пинежского муниципального округа Архангельской области в сети «Интернет» не менее чем за 10 дней до начала проведения конкурса.</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5.12. В Извещении должны быть указаны следующие сведения:</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наименование, местонахождение, почтовый адрес, адрес электронной почты, номер контактного телефона;</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предмет конкурса (адресный ориентир, площадь места);</w:t>
      </w:r>
    </w:p>
    <w:p w:rsidR="00397AB4" w:rsidRPr="00397AB4" w:rsidRDefault="00397AB4" w:rsidP="00397AB4">
      <w:pPr>
        <w:ind w:firstLine="709"/>
        <w:rPr>
          <w:sz w:val="28"/>
          <w:szCs w:val="28"/>
        </w:rPr>
      </w:pPr>
      <w:r w:rsidRPr="00397AB4">
        <w:rPr>
          <w:sz w:val="28"/>
          <w:szCs w:val="28"/>
        </w:rPr>
        <w:t>- порядок, место, дата начала и дата окончания срока подачи заявок на участие в конкурсе. При этом датой начала срока подачи заявок на участие в конкурсе является день, следующий за днем официального опубликования извещения о проведении Конкурса;</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форма заявки;</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официальный сайт, на котором размещена конкурсная документация;</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место, дата и время рассмотрения заявок на участие в конкурсе;</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место, дата и время проведения конкурса и подведения его итогов;</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условия договора на предоставление площадки для размещения Объектов, стартовая цена за площадки (места) для размещения Объектов.</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5.13. Конкурсная документация должна содержать:</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информацию о предмете конкурса;</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критерии оценки конкурса;</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перечень площадок (мест) для размещения Объектов;</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порядок, место, дату начала и окончания срока подачи заявок на участие в конкурсе. При этом датой начала срока подачи заявок на участие в конкурсе является день, следующий за днем официального опубликования извещения о проведении конкурса;</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требования к заявителям и перечень предоставляемых документов для участия в конкурсе;</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требования к содержанию и форме заявки на участие в конкурсе;</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порядок и срок отзыва заявок на участие в конкурсе;</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проект договора, предлагаемый к заключению;</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срок, в течение которого победитель конкурса должен подписать договор;</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место, дату и время рассмотрения заявок на участие в конкурсе, место и время проведения конкурса, условия определения победителя конкурса;</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стартовую цену за использование места (площадки) для размещения развлекательного объекта.</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lastRenderedPageBreak/>
        <w:t>5.14. Основаниями для отказа в допуске к участию в конкурсе являются:</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непредставление претендентом документов, указанных в конкурсной документации, либо наличие в них недостоверных сведений;</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несоответствие заявки и прилагаемых к ней документов требованиям конкурсной документации;</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нарушение сроков подачи документов для участия в конкурсе;</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несоответствие участника условиям конкурса.</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5.15. В случае установления недостоверности сведений, содержащихся в документах, представленных претендентом, Комиссия вправе отстранить такого претендента от участия в конкурсе на любом этапе его проведения.</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5.16.  Преимущественное право на заключение Договора без проведения конкурса имеет арендатор, надлежащим образом исполнявший свои обязанности в соответствии п.4.6. Порядка и Договора, заключенного в предыдущем году. В случае принятия данным арендатором решения о продолжении размещения Объектов на Площадках Договор должен быть заключен до 01 апреля текущего года.</w:t>
      </w:r>
    </w:p>
    <w:p w:rsidR="00397AB4" w:rsidRPr="00397AB4" w:rsidRDefault="00397AB4" w:rsidP="00397AB4">
      <w:pPr>
        <w:pStyle w:val="ConsPlusNormal"/>
        <w:ind w:firstLine="709"/>
        <w:jc w:val="both"/>
        <w:rPr>
          <w:rFonts w:ascii="Times New Roman" w:hAnsi="Times New Roman" w:cs="Times New Roman"/>
          <w:sz w:val="28"/>
          <w:szCs w:val="28"/>
        </w:rPr>
      </w:pPr>
    </w:p>
    <w:p w:rsidR="00397AB4" w:rsidRPr="00397AB4" w:rsidRDefault="00397AB4" w:rsidP="00397AB4">
      <w:pPr>
        <w:pStyle w:val="ConsPlusNormal"/>
        <w:ind w:firstLine="709"/>
        <w:jc w:val="both"/>
        <w:rPr>
          <w:rFonts w:ascii="Times New Roman" w:hAnsi="Times New Roman" w:cs="Times New Roman"/>
          <w:sz w:val="28"/>
          <w:szCs w:val="28"/>
        </w:rPr>
      </w:pPr>
      <w:bookmarkStart w:id="51" w:name="Par156"/>
      <w:bookmarkEnd w:id="51"/>
    </w:p>
    <w:p w:rsidR="00397AB4" w:rsidRPr="00397AB4" w:rsidRDefault="00397AB4" w:rsidP="00397AB4">
      <w:pPr>
        <w:pStyle w:val="ConsPlusTitle"/>
        <w:ind w:firstLine="709"/>
        <w:jc w:val="center"/>
        <w:outlineLvl w:val="1"/>
        <w:rPr>
          <w:rFonts w:ascii="Times New Roman" w:hAnsi="Times New Roman" w:cs="Times New Roman"/>
          <w:sz w:val="28"/>
          <w:szCs w:val="28"/>
        </w:rPr>
      </w:pPr>
      <w:bookmarkStart w:id="52" w:name="Par168"/>
      <w:bookmarkEnd w:id="52"/>
      <w:r w:rsidRPr="00397AB4">
        <w:rPr>
          <w:rFonts w:ascii="Times New Roman" w:hAnsi="Times New Roman" w:cs="Times New Roman"/>
          <w:sz w:val="28"/>
          <w:szCs w:val="28"/>
        </w:rPr>
        <w:t>6. Порядок подачи заявки на участие в конкурсе</w:t>
      </w:r>
    </w:p>
    <w:p w:rsidR="00397AB4" w:rsidRPr="00397AB4" w:rsidRDefault="00397AB4" w:rsidP="00397AB4">
      <w:pPr>
        <w:pStyle w:val="ConsPlusNormal"/>
        <w:ind w:firstLine="709"/>
        <w:jc w:val="both"/>
        <w:rPr>
          <w:rFonts w:ascii="Times New Roman" w:hAnsi="Times New Roman" w:cs="Times New Roman"/>
          <w:sz w:val="28"/>
          <w:szCs w:val="28"/>
        </w:rPr>
      </w:pPr>
    </w:p>
    <w:p w:rsidR="00397AB4" w:rsidRPr="00397AB4" w:rsidRDefault="00397AB4" w:rsidP="00397AB4">
      <w:pPr>
        <w:autoSpaceDE w:val="0"/>
        <w:autoSpaceDN w:val="0"/>
        <w:adjustRightInd w:val="0"/>
        <w:ind w:firstLine="708"/>
        <w:jc w:val="both"/>
        <w:rPr>
          <w:rFonts w:eastAsiaTheme="minorHAnsi"/>
          <w:sz w:val="28"/>
          <w:szCs w:val="28"/>
          <w:lang w:eastAsia="en-US"/>
        </w:rPr>
      </w:pPr>
      <w:r w:rsidRPr="00397AB4">
        <w:rPr>
          <w:sz w:val="28"/>
          <w:szCs w:val="28"/>
        </w:rPr>
        <w:t>6.1. К участию в конкурсе допускаются юридические лица, индивидуальные предприниматели и ф</w:t>
      </w:r>
      <w:r w:rsidRPr="00397AB4">
        <w:rPr>
          <w:rFonts w:eastAsiaTheme="minorHAnsi"/>
          <w:sz w:val="28"/>
          <w:szCs w:val="28"/>
          <w:lang w:eastAsia="en-US"/>
        </w:rPr>
        <w:t>изические лица, применяющие специальный налоговый режим</w:t>
      </w:r>
      <w:r w:rsidRPr="00397AB4">
        <w:rPr>
          <w:sz w:val="28"/>
          <w:szCs w:val="28"/>
        </w:rPr>
        <w:t>. Юридическое лицо, индивидуальный предприниматель или ф</w:t>
      </w:r>
      <w:r w:rsidRPr="00397AB4">
        <w:rPr>
          <w:rFonts w:eastAsiaTheme="minorHAnsi"/>
          <w:sz w:val="28"/>
          <w:szCs w:val="28"/>
          <w:lang w:eastAsia="en-US"/>
        </w:rPr>
        <w:t>изические лица, применяющие специальный налоговый режим</w:t>
      </w:r>
      <w:r w:rsidRPr="00397AB4">
        <w:rPr>
          <w:sz w:val="28"/>
          <w:szCs w:val="28"/>
        </w:rPr>
        <w:t xml:space="preserve">, желающие </w:t>
      </w:r>
      <w:proofErr w:type="gramStart"/>
      <w:r w:rsidRPr="00397AB4">
        <w:rPr>
          <w:sz w:val="28"/>
          <w:szCs w:val="28"/>
        </w:rPr>
        <w:t>разместить Объект</w:t>
      </w:r>
      <w:proofErr w:type="gramEnd"/>
      <w:r w:rsidRPr="00397AB4">
        <w:rPr>
          <w:sz w:val="28"/>
          <w:szCs w:val="28"/>
        </w:rPr>
        <w:t>, подают заявку в письменном виде на участие в конкурсе в администрацию Пинежского муниципального округа Архангельской области по форме согласно приложению 2 к настоящему Положению.</w:t>
      </w:r>
    </w:p>
    <w:p w:rsidR="00397AB4" w:rsidRPr="00397AB4" w:rsidRDefault="00397AB4" w:rsidP="00397AB4">
      <w:pPr>
        <w:pStyle w:val="ConsPlusNormal"/>
        <w:ind w:firstLine="709"/>
        <w:jc w:val="both"/>
        <w:rPr>
          <w:rFonts w:ascii="Times New Roman" w:eastAsiaTheme="minorEastAsia" w:hAnsi="Times New Roman" w:cs="Times New Roman"/>
          <w:sz w:val="28"/>
          <w:szCs w:val="28"/>
        </w:rPr>
      </w:pPr>
      <w:r w:rsidRPr="00397AB4">
        <w:rPr>
          <w:rFonts w:ascii="Times New Roman" w:hAnsi="Times New Roman" w:cs="Times New Roman"/>
          <w:sz w:val="28"/>
          <w:szCs w:val="28"/>
        </w:rPr>
        <w:t>6.2. Претендент вправе подать заявку на одну или несколько площадок (мест).</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6.3. Для участия в конкурсе претенденты представляют заявки в установленный в Извещении о проведении конкурса срок.</w:t>
      </w:r>
    </w:p>
    <w:p w:rsidR="00397AB4" w:rsidRPr="00397AB4" w:rsidRDefault="00397AB4" w:rsidP="00397AB4">
      <w:pPr>
        <w:pStyle w:val="ConsPlusNormal"/>
        <w:ind w:firstLine="709"/>
        <w:jc w:val="both"/>
        <w:rPr>
          <w:rFonts w:ascii="Times New Roman" w:hAnsi="Times New Roman" w:cs="Times New Roman"/>
          <w:sz w:val="28"/>
          <w:szCs w:val="28"/>
        </w:rPr>
      </w:pPr>
      <w:bookmarkStart w:id="53" w:name="Par173"/>
      <w:bookmarkEnd w:id="53"/>
      <w:r w:rsidRPr="00397AB4">
        <w:rPr>
          <w:rFonts w:ascii="Times New Roman" w:hAnsi="Times New Roman" w:cs="Times New Roman"/>
          <w:sz w:val="28"/>
          <w:szCs w:val="28"/>
        </w:rPr>
        <w:t>6.4. К заявкам прилагаются копии следующих документов:</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опись документов, представленных для участия в конкурсе;</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выписка из Единого государственного реестра юридических лиц, полученная не ранее чем за две недели до дня подачи заявки, либо ее копия (для юридических лиц);</w:t>
      </w:r>
    </w:p>
    <w:p w:rsidR="00397AB4" w:rsidRPr="00397AB4" w:rsidRDefault="00397AB4" w:rsidP="00397AB4">
      <w:pPr>
        <w:autoSpaceDE w:val="0"/>
        <w:autoSpaceDN w:val="0"/>
        <w:adjustRightInd w:val="0"/>
        <w:ind w:firstLine="708"/>
        <w:jc w:val="both"/>
        <w:rPr>
          <w:rFonts w:eastAsiaTheme="minorHAnsi"/>
          <w:sz w:val="28"/>
          <w:szCs w:val="28"/>
          <w:lang w:eastAsia="en-US"/>
        </w:rPr>
      </w:pPr>
      <w:r w:rsidRPr="00397AB4">
        <w:rPr>
          <w:sz w:val="28"/>
          <w:szCs w:val="28"/>
        </w:rPr>
        <w:t xml:space="preserve">- копия паспорта, заверенная индивидуальным предпринимателем или </w:t>
      </w:r>
      <w:r w:rsidRPr="00397AB4">
        <w:rPr>
          <w:rFonts w:eastAsiaTheme="minorHAnsi"/>
          <w:sz w:val="28"/>
          <w:szCs w:val="28"/>
          <w:lang w:eastAsia="en-US"/>
        </w:rPr>
        <w:t xml:space="preserve">физическим лицом, применяющим специальный налоговый режим </w:t>
      </w:r>
      <w:r w:rsidRPr="00397AB4">
        <w:rPr>
          <w:sz w:val="28"/>
          <w:szCs w:val="28"/>
        </w:rPr>
        <w:t xml:space="preserve"> (для индивидуальных предпринимателей и ф</w:t>
      </w:r>
      <w:r w:rsidRPr="00397AB4">
        <w:rPr>
          <w:rFonts w:eastAsiaTheme="minorHAnsi"/>
          <w:sz w:val="28"/>
          <w:szCs w:val="28"/>
          <w:lang w:eastAsia="en-US"/>
        </w:rPr>
        <w:t>изических лиц, применяющих специальный налоговый режим</w:t>
      </w:r>
      <w:r w:rsidRPr="00397AB4">
        <w:rPr>
          <w:sz w:val="28"/>
          <w:szCs w:val="28"/>
        </w:rPr>
        <w:t>);</w:t>
      </w:r>
    </w:p>
    <w:p w:rsidR="00397AB4" w:rsidRPr="00397AB4" w:rsidRDefault="00397AB4" w:rsidP="00397AB4">
      <w:pPr>
        <w:autoSpaceDE w:val="0"/>
        <w:autoSpaceDN w:val="0"/>
        <w:adjustRightInd w:val="0"/>
        <w:ind w:firstLine="708"/>
        <w:jc w:val="both"/>
        <w:rPr>
          <w:rFonts w:eastAsiaTheme="minorEastAsia"/>
          <w:sz w:val="28"/>
          <w:szCs w:val="28"/>
        </w:rPr>
      </w:pPr>
      <w:r w:rsidRPr="00397AB4">
        <w:rPr>
          <w:sz w:val="28"/>
          <w:szCs w:val="28"/>
        </w:rPr>
        <w:t>- выписка из Единого государственного реестра индивидуальных предпринимателей, полученная не ранее чем за две недели до дня подачи заявки, либо ее копия (для индивидуальных предпринимателей);</w:t>
      </w:r>
    </w:p>
    <w:p w:rsidR="00397AB4" w:rsidRPr="00397AB4" w:rsidRDefault="00397AB4" w:rsidP="00397AB4">
      <w:pPr>
        <w:autoSpaceDE w:val="0"/>
        <w:autoSpaceDN w:val="0"/>
        <w:adjustRightInd w:val="0"/>
        <w:ind w:firstLine="708"/>
        <w:jc w:val="both"/>
        <w:rPr>
          <w:rFonts w:eastAsiaTheme="minorHAnsi"/>
          <w:sz w:val="28"/>
          <w:szCs w:val="28"/>
          <w:lang w:eastAsia="en-US"/>
        </w:rPr>
      </w:pPr>
      <w:r w:rsidRPr="00397AB4">
        <w:rPr>
          <w:sz w:val="28"/>
          <w:szCs w:val="28"/>
        </w:rPr>
        <w:t>- копия и ф</w:t>
      </w:r>
      <w:r w:rsidRPr="00397AB4">
        <w:rPr>
          <w:rFonts w:eastAsiaTheme="minorHAnsi"/>
          <w:sz w:val="28"/>
          <w:szCs w:val="28"/>
          <w:lang w:eastAsia="en-US"/>
        </w:rPr>
        <w:t>изических лиц, применяющих специальный налоговый режим</w:t>
      </w:r>
      <w:r w:rsidRPr="00397AB4">
        <w:rPr>
          <w:sz w:val="28"/>
          <w:szCs w:val="28"/>
        </w:rPr>
        <w:t>;</w:t>
      </w:r>
    </w:p>
    <w:p w:rsidR="00397AB4" w:rsidRPr="00397AB4" w:rsidRDefault="00397AB4" w:rsidP="00397AB4">
      <w:pPr>
        <w:pStyle w:val="ConsPlusNormal"/>
        <w:ind w:firstLine="709"/>
        <w:jc w:val="both"/>
        <w:rPr>
          <w:rFonts w:ascii="Times New Roman" w:eastAsiaTheme="minorEastAsia" w:hAnsi="Times New Roman" w:cs="Times New Roman"/>
          <w:sz w:val="28"/>
          <w:szCs w:val="28"/>
        </w:rPr>
      </w:pPr>
      <w:r w:rsidRPr="00397AB4">
        <w:rPr>
          <w:rFonts w:ascii="Times New Roman" w:hAnsi="Times New Roman" w:cs="Times New Roman"/>
          <w:sz w:val="28"/>
          <w:szCs w:val="28"/>
        </w:rPr>
        <w:lastRenderedPageBreak/>
        <w:t>- документ, подтверждающий полномочия лица на осуществление действий от имени претендента;</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перечень Объектов для оказания услуг в произвольной форме;</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копии паспортов на аттракционы, батуты, а также другое развлекательное оборудование;</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письменное согласие на выполнение всех требований, указанных в разделе 4 настоящего Положения в произвольной форме;</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предложение конкурентной цены за использование площадки (места) для размещения Объектов, при этом цена предложения не может быть ниже стартовой цены. Предложение конкурентной цены должно содержаться в отдельном запечатанном конверте. Указанный конверт должен быть вложен в пакет документов, необходимых для участия в конкурсе.</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6.5. Все перечисленные в пункте 6.4 Положения документы подаются в запечатанном конверте.</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6.6. В момент подачи заявки на участие в конкурсе, в присутствии претендента, Организатор регистрирует в журнале приема заявок с присвоением каждой заявке номера с указанием даты и времени подачи документов (число, месяц, год, время в часах и минутах).</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6.7. Документы на участие в конкурсе по истечении срока подачи заявок не принимаются.</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6.8. Комиссия вскрывает конверты с заявками, поступившими Организатору в срок, установленный в извещении.</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6.9. При вскрытии конвертов объявляются и заносятся в протокол регистрационный номер заявки, наименование (для юридического лица), фамилия, имя, отчество (для индивидуального предпринимателя и ф</w:t>
      </w:r>
      <w:r w:rsidRPr="00397AB4">
        <w:rPr>
          <w:rFonts w:ascii="Times New Roman" w:eastAsiaTheme="minorHAnsi" w:hAnsi="Times New Roman" w:cs="Times New Roman"/>
          <w:sz w:val="28"/>
          <w:szCs w:val="28"/>
          <w:lang w:eastAsia="en-US"/>
        </w:rPr>
        <w:t>изического лица, применяющего специальный налоговый режим</w:t>
      </w:r>
      <w:r w:rsidRPr="00397AB4">
        <w:rPr>
          <w:rFonts w:ascii="Times New Roman" w:hAnsi="Times New Roman" w:cs="Times New Roman"/>
          <w:sz w:val="28"/>
          <w:szCs w:val="28"/>
        </w:rPr>
        <w:t>), почтовый адрес каждого заявителя, номер лота.</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6.10. Комиссия проверяет заявки и приложенные документы на соответствие требованиям, установленным конкурсной документацией.</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xml:space="preserve">6.11. В случае если по окончании срока подачи заявок на каждый конкретный лот подана только одна заявка на участие в </w:t>
      </w:r>
      <w:proofErr w:type="gramStart"/>
      <w:r w:rsidRPr="00397AB4">
        <w:rPr>
          <w:rFonts w:ascii="Times New Roman" w:hAnsi="Times New Roman" w:cs="Times New Roman"/>
          <w:sz w:val="28"/>
          <w:szCs w:val="28"/>
        </w:rPr>
        <w:t>конкурсе</w:t>
      </w:r>
      <w:proofErr w:type="gramEnd"/>
      <w:r w:rsidRPr="00397AB4">
        <w:rPr>
          <w:rFonts w:ascii="Times New Roman" w:hAnsi="Times New Roman" w:cs="Times New Roman"/>
          <w:sz w:val="28"/>
          <w:szCs w:val="28"/>
        </w:rPr>
        <w:t xml:space="preserve"> и она соответствует всем требованиям и условиям конкурсной документации, конкурс признается несостоявшимся, и Организатор в течение трех рабочих дней со дня рассмотрения заявки на участие в конкурсе обязан передать участнику конкурса, подавшему единственную заявку, договор на предоставление площадки (места) для размещения Объекта.</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6.12. Участник конкурса, подавший указанную заявку, не вправе отказаться от заключения договора. При непредставлении Организатору таким участником в срок, предусмотренный документацией, подписанного договора такой участник признается уклонившимся от заключения договора.</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6.13. Комиссия должна оценивать и сопоставлять заявки в соответствии с критериями оценки, указанными в конкурсной документации.</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6.14. Основными критериями конкурса являются:</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наличие полного пакета документов, необходимого для участия в конкурсе;</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наличие предложения по наиболее высокой конкурентной цене за использование места (площадки) размещения.</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lastRenderedPageBreak/>
        <w:t>6.15. Победителем конкурса признается участник, предложивший самую высокую цену за использование места размещения, при этом цена предложения не может быть ниже стартовой цены.</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6.16. По результатам конкурса в течение двух рабочих дней составляется протокол Комиссии, который подписывается председателем и членами Комиссии и является основанием для заключения с победителем конкурса соответствующего договора.</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6.17. Протокол Комиссии размещается на официальном сайте администрации Пинежского муниципального округа Архангельской области в сети «Интернет» в течение трех рабочих дней со дня его подписания.</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6.18. Решение Комиссии может быть обжаловано в соответствии с действующим законодательством Российской Федерации.</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6.19. Организатор в течение трех рабочих дней в соответствии с решением Комиссии готовит в 2 экземплярах проект договора предоставления площадки (места) для размещения Объектов и направляет его с подписью и печатью администрации Пинежского муниципального округа Архангельской области на подписание победителю конкурса.</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6.20. Договор должен быть заключен в течение трех рабочих дней со дня размещения на официальном сайте администрации Пинежского муниципального округа Архангельской области в сети «Интернет» протокола об итогах конкурса.</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6.21. С победителем конкурса, определенным в порядке, предусмотренном настоящим Положением по каждому конкретному лоту, может быть заключен договор исключительно на одну площадку (место).</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6.22. В случае отказа или уклонения победителя конкурса от заключения договора договор подлежит заключению с участником конкурса, сделавшим предпоследнее предложение о наибольшей цене за использование площадки.</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6.23. Договор подлежит регистрации и хранению у Организатора конкурса и выдается субъекту, с которым он заключен под роспись.</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6.24. Срок действия договора не может превышать срок, входящий в период оказания услуг, указанный в настоящем положении.</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6.25. Договор прекращает свое действие в случаях:</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истечения срока его действия;</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прекращения субъектом оказания услуг в установленном порядке предпринимательской деятельности;</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по соглашению сторон;</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на основании решения суда;</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привлечения субъекта, оказывающего услуги к административной ответственности за нарушение правил и содержания площадок, а также правил благоустройства территории сельского поселения применительно к площадкам, на которое распространяет действие договор;</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в случае передачи субъектом, осуществляющим деятельность по оказанию услуг, места для размещения аттракционов, батутов и иного развлекательного оборудования иному субъекту.</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lastRenderedPageBreak/>
        <w:t>6.26. Оплата после подписания договора вносится помесячно (при дневной оплате - из расчета по количеству дней в месяц), в срок не менее чем за 10 дней до начала отчетного периода.</w:t>
      </w:r>
    </w:p>
    <w:p w:rsidR="00397AB4" w:rsidRPr="00397AB4" w:rsidRDefault="00397AB4" w:rsidP="00397AB4">
      <w:pPr>
        <w:pStyle w:val="ConsPlusNormal"/>
        <w:ind w:firstLine="709"/>
        <w:jc w:val="both"/>
        <w:rPr>
          <w:rFonts w:ascii="Times New Roman" w:hAnsi="Times New Roman" w:cs="Times New Roman"/>
          <w:sz w:val="28"/>
          <w:szCs w:val="28"/>
        </w:rPr>
      </w:pPr>
    </w:p>
    <w:p w:rsidR="00397AB4" w:rsidRPr="00397AB4" w:rsidRDefault="00397AB4" w:rsidP="00397AB4">
      <w:pPr>
        <w:pStyle w:val="ConsPlusTitle"/>
        <w:ind w:firstLine="709"/>
        <w:jc w:val="center"/>
        <w:outlineLvl w:val="1"/>
        <w:rPr>
          <w:rFonts w:ascii="Times New Roman" w:hAnsi="Times New Roman" w:cs="Times New Roman"/>
          <w:sz w:val="28"/>
          <w:szCs w:val="28"/>
        </w:rPr>
      </w:pPr>
      <w:r w:rsidRPr="00397AB4">
        <w:rPr>
          <w:rFonts w:ascii="Times New Roman" w:hAnsi="Times New Roman" w:cs="Times New Roman"/>
          <w:sz w:val="28"/>
          <w:szCs w:val="28"/>
        </w:rPr>
        <w:t>7. Порядок обжалования действий должностных лиц</w:t>
      </w:r>
    </w:p>
    <w:p w:rsidR="00397AB4" w:rsidRPr="00397AB4" w:rsidRDefault="00397AB4" w:rsidP="00397AB4">
      <w:pPr>
        <w:pStyle w:val="ConsPlusTitle"/>
        <w:ind w:firstLine="709"/>
        <w:jc w:val="center"/>
        <w:rPr>
          <w:rFonts w:ascii="Times New Roman" w:hAnsi="Times New Roman" w:cs="Times New Roman"/>
          <w:sz w:val="28"/>
          <w:szCs w:val="28"/>
        </w:rPr>
      </w:pPr>
      <w:r w:rsidRPr="00397AB4">
        <w:rPr>
          <w:rFonts w:ascii="Times New Roman" w:hAnsi="Times New Roman" w:cs="Times New Roman"/>
          <w:sz w:val="28"/>
          <w:szCs w:val="28"/>
        </w:rPr>
        <w:t>по предоставлению площадок (мест) для размещения Объектов</w:t>
      </w:r>
    </w:p>
    <w:p w:rsidR="00397AB4" w:rsidRPr="00397AB4" w:rsidRDefault="00397AB4" w:rsidP="00397AB4">
      <w:pPr>
        <w:pStyle w:val="ConsPlusTitle"/>
        <w:ind w:firstLine="709"/>
        <w:jc w:val="center"/>
        <w:rPr>
          <w:rFonts w:ascii="Times New Roman" w:hAnsi="Times New Roman" w:cs="Times New Roman"/>
          <w:sz w:val="28"/>
          <w:szCs w:val="28"/>
        </w:rPr>
      </w:pPr>
      <w:r w:rsidRPr="00397AB4">
        <w:rPr>
          <w:rFonts w:ascii="Times New Roman" w:hAnsi="Times New Roman" w:cs="Times New Roman"/>
          <w:sz w:val="28"/>
          <w:szCs w:val="28"/>
        </w:rPr>
        <w:t>на территории Пинежского муниципального округа Архангельской области</w:t>
      </w:r>
    </w:p>
    <w:p w:rsidR="00397AB4" w:rsidRPr="00397AB4" w:rsidRDefault="00397AB4" w:rsidP="00397AB4">
      <w:pPr>
        <w:pStyle w:val="ConsPlusNormal"/>
        <w:ind w:firstLine="709"/>
        <w:jc w:val="both"/>
        <w:rPr>
          <w:rFonts w:ascii="Times New Roman" w:hAnsi="Times New Roman" w:cs="Times New Roman"/>
          <w:sz w:val="28"/>
          <w:szCs w:val="28"/>
        </w:rPr>
      </w:pP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7.1. Субъекты, осуществляющие деятельность по оказанию услуг, имеют право на обжалование решений, действий (бездействия) должностных лиц администрации Пинежского муниципального округа Архангельской области, уполномоченных на регулирование размещения Объектов на территории Пинежского муниципального округа Архангельской области, от имени администрации Пинежского муниципального округа Архангельской области» (далее - должностные лица) в досудебном и судебном порядке.</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7.2. Предметом обжалования действий (бездействия) должностных лиц является отказ в предоставлении площадки (места) и заключения договора на предоставление площадки для размещения Объектов.</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7.3. При досудебном обжаловании действий (бездействия) должностных лиц субъекты вправе обратиться с жалобой к должностным лицам органа местного самоуправления.</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7.4. Решения, действия (бездействия) должностных лиц могут быть обжалованы в судебном порядке.</w:t>
      </w:r>
    </w:p>
    <w:p w:rsidR="00397AB4" w:rsidRPr="00397AB4" w:rsidRDefault="00397AB4" w:rsidP="00397AB4">
      <w:pPr>
        <w:pStyle w:val="ConsPlusNormal"/>
        <w:ind w:firstLine="709"/>
        <w:jc w:val="both"/>
        <w:rPr>
          <w:rFonts w:ascii="Times New Roman" w:hAnsi="Times New Roman" w:cs="Times New Roman"/>
          <w:sz w:val="28"/>
          <w:szCs w:val="28"/>
        </w:rPr>
      </w:pPr>
    </w:p>
    <w:p w:rsidR="00397AB4" w:rsidRPr="00397AB4" w:rsidRDefault="00397AB4" w:rsidP="00397AB4">
      <w:pPr>
        <w:pStyle w:val="ConsPlusTitle"/>
        <w:ind w:firstLine="709"/>
        <w:jc w:val="center"/>
        <w:outlineLvl w:val="1"/>
        <w:rPr>
          <w:rFonts w:ascii="Times New Roman" w:hAnsi="Times New Roman" w:cs="Times New Roman"/>
          <w:sz w:val="28"/>
          <w:szCs w:val="28"/>
        </w:rPr>
      </w:pPr>
      <w:r w:rsidRPr="00397AB4">
        <w:rPr>
          <w:rFonts w:ascii="Times New Roman" w:hAnsi="Times New Roman" w:cs="Times New Roman"/>
          <w:sz w:val="28"/>
          <w:szCs w:val="28"/>
        </w:rPr>
        <w:t>8. Заключительные положения</w:t>
      </w:r>
    </w:p>
    <w:p w:rsidR="00397AB4" w:rsidRPr="00397AB4" w:rsidRDefault="00397AB4" w:rsidP="00397AB4">
      <w:pPr>
        <w:pStyle w:val="ConsPlusNormal"/>
        <w:ind w:firstLine="709"/>
        <w:jc w:val="both"/>
        <w:rPr>
          <w:rFonts w:ascii="Times New Roman" w:hAnsi="Times New Roman" w:cs="Times New Roman"/>
          <w:sz w:val="28"/>
          <w:szCs w:val="28"/>
        </w:rPr>
      </w:pP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8.1. Протоколы, составленные в ходе проведения конкурса, заявки на участие в конкурсе, документация о конкурсе, изменения, внесенные в документацию о конкурсе, и разъяснения к документации хранятся Организатором не менее пяти лет.</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xml:space="preserve">8.2. В случае признания претендента участником </w:t>
      </w:r>
      <w:proofErr w:type="gramStart"/>
      <w:r w:rsidRPr="00397AB4">
        <w:rPr>
          <w:rFonts w:ascii="Times New Roman" w:hAnsi="Times New Roman" w:cs="Times New Roman"/>
          <w:sz w:val="28"/>
          <w:szCs w:val="28"/>
        </w:rPr>
        <w:t>конкурса</w:t>
      </w:r>
      <w:proofErr w:type="gramEnd"/>
      <w:r w:rsidRPr="00397AB4">
        <w:rPr>
          <w:rFonts w:ascii="Times New Roman" w:hAnsi="Times New Roman" w:cs="Times New Roman"/>
          <w:sz w:val="28"/>
          <w:szCs w:val="28"/>
        </w:rPr>
        <w:t xml:space="preserve"> представленные в составе заявки на участие в конкурсе документы не возвращаются участнику конкурса.</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 xml:space="preserve">8.3. </w:t>
      </w:r>
      <w:proofErr w:type="gramStart"/>
      <w:r w:rsidRPr="00397AB4">
        <w:rPr>
          <w:rFonts w:ascii="Times New Roman" w:hAnsi="Times New Roman" w:cs="Times New Roman"/>
          <w:sz w:val="28"/>
          <w:szCs w:val="28"/>
        </w:rPr>
        <w:t>Действия участника конкурса по невозвращению подписанных экземпляров Договора в срок, установленный в извещении о проведении конкурса и документацией о конкурсе, рассматриваются как отказ от заключения Договора; действия участника конкурса по возвращению подписанных экземпляров Договора с протоколом разногласий в срок, установленный извещением о проведении конкурса и документацией о конкурсе, рассматриваются как уклонение от заключения Договора.</w:t>
      </w:r>
      <w:proofErr w:type="gramEnd"/>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8.4. Участник конкурса, который приобрел право на заключение Договора, должен произвести оплату цены, предложенной им по результатам конкурса, в течение пяти рабочих дней после подписания Договора.</w:t>
      </w:r>
    </w:p>
    <w:p w:rsidR="00397AB4" w:rsidRPr="00397AB4" w:rsidRDefault="00397AB4" w:rsidP="00397AB4">
      <w:pPr>
        <w:pStyle w:val="ConsPlusNormal"/>
        <w:ind w:firstLine="709"/>
        <w:jc w:val="both"/>
        <w:rPr>
          <w:rFonts w:ascii="Times New Roman" w:hAnsi="Times New Roman" w:cs="Times New Roman"/>
          <w:sz w:val="28"/>
          <w:szCs w:val="28"/>
        </w:rPr>
      </w:pPr>
    </w:p>
    <w:p w:rsidR="00397AB4" w:rsidRPr="00397AB4" w:rsidRDefault="00397AB4" w:rsidP="00397AB4">
      <w:pPr>
        <w:pStyle w:val="ConsPlusTitle"/>
        <w:ind w:firstLine="709"/>
        <w:jc w:val="center"/>
        <w:outlineLvl w:val="1"/>
        <w:rPr>
          <w:rFonts w:ascii="Times New Roman" w:hAnsi="Times New Roman" w:cs="Times New Roman"/>
          <w:sz w:val="28"/>
          <w:szCs w:val="28"/>
        </w:rPr>
      </w:pPr>
      <w:r w:rsidRPr="00397AB4">
        <w:rPr>
          <w:rFonts w:ascii="Times New Roman" w:hAnsi="Times New Roman" w:cs="Times New Roman"/>
          <w:sz w:val="28"/>
          <w:szCs w:val="28"/>
        </w:rPr>
        <w:t>9. Контроль исполнения Положения</w:t>
      </w:r>
    </w:p>
    <w:p w:rsidR="00397AB4" w:rsidRPr="00397AB4" w:rsidRDefault="00397AB4" w:rsidP="00397AB4">
      <w:pPr>
        <w:pStyle w:val="ConsPlusNormal"/>
        <w:ind w:firstLine="709"/>
        <w:jc w:val="both"/>
        <w:rPr>
          <w:rFonts w:ascii="Times New Roman" w:hAnsi="Times New Roman" w:cs="Times New Roman"/>
          <w:sz w:val="28"/>
          <w:szCs w:val="28"/>
        </w:rPr>
      </w:pP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lastRenderedPageBreak/>
        <w:t xml:space="preserve">9.1. </w:t>
      </w:r>
      <w:proofErr w:type="gramStart"/>
      <w:r w:rsidRPr="00397AB4">
        <w:rPr>
          <w:rFonts w:ascii="Times New Roman" w:hAnsi="Times New Roman" w:cs="Times New Roman"/>
          <w:sz w:val="28"/>
          <w:szCs w:val="28"/>
        </w:rPr>
        <w:t>Контроль за</w:t>
      </w:r>
      <w:proofErr w:type="gramEnd"/>
      <w:r w:rsidRPr="00397AB4">
        <w:rPr>
          <w:rFonts w:ascii="Times New Roman" w:hAnsi="Times New Roman" w:cs="Times New Roman"/>
          <w:sz w:val="28"/>
          <w:szCs w:val="28"/>
        </w:rPr>
        <w:t xml:space="preserve"> исполнением условий заключенного по результатам аукциона Договора осуществляется Уполномоченным органом.</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9.2. Все вопросы, не урегулированные настоящим Порядком, подлежат разрешению в соответствии с действующим законодательством Российской Федерации.</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9.3. За нарушение санитарных и иных правил в сфере благоустройства, требований безопасности при эксплуатации Объектов его руководитель и работники несут ответственность в соответствии с действующим законодательством Российской Федерации.</w:t>
      </w:r>
    </w:p>
    <w:p w:rsidR="00397AB4" w:rsidRPr="00397AB4" w:rsidRDefault="00397AB4" w:rsidP="00397AB4">
      <w:pPr>
        <w:pStyle w:val="ConsPlusNormal"/>
        <w:ind w:firstLine="709"/>
        <w:jc w:val="both"/>
        <w:rPr>
          <w:rFonts w:ascii="Times New Roman" w:hAnsi="Times New Roman" w:cs="Times New Roman"/>
          <w:sz w:val="28"/>
          <w:szCs w:val="28"/>
        </w:rPr>
      </w:pPr>
      <w:r w:rsidRPr="00397AB4">
        <w:rPr>
          <w:rFonts w:ascii="Times New Roman" w:hAnsi="Times New Roman" w:cs="Times New Roman"/>
          <w:sz w:val="28"/>
          <w:szCs w:val="28"/>
        </w:rPr>
        <w:t>9.4. Привлечение к административной ответственности не освобождает от обязанности по устранению допущенных нарушений и возмещению ущерба.</w:t>
      </w:r>
    </w:p>
    <w:p w:rsidR="00397AB4" w:rsidRPr="00397AB4" w:rsidRDefault="00397AB4" w:rsidP="00397AB4">
      <w:pPr>
        <w:pStyle w:val="ConsPlusNormal"/>
        <w:ind w:firstLine="709"/>
        <w:jc w:val="both"/>
        <w:rPr>
          <w:rFonts w:ascii="Times New Roman" w:hAnsi="Times New Roman" w:cs="Times New Roman"/>
          <w:sz w:val="28"/>
          <w:szCs w:val="28"/>
        </w:rPr>
      </w:pPr>
    </w:p>
    <w:p w:rsidR="00397AB4" w:rsidRPr="00397AB4" w:rsidRDefault="00397AB4" w:rsidP="00397AB4">
      <w:pPr>
        <w:pStyle w:val="ConsPlusNormal"/>
        <w:ind w:firstLine="709"/>
        <w:jc w:val="both"/>
        <w:rPr>
          <w:rFonts w:ascii="Times New Roman" w:hAnsi="Times New Roman" w:cs="Times New Roman"/>
          <w:sz w:val="28"/>
          <w:szCs w:val="28"/>
        </w:rPr>
      </w:pPr>
    </w:p>
    <w:p w:rsidR="00397AB4" w:rsidRPr="00397AB4" w:rsidRDefault="00397AB4" w:rsidP="00397AB4">
      <w:pPr>
        <w:pStyle w:val="ConsPlusNormal"/>
        <w:ind w:firstLine="709"/>
        <w:jc w:val="both"/>
        <w:rPr>
          <w:rFonts w:ascii="Times New Roman" w:hAnsi="Times New Roman" w:cs="Times New Roman"/>
          <w:sz w:val="28"/>
          <w:szCs w:val="28"/>
        </w:rPr>
      </w:pPr>
    </w:p>
    <w:p w:rsidR="00397AB4" w:rsidRPr="00397AB4" w:rsidRDefault="00397AB4" w:rsidP="00397AB4">
      <w:pPr>
        <w:pStyle w:val="ConsPlusNormal"/>
        <w:ind w:firstLine="709"/>
        <w:jc w:val="both"/>
        <w:rPr>
          <w:rFonts w:ascii="Times New Roman" w:hAnsi="Times New Roman" w:cs="Times New Roman"/>
          <w:sz w:val="28"/>
          <w:szCs w:val="28"/>
        </w:rPr>
      </w:pPr>
    </w:p>
    <w:p w:rsidR="00397AB4" w:rsidRPr="00397AB4" w:rsidRDefault="00397AB4" w:rsidP="00397AB4">
      <w:pPr>
        <w:pStyle w:val="ConsPlusNormal"/>
        <w:ind w:firstLine="709"/>
        <w:jc w:val="both"/>
        <w:rPr>
          <w:rFonts w:ascii="Times New Roman" w:hAnsi="Times New Roman" w:cs="Times New Roman"/>
          <w:sz w:val="28"/>
          <w:szCs w:val="28"/>
        </w:rPr>
      </w:pPr>
    </w:p>
    <w:p w:rsidR="00397AB4" w:rsidRPr="00397AB4" w:rsidRDefault="00397AB4" w:rsidP="00397AB4">
      <w:pPr>
        <w:pStyle w:val="ConsPlusNormal"/>
        <w:ind w:firstLine="709"/>
        <w:jc w:val="both"/>
        <w:rPr>
          <w:rFonts w:ascii="Times New Roman" w:hAnsi="Times New Roman" w:cs="Times New Roman"/>
          <w:sz w:val="28"/>
          <w:szCs w:val="28"/>
        </w:rPr>
      </w:pPr>
    </w:p>
    <w:p w:rsidR="00397AB4" w:rsidRPr="00397AB4" w:rsidRDefault="00397AB4" w:rsidP="00397AB4">
      <w:pPr>
        <w:pStyle w:val="ConsPlusNormal"/>
        <w:ind w:firstLine="709"/>
        <w:jc w:val="both"/>
        <w:rPr>
          <w:rFonts w:ascii="Times New Roman" w:hAnsi="Times New Roman" w:cs="Times New Roman"/>
          <w:sz w:val="28"/>
          <w:szCs w:val="28"/>
        </w:rPr>
      </w:pPr>
    </w:p>
    <w:p w:rsidR="00397AB4" w:rsidRPr="00397AB4" w:rsidRDefault="00397AB4" w:rsidP="00397AB4">
      <w:pPr>
        <w:pStyle w:val="ConsPlusNormal"/>
        <w:ind w:firstLine="709"/>
        <w:jc w:val="both"/>
        <w:rPr>
          <w:rFonts w:ascii="Times New Roman" w:hAnsi="Times New Roman" w:cs="Times New Roman"/>
          <w:sz w:val="28"/>
          <w:szCs w:val="28"/>
        </w:rPr>
      </w:pPr>
    </w:p>
    <w:p w:rsidR="00397AB4" w:rsidRPr="00397AB4" w:rsidRDefault="00397AB4" w:rsidP="00397AB4">
      <w:pPr>
        <w:pStyle w:val="ConsPlusNormal"/>
        <w:ind w:firstLine="709"/>
        <w:jc w:val="both"/>
        <w:rPr>
          <w:rFonts w:ascii="Times New Roman" w:hAnsi="Times New Roman" w:cs="Times New Roman"/>
          <w:sz w:val="28"/>
          <w:szCs w:val="28"/>
        </w:rPr>
      </w:pPr>
    </w:p>
    <w:p w:rsidR="00397AB4" w:rsidRPr="00397AB4" w:rsidRDefault="00397AB4" w:rsidP="00397AB4">
      <w:pPr>
        <w:pStyle w:val="ConsPlusNormal"/>
        <w:ind w:firstLine="709"/>
        <w:jc w:val="both"/>
        <w:rPr>
          <w:rFonts w:ascii="Times New Roman" w:hAnsi="Times New Roman" w:cs="Times New Roman"/>
          <w:sz w:val="28"/>
          <w:szCs w:val="28"/>
        </w:rPr>
      </w:pPr>
    </w:p>
    <w:p w:rsidR="00397AB4" w:rsidRPr="00397AB4" w:rsidRDefault="00397AB4" w:rsidP="00397AB4">
      <w:pPr>
        <w:pStyle w:val="ConsPlusNormal"/>
        <w:ind w:firstLine="709"/>
        <w:jc w:val="both"/>
        <w:rPr>
          <w:rFonts w:ascii="Times New Roman" w:hAnsi="Times New Roman" w:cs="Times New Roman"/>
          <w:sz w:val="28"/>
          <w:szCs w:val="28"/>
        </w:rPr>
      </w:pPr>
    </w:p>
    <w:p w:rsidR="00397AB4" w:rsidRPr="00397AB4" w:rsidRDefault="00397AB4" w:rsidP="00397AB4">
      <w:pPr>
        <w:pStyle w:val="ConsPlusNormal"/>
        <w:ind w:firstLine="709"/>
        <w:jc w:val="both"/>
        <w:rPr>
          <w:rFonts w:ascii="Times New Roman" w:hAnsi="Times New Roman" w:cs="Times New Roman"/>
          <w:sz w:val="28"/>
          <w:szCs w:val="28"/>
        </w:rPr>
      </w:pPr>
    </w:p>
    <w:p w:rsidR="00397AB4" w:rsidRPr="00397AB4" w:rsidRDefault="00397AB4" w:rsidP="00397AB4">
      <w:pPr>
        <w:pStyle w:val="ConsPlusNormal"/>
        <w:ind w:firstLine="709"/>
        <w:jc w:val="both"/>
        <w:rPr>
          <w:rFonts w:ascii="Times New Roman" w:hAnsi="Times New Roman" w:cs="Times New Roman"/>
          <w:sz w:val="28"/>
          <w:szCs w:val="28"/>
        </w:rPr>
      </w:pPr>
    </w:p>
    <w:p w:rsidR="00397AB4" w:rsidRPr="00397AB4" w:rsidRDefault="00397AB4" w:rsidP="00397AB4">
      <w:pPr>
        <w:pStyle w:val="ConsPlusNormal"/>
        <w:ind w:firstLine="709"/>
        <w:jc w:val="both"/>
        <w:rPr>
          <w:rFonts w:ascii="Times New Roman" w:hAnsi="Times New Roman" w:cs="Times New Roman"/>
          <w:sz w:val="28"/>
          <w:szCs w:val="28"/>
        </w:rPr>
      </w:pPr>
    </w:p>
    <w:p w:rsidR="00397AB4" w:rsidRDefault="00397AB4" w:rsidP="00397AB4">
      <w:pPr>
        <w:pStyle w:val="ConsPlusNormal"/>
        <w:ind w:firstLine="0"/>
        <w:jc w:val="both"/>
        <w:rPr>
          <w:rFonts w:ascii="Times New Roman" w:hAnsi="Times New Roman" w:cs="Times New Roman"/>
          <w:sz w:val="28"/>
          <w:szCs w:val="28"/>
        </w:rPr>
      </w:pPr>
    </w:p>
    <w:p w:rsidR="006C05D3" w:rsidRDefault="006C05D3" w:rsidP="00397AB4">
      <w:pPr>
        <w:pStyle w:val="ConsPlusNormal"/>
        <w:ind w:firstLine="0"/>
        <w:jc w:val="both"/>
        <w:rPr>
          <w:rFonts w:ascii="Times New Roman" w:hAnsi="Times New Roman" w:cs="Times New Roman"/>
          <w:sz w:val="28"/>
          <w:szCs w:val="28"/>
        </w:rPr>
      </w:pPr>
    </w:p>
    <w:p w:rsidR="006C05D3" w:rsidRDefault="006C05D3" w:rsidP="00397AB4">
      <w:pPr>
        <w:pStyle w:val="ConsPlusNormal"/>
        <w:ind w:firstLine="0"/>
        <w:jc w:val="both"/>
        <w:rPr>
          <w:rFonts w:ascii="Times New Roman" w:hAnsi="Times New Roman" w:cs="Times New Roman"/>
          <w:sz w:val="28"/>
          <w:szCs w:val="28"/>
        </w:rPr>
      </w:pPr>
    </w:p>
    <w:p w:rsidR="006C05D3" w:rsidRDefault="006C05D3" w:rsidP="00397AB4">
      <w:pPr>
        <w:pStyle w:val="ConsPlusNormal"/>
        <w:ind w:firstLine="0"/>
        <w:jc w:val="both"/>
        <w:rPr>
          <w:rFonts w:ascii="Times New Roman" w:hAnsi="Times New Roman" w:cs="Times New Roman"/>
          <w:sz w:val="28"/>
          <w:szCs w:val="28"/>
        </w:rPr>
      </w:pPr>
    </w:p>
    <w:p w:rsidR="006C05D3" w:rsidRDefault="006C05D3" w:rsidP="00397AB4">
      <w:pPr>
        <w:pStyle w:val="ConsPlusNormal"/>
        <w:ind w:firstLine="0"/>
        <w:jc w:val="both"/>
        <w:rPr>
          <w:rFonts w:ascii="Times New Roman" w:hAnsi="Times New Roman" w:cs="Times New Roman"/>
          <w:sz w:val="28"/>
          <w:szCs w:val="28"/>
        </w:rPr>
      </w:pPr>
    </w:p>
    <w:p w:rsidR="006C05D3" w:rsidRDefault="006C05D3" w:rsidP="00397AB4">
      <w:pPr>
        <w:pStyle w:val="ConsPlusNormal"/>
        <w:ind w:firstLine="0"/>
        <w:jc w:val="both"/>
        <w:rPr>
          <w:rFonts w:ascii="Times New Roman" w:hAnsi="Times New Roman" w:cs="Times New Roman"/>
          <w:sz w:val="28"/>
          <w:szCs w:val="28"/>
        </w:rPr>
      </w:pPr>
    </w:p>
    <w:p w:rsidR="006C05D3" w:rsidRDefault="006C05D3" w:rsidP="00397AB4">
      <w:pPr>
        <w:pStyle w:val="ConsPlusNormal"/>
        <w:ind w:firstLine="0"/>
        <w:jc w:val="both"/>
        <w:rPr>
          <w:rFonts w:ascii="Times New Roman" w:hAnsi="Times New Roman" w:cs="Times New Roman"/>
          <w:sz w:val="28"/>
          <w:szCs w:val="28"/>
        </w:rPr>
      </w:pPr>
    </w:p>
    <w:p w:rsidR="006C05D3" w:rsidRDefault="006C05D3" w:rsidP="00397AB4">
      <w:pPr>
        <w:pStyle w:val="ConsPlusNormal"/>
        <w:ind w:firstLine="0"/>
        <w:jc w:val="both"/>
        <w:rPr>
          <w:rFonts w:ascii="Times New Roman" w:hAnsi="Times New Roman" w:cs="Times New Roman"/>
          <w:sz w:val="28"/>
          <w:szCs w:val="28"/>
        </w:rPr>
      </w:pPr>
    </w:p>
    <w:p w:rsidR="006C05D3" w:rsidRDefault="006C05D3" w:rsidP="00397AB4">
      <w:pPr>
        <w:pStyle w:val="ConsPlusNormal"/>
        <w:ind w:firstLine="0"/>
        <w:jc w:val="both"/>
        <w:rPr>
          <w:rFonts w:ascii="Times New Roman" w:hAnsi="Times New Roman" w:cs="Times New Roman"/>
          <w:sz w:val="28"/>
          <w:szCs w:val="28"/>
        </w:rPr>
      </w:pPr>
    </w:p>
    <w:p w:rsidR="006C05D3" w:rsidRDefault="006C05D3" w:rsidP="00397AB4">
      <w:pPr>
        <w:pStyle w:val="ConsPlusNormal"/>
        <w:ind w:firstLine="0"/>
        <w:jc w:val="both"/>
        <w:rPr>
          <w:rFonts w:ascii="Times New Roman" w:hAnsi="Times New Roman" w:cs="Times New Roman"/>
          <w:sz w:val="28"/>
          <w:szCs w:val="28"/>
        </w:rPr>
      </w:pPr>
    </w:p>
    <w:p w:rsidR="006C05D3" w:rsidRDefault="006C05D3" w:rsidP="00397AB4">
      <w:pPr>
        <w:pStyle w:val="ConsPlusNormal"/>
        <w:ind w:firstLine="0"/>
        <w:jc w:val="both"/>
        <w:rPr>
          <w:rFonts w:ascii="Times New Roman" w:hAnsi="Times New Roman" w:cs="Times New Roman"/>
          <w:sz w:val="28"/>
          <w:szCs w:val="28"/>
        </w:rPr>
      </w:pPr>
    </w:p>
    <w:p w:rsidR="006C05D3" w:rsidRDefault="006C05D3" w:rsidP="00397AB4">
      <w:pPr>
        <w:pStyle w:val="ConsPlusNormal"/>
        <w:ind w:firstLine="0"/>
        <w:jc w:val="both"/>
        <w:rPr>
          <w:rFonts w:ascii="Times New Roman" w:hAnsi="Times New Roman" w:cs="Times New Roman"/>
          <w:sz w:val="28"/>
          <w:szCs w:val="28"/>
        </w:rPr>
      </w:pPr>
    </w:p>
    <w:p w:rsidR="006C05D3" w:rsidRDefault="006C05D3" w:rsidP="00397AB4">
      <w:pPr>
        <w:pStyle w:val="ConsPlusNormal"/>
        <w:ind w:firstLine="0"/>
        <w:jc w:val="both"/>
        <w:rPr>
          <w:rFonts w:ascii="Times New Roman" w:hAnsi="Times New Roman" w:cs="Times New Roman"/>
          <w:sz w:val="28"/>
          <w:szCs w:val="28"/>
        </w:rPr>
      </w:pPr>
    </w:p>
    <w:p w:rsidR="006C05D3" w:rsidRDefault="006C05D3" w:rsidP="00397AB4">
      <w:pPr>
        <w:pStyle w:val="ConsPlusNormal"/>
        <w:ind w:firstLine="0"/>
        <w:jc w:val="both"/>
        <w:rPr>
          <w:rFonts w:ascii="Times New Roman" w:hAnsi="Times New Roman" w:cs="Times New Roman"/>
          <w:sz w:val="28"/>
          <w:szCs w:val="28"/>
        </w:rPr>
      </w:pPr>
    </w:p>
    <w:p w:rsidR="006C05D3" w:rsidRDefault="006C05D3" w:rsidP="00397AB4">
      <w:pPr>
        <w:pStyle w:val="ConsPlusNormal"/>
        <w:ind w:firstLine="0"/>
        <w:jc w:val="both"/>
        <w:rPr>
          <w:rFonts w:ascii="Times New Roman" w:hAnsi="Times New Roman" w:cs="Times New Roman"/>
          <w:sz w:val="28"/>
          <w:szCs w:val="28"/>
        </w:rPr>
      </w:pPr>
    </w:p>
    <w:p w:rsidR="006C05D3" w:rsidRDefault="006C05D3" w:rsidP="00397AB4">
      <w:pPr>
        <w:pStyle w:val="ConsPlusNormal"/>
        <w:ind w:firstLine="0"/>
        <w:jc w:val="both"/>
        <w:rPr>
          <w:rFonts w:ascii="Times New Roman" w:hAnsi="Times New Roman" w:cs="Times New Roman"/>
          <w:sz w:val="28"/>
          <w:szCs w:val="28"/>
        </w:rPr>
      </w:pPr>
    </w:p>
    <w:p w:rsidR="006C05D3" w:rsidRDefault="006C05D3" w:rsidP="00397AB4">
      <w:pPr>
        <w:pStyle w:val="ConsPlusNormal"/>
        <w:ind w:firstLine="0"/>
        <w:jc w:val="both"/>
        <w:rPr>
          <w:rFonts w:ascii="Times New Roman" w:hAnsi="Times New Roman" w:cs="Times New Roman"/>
          <w:sz w:val="28"/>
          <w:szCs w:val="28"/>
        </w:rPr>
      </w:pPr>
    </w:p>
    <w:p w:rsidR="006C05D3" w:rsidRDefault="006C05D3" w:rsidP="00397AB4">
      <w:pPr>
        <w:pStyle w:val="ConsPlusNormal"/>
        <w:ind w:firstLine="0"/>
        <w:jc w:val="both"/>
        <w:rPr>
          <w:rFonts w:ascii="Times New Roman" w:hAnsi="Times New Roman" w:cs="Times New Roman"/>
          <w:sz w:val="28"/>
          <w:szCs w:val="28"/>
        </w:rPr>
      </w:pPr>
    </w:p>
    <w:p w:rsidR="006C05D3" w:rsidRDefault="006C05D3" w:rsidP="00397AB4">
      <w:pPr>
        <w:pStyle w:val="ConsPlusNormal"/>
        <w:ind w:firstLine="0"/>
        <w:jc w:val="both"/>
        <w:rPr>
          <w:rFonts w:ascii="Times New Roman" w:hAnsi="Times New Roman" w:cs="Times New Roman"/>
          <w:sz w:val="28"/>
          <w:szCs w:val="28"/>
        </w:rPr>
      </w:pPr>
    </w:p>
    <w:p w:rsidR="006C05D3" w:rsidRDefault="006C05D3" w:rsidP="00397AB4">
      <w:pPr>
        <w:pStyle w:val="ConsPlusNormal"/>
        <w:ind w:firstLine="0"/>
        <w:jc w:val="both"/>
        <w:rPr>
          <w:rFonts w:ascii="Times New Roman" w:hAnsi="Times New Roman" w:cs="Times New Roman"/>
          <w:sz w:val="28"/>
          <w:szCs w:val="28"/>
        </w:rPr>
      </w:pPr>
    </w:p>
    <w:p w:rsidR="006C05D3" w:rsidRPr="00397AB4" w:rsidRDefault="006C05D3" w:rsidP="00397AB4">
      <w:pPr>
        <w:pStyle w:val="ConsPlusNormal"/>
        <w:ind w:firstLine="0"/>
        <w:jc w:val="both"/>
        <w:rPr>
          <w:rFonts w:ascii="Times New Roman" w:hAnsi="Times New Roman" w:cs="Times New Roman"/>
          <w:sz w:val="28"/>
          <w:szCs w:val="28"/>
        </w:rPr>
      </w:pPr>
    </w:p>
    <w:p w:rsidR="00397AB4" w:rsidRPr="00397AB4" w:rsidRDefault="00397AB4" w:rsidP="00397AB4">
      <w:pPr>
        <w:pStyle w:val="ConsPlusNormal"/>
        <w:ind w:firstLine="709"/>
        <w:jc w:val="right"/>
        <w:outlineLvl w:val="1"/>
        <w:rPr>
          <w:rFonts w:ascii="Times New Roman" w:hAnsi="Times New Roman" w:cs="Times New Roman"/>
          <w:sz w:val="28"/>
          <w:szCs w:val="28"/>
        </w:rPr>
      </w:pPr>
      <w:r w:rsidRPr="00397AB4">
        <w:rPr>
          <w:rFonts w:ascii="Times New Roman" w:hAnsi="Times New Roman" w:cs="Times New Roman"/>
          <w:sz w:val="28"/>
          <w:szCs w:val="28"/>
        </w:rPr>
        <w:lastRenderedPageBreak/>
        <w:t>Приложение N 1</w:t>
      </w:r>
    </w:p>
    <w:p w:rsidR="00397AB4" w:rsidRPr="00397AB4" w:rsidRDefault="00397AB4" w:rsidP="00397AB4">
      <w:pPr>
        <w:pStyle w:val="ConsPlusNormal"/>
        <w:ind w:firstLine="709"/>
        <w:jc w:val="right"/>
        <w:rPr>
          <w:rFonts w:ascii="Times New Roman" w:hAnsi="Times New Roman" w:cs="Times New Roman"/>
          <w:sz w:val="28"/>
          <w:szCs w:val="28"/>
        </w:rPr>
      </w:pPr>
      <w:r w:rsidRPr="00397AB4">
        <w:rPr>
          <w:rFonts w:ascii="Times New Roman" w:hAnsi="Times New Roman" w:cs="Times New Roman"/>
          <w:sz w:val="28"/>
          <w:szCs w:val="28"/>
        </w:rPr>
        <w:t>к Порядку размещения аттракционов,</w:t>
      </w:r>
    </w:p>
    <w:p w:rsidR="00397AB4" w:rsidRPr="00397AB4" w:rsidRDefault="00397AB4" w:rsidP="00397AB4">
      <w:pPr>
        <w:pStyle w:val="ConsPlusNormal"/>
        <w:ind w:firstLine="709"/>
        <w:jc w:val="right"/>
        <w:rPr>
          <w:rFonts w:ascii="Times New Roman" w:hAnsi="Times New Roman" w:cs="Times New Roman"/>
          <w:sz w:val="28"/>
          <w:szCs w:val="28"/>
        </w:rPr>
      </w:pPr>
      <w:r w:rsidRPr="00397AB4">
        <w:rPr>
          <w:rFonts w:ascii="Times New Roman" w:hAnsi="Times New Roman" w:cs="Times New Roman"/>
          <w:sz w:val="28"/>
          <w:szCs w:val="28"/>
        </w:rPr>
        <w:t>батутов и иного развлекательного</w:t>
      </w:r>
    </w:p>
    <w:p w:rsidR="00397AB4" w:rsidRPr="00397AB4" w:rsidRDefault="00397AB4" w:rsidP="00397AB4">
      <w:pPr>
        <w:pStyle w:val="ConsPlusNormal"/>
        <w:ind w:firstLine="709"/>
        <w:jc w:val="right"/>
        <w:rPr>
          <w:rFonts w:ascii="Times New Roman" w:hAnsi="Times New Roman" w:cs="Times New Roman"/>
          <w:sz w:val="28"/>
          <w:szCs w:val="28"/>
        </w:rPr>
      </w:pPr>
      <w:r w:rsidRPr="00397AB4">
        <w:rPr>
          <w:rFonts w:ascii="Times New Roman" w:hAnsi="Times New Roman" w:cs="Times New Roman"/>
          <w:sz w:val="28"/>
          <w:szCs w:val="28"/>
        </w:rPr>
        <w:t>оборудования на территории</w:t>
      </w:r>
    </w:p>
    <w:p w:rsidR="00397AB4" w:rsidRPr="00397AB4" w:rsidRDefault="00397AB4" w:rsidP="00397AB4">
      <w:pPr>
        <w:pStyle w:val="ConsPlusNormal"/>
        <w:ind w:firstLine="709"/>
        <w:jc w:val="right"/>
        <w:rPr>
          <w:rFonts w:ascii="Times New Roman" w:hAnsi="Times New Roman" w:cs="Times New Roman"/>
          <w:sz w:val="28"/>
          <w:szCs w:val="28"/>
        </w:rPr>
      </w:pPr>
      <w:r w:rsidRPr="00397AB4">
        <w:rPr>
          <w:rFonts w:ascii="Times New Roman" w:hAnsi="Times New Roman" w:cs="Times New Roman"/>
          <w:sz w:val="28"/>
          <w:szCs w:val="28"/>
        </w:rPr>
        <w:t xml:space="preserve">Пинежского муниципального округа </w:t>
      </w:r>
    </w:p>
    <w:p w:rsidR="00397AB4" w:rsidRPr="00397AB4" w:rsidRDefault="00397AB4" w:rsidP="00397AB4">
      <w:pPr>
        <w:pStyle w:val="ConsPlusNormal"/>
        <w:ind w:firstLine="709"/>
        <w:jc w:val="right"/>
        <w:rPr>
          <w:rFonts w:ascii="Times New Roman" w:hAnsi="Times New Roman" w:cs="Times New Roman"/>
          <w:sz w:val="28"/>
          <w:szCs w:val="28"/>
        </w:rPr>
      </w:pPr>
      <w:r w:rsidRPr="00397AB4">
        <w:rPr>
          <w:rFonts w:ascii="Times New Roman" w:hAnsi="Times New Roman" w:cs="Times New Roman"/>
          <w:sz w:val="28"/>
          <w:szCs w:val="28"/>
        </w:rPr>
        <w:t>Архангельской области</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244"/>
        <w:gridCol w:w="4320"/>
        <w:gridCol w:w="450"/>
      </w:tblGrid>
      <w:tr w:rsidR="00397AB4" w:rsidRPr="00397AB4" w:rsidTr="00397AB4">
        <w:tc>
          <w:tcPr>
            <w:tcW w:w="9014" w:type="dxa"/>
            <w:gridSpan w:val="3"/>
          </w:tcPr>
          <w:p w:rsidR="00397AB4" w:rsidRPr="00397AB4" w:rsidRDefault="00397AB4">
            <w:pPr>
              <w:pStyle w:val="ConsPlusNormal"/>
              <w:spacing w:line="276" w:lineRule="auto"/>
              <w:ind w:firstLine="709"/>
              <w:jc w:val="center"/>
              <w:rPr>
                <w:rFonts w:ascii="Times New Roman" w:eastAsiaTheme="minorEastAsia" w:hAnsi="Times New Roman" w:cs="Times New Roman"/>
                <w:sz w:val="28"/>
                <w:szCs w:val="28"/>
                <w:lang w:eastAsia="en-US"/>
              </w:rPr>
            </w:pPr>
            <w:bookmarkStart w:id="54" w:name="Par260"/>
            <w:bookmarkEnd w:id="54"/>
            <w:r w:rsidRPr="00397AB4">
              <w:rPr>
                <w:rFonts w:ascii="Times New Roman" w:hAnsi="Times New Roman" w:cs="Times New Roman"/>
                <w:sz w:val="28"/>
                <w:szCs w:val="28"/>
                <w:lang w:eastAsia="en-US"/>
              </w:rPr>
              <w:t>Договор</w:t>
            </w:r>
          </w:p>
          <w:p w:rsidR="00397AB4" w:rsidRPr="00397AB4" w:rsidRDefault="00397AB4">
            <w:pPr>
              <w:pStyle w:val="ConsPlusNormal"/>
              <w:spacing w:line="276" w:lineRule="auto"/>
              <w:ind w:firstLine="709"/>
              <w:jc w:val="center"/>
              <w:rPr>
                <w:rFonts w:ascii="Times New Roman" w:hAnsi="Times New Roman" w:cs="Times New Roman"/>
                <w:sz w:val="28"/>
                <w:szCs w:val="28"/>
                <w:lang w:eastAsia="en-US"/>
              </w:rPr>
            </w:pPr>
            <w:r w:rsidRPr="00397AB4">
              <w:rPr>
                <w:rFonts w:ascii="Times New Roman" w:hAnsi="Times New Roman" w:cs="Times New Roman"/>
                <w:sz w:val="28"/>
                <w:szCs w:val="28"/>
                <w:lang w:eastAsia="en-US"/>
              </w:rPr>
              <w:t>на размещение аттракционов, батутов и иного развлекательного оборудования на территории Пинежского муниципального округа Архангельской области</w:t>
            </w:r>
          </w:p>
          <w:p w:rsidR="00397AB4" w:rsidRPr="00397AB4" w:rsidRDefault="00397AB4">
            <w:pPr>
              <w:pStyle w:val="ConsPlusNormal"/>
              <w:spacing w:line="276" w:lineRule="auto"/>
              <w:ind w:firstLine="709"/>
              <w:jc w:val="center"/>
              <w:rPr>
                <w:rFonts w:ascii="Times New Roman" w:eastAsiaTheme="minorEastAsia" w:hAnsi="Times New Roman" w:cs="Times New Roman"/>
                <w:sz w:val="28"/>
                <w:szCs w:val="28"/>
                <w:lang w:eastAsia="en-US"/>
              </w:rPr>
            </w:pPr>
          </w:p>
        </w:tc>
      </w:tr>
      <w:tr w:rsidR="00397AB4" w:rsidRPr="00397AB4" w:rsidTr="00397AB4">
        <w:tc>
          <w:tcPr>
            <w:tcW w:w="9014" w:type="dxa"/>
            <w:gridSpan w:val="3"/>
            <w:hideMark/>
          </w:tcPr>
          <w:p w:rsidR="00397AB4" w:rsidRPr="00397AB4" w:rsidRDefault="00397AB4">
            <w:pPr>
              <w:pStyle w:val="ConsPlusNormal"/>
              <w:spacing w:line="276" w:lineRule="auto"/>
              <w:ind w:firstLine="709"/>
              <w:jc w:val="right"/>
              <w:rPr>
                <w:rFonts w:ascii="Times New Roman" w:eastAsiaTheme="minorEastAsia" w:hAnsi="Times New Roman" w:cs="Times New Roman"/>
                <w:sz w:val="28"/>
                <w:szCs w:val="28"/>
                <w:lang w:eastAsia="en-US"/>
              </w:rPr>
            </w:pPr>
            <w:r w:rsidRPr="00397AB4">
              <w:rPr>
                <w:rFonts w:ascii="Times New Roman" w:hAnsi="Times New Roman" w:cs="Times New Roman"/>
                <w:sz w:val="28"/>
                <w:szCs w:val="28"/>
                <w:lang w:eastAsia="en-US"/>
              </w:rPr>
              <w:t>"___"_____________ 20__ г.</w:t>
            </w:r>
          </w:p>
        </w:tc>
      </w:tr>
      <w:tr w:rsidR="00397AB4" w:rsidRPr="00397AB4" w:rsidTr="00397AB4">
        <w:tc>
          <w:tcPr>
            <w:tcW w:w="9014" w:type="dxa"/>
            <w:gridSpan w:val="3"/>
            <w:hideMark/>
          </w:tcPr>
          <w:p w:rsidR="00397AB4" w:rsidRPr="00397AB4" w:rsidRDefault="00397AB4">
            <w:pPr>
              <w:pStyle w:val="ConsPlusNormal"/>
              <w:spacing w:line="276" w:lineRule="auto"/>
              <w:ind w:firstLine="709"/>
              <w:jc w:val="both"/>
              <w:rPr>
                <w:rFonts w:ascii="Times New Roman" w:eastAsiaTheme="minorEastAsia" w:hAnsi="Times New Roman" w:cs="Times New Roman"/>
                <w:sz w:val="28"/>
                <w:szCs w:val="28"/>
                <w:lang w:eastAsia="en-US"/>
              </w:rPr>
            </w:pPr>
            <w:r w:rsidRPr="00397AB4">
              <w:rPr>
                <w:rFonts w:ascii="Times New Roman" w:hAnsi="Times New Roman" w:cs="Times New Roman"/>
                <w:sz w:val="28"/>
                <w:szCs w:val="28"/>
                <w:lang w:eastAsia="en-US"/>
              </w:rPr>
              <w:t>Администрация Пинежского муниципального округа Архангельской области, действующего на основании Устава, именуемая в дальнейшем "Администрация", с одной стороны и ________________, именуемы</w:t>
            </w:r>
            <w:proofErr w:type="gramStart"/>
            <w:r w:rsidRPr="00397AB4">
              <w:rPr>
                <w:rFonts w:ascii="Times New Roman" w:hAnsi="Times New Roman" w:cs="Times New Roman"/>
                <w:sz w:val="28"/>
                <w:szCs w:val="28"/>
                <w:lang w:eastAsia="en-US"/>
              </w:rPr>
              <w:t>й(</w:t>
            </w:r>
            <w:proofErr w:type="gramEnd"/>
            <w:r w:rsidRPr="00397AB4">
              <w:rPr>
                <w:rFonts w:ascii="Times New Roman" w:hAnsi="Times New Roman" w:cs="Times New Roman"/>
                <w:sz w:val="28"/>
                <w:szCs w:val="28"/>
                <w:lang w:eastAsia="en-US"/>
              </w:rPr>
              <w:t>ое) в дальнейшем "Субъект", действующий на основании ___________________________________________, с другой стороны, вместе именуемые "Стороны", заключили настоящий договор о нижеследующем:</w:t>
            </w:r>
          </w:p>
        </w:tc>
      </w:tr>
      <w:tr w:rsidR="00397AB4" w:rsidRPr="00397AB4" w:rsidTr="00397AB4">
        <w:tc>
          <w:tcPr>
            <w:tcW w:w="9014" w:type="dxa"/>
            <w:gridSpan w:val="3"/>
            <w:hideMark/>
          </w:tcPr>
          <w:p w:rsidR="00397AB4" w:rsidRPr="00397AB4" w:rsidRDefault="00397AB4">
            <w:pPr>
              <w:pStyle w:val="ConsPlusNormal"/>
              <w:spacing w:line="276" w:lineRule="auto"/>
              <w:ind w:firstLine="709"/>
              <w:jc w:val="both"/>
              <w:rPr>
                <w:rFonts w:ascii="Times New Roman" w:eastAsiaTheme="minorEastAsia" w:hAnsi="Times New Roman" w:cs="Times New Roman"/>
                <w:sz w:val="28"/>
                <w:szCs w:val="28"/>
                <w:lang w:eastAsia="en-US"/>
              </w:rPr>
            </w:pPr>
            <w:r w:rsidRPr="00397AB4">
              <w:rPr>
                <w:rFonts w:ascii="Times New Roman" w:hAnsi="Times New Roman" w:cs="Times New Roman"/>
                <w:sz w:val="28"/>
                <w:szCs w:val="28"/>
                <w:lang w:eastAsia="en-US"/>
              </w:rPr>
              <w:t>I. Предмет и условия договора</w:t>
            </w:r>
          </w:p>
        </w:tc>
      </w:tr>
      <w:tr w:rsidR="00397AB4" w:rsidRPr="00397AB4" w:rsidTr="00397AB4">
        <w:tc>
          <w:tcPr>
            <w:tcW w:w="9014" w:type="dxa"/>
            <w:gridSpan w:val="3"/>
            <w:hideMark/>
          </w:tcPr>
          <w:p w:rsidR="00397AB4" w:rsidRPr="00397AB4" w:rsidRDefault="00397AB4">
            <w:pPr>
              <w:pStyle w:val="ConsPlusNormal"/>
              <w:spacing w:line="276" w:lineRule="auto"/>
              <w:ind w:firstLine="709"/>
              <w:jc w:val="both"/>
              <w:rPr>
                <w:rFonts w:ascii="Times New Roman" w:eastAsiaTheme="minorEastAsia" w:hAnsi="Times New Roman" w:cs="Times New Roman"/>
                <w:sz w:val="28"/>
                <w:szCs w:val="28"/>
                <w:lang w:eastAsia="en-US"/>
              </w:rPr>
            </w:pPr>
            <w:r w:rsidRPr="00397AB4">
              <w:rPr>
                <w:rFonts w:ascii="Times New Roman" w:hAnsi="Times New Roman" w:cs="Times New Roman"/>
                <w:sz w:val="28"/>
                <w:szCs w:val="28"/>
                <w:lang w:eastAsia="en-US"/>
              </w:rPr>
              <w:t>1.1. "Администрация" предоставляет место (площадку) площадью _______ кв</w:t>
            </w:r>
            <w:proofErr w:type="gramStart"/>
            <w:r w:rsidRPr="00397AB4">
              <w:rPr>
                <w:rFonts w:ascii="Times New Roman" w:hAnsi="Times New Roman" w:cs="Times New Roman"/>
                <w:sz w:val="28"/>
                <w:szCs w:val="28"/>
                <w:lang w:eastAsia="en-US"/>
              </w:rPr>
              <w:t>.м</w:t>
            </w:r>
            <w:proofErr w:type="gramEnd"/>
            <w:r w:rsidRPr="00397AB4">
              <w:rPr>
                <w:rFonts w:ascii="Times New Roman" w:hAnsi="Times New Roman" w:cs="Times New Roman"/>
                <w:sz w:val="28"/>
                <w:szCs w:val="28"/>
                <w:lang w:eastAsia="en-US"/>
              </w:rPr>
              <w:t>, расположенную по адресу: ______________________________________________________________________________________________________________________________согласно схеме размещения аттракционов, батутов и иного развлекательного оборудования на территории Пинежского муниципального округа Архангельской области (далее - Схема), которая является неотъемлемой частью договора, а "Субъект" организует размещение в соответствии с Порядком размещения аттракционов, батутов и иного развлекательного оборудования на территории Пинежского муниципального округа Архангельской области.</w:t>
            </w:r>
          </w:p>
          <w:p w:rsidR="00397AB4" w:rsidRPr="00397AB4" w:rsidRDefault="00397AB4">
            <w:pPr>
              <w:pStyle w:val="ConsPlusNormal"/>
              <w:spacing w:line="276" w:lineRule="auto"/>
              <w:ind w:firstLine="709"/>
              <w:jc w:val="both"/>
              <w:rPr>
                <w:rFonts w:ascii="Times New Roman" w:eastAsiaTheme="minorEastAsia" w:hAnsi="Times New Roman" w:cs="Times New Roman"/>
                <w:sz w:val="28"/>
                <w:szCs w:val="28"/>
                <w:lang w:eastAsia="en-US"/>
              </w:rPr>
            </w:pPr>
            <w:r w:rsidRPr="00397AB4">
              <w:rPr>
                <w:rFonts w:ascii="Times New Roman" w:hAnsi="Times New Roman" w:cs="Times New Roman"/>
                <w:sz w:val="28"/>
                <w:szCs w:val="28"/>
                <w:lang w:eastAsia="en-US"/>
              </w:rPr>
              <w:t>1.2. "Субъект" использует место (площадку) с целью реализации следующих видов оказания услуг:</w:t>
            </w:r>
          </w:p>
        </w:tc>
      </w:tr>
      <w:tr w:rsidR="00397AB4" w:rsidRPr="00397AB4" w:rsidTr="00397AB4">
        <w:tc>
          <w:tcPr>
            <w:tcW w:w="8564" w:type="dxa"/>
            <w:gridSpan w:val="2"/>
            <w:tcBorders>
              <w:top w:val="nil"/>
              <w:left w:val="nil"/>
              <w:bottom w:val="single" w:sz="4" w:space="0" w:color="auto"/>
              <w:right w:val="nil"/>
            </w:tcBorders>
          </w:tcPr>
          <w:p w:rsidR="00397AB4" w:rsidRPr="00397AB4" w:rsidRDefault="00397AB4">
            <w:pPr>
              <w:pStyle w:val="ConsPlusNormal"/>
              <w:spacing w:line="276" w:lineRule="auto"/>
              <w:ind w:firstLine="709"/>
              <w:jc w:val="both"/>
              <w:rPr>
                <w:rFonts w:ascii="Times New Roman" w:eastAsiaTheme="minorEastAsia" w:hAnsi="Times New Roman" w:cs="Times New Roman"/>
                <w:sz w:val="28"/>
                <w:szCs w:val="28"/>
                <w:lang w:eastAsia="en-US"/>
              </w:rPr>
            </w:pPr>
          </w:p>
        </w:tc>
        <w:tc>
          <w:tcPr>
            <w:tcW w:w="450" w:type="dxa"/>
            <w:hideMark/>
          </w:tcPr>
          <w:p w:rsidR="00397AB4" w:rsidRPr="00397AB4" w:rsidRDefault="00397AB4">
            <w:pPr>
              <w:pStyle w:val="ConsPlusNormal"/>
              <w:spacing w:line="276" w:lineRule="auto"/>
              <w:ind w:firstLine="709"/>
              <w:jc w:val="both"/>
              <w:rPr>
                <w:rFonts w:ascii="Times New Roman" w:eastAsiaTheme="minorEastAsia" w:hAnsi="Times New Roman" w:cs="Times New Roman"/>
                <w:sz w:val="28"/>
                <w:szCs w:val="28"/>
                <w:lang w:eastAsia="en-US"/>
              </w:rPr>
            </w:pPr>
            <w:r w:rsidRPr="00397AB4">
              <w:rPr>
                <w:rFonts w:ascii="Times New Roman" w:hAnsi="Times New Roman" w:cs="Times New Roman"/>
                <w:sz w:val="28"/>
                <w:szCs w:val="28"/>
                <w:lang w:eastAsia="en-US"/>
              </w:rPr>
              <w:t>.</w:t>
            </w:r>
          </w:p>
        </w:tc>
      </w:tr>
      <w:tr w:rsidR="00397AB4" w:rsidRPr="00397AB4" w:rsidTr="00397AB4">
        <w:tc>
          <w:tcPr>
            <w:tcW w:w="9014" w:type="dxa"/>
            <w:gridSpan w:val="3"/>
            <w:hideMark/>
          </w:tcPr>
          <w:p w:rsidR="00397AB4" w:rsidRPr="00397AB4" w:rsidRDefault="00397AB4">
            <w:pPr>
              <w:pStyle w:val="ConsPlusNormal"/>
              <w:spacing w:line="276" w:lineRule="auto"/>
              <w:ind w:firstLine="709"/>
              <w:jc w:val="both"/>
              <w:rPr>
                <w:rFonts w:ascii="Times New Roman" w:eastAsiaTheme="minorEastAsia" w:hAnsi="Times New Roman" w:cs="Times New Roman"/>
                <w:sz w:val="28"/>
                <w:szCs w:val="28"/>
                <w:lang w:eastAsia="en-US"/>
              </w:rPr>
            </w:pPr>
            <w:r w:rsidRPr="00397AB4">
              <w:rPr>
                <w:rFonts w:ascii="Times New Roman" w:hAnsi="Times New Roman" w:cs="Times New Roman"/>
                <w:sz w:val="28"/>
                <w:szCs w:val="28"/>
                <w:lang w:eastAsia="en-US"/>
              </w:rPr>
              <w:t>(наименование объекта)</w:t>
            </w:r>
          </w:p>
        </w:tc>
      </w:tr>
      <w:tr w:rsidR="00397AB4" w:rsidRPr="00397AB4" w:rsidTr="00397AB4">
        <w:tc>
          <w:tcPr>
            <w:tcW w:w="9014" w:type="dxa"/>
            <w:gridSpan w:val="3"/>
            <w:hideMark/>
          </w:tcPr>
          <w:p w:rsidR="00397AB4" w:rsidRPr="00397AB4" w:rsidRDefault="00397AB4">
            <w:pPr>
              <w:pStyle w:val="ConsPlusNormal"/>
              <w:spacing w:line="276" w:lineRule="auto"/>
              <w:ind w:firstLine="709"/>
              <w:jc w:val="both"/>
              <w:rPr>
                <w:rFonts w:ascii="Times New Roman" w:eastAsiaTheme="minorEastAsia" w:hAnsi="Times New Roman" w:cs="Times New Roman"/>
                <w:sz w:val="28"/>
                <w:szCs w:val="28"/>
                <w:lang w:eastAsia="en-US"/>
              </w:rPr>
            </w:pPr>
            <w:r w:rsidRPr="00397AB4">
              <w:rPr>
                <w:rFonts w:ascii="Times New Roman" w:hAnsi="Times New Roman" w:cs="Times New Roman"/>
                <w:sz w:val="28"/>
                <w:szCs w:val="28"/>
                <w:lang w:eastAsia="en-US"/>
              </w:rPr>
              <w:t>II. Срок действия договора и оплата площадки (места)</w:t>
            </w:r>
          </w:p>
        </w:tc>
      </w:tr>
      <w:tr w:rsidR="00397AB4" w:rsidRPr="00397AB4" w:rsidTr="00397AB4">
        <w:tc>
          <w:tcPr>
            <w:tcW w:w="9014" w:type="dxa"/>
            <w:gridSpan w:val="3"/>
            <w:hideMark/>
          </w:tcPr>
          <w:p w:rsidR="00397AB4" w:rsidRPr="00397AB4" w:rsidRDefault="00397AB4">
            <w:pPr>
              <w:pStyle w:val="ConsPlusNormal"/>
              <w:spacing w:line="276" w:lineRule="auto"/>
              <w:ind w:firstLine="709"/>
              <w:jc w:val="both"/>
              <w:rPr>
                <w:rFonts w:ascii="Times New Roman" w:eastAsiaTheme="minorEastAsia" w:hAnsi="Times New Roman" w:cs="Times New Roman"/>
                <w:sz w:val="28"/>
                <w:szCs w:val="28"/>
                <w:lang w:eastAsia="en-US"/>
              </w:rPr>
            </w:pPr>
            <w:r w:rsidRPr="00397AB4">
              <w:rPr>
                <w:rFonts w:ascii="Times New Roman" w:hAnsi="Times New Roman" w:cs="Times New Roman"/>
                <w:sz w:val="28"/>
                <w:szCs w:val="28"/>
                <w:lang w:eastAsia="en-US"/>
              </w:rPr>
              <w:lastRenderedPageBreak/>
              <w:t>2.1. Настоящий договор действует с "___"____ 20__ г. по "___"____20__ г.</w:t>
            </w:r>
          </w:p>
          <w:p w:rsidR="00397AB4" w:rsidRPr="00397AB4" w:rsidRDefault="00397AB4">
            <w:pPr>
              <w:pStyle w:val="ConsPlusNormal"/>
              <w:spacing w:line="276" w:lineRule="auto"/>
              <w:ind w:firstLine="709"/>
              <w:jc w:val="both"/>
              <w:rPr>
                <w:rFonts w:ascii="Times New Roman" w:hAnsi="Times New Roman" w:cs="Times New Roman"/>
                <w:sz w:val="28"/>
                <w:szCs w:val="28"/>
                <w:lang w:eastAsia="en-US"/>
              </w:rPr>
            </w:pPr>
            <w:r w:rsidRPr="00397AB4">
              <w:rPr>
                <w:rFonts w:ascii="Times New Roman" w:hAnsi="Times New Roman" w:cs="Times New Roman"/>
                <w:sz w:val="28"/>
                <w:szCs w:val="28"/>
                <w:lang w:eastAsia="en-US"/>
              </w:rPr>
              <w:t>2.2. Использование площадки (места) для размещения Объектов осуществляется на платной основе.</w:t>
            </w:r>
          </w:p>
          <w:p w:rsidR="00397AB4" w:rsidRPr="00397AB4" w:rsidRDefault="00397AB4">
            <w:pPr>
              <w:pStyle w:val="ConsPlusNormal"/>
              <w:spacing w:line="276" w:lineRule="auto"/>
              <w:ind w:firstLine="709"/>
              <w:jc w:val="both"/>
              <w:rPr>
                <w:rFonts w:ascii="Times New Roman" w:eastAsiaTheme="minorEastAsia" w:hAnsi="Times New Roman" w:cs="Times New Roman"/>
                <w:sz w:val="28"/>
                <w:szCs w:val="28"/>
                <w:lang w:eastAsia="en-US"/>
              </w:rPr>
            </w:pPr>
            <w:r w:rsidRPr="00397AB4">
              <w:rPr>
                <w:rFonts w:ascii="Times New Roman" w:hAnsi="Times New Roman" w:cs="Times New Roman"/>
                <w:sz w:val="28"/>
                <w:szCs w:val="28"/>
                <w:lang w:eastAsia="en-US"/>
              </w:rPr>
              <w:t>2.3. Платежи по настоящему договору в сумме ________________ рублей вносятся "Субъектом" помесячно, в срок не менее чем за 10 дней до начала отчетного периода (при дневной оплате - из расчета по количеству дней в месяц).</w:t>
            </w:r>
          </w:p>
        </w:tc>
      </w:tr>
      <w:tr w:rsidR="00397AB4" w:rsidRPr="00397AB4" w:rsidTr="00397AB4">
        <w:tc>
          <w:tcPr>
            <w:tcW w:w="9014" w:type="dxa"/>
            <w:gridSpan w:val="3"/>
            <w:hideMark/>
          </w:tcPr>
          <w:p w:rsidR="00397AB4" w:rsidRPr="00397AB4" w:rsidRDefault="00397AB4">
            <w:pPr>
              <w:pStyle w:val="ConsPlusNormal"/>
              <w:spacing w:line="276" w:lineRule="auto"/>
              <w:ind w:firstLine="709"/>
              <w:jc w:val="both"/>
              <w:rPr>
                <w:rFonts w:ascii="Times New Roman" w:eastAsiaTheme="minorEastAsia" w:hAnsi="Times New Roman" w:cs="Times New Roman"/>
                <w:sz w:val="28"/>
                <w:szCs w:val="28"/>
                <w:lang w:eastAsia="en-US"/>
              </w:rPr>
            </w:pPr>
            <w:r w:rsidRPr="00397AB4">
              <w:rPr>
                <w:rFonts w:ascii="Times New Roman" w:hAnsi="Times New Roman" w:cs="Times New Roman"/>
                <w:sz w:val="28"/>
                <w:szCs w:val="28"/>
                <w:lang w:eastAsia="en-US"/>
              </w:rPr>
              <w:t>III. Права и обязанности Администрации</w:t>
            </w:r>
          </w:p>
        </w:tc>
      </w:tr>
      <w:tr w:rsidR="00397AB4" w:rsidRPr="00397AB4" w:rsidTr="00397AB4">
        <w:tc>
          <w:tcPr>
            <w:tcW w:w="9014" w:type="dxa"/>
            <w:gridSpan w:val="3"/>
            <w:hideMark/>
          </w:tcPr>
          <w:p w:rsidR="00397AB4" w:rsidRPr="00397AB4" w:rsidRDefault="00397AB4">
            <w:pPr>
              <w:pStyle w:val="ConsPlusNormal"/>
              <w:spacing w:line="276" w:lineRule="auto"/>
              <w:ind w:firstLine="709"/>
              <w:jc w:val="both"/>
              <w:rPr>
                <w:rFonts w:ascii="Times New Roman" w:eastAsiaTheme="minorEastAsia" w:hAnsi="Times New Roman" w:cs="Times New Roman"/>
                <w:sz w:val="28"/>
                <w:szCs w:val="28"/>
                <w:lang w:eastAsia="en-US"/>
              </w:rPr>
            </w:pPr>
            <w:r w:rsidRPr="00397AB4">
              <w:rPr>
                <w:rFonts w:ascii="Times New Roman" w:hAnsi="Times New Roman" w:cs="Times New Roman"/>
                <w:sz w:val="28"/>
                <w:szCs w:val="28"/>
                <w:lang w:eastAsia="en-US"/>
              </w:rPr>
              <w:t>3.1. Администрация обязуется:</w:t>
            </w:r>
          </w:p>
          <w:p w:rsidR="00397AB4" w:rsidRPr="00397AB4" w:rsidRDefault="00397AB4">
            <w:pPr>
              <w:pStyle w:val="ConsPlusNormal"/>
              <w:spacing w:line="276" w:lineRule="auto"/>
              <w:ind w:firstLine="709"/>
              <w:jc w:val="both"/>
              <w:rPr>
                <w:rFonts w:ascii="Times New Roman" w:hAnsi="Times New Roman" w:cs="Times New Roman"/>
                <w:sz w:val="28"/>
                <w:szCs w:val="28"/>
                <w:lang w:eastAsia="en-US"/>
              </w:rPr>
            </w:pPr>
            <w:r w:rsidRPr="00397AB4">
              <w:rPr>
                <w:rFonts w:ascii="Times New Roman" w:hAnsi="Times New Roman" w:cs="Times New Roman"/>
                <w:sz w:val="28"/>
                <w:szCs w:val="28"/>
                <w:lang w:eastAsia="en-US"/>
              </w:rPr>
              <w:t>3.1.1. не изымать  место (площадку) досрочно, если "Субъект" не нарушает условия настоящего договора, Положение о порядке размещения Объектов и нормы действующего законодательства;</w:t>
            </w:r>
          </w:p>
          <w:p w:rsidR="00397AB4" w:rsidRPr="00397AB4" w:rsidRDefault="00397AB4">
            <w:pPr>
              <w:pStyle w:val="ConsPlusNormal"/>
              <w:spacing w:line="276" w:lineRule="auto"/>
              <w:ind w:firstLine="709"/>
              <w:jc w:val="both"/>
              <w:rPr>
                <w:rFonts w:ascii="Times New Roman" w:hAnsi="Times New Roman" w:cs="Times New Roman"/>
                <w:sz w:val="28"/>
                <w:szCs w:val="28"/>
                <w:lang w:eastAsia="en-US"/>
              </w:rPr>
            </w:pPr>
            <w:r w:rsidRPr="00397AB4">
              <w:rPr>
                <w:rFonts w:ascii="Times New Roman" w:hAnsi="Times New Roman" w:cs="Times New Roman"/>
                <w:sz w:val="28"/>
                <w:szCs w:val="28"/>
                <w:lang w:eastAsia="en-US"/>
              </w:rPr>
              <w:t>3.1.2. не вмешиваться в хозяйственную деятельность "Субъекта", если она не противоречит условиям настоящего договора и установленному законом порядку.</w:t>
            </w:r>
          </w:p>
          <w:p w:rsidR="00397AB4" w:rsidRPr="00397AB4" w:rsidRDefault="00397AB4">
            <w:pPr>
              <w:pStyle w:val="ConsPlusNormal"/>
              <w:spacing w:line="276" w:lineRule="auto"/>
              <w:ind w:firstLine="709"/>
              <w:jc w:val="both"/>
              <w:rPr>
                <w:rFonts w:ascii="Times New Roman" w:hAnsi="Times New Roman" w:cs="Times New Roman"/>
                <w:sz w:val="28"/>
                <w:szCs w:val="28"/>
                <w:lang w:eastAsia="en-US"/>
              </w:rPr>
            </w:pPr>
            <w:r w:rsidRPr="00397AB4">
              <w:rPr>
                <w:rFonts w:ascii="Times New Roman" w:hAnsi="Times New Roman" w:cs="Times New Roman"/>
                <w:sz w:val="28"/>
                <w:szCs w:val="28"/>
                <w:lang w:eastAsia="en-US"/>
              </w:rPr>
              <w:t>3.2. Администрация имеет право:</w:t>
            </w:r>
          </w:p>
          <w:p w:rsidR="00397AB4" w:rsidRPr="00397AB4" w:rsidRDefault="00397AB4">
            <w:pPr>
              <w:pStyle w:val="ConsPlusNormal"/>
              <w:spacing w:line="276" w:lineRule="auto"/>
              <w:ind w:firstLine="709"/>
              <w:jc w:val="both"/>
              <w:rPr>
                <w:rFonts w:ascii="Times New Roman" w:hAnsi="Times New Roman" w:cs="Times New Roman"/>
                <w:sz w:val="28"/>
                <w:szCs w:val="28"/>
                <w:lang w:eastAsia="en-US"/>
              </w:rPr>
            </w:pPr>
            <w:r w:rsidRPr="00397AB4">
              <w:rPr>
                <w:rFonts w:ascii="Times New Roman" w:hAnsi="Times New Roman" w:cs="Times New Roman"/>
                <w:sz w:val="28"/>
                <w:szCs w:val="28"/>
                <w:lang w:eastAsia="en-US"/>
              </w:rPr>
              <w:t>3.2.1. осуществлять в соответствии со своей компетенцией контроль над соблюдением действующих норм и правил, а также за выполнением принятых обязательств по настоящему договору;</w:t>
            </w:r>
          </w:p>
          <w:p w:rsidR="00397AB4" w:rsidRPr="00397AB4" w:rsidRDefault="00397AB4">
            <w:pPr>
              <w:pStyle w:val="ConsPlusNormal"/>
              <w:spacing w:line="276" w:lineRule="auto"/>
              <w:ind w:firstLine="709"/>
              <w:jc w:val="both"/>
              <w:rPr>
                <w:rFonts w:ascii="Times New Roman" w:eastAsiaTheme="minorEastAsia" w:hAnsi="Times New Roman" w:cs="Times New Roman"/>
                <w:sz w:val="28"/>
                <w:szCs w:val="28"/>
                <w:lang w:eastAsia="en-US"/>
              </w:rPr>
            </w:pPr>
            <w:r w:rsidRPr="00397AB4">
              <w:rPr>
                <w:rFonts w:ascii="Times New Roman" w:hAnsi="Times New Roman" w:cs="Times New Roman"/>
                <w:sz w:val="28"/>
                <w:szCs w:val="28"/>
                <w:lang w:eastAsia="en-US"/>
              </w:rPr>
              <w:t>3.2.2. в случае разового нарушения нормативных актов федерального законодательства, актов субъекта Федерации и органов местного самоуправления, регламентирующих деятельность оказания услуг, досрочно расторгнуть договор о предоставлении площадки, указанной в пункте 1.1 настоящего договора.</w:t>
            </w:r>
          </w:p>
        </w:tc>
      </w:tr>
      <w:tr w:rsidR="00397AB4" w:rsidRPr="00397AB4" w:rsidTr="00397AB4">
        <w:tc>
          <w:tcPr>
            <w:tcW w:w="9014" w:type="dxa"/>
            <w:gridSpan w:val="3"/>
            <w:hideMark/>
          </w:tcPr>
          <w:p w:rsidR="00397AB4" w:rsidRPr="00397AB4" w:rsidRDefault="00397AB4">
            <w:pPr>
              <w:pStyle w:val="ConsPlusNormal"/>
              <w:spacing w:line="276" w:lineRule="auto"/>
              <w:ind w:firstLine="709"/>
              <w:jc w:val="both"/>
              <w:rPr>
                <w:rFonts w:ascii="Times New Roman" w:eastAsiaTheme="minorEastAsia" w:hAnsi="Times New Roman" w:cs="Times New Roman"/>
                <w:sz w:val="28"/>
                <w:szCs w:val="28"/>
                <w:lang w:eastAsia="en-US"/>
              </w:rPr>
            </w:pPr>
            <w:r w:rsidRPr="00397AB4">
              <w:rPr>
                <w:rFonts w:ascii="Times New Roman" w:hAnsi="Times New Roman" w:cs="Times New Roman"/>
                <w:sz w:val="28"/>
                <w:szCs w:val="28"/>
                <w:lang w:eastAsia="en-US"/>
              </w:rPr>
              <w:t>IV. Права и обязанности "Субъекта"</w:t>
            </w:r>
          </w:p>
        </w:tc>
      </w:tr>
      <w:tr w:rsidR="00397AB4" w:rsidRPr="00397AB4" w:rsidTr="00397AB4">
        <w:tc>
          <w:tcPr>
            <w:tcW w:w="9014" w:type="dxa"/>
            <w:gridSpan w:val="3"/>
            <w:hideMark/>
          </w:tcPr>
          <w:p w:rsidR="00397AB4" w:rsidRPr="00397AB4" w:rsidRDefault="00397AB4">
            <w:pPr>
              <w:pStyle w:val="ConsPlusNormal"/>
              <w:spacing w:line="276" w:lineRule="auto"/>
              <w:ind w:firstLine="709"/>
              <w:jc w:val="both"/>
              <w:rPr>
                <w:rFonts w:ascii="Times New Roman" w:eastAsiaTheme="minorEastAsia" w:hAnsi="Times New Roman" w:cs="Times New Roman"/>
                <w:sz w:val="28"/>
                <w:szCs w:val="28"/>
                <w:lang w:eastAsia="en-US"/>
              </w:rPr>
            </w:pPr>
            <w:r w:rsidRPr="00397AB4">
              <w:rPr>
                <w:rFonts w:ascii="Times New Roman" w:hAnsi="Times New Roman" w:cs="Times New Roman"/>
                <w:sz w:val="28"/>
                <w:szCs w:val="28"/>
                <w:lang w:eastAsia="en-US"/>
              </w:rPr>
              <w:t>4.1. "Субъект" имеет право:</w:t>
            </w:r>
          </w:p>
          <w:p w:rsidR="00397AB4" w:rsidRPr="00397AB4" w:rsidRDefault="00397AB4">
            <w:pPr>
              <w:pStyle w:val="ConsPlusNormal"/>
              <w:spacing w:line="276" w:lineRule="auto"/>
              <w:ind w:firstLine="709"/>
              <w:jc w:val="both"/>
              <w:rPr>
                <w:rFonts w:ascii="Times New Roman" w:hAnsi="Times New Roman" w:cs="Times New Roman"/>
                <w:sz w:val="28"/>
                <w:szCs w:val="28"/>
                <w:lang w:eastAsia="en-US"/>
              </w:rPr>
            </w:pPr>
            <w:r w:rsidRPr="00397AB4">
              <w:rPr>
                <w:rFonts w:ascii="Times New Roman" w:hAnsi="Times New Roman" w:cs="Times New Roman"/>
                <w:sz w:val="28"/>
                <w:szCs w:val="28"/>
                <w:lang w:eastAsia="en-US"/>
              </w:rPr>
              <w:t>- осуществлять оказание услуг;</w:t>
            </w:r>
          </w:p>
          <w:p w:rsidR="00397AB4" w:rsidRPr="00397AB4" w:rsidRDefault="00397AB4">
            <w:pPr>
              <w:pStyle w:val="ConsPlusNormal"/>
              <w:spacing w:line="276" w:lineRule="auto"/>
              <w:ind w:firstLine="709"/>
              <w:jc w:val="both"/>
              <w:rPr>
                <w:rFonts w:ascii="Times New Roman" w:hAnsi="Times New Roman" w:cs="Times New Roman"/>
                <w:sz w:val="28"/>
                <w:szCs w:val="28"/>
                <w:lang w:eastAsia="en-US"/>
              </w:rPr>
            </w:pPr>
            <w:r w:rsidRPr="00397AB4">
              <w:rPr>
                <w:rFonts w:ascii="Times New Roman" w:hAnsi="Times New Roman" w:cs="Times New Roman"/>
                <w:sz w:val="28"/>
                <w:szCs w:val="28"/>
                <w:lang w:eastAsia="en-US"/>
              </w:rPr>
              <w:t>- требовать от Администрации своевременного и надлежащего выполнения обязательств по настоящему договору.</w:t>
            </w:r>
          </w:p>
          <w:p w:rsidR="00397AB4" w:rsidRPr="00397AB4" w:rsidRDefault="00397AB4">
            <w:pPr>
              <w:pStyle w:val="ConsPlusNormal"/>
              <w:spacing w:line="276" w:lineRule="auto"/>
              <w:ind w:firstLine="709"/>
              <w:jc w:val="both"/>
              <w:rPr>
                <w:rFonts w:ascii="Times New Roman" w:hAnsi="Times New Roman" w:cs="Times New Roman"/>
                <w:sz w:val="28"/>
                <w:szCs w:val="28"/>
                <w:lang w:eastAsia="en-US"/>
              </w:rPr>
            </w:pPr>
            <w:r w:rsidRPr="00397AB4">
              <w:rPr>
                <w:rFonts w:ascii="Times New Roman" w:hAnsi="Times New Roman" w:cs="Times New Roman"/>
                <w:sz w:val="28"/>
                <w:szCs w:val="28"/>
                <w:lang w:eastAsia="en-US"/>
              </w:rPr>
              <w:t>4.2. "Субъект" обязуется:</w:t>
            </w:r>
          </w:p>
          <w:p w:rsidR="00397AB4" w:rsidRPr="00397AB4" w:rsidRDefault="00397AB4">
            <w:pPr>
              <w:pStyle w:val="ConsPlusNormal"/>
              <w:spacing w:line="276" w:lineRule="auto"/>
              <w:ind w:firstLine="709"/>
              <w:jc w:val="both"/>
              <w:rPr>
                <w:rFonts w:ascii="Times New Roman" w:hAnsi="Times New Roman" w:cs="Times New Roman"/>
                <w:sz w:val="28"/>
                <w:szCs w:val="28"/>
                <w:lang w:eastAsia="en-US"/>
              </w:rPr>
            </w:pPr>
            <w:r w:rsidRPr="00397AB4">
              <w:rPr>
                <w:rFonts w:ascii="Times New Roman" w:hAnsi="Times New Roman" w:cs="Times New Roman"/>
                <w:sz w:val="28"/>
                <w:szCs w:val="28"/>
                <w:lang w:eastAsia="en-US"/>
              </w:rPr>
              <w:t>-  использовать площадку в соответствии с настоящим договором;</w:t>
            </w:r>
          </w:p>
          <w:p w:rsidR="00397AB4" w:rsidRPr="00397AB4" w:rsidRDefault="00397AB4">
            <w:pPr>
              <w:pStyle w:val="ConsPlusNormal"/>
              <w:spacing w:line="276" w:lineRule="auto"/>
              <w:ind w:firstLine="709"/>
              <w:jc w:val="both"/>
              <w:rPr>
                <w:rFonts w:ascii="Times New Roman" w:hAnsi="Times New Roman" w:cs="Times New Roman"/>
                <w:sz w:val="28"/>
                <w:szCs w:val="28"/>
                <w:lang w:eastAsia="en-US"/>
              </w:rPr>
            </w:pPr>
            <w:r w:rsidRPr="00397AB4">
              <w:rPr>
                <w:rFonts w:ascii="Times New Roman" w:hAnsi="Times New Roman" w:cs="Times New Roman"/>
                <w:sz w:val="28"/>
                <w:szCs w:val="28"/>
                <w:lang w:eastAsia="en-US"/>
              </w:rPr>
              <w:t>- обеспечить свободный доступ к площадке представителям органов государственного и муниципального контроля;</w:t>
            </w:r>
          </w:p>
          <w:p w:rsidR="00397AB4" w:rsidRPr="00397AB4" w:rsidRDefault="00397AB4">
            <w:pPr>
              <w:pStyle w:val="ConsPlusNormal"/>
              <w:spacing w:line="276" w:lineRule="auto"/>
              <w:ind w:firstLine="709"/>
              <w:jc w:val="both"/>
              <w:rPr>
                <w:rFonts w:ascii="Times New Roman" w:hAnsi="Times New Roman" w:cs="Times New Roman"/>
                <w:sz w:val="28"/>
                <w:szCs w:val="28"/>
                <w:lang w:eastAsia="en-US"/>
              </w:rPr>
            </w:pPr>
            <w:r w:rsidRPr="00397AB4">
              <w:rPr>
                <w:rFonts w:ascii="Times New Roman" w:hAnsi="Times New Roman" w:cs="Times New Roman"/>
                <w:sz w:val="28"/>
                <w:szCs w:val="28"/>
                <w:lang w:eastAsia="en-US"/>
              </w:rPr>
              <w:t>- обеспечивать санитарную уборку площадки и прилегающей территории;</w:t>
            </w:r>
          </w:p>
          <w:p w:rsidR="00397AB4" w:rsidRPr="00397AB4" w:rsidRDefault="00397AB4">
            <w:pPr>
              <w:pStyle w:val="ConsPlusNormal"/>
              <w:spacing w:line="276" w:lineRule="auto"/>
              <w:ind w:firstLine="709"/>
              <w:jc w:val="both"/>
              <w:rPr>
                <w:rFonts w:ascii="Times New Roman" w:hAnsi="Times New Roman" w:cs="Times New Roman"/>
                <w:sz w:val="28"/>
                <w:szCs w:val="28"/>
                <w:lang w:eastAsia="en-US"/>
              </w:rPr>
            </w:pPr>
            <w:r w:rsidRPr="00397AB4">
              <w:rPr>
                <w:rFonts w:ascii="Times New Roman" w:hAnsi="Times New Roman" w:cs="Times New Roman"/>
                <w:sz w:val="28"/>
                <w:szCs w:val="28"/>
                <w:lang w:eastAsia="en-US"/>
              </w:rPr>
              <w:t>- соблюдать режим осуществления процесса оказания услуг;</w:t>
            </w:r>
          </w:p>
          <w:p w:rsidR="00397AB4" w:rsidRPr="00397AB4" w:rsidRDefault="00397AB4">
            <w:pPr>
              <w:pStyle w:val="ConsPlusNormal"/>
              <w:spacing w:line="276" w:lineRule="auto"/>
              <w:ind w:firstLine="709"/>
              <w:jc w:val="both"/>
              <w:rPr>
                <w:rFonts w:ascii="Times New Roman" w:hAnsi="Times New Roman" w:cs="Times New Roman"/>
                <w:sz w:val="28"/>
                <w:szCs w:val="28"/>
                <w:lang w:eastAsia="en-US"/>
              </w:rPr>
            </w:pPr>
            <w:r w:rsidRPr="00397AB4">
              <w:rPr>
                <w:rFonts w:ascii="Times New Roman" w:hAnsi="Times New Roman" w:cs="Times New Roman"/>
                <w:sz w:val="28"/>
                <w:szCs w:val="28"/>
                <w:lang w:eastAsia="en-US"/>
              </w:rPr>
              <w:t xml:space="preserve">- соблюдать порядок обращения с отходами и другие санитарные, </w:t>
            </w:r>
            <w:r w:rsidRPr="00397AB4">
              <w:rPr>
                <w:rFonts w:ascii="Times New Roman" w:hAnsi="Times New Roman" w:cs="Times New Roman"/>
                <w:sz w:val="28"/>
                <w:szCs w:val="28"/>
                <w:lang w:eastAsia="en-US"/>
              </w:rPr>
              <w:lastRenderedPageBreak/>
              <w:t>экологические нормы и правила;</w:t>
            </w:r>
          </w:p>
          <w:p w:rsidR="00397AB4" w:rsidRPr="00397AB4" w:rsidRDefault="00397AB4">
            <w:pPr>
              <w:autoSpaceDE w:val="0"/>
              <w:autoSpaceDN w:val="0"/>
              <w:adjustRightInd w:val="0"/>
              <w:ind w:firstLine="708"/>
              <w:jc w:val="both"/>
              <w:rPr>
                <w:sz w:val="28"/>
                <w:szCs w:val="28"/>
                <w:lang w:eastAsia="en-US"/>
              </w:rPr>
            </w:pPr>
            <w:r w:rsidRPr="00397AB4">
              <w:rPr>
                <w:sz w:val="28"/>
                <w:szCs w:val="28"/>
                <w:lang w:eastAsia="en-US"/>
              </w:rPr>
              <w:t>- обеспечить в соответствии с требованиями действующего законодательства Российской Федерации, надлежащее обустройство места размещения Объекта, обеспечить в пределах своей компетенции безопасность граждан, общественный порядок и соблюдение мер пожарной безопасности, обеспечить техническую исправность используемых аттракционов и  оборудования.</w:t>
            </w:r>
          </w:p>
          <w:p w:rsidR="00397AB4" w:rsidRPr="00397AB4" w:rsidRDefault="00397AB4">
            <w:pPr>
              <w:pStyle w:val="ConsPlusNormal"/>
              <w:spacing w:line="276" w:lineRule="auto"/>
              <w:ind w:firstLine="709"/>
              <w:jc w:val="both"/>
              <w:rPr>
                <w:rFonts w:ascii="Times New Roman" w:eastAsiaTheme="minorEastAsia" w:hAnsi="Times New Roman" w:cs="Times New Roman"/>
                <w:sz w:val="28"/>
                <w:szCs w:val="28"/>
                <w:lang w:eastAsia="en-US"/>
              </w:rPr>
            </w:pPr>
            <w:r w:rsidRPr="00397AB4">
              <w:rPr>
                <w:rFonts w:ascii="Times New Roman" w:hAnsi="Times New Roman" w:cs="Times New Roman"/>
                <w:sz w:val="28"/>
                <w:szCs w:val="28"/>
                <w:lang w:eastAsia="en-US"/>
              </w:rPr>
              <w:t>- прекратить оказание услуг и освободить занимаемую площадку непосредственно после расторжения либо прекращения срока действия договора.</w:t>
            </w:r>
          </w:p>
        </w:tc>
      </w:tr>
      <w:tr w:rsidR="00397AB4" w:rsidRPr="00397AB4" w:rsidTr="00397AB4">
        <w:tc>
          <w:tcPr>
            <w:tcW w:w="9014" w:type="dxa"/>
            <w:gridSpan w:val="3"/>
            <w:hideMark/>
          </w:tcPr>
          <w:p w:rsidR="00397AB4" w:rsidRPr="00397AB4" w:rsidRDefault="00397AB4">
            <w:pPr>
              <w:pStyle w:val="ConsPlusNormal"/>
              <w:spacing w:line="276" w:lineRule="auto"/>
              <w:ind w:firstLine="709"/>
              <w:jc w:val="both"/>
              <w:rPr>
                <w:rFonts w:ascii="Times New Roman" w:eastAsiaTheme="minorEastAsia" w:hAnsi="Times New Roman" w:cs="Times New Roman"/>
                <w:sz w:val="28"/>
                <w:szCs w:val="28"/>
                <w:lang w:eastAsia="en-US"/>
              </w:rPr>
            </w:pPr>
            <w:r w:rsidRPr="00397AB4">
              <w:rPr>
                <w:rFonts w:ascii="Times New Roman" w:hAnsi="Times New Roman" w:cs="Times New Roman"/>
                <w:sz w:val="28"/>
                <w:szCs w:val="28"/>
                <w:lang w:eastAsia="en-US"/>
              </w:rPr>
              <w:lastRenderedPageBreak/>
              <w:t>V. Ответственность сторон</w:t>
            </w:r>
          </w:p>
        </w:tc>
      </w:tr>
      <w:tr w:rsidR="00397AB4" w:rsidRPr="00397AB4" w:rsidTr="00397AB4">
        <w:tc>
          <w:tcPr>
            <w:tcW w:w="9014" w:type="dxa"/>
            <w:gridSpan w:val="3"/>
            <w:hideMark/>
          </w:tcPr>
          <w:p w:rsidR="00397AB4" w:rsidRPr="00397AB4" w:rsidRDefault="00397AB4">
            <w:pPr>
              <w:pStyle w:val="ConsPlusNormal"/>
              <w:spacing w:line="276" w:lineRule="auto"/>
              <w:ind w:firstLine="709"/>
              <w:jc w:val="both"/>
              <w:rPr>
                <w:rFonts w:ascii="Times New Roman" w:eastAsiaTheme="minorEastAsia" w:hAnsi="Times New Roman" w:cs="Times New Roman"/>
                <w:sz w:val="28"/>
                <w:szCs w:val="28"/>
                <w:lang w:eastAsia="en-US"/>
              </w:rPr>
            </w:pPr>
            <w:r w:rsidRPr="00397AB4">
              <w:rPr>
                <w:rFonts w:ascii="Times New Roman" w:hAnsi="Times New Roman" w:cs="Times New Roman"/>
                <w:sz w:val="28"/>
                <w:szCs w:val="28"/>
                <w:lang w:eastAsia="en-US"/>
              </w:rPr>
              <w:t>5.1. За неисполнение или нарушение условий настоящего договора Стороны несут ответственность в соответствии с действующим законодательством.</w:t>
            </w:r>
          </w:p>
          <w:p w:rsidR="00397AB4" w:rsidRPr="00397AB4" w:rsidRDefault="00397AB4">
            <w:pPr>
              <w:pStyle w:val="ConsPlusNormal"/>
              <w:spacing w:line="276" w:lineRule="auto"/>
              <w:ind w:firstLine="709"/>
              <w:jc w:val="both"/>
              <w:rPr>
                <w:rFonts w:ascii="Times New Roman" w:eastAsiaTheme="minorEastAsia" w:hAnsi="Times New Roman" w:cs="Times New Roman"/>
                <w:sz w:val="28"/>
                <w:szCs w:val="28"/>
                <w:lang w:eastAsia="en-US"/>
              </w:rPr>
            </w:pPr>
            <w:r w:rsidRPr="00397AB4">
              <w:rPr>
                <w:rFonts w:ascii="Times New Roman" w:hAnsi="Times New Roman" w:cs="Times New Roman"/>
                <w:sz w:val="28"/>
                <w:szCs w:val="28"/>
                <w:lang w:eastAsia="en-US"/>
              </w:rPr>
              <w:t>5.2. В случае неиспользования площадки по назначению, не вызванного нарушением договора со стороны "Администрации", внесенная плата не возвращается.</w:t>
            </w:r>
          </w:p>
        </w:tc>
      </w:tr>
      <w:tr w:rsidR="00397AB4" w:rsidRPr="00397AB4" w:rsidTr="00397AB4">
        <w:tc>
          <w:tcPr>
            <w:tcW w:w="9014" w:type="dxa"/>
            <w:gridSpan w:val="3"/>
            <w:hideMark/>
          </w:tcPr>
          <w:p w:rsidR="00397AB4" w:rsidRPr="00397AB4" w:rsidRDefault="00397AB4">
            <w:pPr>
              <w:pStyle w:val="ConsPlusNormal"/>
              <w:spacing w:line="276" w:lineRule="auto"/>
              <w:ind w:firstLine="709"/>
              <w:jc w:val="both"/>
              <w:rPr>
                <w:rFonts w:ascii="Times New Roman" w:eastAsiaTheme="minorEastAsia" w:hAnsi="Times New Roman" w:cs="Times New Roman"/>
                <w:sz w:val="28"/>
                <w:szCs w:val="28"/>
                <w:lang w:eastAsia="en-US"/>
              </w:rPr>
            </w:pPr>
            <w:r w:rsidRPr="00397AB4">
              <w:rPr>
                <w:rFonts w:ascii="Times New Roman" w:hAnsi="Times New Roman" w:cs="Times New Roman"/>
                <w:sz w:val="28"/>
                <w:szCs w:val="28"/>
                <w:lang w:eastAsia="en-US"/>
              </w:rPr>
              <w:t>VI. Разрешение споров</w:t>
            </w:r>
          </w:p>
        </w:tc>
      </w:tr>
      <w:tr w:rsidR="00397AB4" w:rsidRPr="00397AB4" w:rsidTr="00397AB4">
        <w:tc>
          <w:tcPr>
            <w:tcW w:w="9014" w:type="dxa"/>
            <w:gridSpan w:val="3"/>
            <w:hideMark/>
          </w:tcPr>
          <w:p w:rsidR="00397AB4" w:rsidRPr="00397AB4" w:rsidRDefault="00397AB4">
            <w:pPr>
              <w:pStyle w:val="ConsPlusNormal"/>
              <w:spacing w:line="276" w:lineRule="auto"/>
              <w:ind w:firstLine="709"/>
              <w:jc w:val="both"/>
              <w:rPr>
                <w:rFonts w:ascii="Times New Roman" w:eastAsiaTheme="minorEastAsia" w:hAnsi="Times New Roman" w:cs="Times New Roman"/>
                <w:sz w:val="28"/>
                <w:szCs w:val="28"/>
                <w:lang w:eastAsia="en-US"/>
              </w:rPr>
            </w:pPr>
            <w:r w:rsidRPr="00397AB4">
              <w:rPr>
                <w:rFonts w:ascii="Times New Roman" w:hAnsi="Times New Roman" w:cs="Times New Roman"/>
                <w:sz w:val="28"/>
                <w:szCs w:val="28"/>
                <w:lang w:eastAsia="en-US"/>
              </w:rPr>
              <w:t>6.1. Все споры и разногласия, которые могут возникнуть между Сторонами по вопросам, не нашедшим своего разрешения в тексте данного договора, будут разрешаться путем переговоров на основании действующего законодательства.</w:t>
            </w:r>
          </w:p>
          <w:p w:rsidR="00397AB4" w:rsidRPr="00397AB4" w:rsidRDefault="00397AB4">
            <w:pPr>
              <w:pStyle w:val="ConsPlusNormal"/>
              <w:spacing w:line="276" w:lineRule="auto"/>
              <w:ind w:firstLine="709"/>
              <w:jc w:val="both"/>
              <w:rPr>
                <w:rFonts w:ascii="Times New Roman" w:eastAsiaTheme="minorEastAsia" w:hAnsi="Times New Roman" w:cs="Times New Roman"/>
                <w:sz w:val="28"/>
                <w:szCs w:val="28"/>
                <w:lang w:eastAsia="en-US"/>
              </w:rPr>
            </w:pPr>
            <w:r w:rsidRPr="00397AB4">
              <w:rPr>
                <w:rFonts w:ascii="Times New Roman" w:hAnsi="Times New Roman" w:cs="Times New Roman"/>
                <w:sz w:val="28"/>
                <w:szCs w:val="28"/>
                <w:lang w:eastAsia="en-US"/>
              </w:rPr>
              <w:t>6.2. При не урегулировании в процессе переговоров спорных вопросов споры разрешаются в порядке, установленном действующим законодательством.</w:t>
            </w:r>
          </w:p>
        </w:tc>
      </w:tr>
      <w:tr w:rsidR="00397AB4" w:rsidRPr="00397AB4" w:rsidTr="00397AB4">
        <w:tc>
          <w:tcPr>
            <w:tcW w:w="9014" w:type="dxa"/>
            <w:gridSpan w:val="3"/>
            <w:hideMark/>
          </w:tcPr>
          <w:p w:rsidR="00397AB4" w:rsidRPr="00397AB4" w:rsidRDefault="00397AB4">
            <w:pPr>
              <w:pStyle w:val="ConsPlusNormal"/>
              <w:spacing w:line="276" w:lineRule="auto"/>
              <w:ind w:firstLine="709"/>
              <w:jc w:val="both"/>
              <w:rPr>
                <w:rFonts w:ascii="Times New Roman" w:eastAsiaTheme="minorEastAsia" w:hAnsi="Times New Roman" w:cs="Times New Roman"/>
                <w:sz w:val="28"/>
                <w:szCs w:val="28"/>
                <w:lang w:eastAsia="en-US"/>
              </w:rPr>
            </w:pPr>
            <w:r w:rsidRPr="00397AB4">
              <w:rPr>
                <w:rFonts w:ascii="Times New Roman" w:hAnsi="Times New Roman" w:cs="Times New Roman"/>
                <w:sz w:val="28"/>
                <w:szCs w:val="28"/>
                <w:lang w:eastAsia="en-US"/>
              </w:rPr>
              <w:t>VII. Изменение и прекращение договора</w:t>
            </w:r>
          </w:p>
        </w:tc>
      </w:tr>
      <w:tr w:rsidR="00397AB4" w:rsidRPr="00397AB4" w:rsidTr="00397AB4">
        <w:tc>
          <w:tcPr>
            <w:tcW w:w="9014" w:type="dxa"/>
            <w:gridSpan w:val="3"/>
            <w:hideMark/>
          </w:tcPr>
          <w:p w:rsidR="00397AB4" w:rsidRPr="00397AB4" w:rsidRDefault="00397AB4">
            <w:pPr>
              <w:pStyle w:val="ConsPlusNormal"/>
              <w:spacing w:line="276" w:lineRule="auto"/>
              <w:ind w:firstLine="709"/>
              <w:jc w:val="both"/>
              <w:rPr>
                <w:rFonts w:ascii="Times New Roman" w:eastAsiaTheme="minorEastAsia" w:hAnsi="Times New Roman" w:cs="Times New Roman"/>
                <w:sz w:val="28"/>
                <w:szCs w:val="28"/>
                <w:lang w:eastAsia="en-US"/>
              </w:rPr>
            </w:pPr>
            <w:r w:rsidRPr="00397AB4">
              <w:rPr>
                <w:rFonts w:ascii="Times New Roman" w:hAnsi="Times New Roman" w:cs="Times New Roman"/>
                <w:sz w:val="28"/>
                <w:szCs w:val="28"/>
                <w:lang w:eastAsia="en-US"/>
              </w:rPr>
              <w:t>7.1. Пересмотр договора, изменение отдельных пунктов, дополнения и поправки к условиям договора возможны по обоюдному согласию Сторон и действительны, если они составлены в виде дополнительного соглашения к настоящему договору в письменной форме и подписаны уполномоченными представителями Сторон.</w:t>
            </w:r>
          </w:p>
          <w:p w:rsidR="00397AB4" w:rsidRPr="00397AB4" w:rsidRDefault="00397AB4">
            <w:pPr>
              <w:pStyle w:val="ConsPlusNormal"/>
              <w:spacing w:line="276" w:lineRule="auto"/>
              <w:ind w:firstLine="709"/>
              <w:jc w:val="both"/>
              <w:rPr>
                <w:rFonts w:ascii="Times New Roman" w:hAnsi="Times New Roman" w:cs="Times New Roman"/>
                <w:sz w:val="28"/>
                <w:szCs w:val="28"/>
                <w:lang w:eastAsia="en-US"/>
              </w:rPr>
            </w:pPr>
            <w:r w:rsidRPr="00397AB4">
              <w:rPr>
                <w:rFonts w:ascii="Times New Roman" w:hAnsi="Times New Roman" w:cs="Times New Roman"/>
                <w:sz w:val="28"/>
                <w:szCs w:val="28"/>
                <w:lang w:eastAsia="en-US"/>
              </w:rPr>
              <w:t>7.2. Договор прекращает свое действие в случаях:</w:t>
            </w:r>
          </w:p>
          <w:p w:rsidR="00397AB4" w:rsidRPr="00397AB4" w:rsidRDefault="00397AB4">
            <w:pPr>
              <w:pStyle w:val="ConsPlusNormal"/>
              <w:spacing w:line="276" w:lineRule="auto"/>
              <w:ind w:firstLine="709"/>
              <w:jc w:val="both"/>
              <w:rPr>
                <w:rFonts w:ascii="Times New Roman" w:hAnsi="Times New Roman" w:cs="Times New Roman"/>
                <w:sz w:val="28"/>
                <w:szCs w:val="28"/>
                <w:lang w:eastAsia="en-US"/>
              </w:rPr>
            </w:pPr>
            <w:r w:rsidRPr="00397AB4">
              <w:rPr>
                <w:rFonts w:ascii="Times New Roman" w:hAnsi="Times New Roman" w:cs="Times New Roman"/>
                <w:sz w:val="28"/>
                <w:szCs w:val="28"/>
                <w:lang w:eastAsia="en-US"/>
              </w:rPr>
              <w:t>- истечения срока его действия;</w:t>
            </w:r>
          </w:p>
          <w:p w:rsidR="00397AB4" w:rsidRPr="00397AB4" w:rsidRDefault="00397AB4">
            <w:pPr>
              <w:pStyle w:val="ConsPlusNormal"/>
              <w:spacing w:line="276" w:lineRule="auto"/>
              <w:ind w:firstLine="709"/>
              <w:jc w:val="both"/>
              <w:rPr>
                <w:rFonts w:ascii="Times New Roman" w:hAnsi="Times New Roman" w:cs="Times New Roman"/>
                <w:sz w:val="28"/>
                <w:szCs w:val="28"/>
                <w:lang w:eastAsia="en-US"/>
              </w:rPr>
            </w:pPr>
            <w:r w:rsidRPr="00397AB4">
              <w:rPr>
                <w:rFonts w:ascii="Times New Roman" w:hAnsi="Times New Roman" w:cs="Times New Roman"/>
                <w:sz w:val="28"/>
                <w:szCs w:val="28"/>
                <w:lang w:eastAsia="en-US"/>
              </w:rPr>
              <w:t>- прекращения "Субъектом" в установленном законом порядке предпринимательской деятельности или на основании решения суда;</w:t>
            </w:r>
          </w:p>
          <w:p w:rsidR="00397AB4" w:rsidRPr="00397AB4" w:rsidRDefault="00397AB4">
            <w:pPr>
              <w:pStyle w:val="ConsPlusNormal"/>
              <w:spacing w:line="276" w:lineRule="auto"/>
              <w:ind w:firstLine="709"/>
              <w:jc w:val="both"/>
              <w:rPr>
                <w:rFonts w:ascii="Times New Roman" w:hAnsi="Times New Roman" w:cs="Times New Roman"/>
                <w:sz w:val="28"/>
                <w:szCs w:val="28"/>
                <w:lang w:eastAsia="en-US"/>
              </w:rPr>
            </w:pPr>
            <w:r w:rsidRPr="00397AB4">
              <w:rPr>
                <w:rFonts w:ascii="Times New Roman" w:hAnsi="Times New Roman" w:cs="Times New Roman"/>
                <w:sz w:val="28"/>
                <w:szCs w:val="28"/>
                <w:lang w:eastAsia="en-US"/>
              </w:rPr>
              <w:t>- ликвидации (банкротства) юридического лица;</w:t>
            </w:r>
          </w:p>
          <w:p w:rsidR="00397AB4" w:rsidRPr="00397AB4" w:rsidRDefault="00397AB4">
            <w:pPr>
              <w:pStyle w:val="ConsPlusNormal"/>
              <w:spacing w:line="276" w:lineRule="auto"/>
              <w:ind w:firstLine="709"/>
              <w:jc w:val="both"/>
              <w:rPr>
                <w:rFonts w:ascii="Times New Roman" w:hAnsi="Times New Roman" w:cs="Times New Roman"/>
                <w:sz w:val="28"/>
                <w:szCs w:val="28"/>
                <w:lang w:eastAsia="en-US"/>
              </w:rPr>
            </w:pPr>
            <w:r w:rsidRPr="00397AB4">
              <w:rPr>
                <w:rFonts w:ascii="Times New Roman" w:hAnsi="Times New Roman" w:cs="Times New Roman"/>
                <w:sz w:val="28"/>
                <w:szCs w:val="28"/>
                <w:lang w:eastAsia="en-US"/>
              </w:rPr>
              <w:t>- по обоюдному соглашению сторон;</w:t>
            </w:r>
          </w:p>
          <w:p w:rsidR="00397AB4" w:rsidRPr="00397AB4" w:rsidRDefault="00397AB4">
            <w:pPr>
              <w:pStyle w:val="ConsPlusNormal"/>
              <w:spacing w:line="276" w:lineRule="auto"/>
              <w:ind w:firstLine="709"/>
              <w:jc w:val="both"/>
              <w:rPr>
                <w:rFonts w:ascii="Times New Roman" w:hAnsi="Times New Roman" w:cs="Times New Roman"/>
                <w:sz w:val="28"/>
                <w:szCs w:val="28"/>
                <w:lang w:eastAsia="en-US"/>
              </w:rPr>
            </w:pPr>
            <w:r w:rsidRPr="00397AB4">
              <w:rPr>
                <w:rFonts w:ascii="Times New Roman" w:hAnsi="Times New Roman" w:cs="Times New Roman"/>
                <w:sz w:val="28"/>
                <w:szCs w:val="28"/>
                <w:lang w:eastAsia="en-US"/>
              </w:rPr>
              <w:lastRenderedPageBreak/>
              <w:t>- в случае передачи "Субъектом" площадки другому хозяйствующему субъекту.</w:t>
            </w:r>
          </w:p>
          <w:p w:rsidR="00397AB4" w:rsidRPr="00397AB4" w:rsidRDefault="00397AB4">
            <w:pPr>
              <w:pStyle w:val="ConsPlusNormal"/>
              <w:spacing w:line="276" w:lineRule="auto"/>
              <w:ind w:firstLine="709"/>
              <w:jc w:val="both"/>
              <w:rPr>
                <w:rFonts w:ascii="Times New Roman" w:eastAsiaTheme="minorEastAsia" w:hAnsi="Times New Roman" w:cs="Times New Roman"/>
                <w:sz w:val="28"/>
                <w:szCs w:val="28"/>
                <w:lang w:eastAsia="en-US"/>
              </w:rPr>
            </w:pPr>
            <w:r w:rsidRPr="00397AB4">
              <w:rPr>
                <w:rFonts w:ascii="Times New Roman" w:hAnsi="Times New Roman" w:cs="Times New Roman"/>
                <w:sz w:val="28"/>
                <w:szCs w:val="28"/>
                <w:lang w:eastAsia="en-US"/>
              </w:rPr>
              <w:t>При этом "Субъекту" не компенсируются понесенные затраты, Объект подлежит сносу и вывозу за счет средств "Субъекта".</w:t>
            </w:r>
          </w:p>
        </w:tc>
      </w:tr>
      <w:tr w:rsidR="00397AB4" w:rsidRPr="00397AB4" w:rsidTr="00397AB4">
        <w:tc>
          <w:tcPr>
            <w:tcW w:w="9014" w:type="dxa"/>
            <w:gridSpan w:val="3"/>
            <w:hideMark/>
          </w:tcPr>
          <w:p w:rsidR="00397AB4" w:rsidRPr="00397AB4" w:rsidRDefault="00397AB4">
            <w:pPr>
              <w:pStyle w:val="ConsPlusNormal"/>
              <w:spacing w:line="276" w:lineRule="auto"/>
              <w:ind w:firstLine="709"/>
              <w:jc w:val="center"/>
              <w:rPr>
                <w:rFonts w:ascii="Times New Roman" w:eastAsiaTheme="minorEastAsia" w:hAnsi="Times New Roman" w:cs="Times New Roman"/>
                <w:sz w:val="28"/>
                <w:szCs w:val="28"/>
                <w:lang w:eastAsia="en-US"/>
              </w:rPr>
            </w:pPr>
            <w:r w:rsidRPr="00397AB4">
              <w:rPr>
                <w:rFonts w:ascii="Times New Roman" w:hAnsi="Times New Roman" w:cs="Times New Roman"/>
                <w:sz w:val="28"/>
                <w:szCs w:val="28"/>
                <w:lang w:eastAsia="en-US"/>
              </w:rPr>
              <w:lastRenderedPageBreak/>
              <w:t>VIII. Приложения к договору</w:t>
            </w:r>
          </w:p>
        </w:tc>
      </w:tr>
      <w:tr w:rsidR="00397AB4" w:rsidRPr="00397AB4" w:rsidTr="00397AB4">
        <w:tc>
          <w:tcPr>
            <w:tcW w:w="9014" w:type="dxa"/>
            <w:gridSpan w:val="3"/>
            <w:hideMark/>
          </w:tcPr>
          <w:p w:rsidR="00397AB4" w:rsidRPr="00397AB4" w:rsidRDefault="00397AB4">
            <w:pPr>
              <w:pStyle w:val="ConsPlusNormal"/>
              <w:spacing w:line="276" w:lineRule="auto"/>
              <w:ind w:firstLine="709"/>
              <w:jc w:val="both"/>
              <w:rPr>
                <w:rFonts w:ascii="Times New Roman" w:eastAsiaTheme="minorEastAsia" w:hAnsi="Times New Roman" w:cs="Times New Roman"/>
                <w:sz w:val="28"/>
                <w:szCs w:val="28"/>
                <w:lang w:eastAsia="en-US"/>
              </w:rPr>
            </w:pPr>
            <w:r w:rsidRPr="00397AB4">
              <w:rPr>
                <w:rFonts w:ascii="Times New Roman" w:hAnsi="Times New Roman" w:cs="Times New Roman"/>
                <w:sz w:val="28"/>
                <w:szCs w:val="28"/>
                <w:lang w:eastAsia="en-US"/>
              </w:rPr>
              <w:t>8.1. Приложение к настоящему договору - Схема площадок (мест) размещения Объекта на территории Пинежского муниципального района Архангельской области.</w:t>
            </w:r>
          </w:p>
        </w:tc>
      </w:tr>
      <w:tr w:rsidR="00397AB4" w:rsidRPr="00397AB4" w:rsidTr="00397AB4">
        <w:tc>
          <w:tcPr>
            <w:tcW w:w="9014" w:type="dxa"/>
            <w:gridSpan w:val="3"/>
            <w:hideMark/>
          </w:tcPr>
          <w:p w:rsidR="00397AB4" w:rsidRPr="00397AB4" w:rsidRDefault="00397AB4">
            <w:pPr>
              <w:pStyle w:val="ConsPlusNormal"/>
              <w:spacing w:line="276" w:lineRule="auto"/>
              <w:ind w:firstLine="709"/>
              <w:jc w:val="center"/>
              <w:rPr>
                <w:rFonts w:ascii="Times New Roman" w:eastAsiaTheme="minorEastAsia" w:hAnsi="Times New Roman" w:cs="Times New Roman"/>
                <w:sz w:val="28"/>
                <w:szCs w:val="28"/>
                <w:lang w:eastAsia="en-US"/>
              </w:rPr>
            </w:pPr>
            <w:r w:rsidRPr="00397AB4">
              <w:rPr>
                <w:rFonts w:ascii="Times New Roman" w:hAnsi="Times New Roman" w:cs="Times New Roman"/>
                <w:sz w:val="28"/>
                <w:szCs w:val="28"/>
                <w:lang w:eastAsia="en-US"/>
              </w:rPr>
              <w:t>IX. Реквизиты сторон:</w:t>
            </w:r>
          </w:p>
        </w:tc>
      </w:tr>
      <w:tr w:rsidR="00397AB4" w:rsidRPr="00397AB4" w:rsidTr="00397AB4">
        <w:tc>
          <w:tcPr>
            <w:tcW w:w="4244" w:type="dxa"/>
            <w:hideMark/>
          </w:tcPr>
          <w:p w:rsidR="00397AB4" w:rsidRPr="00397AB4" w:rsidRDefault="00397AB4">
            <w:pPr>
              <w:pStyle w:val="ConsPlusNormal"/>
              <w:spacing w:line="276" w:lineRule="auto"/>
              <w:ind w:firstLine="709"/>
              <w:jc w:val="both"/>
              <w:rPr>
                <w:rFonts w:ascii="Times New Roman" w:eastAsiaTheme="minorEastAsia" w:hAnsi="Times New Roman" w:cs="Times New Roman"/>
                <w:sz w:val="28"/>
                <w:szCs w:val="28"/>
                <w:lang w:eastAsia="en-US"/>
              </w:rPr>
            </w:pPr>
            <w:r w:rsidRPr="00397AB4">
              <w:rPr>
                <w:rFonts w:ascii="Times New Roman" w:hAnsi="Times New Roman" w:cs="Times New Roman"/>
                <w:sz w:val="28"/>
                <w:szCs w:val="28"/>
                <w:lang w:eastAsia="en-US"/>
              </w:rPr>
              <w:t>Администрация:</w:t>
            </w:r>
          </w:p>
        </w:tc>
        <w:tc>
          <w:tcPr>
            <w:tcW w:w="4770" w:type="dxa"/>
            <w:gridSpan w:val="2"/>
            <w:hideMark/>
          </w:tcPr>
          <w:p w:rsidR="00397AB4" w:rsidRPr="00397AB4" w:rsidRDefault="00397AB4">
            <w:pPr>
              <w:pStyle w:val="ConsPlusNormal"/>
              <w:spacing w:line="276" w:lineRule="auto"/>
              <w:ind w:firstLine="709"/>
              <w:jc w:val="center"/>
              <w:rPr>
                <w:rFonts w:ascii="Times New Roman" w:eastAsiaTheme="minorEastAsia" w:hAnsi="Times New Roman" w:cs="Times New Roman"/>
                <w:sz w:val="28"/>
                <w:szCs w:val="28"/>
                <w:lang w:eastAsia="en-US"/>
              </w:rPr>
            </w:pPr>
            <w:r w:rsidRPr="00397AB4">
              <w:rPr>
                <w:rFonts w:ascii="Times New Roman" w:hAnsi="Times New Roman" w:cs="Times New Roman"/>
                <w:sz w:val="28"/>
                <w:szCs w:val="28"/>
                <w:lang w:eastAsia="en-US"/>
              </w:rPr>
              <w:t>Субъект</w:t>
            </w:r>
          </w:p>
        </w:tc>
      </w:tr>
    </w:tbl>
    <w:p w:rsidR="00397AB4" w:rsidRPr="00397AB4" w:rsidRDefault="00397AB4" w:rsidP="00397AB4">
      <w:pPr>
        <w:pStyle w:val="ConsPlusNormal"/>
        <w:ind w:firstLine="709"/>
        <w:jc w:val="both"/>
        <w:rPr>
          <w:rFonts w:ascii="Times New Roman" w:eastAsiaTheme="minorEastAsia" w:hAnsi="Times New Roman" w:cs="Times New Roman"/>
          <w:sz w:val="28"/>
          <w:szCs w:val="28"/>
        </w:rPr>
      </w:pPr>
    </w:p>
    <w:p w:rsidR="00397AB4" w:rsidRPr="00397AB4" w:rsidRDefault="00397AB4" w:rsidP="00397AB4">
      <w:pPr>
        <w:pStyle w:val="ConsPlusNormal"/>
        <w:ind w:firstLine="709"/>
        <w:jc w:val="both"/>
        <w:rPr>
          <w:rFonts w:ascii="Times New Roman" w:hAnsi="Times New Roman" w:cs="Times New Roman"/>
          <w:sz w:val="28"/>
          <w:szCs w:val="28"/>
        </w:rPr>
      </w:pPr>
    </w:p>
    <w:p w:rsidR="00397AB4" w:rsidRPr="00397AB4" w:rsidRDefault="00397AB4" w:rsidP="00397AB4">
      <w:pPr>
        <w:pStyle w:val="ConsPlusNormal"/>
        <w:ind w:firstLine="709"/>
        <w:jc w:val="both"/>
        <w:rPr>
          <w:rFonts w:ascii="Times New Roman" w:hAnsi="Times New Roman" w:cs="Times New Roman"/>
          <w:sz w:val="28"/>
          <w:szCs w:val="28"/>
        </w:rPr>
      </w:pPr>
    </w:p>
    <w:p w:rsidR="00397AB4" w:rsidRPr="00397AB4" w:rsidRDefault="00397AB4" w:rsidP="00397AB4">
      <w:pPr>
        <w:pStyle w:val="ConsPlusNormal"/>
        <w:ind w:firstLine="709"/>
        <w:jc w:val="right"/>
        <w:outlineLvl w:val="1"/>
        <w:rPr>
          <w:rFonts w:ascii="Times New Roman" w:hAnsi="Times New Roman" w:cs="Times New Roman"/>
          <w:sz w:val="28"/>
          <w:szCs w:val="28"/>
        </w:rPr>
      </w:pPr>
      <w:r w:rsidRPr="00397AB4">
        <w:rPr>
          <w:rFonts w:ascii="Times New Roman" w:hAnsi="Times New Roman" w:cs="Times New Roman"/>
          <w:sz w:val="28"/>
          <w:szCs w:val="28"/>
        </w:rPr>
        <w:t>Приложение N 2</w:t>
      </w:r>
    </w:p>
    <w:p w:rsidR="00397AB4" w:rsidRPr="00397AB4" w:rsidRDefault="00397AB4" w:rsidP="00397AB4">
      <w:pPr>
        <w:pStyle w:val="ConsPlusNormal"/>
        <w:ind w:firstLine="709"/>
        <w:jc w:val="right"/>
        <w:rPr>
          <w:rFonts w:ascii="Times New Roman" w:hAnsi="Times New Roman" w:cs="Times New Roman"/>
          <w:sz w:val="28"/>
          <w:szCs w:val="28"/>
        </w:rPr>
      </w:pPr>
      <w:r w:rsidRPr="00397AB4">
        <w:rPr>
          <w:rFonts w:ascii="Times New Roman" w:hAnsi="Times New Roman" w:cs="Times New Roman"/>
          <w:sz w:val="28"/>
          <w:szCs w:val="28"/>
        </w:rPr>
        <w:t>к Порядку размещения аттракционов,</w:t>
      </w:r>
    </w:p>
    <w:p w:rsidR="00397AB4" w:rsidRPr="00397AB4" w:rsidRDefault="00397AB4" w:rsidP="00397AB4">
      <w:pPr>
        <w:pStyle w:val="ConsPlusNormal"/>
        <w:ind w:firstLine="709"/>
        <w:jc w:val="right"/>
        <w:rPr>
          <w:rFonts w:ascii="Times New Roman" w:hAnsi="Times New Roman" w:cs="Times New Roman"/>
          <w:sz w:val="28"/>
          <w:szCs w:val="28"/>
        </w:rPr>
      </w:pPr>
      <w:r w:rsidRPr="00397AB4">
        <w:rPr>
          <w:rFonts w:ascii="Times New Roman" w:hAnsi="Times New Roman" w:cs="Times New Roman"/>
          <w:sz w:val="28"/>
          <w:szCs w:val="28"/>
        </w:rPr>
        <w:t>батутов и иного развлекательного</w:t>
      </w:r>
    </w:p>
    <w:p w:rsidR="00397AB4" w:rsidRPr="00397AB4" w:rsidRDefault="00397AB4" w:rsidP="00397AB4">
      <w:pPr>
        <w:pStyle w:val="ConsPlusNormal"/>
        <w:ind w:firstLine="709"/>
        <w:jc w:val="right"/>
        <w:rPr>
          <w:rFonts w:ascii="Times New Roman" w:hAnsi="Times New Roman" w:cs="Times New Roman"/>
          <w:sz w:val="28"/>
          <w:szCs w:val="28"/>
        </w:rPr>
      </w:pPr>
      <w:r w:rsidRPr="00397AB4">
        <w:rPr>
          <w:rFonts w:ascii="Times New Roman" w:hAnsi="Times New Roman" w:cs="Times New Roman"/>
          <w:sz w:val="28"/>
          <w:szCs w:val="28"/>
        </w:rPr>
        <w:t>оборудования на территории</w:t>
      </w:r>
    </w:p>
    <w:p w:rsidR="00397AB4" w:rsidRPr="00397AB4" w:rsidRDefault="00397AB4" w:rsidP="00397AB4">
      <w:pPr>
        <w:pStyle w:val="ConsPlusNormal"/>
        <w:ind w:firstLine="709"/>
        <w:jc w:val="right"/>
        <w:rPr>
          <w:rFonts w:ascii="Times New Roman" w:hAnsi="Times New Roman" w:cs="Times New Roman"/>
          <w:sz w:val="28"/>
          <w:szCs w:val="28"/>
        </w:rPr>
      </w:pPr>
      <w:r w:rsidRPr="00397AB4">
        <w:rPr>
          <w:rFonts w:ascii="Times New Roman" w:hAnsi="Times New Roman" w:cs="Times New Roman"/>
          <w:sz w:val="28"/>
          <w:szCs w:val="28"/>
        </w:rPr>
        <w:t xml:space="preserve">Пинежского муниципального округа </w:t>
      </w:r>
    </w:p>
    <w:p w:rsidR="00397AB4" w:rsidRPr="00397AB4" w:rsidRDefault="00397AB4" w:rsidP="00397AB4">
      <w:pPr>
        <w:pStyle w:val="ConsPlusNormal"/>
        <w:ind w:firstLine="709"/>
        <w:jc w:val="right"/>
        <w:rPr>
          <w:rFonts w:ascii="Times New Roman" w:hAnsi="Times New Roman" w:cs="Times New Roman"/>
          <w:sz w:val="28"/>
          <w:szCs w:val="28"/>
        </w:rPr>
      </w:pPr>
      <w:r w:rsidRPr="00397AB4">
        <w:rPr>
          <w:rFonts w:ascii="Times New Roman" w:hAnsi="Times New Roman" w:cs="Times New Roman"/>
          <w:sz w:val="28"/>
          <w:szCs w:val="28"/>
        </w:rPr>
        <w:t>Архангельской области</w:t>
      </w:r>
    </w:p>
    <w:p w:rsidR="00397AB4" w:rsidRPr="00397AB4" w:rsidRDefault="00397AB4" w:rsidP="00397AB4">
      <w:pPr>
        <w:pStyle w:val="ConsPlusNormal"/>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349"/>
        <w:gridCol w:w="989"/>
        <w:gridCol w:w="511"/>
        <w:gridCol w:w="179"/>
        <w:gridCol w:w="960"/>
        <w:gridCol w:w="1215"/>
        <w:gridCol w:w="3811"/>
      </w:tblGrid>
      <w:tr w:rsidR="00397AB4" w:rsidRPr="00397AB4" w:rsidTr="00397AB4">
        <w:tc>
          <w:tcPr>
            <w:tcW w:w="9014" w:type="dxa"/>
            <w:gridSpan w:val="7"/>
          </w:tcPr>
          <w:p w:rsidR="00397AB4" w:rsidRPr="00397AB4" w:rsidRDefault="00397AB4">
            <w:pPr>
              <w:pStyle w:val="ConsPlusNormal"/>
              <w:spacing w:line="276" w:lineRule="auto"/>
              <w:ind w:firstLine="709"/>
              <w:jc w:val="center"/>
              <w:rPr>
                <w:rFonts w:ascii="Times New Roman" w:eastAsiaTheme="minorEastAsia" w:hAnsi="Times New Roman" w:cs="Times New Roman"/>
                <w:lang w:eastAsia="en-US"/>
              </w:rPr>
            </w:pPr>
            <w:bookmarkStart w:id="55" w:name="Par331"/>
            <w:bookmarkEnd w:id="55"/>
          </w:p>
          <w:p w:rsidR="00397AB4" w:rsidRPr="00397AB4" w:rsidRDefault="00397AB4">
            <w:pPr>
              <w:pStyle w:val="ConsPlusNormal"/>
              <w:spacing w:line="276" w:lineRule="auto"/>
              <w:ind w:firstLine="709"/>
              <w:jc w:val="center"/>
              <w:rPr>
                <w:rFonts w:ascii="Times New Roman" w:hAnsi="Times New Roman" w:cs="Times New Roman"/>
                <w:lang w:eastAsia="en-US"/>
              </w:rPr>
            </w:pPr>
            <w:r w:rsidRPr="00397AB4">
              <w:rPr>
                <w:rFonts w:ascii="Times New Roman" w:hAnsi="Times New Roman" w:cs="Times New Roman"/>
                <w:lang w:eastAsia="en-US"/>
              </w:rPr>
              <w:t>ЗАЯВКА</w:t>
            </w:r>
          </w:p>
          <w:p w:rsidR="00397AB4" w:rsidRPr="00397AB4" w:rsidRDefault="00397AB4">
            <w:pPr>
              <w:pStyle w:val="ConsPlusNormal"/>
              <w:spacing w:line="276" w:lineRule="auto"/>
              <w:ind w:firstLine="709"/>
              <w:jc w:val="center"/>
              <w:rPr>
                <w:rFonts w:ascii="Times New Roman" w:eastAsiaTheme="minorEastAsia" w:hAnsi="Times New Roman" w:cs="Times New Roman"/>
                <w:lang w:eastAsia="en-US"/>
              </w:rPr>
            </w:pPr>
            <w:r w:rsidRPr="00397AB4">
              <w:rPr>
                <w:rFonts w:ascii="Times New Roman" w:hAnsi="Times New Roman" w:cs="Times New Roman"/>
                <w:lang w:eastAsia="en-US"/>
              </w:rPr>
              <w:t>на участие в конкурсе на право размещения аттракционов, батутов и иного развлекательного оборудования на территории Пинежского муниципального округа Архангельской области</w:t>
            </w:r>
          </w:p>
        </w:tc>
      </w:tr>
      <w:tr w:rsidR="00397AB4" w:rsidRPr="00397AB4" w:rsidTr="00397AB4">
        <w:tc>
          <w:tcPr>
            <w:tcW w:w="9014" w:type="dxa"/>
            <w:gridSpan w:val="7"/>
            <w:hideMark/>
          </w:tcPr>
          <w:p w:rsidR="00397AB4" w:rsidRPr="00397AB4" w:rsidRDefault="00397AB4">
            <w:pPr>
              <w:pStyle w:val="ConsPlusNormal"/>
              <w:spacing w:line="276" w:lineRule="auto"/>
              <w:ind w:firstLine="709"/>
              <w:rPr>
                <w:rFonts w:ascii="Times New Roman" w:eastAsiaTheme="minorEastAsia" w:hAnsi="Times New Roman" w:cs="Times New Roman"/>
                <w:lang w:eastAsia="en-US"/>
              </w:rPr>
            </w:pPr>
            <w:r w:rsidRPr="00397AB4">
              <w:rPr>
                <w:rFonts w:ascii="Times New Roman" w:hAnsi="Times New Roman" w:cs="Times New Roman"/>
                <w:lang w:eastAsia="en-US"/>
              </w:rPr>
              <w:t>Полное наименование предприятия (Ф.И.О. ИП, ООО, ф</w:t>
            </w:r>
            <w:r w:rsidRPr="00397AB4">
              <w:rPr>
                <w:rFonts w:ascii="Times New Roman" w:eastAsiaTheme="minorHAnsi" w:hAnsi="Times New Roman" w:cs="Times New Roman"/>
                <w:lang w:eastAsia="en-US"/>
              </w:rPr>
              <w:t>изического лица, применяющего специальный налоговый режим)</w:t>
            </w:r>
          </w:p>
        </w:tc>
      </w:tr>
      <w:tr w:rsidR="00397AB4" w:rsidRPr="00397AB4" w:rsidTr="00397AB4">
        <w:tc>
          <w:tcPr>
            <w:tcW w:w="2849" w:type="dxa"/>
            <w:gridSpan w:val="3"/>
            <w:tcBorders>
              <w:top w:val="single" w:sz="4" w:space="0" w:color="auto"/>
              <w:left w:val="nil"/>
              <w:bottom w:val="nil"/>
              <w:right w:val="nil"/>
            </w:tcBorders>
            <w:hideMark/>
          </w:tcPr>
          <w:p w:rsidR="00397AB4" w:rsidRPr="00397AB4" w:rsidRDefault="00397AB4">
            <w:pPr>
              <w:pStyle w:val="ConsPlusNormal"/>
              <w:spacing w:line="276" w:lineRule="auto"/>
              <w:rPr>
                <w:rFonts w:ascii="Times New Roman" w:eastAsiaTheme="minorEastAsia" w:hAnsi="Times New Roman" w:cs="Times New Roman"/>
                <w:lang w:eastAsia="en-US"/>
              </w:rPr>
            </w:pPr>
            <w:r w:rsidRPr="00397AB4">
              <w:rPr>
                <w:rFonts w:ascii="Times New Roman" w:hAnsi="Times New Roman" w:cs="Times New Roman"/>
                <w:lang w:eastAsia="en-US"/>
              </w:rPr>
              <w:t>Паспортные данные</w:t>
            </w:r>
          </w:p>
        </w:tc>
        <w:tc>
          <w:tcPr>
            <w:tcW w:w="6165" w:type="dxa"/>
            <w:gridSpan w:val="4"/>
            <w:tcBorders>
              <w:top w:val="single" w:sz="4" w:space="0" w:color="auto"/>
              <w:left w:val="nil"/>
              <w:bottom w:val="single" w:sz="4" w:space="0" w:color="auto"/>
              <w:right w:val="nil"/>
            </w:tcBorders>
          </w:tcPr>
          <w:p w:rsidR="00397AB4" w:rsidRPr="00397AB4" w:rsidRDefault="00397AB4">
            <w:pPr>
              <w:pStyle w:val="ConsPlusNormal"/>
              <w:spacing w:line="276" w:lineRule="auto"/>
              <w:ind w:firstLine="709"/>
              <w:rPr>
                <w:rFonts w:ascii="Times New Roman" w:eastAsiaTheme="minorEastAsia" w:hAnsi="Times New Roman" w:cs="Times New Roman"/>
                <w:lang w:eastAsia="en-US"/>
              </w:rPr>
            </w:pPr>
          </w:p>
        </w:tc>
      </w:tr>
      <w:tr w:rsidR="00397AB4" w:rsidRPr="00397AB4" w:rsidTr="00397AB4">
        <w:tc>
          <w:tcPr>
            <w:tcW w:w="2849" w:type="dxa"/>
            <w:gridSpan w:val="3"/>
            <w:hideMark/>
          </w:tcPr>
          <w:p w:rsidR="00397AB4" w:rsidRPr="00397AB4" w:rsidRDefault="00397AB4">
            <w:pPr>
              <w:pStyle w:val="ConsPlusNormal"/>
              <w:spacing w:line="276" w:lineRule="auto"/>
              <w:rPr>
                <w:rFonts w:ascii="Times New Roman" w:eastAsiaTheme="minorEastAsia" w:hAnsi="Times New Roman" w:cs="Times New Roman"/>
                <w:lang w:eastAsia="en-US"/>
              </w:rPr>
            </w:pPr>
            <w:r w:rsidRPr="00397AB4">
              <w:rPr>
                <w:rFonts w:ascii="Times New Roman" w:hAnsi="Times New Roman" w:cs="Times New Roman"/>
                <w:lang w:eastAsia="en-US"/>
              </w:rPr>
              <w:t>Когда и кем выдано</w:t>
            </w:r>
          </w:p>
        </w:tc>
        <w:tc>
          <w:tcPr>
            <w:tcW w:w="6165" w:type="dxa"/>
            <w:gridSpan w:val="4"/>
            <w:tcBorders>
              <w:top w:val="single" w:sz="4" w:space="0" w:color="auto"/>
              <w:left w:val="nil"/>
              <w:bottom w:val="single" w:sz="4" w:space="0" w:color="auto"/>
              <w:right w:val="nil"/>
            </w:tcBorders>
          </w:tcPr>
          <w:p w:rsidR="00397AB4" w:rsidRPr="00397AB4" w:rsidRDefault="00397AB4">
            <w:pPr>
              <w:pStyle w:val="ConsPlusNormal"/>
              <w:spacing w:line="276" w:lineRule="auto"/>
              <w:ind w:firstLine="709"/>
              <w:rPr>
                <w:rFonts w:ascii="Times New Roman" w:eastAsiaTheme="minorEastAsia" w:hAnsi="Times New Roman" w:cs="Times New Roman"/>
                <w:lang w:eastAsia="en-US"/>
              </w:rPr>
            </w:pPr>
          </w:p>
        </w:tc>
      </w:tr>
      <w:tr w:rsidR="00397AB4" w:rsidRPr="00397AB4" w:rsidTr="00397AB4">
        <w:tc>
          <w:tcPr>
            <w:tcW w:w="1349" w:type="dxa"/>
            <w:hideMark/>
          </w:tcPr>
          <w:p w:rsidR="00397AB4" w:rsidRPr="00397AB4" w:rsidRDefault="00397AB4">
            <w:pPr>
              <w:pStyle w:val="ConsPlusNormal"/>
              <w:spacing w:line="276" w:lineRule="auto"/>
              <w:rPr>
                <w:rFonts w:ascii="Times New Roman" w:eastAsiaTheme="minorEastAsia" w:hAnsi="Times New Roman" w:cs="Times New Roman"/>
                <w:lang w:eastAsia="en-US"/>
              </w:rPr>
            </w:pPr>
            <w:r w:rsidRPr="00397AB4">
              <w:rPr>
                <w:rFonts w:ascii="Times New Roman" w:hAnsi="Times New Roman" w:cs="Times New Roman"/>
                <w:lang w:eastAsia="en-US"/>
              </w:rPr>
              <w:t>ОГРН</w:t>
            </w:r>
          </w:p>
        </w:tc>
        <w:tc>
          <w:tcPr>
            <w:tcW w:w="7665" w:type="dxa"/>
            <w:gridSpan w:val="6"/>
            <w:tcBorders>
              <w:top w:val="nil"/>
              <w:left w:val="nil"/>
              <w:bottom w:val="single" w:sz="4" w:space="0" w:color="auto"/>
              <w:right w:val="nil"/>
            </w:tcBorders>
          </w:tcPr>
          <w:p w:rsidR="00397AB4" w:rsidRPr="00397AB4" w:rsidRDefault="00397AB4">
            <w:pPr>
              <w:pStyle w:val="ConsPlusNormal"/>
              <w:spacing w:line="276" w:lineRule="auto"/>
              <w:ind w:firstLine="709"/>
              <w:rPr>
                <w:rFonts w:ascii="Times New Roman" w:eastAsiaTheme="minorEastAsia" w:hAnsi="Times New Roman" w:cs="Times New Roman"/>
                <w:lang w:eastAsia="en-US"/>
              </w:rPr>
            </w:pPr>
          </w:p>
        </w:tc>
      </w:tr>
      <w:tr w:rsidR="00397AB4" w:rsidRPr="00397AB4" w:rsidTr="00397AB4">
        <w:tc>
          <w:tcPr>
            <w:tcW w:w="9014" w:type="dxa"/>
            <w:gridSpan w:val="7"/>
            <w:hideMark/>
          </w:tcPr>
          <w:p w:rsidR="00397AB4" w:rsidRPr="00397AB4" w:rsidRDefault="00397AB4">
            <w:pPr>
              <w:pStyle w:val="ConsPlusNormal"/>
              <w:spacing w:line="276" w:lineRule="auto"/>
              <w:rPr>
                <w:rFonts w:ascii="Times New Roman" w:eastAsiaTheme="minorEastAsia" w:hAnsi="Times New Roman" w:cs="Times New Roman"/>
                <w:lang w:eastAsia="en-US"/>
              </w:rPr>
            </w:pPr>
            <w:proofErr w:type="gramStart"/>
            <w:r w:rsidRPr="00397AB4">
              <w:rPr>
                <w:rFonts w:ascii="Times New Roman" w:hAnsi="Times New Roman" w:cs="Times New Roman"/>
                <w:lang w:eastAsia="en-US"/>
              </w:rPr>
              <w:t>Юридический адрес, телефон (для ИП - место регистрации, проживания, паспортные</w:t>
            </w:r>
            <w:proofErr w:type="gramEnd"/>
          </w:p>
        </w:tc>
      </w:tr>
      <w:tr w:rsidR="00397AB4" w:rsidRPr="00397AB4" w:rsidTr="00397AB4">
        <w:tc>
          <w:tcPr>
            <w:tcW w:w="2338" w:type="dxa"/>
            <w:gridSpan w:val="2"/>
            <w:hideMark/>
          </w:tcPr>
          <w:p w:rsidR="00397AB4" w:rsidRPr="00397AB4" w:rsidRDefault="00397AB4">
            <w:pPr>
              <w:pStyle w:val="ConsPlusNormal"/>
              <w:spacing w:line="276" w:lineRule="auto"/>
              <w:rPr>
                <w:rFonts w:ascii="Times New Roman" w:eastAsiaTheme="minorEastAsia" w:hAnsi="Times New Roman" w:cs="Times New Roman"/>
                <w:lang w:eastAsia="en-US"/>
              </w:rPr>
            </w:pPr>
            <w:r w:rsidRPr="00397AB4">
              <w:rPr>
                <w:rFonts w:ascii="Times New Roman" w:hAnsi="Times New Roman" w:cs="Times New Roman"/>
                <w:lang w:eastAsia="en-US"/>
              </w:rPr>
              <w:t>данные, телефон)</w:t>
            </w:r>
          </w:p>
        </w:tc>
        <w:tc>
          <w:tcPr>
            <w:tcW w:w="6676" w:type="dxa"/>
            <w:gridSpan w:val="5"/>
            <w:tcBorders>
              <w:top w:val="nil"/>
              <w:left w:val="nil"/>
              <w:bottom w:val="single" w:sz="4" w:space="0" w:color="auto"/>
              <w:right w:val="nil"/>
            </w:tcBorders>
          </w:tcPr>
          <w:p w:rsidR="00397AB4" w:rsidRPr="00397AB4" w:rsidRDefault="00397AB4">
            <w:pPr>
              <w:pStyle w:val="ConsPlusNormal"/>
              <w:spacing w:line="276" w:lineRule="auto"/>
              <w:ind w:firstLine="709"/>
              <w:rPr>
                <w:rFonts w:ascii="Times New Roman" w:eastAsiaTheme="minorEastAsia" w:hAnsi="Times New Roman" w:cs="Times New Roman"/>
                <w:lang w:eastAsia="en-US"/>
              </w:rPr>
            </w:pPr>
          </w:p>
        </w:tc>
      </w:tr>
      <w:tr w:rsidR="00397AB4" w:rsidRPr="00397AB4" w:rsidTr="00397AB4">
        <w:tc>
          <w:tcPr>
            <w:tcW w:w="9014" w:type="dxa"/>
            <w:gridSpan w:val="7"/>
            <w:tcBorders>
              <w:top w:val="nil"/>
              <w:left w:val="nil"/>
              <w:bottom w:val="single" w:sz="4" w:space="0" w:color="auto"/>
              <w:right w:val="nil"/>
            </w:tcBorders>
          </w:tcPr>
          <w:p w:rsidR="00397AB4" w:rsidRPr="00397AB4" w:rsidRDefault="00397AB4">
            <w:pPr>
              <w:pStyle w:val="ConsPlusNormal"/>
              <w:spacing w:line="276" w:lineRule="auto"/>
              <w:ind w:firstLine="709"/>
              <w:rPr>
                <w:rFonts w:ascii="Times New Roman" w:eastAsiaTheme="minorEastAsia" w:hAnsi="Times New Roman" w:cs="Times New Roman"/>
                <w:lang w:eastAsia="en-US"/>
              </w:rPr>
            </w:pPr>
          </w:p>
        </w:tc>
      </w:tr>
      <w:tr w:rsidR="00397AB4" w:rsidRPr="00397AB4" w:rsidTr="00397AB4">
        <w:tc>
          <w:tcPr>
            <w:tcW w:w="3028" w:type="dxa"/>
            <w:gridSpan w:val="4"/>
            <w:tcBorders>
              <w:top w:val="single" w:sz="4" w:space="0" w:color="auto"/>
              <w:left w:val="nil"/>
              <w:bottom w:val="nil"/>
              <w:right w:val="nil"/>
            </w:tcBorders>
            <w:hideMark/>
          </w:tcPr>
          <w:p w:rsidR="00397AB4" w:rsidRPr="00397AB4" w:rsidRDefault="00397AB4">
            <w:pPr>
              <w:pStyle w:val="ConsPlusNormal"/>
              <w:spacing w:line="276" w:lineRule="auto"/>
              <w:rPr>
                <w:rFonts w:ascii="Times New Roman" w:eastAsiaTheme="minorEastAsia" w:hAnsi="Times New Roman" w:cs="Times New Roman"/>
                <w:lang w:eastAsia="en-US"/>
              </w:rPr>
            </w:pPr>
            <w:r w:rsidRPr="00397AB4">
              <w:rPr>
                <w:rFonts w:ascii="Times New Roman" w:hAnsi="Times New Roman" w:cs="Times New Roman"/>
                <w:lang w:eastAsia="en-US"/>
              </w:rPr>
              <w:t>Ф.И.О. руководителя</w:t>
            </w:r>
          </w:p>
        </w:tc>
        <w:tc>
          <w:tcPr>
            <w:tcW w:w="5986" w:type="dxa"/>
            <w:gridSpan w:val="3"/>
            <w:tcBorders>
              <w:top w:val="single" w:sz="4" w:space="0" w:color="auto"/>
              <w:left w:val="nil"/>
              <w:bottom w:val="single" w:sz="4" w:space="0" w:color="auto"/>
              <w:right w:val="nil"/>
            </w:tcBorders>
          </w:tcPr>
          <w:p w:rsidR="00397AB4" w:rsidRPr="00397AB4" w:rsidRDefault="00397AB4">
            <w:pPr>
              <w:pStyle w:val="ConsPlusNormal"/>
              <w:spacing w:line="276" w:lineRule="auto"/>
              <w:ind w:firstLine="709"/>
              <w:rPr>
                <w:rFonts w:ascii="Times New Roman" w:eastAsiaTheme="minorEastAsia" w:hAnsi="Times New Roman" w:cs="Times New Roman"/>
                <w:lang w:eastAsia="en-US"/>
              </w:rPr>
            </w:pPr>
          </w:p>
        </w:tc>
      </w:tr>
      <w:tr w:rsidR="00397AB4" w:rsidRPr="00397AB4" w:rsidTr="00397AB4">
        <w:tc>
          <w:tcPr>
            <w:tcW w:w="3028" w:type="dxa"/>
            <w:gridSpan w:val="4"/>
            <w:hideMark/>
          </w:tcPr>
          <w:p w:rsidR="00397AB4" w:rsidRPr="00397AB4" w:rsidRDefault="00397AB4">
            <w:pPr>
              <w:pStyle w:val="ConsPlusNormal"/>
              <w:spacing w:line="276" w:lineRule="auto"/>
              <w:rPr>
                <w:rFonts w:ascii="Times New Roman" w:eastAsiaTheme="minorEastAsia" w:hAnsi="Times New Roman" w:cs="Times New Roman"/>
                <w:lang w:eastAsia="en-US"/>
              </w:rPr>
            </w:pPr>
            <w:r w:rsidRPr="00397AB4">
              <w:rPr>
                <w:rFonts w:ascii="Times New Roman" w:hAnsi="Times New Roman" w:cs="Times New Roman"/>
                <w:lang w:eastAsia="en-US"/>
              </w:rPr>
              <w:t>Наименование объекта:</w:t>
            </w:r>
          </w:p>
        </w:tc>
        <w:tc>
          <w:tcPr>
            <w:tcW w:w="5986" w:type="dxa"/>
            <w:gridSpan w:val="3"/>
            <w:tcBorders>
              <w:top w:val="single" w:sz="4" w:space="0" w:color="auto"/>
              <w:left w:val="nil"/>
              <w:bottom w:val="single" w:sz="4" w:space="0" w:color="auto"/>
              <w:right w:val="nil"/>
            </w:tcBorders>
          </w:tcPr>
          <w:p w:rsidR="00397AB4" w:rsidRPr="00397AB4" w:rsidRDefault="00397AB4">
            <w:pPr>
              <w:pStyle w:val="ConsPlusNormal"/>
              <w:spacing w:line="276" w:lineRule="auto"/>
              <w:ind w:firstLine="709"/>
              <w:rPr>
                <w:rFonts w:ascii="Times New Roman" w:eastAsiaTheme="minorEastAsia" w:hAnsi="Times New Roman" w:cs="Times New Roman"/>
                <w:lang w:eastAsia="en-US"/>
              </w:rPr>
            </w:pPr>
          </w:p>
        </w:tc>
      </w:tr>
      <w:tr w:rsidR="00397AB4" w:rsidRPr="00397AB4" w:rsidTr="00397AB4">
        <w:tc>
          <w:tcPr>
            <w:tcW w:w="9014" w:type="dxa"/>
            <w:gridSpan w:val="7"/>
            <w:tcBorders>
              <w:top w:val="nil"/>
              <w:left w:val="nil"/>
              <w:bottom w:val="single" w:sz="4" w:space="0" w:color="auto"/>
              <w:right w:val="nil"/>
            </w:tcBorders>
          </w:tcPr>
          <w:p w:rsidR="00397AB4" w:rsidRPr="00397AB4" w:rsidRDefault="00397AB4">
            <w:pPr>
              <w:pStyle w:val="ConsPlusNormal"/>
              <w:spacing w:line="276" w:lineRule="auto"/>
              <w:ind w:firstLine="709"/>
              <w:rPr>
                <w:rFonts w:ascii="Times New Roman" w:eastAsiaTheme="minorEastAsia" w:hAnsi="Times New Roman" w:cs="Times New Roman"/>
                <w:lang w:eastAsia="en-US"/>
              </w:rPr>
            </w:pPr>
          </w:p>
        </w:tc>
      </w:tr>
      <w:tr w:rsidR="00397AB4" w:rsidRPr="00397AB4" w:rsidTr="00397AB4">
        <w:tc>
          <w:tcPr>
            <w:tcW w:w="5203" w:type="dxa"/>
            <w:gridSpan w:val="6"/>
            <w:tcBorders>
              <w:top w:val="single" w:sz="4" w:space="0" w:color="auto"/>
              <w:left w:val="nil"/>
              <w:bottom w:val="nil"/>
              <w:right w:val="nil"/>
            </w:tcBorders>
            <w:hideMark/>
          </w:tcPr>
          <w:p w:rsidR="00397AB4" w:rsidRPr="00397AB4" w:rsidRDefault="00397AB4">
            <w:pPr>
              <w:pStyle w:val="ConsPlusNormal"/>
              <w:spacing w:line="276" w:lineRule="auto"/>
              <w:rPr>
                <w:rFonts w:ascii="Times New Roman" w:eastAsiaTheme="minorEastAsia" w:hAnsi="Times New Roman" w:cs="Times New Roman"/>
                <w:lang w:eastAsia="en-US"/>
              </w:rPr>
            </w:pPr>
            <w:r w:rsidRPr="00397AB4">
              <w:rPr>
                <w:rFonts w:ascii="Times New Roman" w:hAnsi="Times New Roman" w:cs="Times New Roman"/>
                <w:lang w:eastAsia="en-US"/>
              </w:rPr>
              <w:lastRenderedPageBreak/>
              <w:t>Адрес размещения объекта (площадь объекта):</w:t>
            </w:r>
          </w:p>
        </w:tc>
        <w:tc>
          <w:tcPr>
            <w:tcW w:w="3811" w:type="dxa"/>
            <w:tcBorders>
              <w:top w:val="single" w:sz="4" w:space="0" w:color="auto"/>
              <w:left w:val="nil"/>
              <w:bottom w:val="single" w:sz="4" w:space="0" w:color="auto"/>
              <w:right w:val="nil"/>
            </w:tcBorders>
          </w:tcPr>
          <w:p w:rsidR="00397AB4" w:rsidRPr="00397AB4" w:rsidRDefault="00397AB4">
            <w:pPr>
              <w:pStyle w:val="ConsPlusNormal"/>
              <w:spacing w:line="276" w:lineRule="auto"/>
              <w:ind w:firstLine="709"/>
              <w:rPr>
                <w:rFonts w:ascii="Times New Roman" w:eastAsiaTheme="minorEastAsia" w:hAnsi="Times New Roman" w:cs="Times New Roman"/>
                <w:lang w:eastAsia="en-US"/>
              </w:rPr>
            </w:pPr>
          </w:p>
        </w:tc>
      </w:tr>
      <w:tr w:rsidR="00397AB4" w:rsidRPr="00397AB4" w:rsidTr="00397AB4">
        <w:tc>
          <w:tcPr>
            <w:tcW w:w="9014" w:type="dxa"/>
            <w:gridSpan w:val="7"/>
            <w:tcBorders>
              <w:top w:val="nil"/>
              <w:left w:val="nil"/>
              <w:bottom w:val="single" w:sz="4" w:space="0" w:color="auto"/>
              <w:right w:val="nil"/>
            </w:tcBorders>
          </w:tcPr>
          <w:p w:rsidR="00397AB4" w:rsidRPr="00397AB4" w:rsidRDefault="00397AB4">
            <w:pPr>
              <w:pStyle w:val="ConsPlusNormal"/>
              <w:spacing w:line="276" w:lineRule="auto"/>
              <w:ind w:firstLine="709"/>
              <w:rPr>
                <w:rFonts w:ascii="Times New Roman" w:eastAsiaTheme="minorEastAsia" w:hAnsi="Times New Roman" w:cs="Times New Roman"/>
                <w:lang w:eastAsia="en-US"/>
              </w:rPr>
            </w:pPr>
          </w:p>
        </w:tc>
      </w:tr>
      <w:tr w:rsidR="00397AB4" w:rsidRPr="00397AB4" w:rsidTr="00397AB4">
        <w:tc>
          <w:tcPr>
            <w:tcW w:w="3988" w:type="dxa"/>
            <w:gridSpan w:val="5"/>
            <w:tcBorders>
              <w:top w:val="single" w:sz="4" w:space="0" w:color="auto"/>
              <w:left w:val="nil"/>
              <w:bottom w:val="nil"/>
              <w:right w:val="nil"/>
            </w:tcBorders>
            <w:hideMark/>
          </w:tcPr>
          <w:p w:rsidR="00397AB4" w:rsidRPr="00397AB4" w:rsidRDefault="00397AB4">
            <w:pPr>
              <w:pStyle w:val="ConsPlusNormal"/>
              <w:spacing w:line="276" w:lineRule="auto"/>
              <w:rPr>
                <w:rFonts w:ascii="Times New Roman" w:eastAsiaTheme="minorEastAsia" w:hAnsi="Times New Roman" w:cs="Times New Roman"/>
                <w:lang w:eastAsia="en-US"/>
              </w:rPr>
            </w:pPr>
            <w:r w:rsidRPr="00397AB4">
              <w:rPr>
                <w:rFonts w:ascii="Times New Roman" w:hAnsi="Times New Roman" w:cs="Times New Roman"/>
                <w:lang w:eastAsia="en-US"/>
              </w:rPr>
              <w:t>перечень услуг:</w:t>
            </w:r>
          </w:p>
        </w:tc>
        <w:tc>
          <w:tcPr>
            <w:tcW w:w="5026" w:type="dxa"/>
            <w:gridSpan w:val="2"/>
            <w:tcBorders>
              <w:top w:val="single" w:sz="4" w:space="0" w:color="auto"/>
              <w:left w:val="nil"/>
              <w:bottom w:val="single" w:sz="4" w:space="0" w:color="auto"/>
              <w:right w:val="nil"/>
            </w:tcBorders>
          </w:tcPr>
          <w:p w:rsidR="00397AB4" w:rsidRPr="00397AB4" w:rsidRDefault="00397AB4">
            <w:pPr>
              <w:pStyle w:val="ConsPlusNormal"/>
              <w:spacing w:line="276" w:lineRule="auto"/>
              <w:ind w:firstLine="709"/>
              <w:rPr>
                <w:rFonts w:ascii="Times New Roman" w:eastAsiaTheme="minorEastAsia" w:hAnsi="Times New Roman" w:cs="Times New Roman"/>
                <w:lang w:eastAsia="en-US"/>
              </w:rPr>
            </w:pPr>
          </w:p>
        </w:tc>
      </w:tr>
      <w:tr w:rsidR="00397AB4" w:rsidRPr="00397AB4" w:rsidTr="00397AB4">
        <w:tc>
          <w:tcPr>
            <w:tcW w:w="5203" w:type="dxa"/>
            <w:gridSpan w:val="6"/>
          </w:tcPr>
          <w:p w:rsidR="00397AB4" w:rsidRPr="00397AB4" w:rsidRDefault="00397AB4">
            <w:pPr>
              <w:pStyle w:val="ConsPlusNormal"/>
              <w:spacing w:line="276" w:lineRule="auto"/>
              <w:ind w:firstLine="709"/>
              <w:rPr>
                <w:rFonts w:ascii="Times New Roman" w:eastAsiaTheme="minorEastAsia" w:hAnsi="Times New Roman" w:cs="Times New Roman"/>
                <w:lang w:eastAsia="en-US"/>
              </w:rPr>
            </w:pPr>
          </w:p>
        </w:tc>
        <w:tc>
          <w:tcPr>
            <w:tcW w:w="3811" w:type="dxa"/>
            <w:tcBorders>
              <w:top w:val="single" w:sz="4" w:space="0" w:color="auto"/>
              <w:left w:val="nil"/>
              <w:bottom w:val="single" w:sz="4" w:space="0" w:color="auto"/>
              <w:right w:val="nil"/>
            </w:tcBorders>
          </w:tcPr>
          <w:p w:rsidR="00397AB4" w:rsidRPr="00397AB4" w:rsidRDefault="00397AB4">
            <w:pPr>
              <w:pStyle w:val="ConsPlusNormal"/>
              <w:spacing w:line="276" w:lineRule="auto"/>
              <w:ind w:firstLine="709"/>
              <w:rPr>
                <w:rFonts w:ascii="Times New Roman" w:eastAsiaTheme="minorEastAsia" w:hAnsi="Times New Roman" w:cs="Times New Roman"/>
                <w:lang w:eastAsia="en-US"/>
              </w:rPr>
            </w:pPr>
          </w:p>
        </w:tc>
      </w:tr>
      <w:tr w:rsidR="00397AB4" w:rsidRPr="00397AB4" w:rsidTr="00397AB4">
        <w:tc>
          <w:tcPr>
            <w:tcW w:w="5203" w:type="dxa"/>
            <w:gridSpan w:val="6"/>
          </w:tcPr>
          <w:p w:rsidR="00397AB4" w:rsidRPr="00397AB4" w:rsidRDefault="00397AB4">
            <w:pPr>
              <w:pStyle w:val="ConsPlusNormal"/>
              <w:spacing w:line="276" w:lineRule="auto"/>
              <w:ind w:firstLine="709"/>
              <w:rPr>
                <w:rFonts w:ascii="Times New Roman" w:eastAsiaTheme="minorEastAsia" w:hAnsi="Times New Roman" w:cs="Times New Roman"/>
                <w:lang w:eastAsia="en-US"/>
              </w:rPr>
            </w:pPr>
          </w:p>
        </w:tc>
        <w:tc>
          <w:tcPr>
            <w:tcW w:w="3811" w:type="dxa"/>
            <w:tcBorders>
              <w:top w:val="single" w:sz="4" w:space="0" w:color="auto"/>
              <w:left w:val="nil"/>
              <w:bottom w:val="nil"/>
              <w:right w:val="nil"/>
            </w:tcBorders>
            <w:hideMark/>
          </w:tcPr>
          <w:p w:rsidR="00397AB4" w:rsidRPr="00397AB4" w:rsidRDefault="00397AB4">
            <w:pPr>
              <w:pStyle w:val="ConsPlusNormal"/>
              <w:spacing w:line="276" w:lineRule="auto"/>
              <w:ind w:firstLine="709"/>
              <w:jc w:val="both"/>
              <w:rPr>
                <w:rFonts w:ascii="Times New Roman" w:eastAsiaTheme="minorEastAsia" w:hAnsi="Times New Roman" w:cs="Times New Roman"/>
                <w:lang w:eastAsia="en-US"/>
              </w:rPr>
            </w:pPr>
            <w:r w:rsidRPr="00397AB4">
              <w:rPr>
                <w:rFonts w:ascii="Times New Roman" w:hAnsi="Times New Roman" w:cs="Times New Roman"/>
                <w:lang w:eastAsia="en-US"/>
              </w:rPr>
              <w:t>дата подачи заявки</w:t>
            </w:r>
          </w:p>
        </w:tc>
      </w:tr>
      <w:tr w:rsidR="00397AB4" w:rsidRPr="00397AB4" w:rsidTr="00397AB4">
        <w:tc>
          <w:tcPr>
            <w:tcW w:w="5203" w:type="dxa"/>
            <w:gridSpan w:val="6"/>
          </w:tcPr>
          <w:p w:rsidR="00397AB4" w:rsidRPr="00397AB4" w:rsidRDefault="00397AB4">
            <w:pPr>
              <w:pStyle w:val="ConsPlusNormal"/>
              <w:spacing w:line="276" w:lineRule="auto"/>
              <w:ind w:firstLine="709"/>
              <w:rPr>
                <w:rFonts w:ascii="Times New Roman" w:eastAsiaTheme="minorEastAsia" w:hAnsi="Times New Roman" w:cs="Times New Roman"/>
                <w:lang w:eastAsia="en-US"/>
              </w:rPr>
            </w:pPr>
          </w:p>
        </w:tc>
        <w:tc>
          <w:tcPr>
            <w:tcW w:w="3811" w:type="dxa"/>
            <w:hideMark/>
          </w:tcPr>
          <w:p w:rsidR="00397AB4" w:rsidRPr="00397AB4" w:rsidRDefault="00397AB4">
            <w:pPr>
              <w:pStyle w:val="ConsPlusNormal"/>
              <w:spacing w:line="276" w:lineRule="auto"/>
              <w:ind w:firstLine="709"/>
              <w:jc w:val="both"/>
              <w:rPr>
                <w:rFonts w:ascii="Times New Roman" w:eastAsiaTheme="minorEastAsia" w:hAnsi="Times New Roman" w:cs="Times New Roman"/>
                <w:lang w:eastAsia="en-US"/>
              </w:rPr>
            </w:pPr>
            <w:r w:rsidRPr="00397AB4">
              <w:rPr>
                <w:rFonts w:ascii="Times New Roman" w:hAnsi="Times New Roman" w:cs="Times New Roman"/>
                <w:lang w:eastAsia="en-US"/>
              </w:rPr>
              <w:t>подпись</w:t>
            </w:r>
          </w:p>
        </w:tc>
      </w:tr>
      <w:tr w:rsidR="00397AB4" w:rsidRPr="00397AB4" w:rsidTr="00397AB4">
        <w:tc>
          <w:tcPr>
            <w:tcW w:w="5203" w:type="dxa"/>
            <w:gridSpan w:val="6"/>
          </w:tcPr>
          <w:p w:rsidR="00397AB4" w:rsidRPr="00397AB4" w:rsidRDefault="00397AB4">
            <w:pPr>
              <w:pStyle w:val="ConsPlusNormal"/>
              <w:spacing w:line="276" w:lineRule="auto"/>
              <w:ind w:firstLine="709"/>
              <w:rPr>
                <w:rFonts w:ascii="Times New Roman" w:eastAsiaTheme="minorEastAsia" w:hAnsi="Times New Roman" w:cs="Times New Roman"/>
                <w:lang w:eastAsia="en-US"/>
              </w:rPr>
            </w:pPr>
          </w:p>
        </w:tc>
        <w:tc>
          <w:tcPr>
            <w:tcW w:w="3811" w:type="dxa"/>
          </w:tcPr>
          <w:p w:rsidR="00397AB4" w:rsidRPr="00397AB4" w:rsidRDefault="00397AB4">
            <w:pPr>
              <w:pStyle w:val="ConsPlusNormal"/>
              <w:spacing w:line="276" w:lineRule="auto"/>
              <w:ind w:firstLine="709"/>
              <w:jc w:val="both"/>
              <w:rPr>
                <w:rFonts w:ascii="Times New Roman" w:eastAsiaTheme="minorEastAsia" w:hAnsi="Times New Roman" w:cs="Times New Roman"/>
                <w:lang w:eastAsia="en-US"/>
              </w:rPr>
            </w:pPr>
          </w:p>
        </w:tc>
      </w:tr>
    </w:tbl>
    <w:p w:rsidR="00397AB4" w:rsidRPr="00397AB4" w:rsidRDefault="00397AB4" w:rsidP="00397AB4">
      <w:pPr>
        <w:pStyle w:val="ConsPlusNormal"/>
        <w:outlineLvl w:val="0"/>
        <w:rPr>
          <w:rFonts w:ascii="Times New Roman" w:eastAsiaTheme="minorEastAsia" w:hAnsi="Times New Roman" w:cs="Times New Roman"/>
          <w:sz w:val="28"/>
          <w:szCs w:val="28"/>
        </w:rPr>
      </w:pPr>
    </w:p>
    <w:p w:rsidR="00397AB4" w:rsidRPr="00397AB4" w:rsidRDefault="00397AB4" w:rsidP="00397AB4">
      <w:pPr>
        <w:pStyle w:val="ConsPlusNormal"/>
        <w:outlineLvl w:val="0"/>
        <w:rPr>
          <w:rFonts w:ascii="Times New Roman" w:hAnsi="Times New Roman" w:cs="Times New Roman"/>
          <w:sz w:val="28"/>
          <w:szCs w:val="28"/>
        </w:rPr>
      </w:pPr>
    </w:p>
    <w:p w:rsidR="00397AB4" w:rsidRPr="00397AB4" w:rsidRDefault="00397AB4" w:rsidP="00397AB4">
      <w:pPr>
        <w:pStyle w:val="ConsPlusNormal"/>
        <w:ind w:firstLine="0"/>
        <w:outlineLvl w:val="0"/>
        <w:rPr>
          <w:rFonts w:ascii="Times New Roman" w:hAnsi="Times New Roman" w:cs="Times New Roman"/>
          <w:sz w:val="28"/>
          <w:szCs w:val="28"/>
        </w:rPr>
      </w:pPr>
    </w:p>
    <w:p w:rsidR="00397AB4" w:rsidRPr="00397AB4" w:rsidRDefault="00397AB4" w:rsidP="00397AB4">
      <w:pPr>
        <w:pStyle w:val="ConsPlusNormal"/>
        <w:ind w:firstLine="709"/>
        <w:jc w:val="right"/>
        <w:outlineLvl w:val="0"/>
        <w:rPr>
          <w:rFonts w:ascii="Times New Roman" w:hAnsi="Times New Roman" w:cs="Times New Roman"/>
          <w:sz w:val="28"/>
          <w:szCs w:val="28"/>
        </w:rPr>
      </w:pPr>
      <w:r w:rsidRPr="00397AB4">
        <w:rPr>
          <w:rFonts w:ascii="Times New Roman" w:hAnsi="Times New Roman" w:cs="Times New Roman"/>
          <w:sz w:val="28"/>
          <w:szCs w:val="28"/>
        </w:rPr>
        <w:t>Приложение N 2</w:t>
      </w:r>
    </w:p>
    <w:p w:rsidR="00397AB4" w:rsidRPr="00397AB4" w:rsidRDefault="00397AB4" w:rsidP="00397AB4">
      <w:pPr>
        <w:pStyle w:val="ConsPlusNormal"/>
        <w:ind w:firstLine="709"/>
        <w:jc w:val="right"/>
        <w:rPr>
          <w:rFonts w:ascii="Times New Roman" w:hAnsi="Times New Roman" w:cs="Times New Roman"/>
          <w:sz w:val="28"/>
          <w:szCs w:val="28"/>
        </w:rPr>
      </w:pPr>
      <w:r w:rsidRPr="00397AB4">
        <w:rPr>
          <w:rFonts w:ascii="Times New Roman" w:hAnsi="Times New Roman" w:cs="Times New Roman"/>
          <w:sz w:val="28"/>
          <w:szCs w:val="28"/>
        </w:rPr>
        <w:t>к постановлению администрации</w:t>
      </w:r>
    </w:p>
    <w:p w:rsidR="00397AB4" w:rsidRPr="00397AB4" w:rsidRDefault="00397AB4" w:rsidP="00397AB4">
      <w:pPr>
        <w:pStyle w:val="ConsPlusNormal"/>
        <w:ind w:firstLine="709"/>
        <w:jc w:val="right"/>
        <w:rPr>
          <w:rFonts w:ascii="Times New Roman" w:hAnsi="Times New Roman" w:cs="Times New Roman"/>
          <w:sz w:val="28"/>
          <w:szCs w:val="28"/>
        </w:rPr>
      </w:pPr>
      <w:r w:rsidRPr="00397AB4">
        <w:rPr>
          <w:rFonts w:ascii="Times New Roman" w:hAnsi="Times New Roman" w:cs="Times New Roman"/>
          <w:sz w:val="28"/>
          <w:szCs w:val="28"/>
        </w:rPr>
        <w:t>Пинежского муниципального округа</w:t>
      </w:r>
    </w:p>
    <w:p w:rsidR="00397AB4" w:rsidRPr="00397AB4" w:rsidRDefault="00397AB4" w:rsidP="00397AB4">
      <w:pPr>
        <w:pStyle w:val="ConsPlusNormal"/>
        <w:ind w:firstLine="709"/>
        <w:jc w:val="right"/>
        <w:rPr>
          <w:rFonts w:ascii="Times New Roman" w:hAnsi="Times New Roman" w:cs="Times New Roman"/>
          <w:sz w:val="28"/>
          <w:szCs w:val="28"/>
        </w:rPr>
      </w:pPr>
      <w:r w:rsidRPr="00397AB4">
        <w:rPr>
          <w:rFonts w:ascii="Times New Roman" w:hAnsi="Times New Roman" w:cs="Times New Roman"/>
          <w:sz w:val="28"/>
          <w:szCs w:val="28"/>
        </w:rPr>
        <w:t xml:space="preserve"> Архангельской области</w:t>
      </w:r>
    </w:p>
    <w:p w:rsidR="00397AB4" w:rsidRPr="00397AB4" w:rsidRDefault="00397AB4" w:rsidP="00397AB4">
      <w:pPr>
        <w:pStyle w:val="ConsPlusNormal"/>
        <w:ind w:firstLine="709"/>
        <w:jc w:val="right"/>
        <w:rPr>
          <w:rFonts w:ascii="Times New Roman" w:hAnsi="Times New Roman" w:cs="Times New Roman"/>
          <w:sz w:val="28"/>
          <w:szCs w:val="28"/>
        </w:rPr>
      </w:pPr>
      <w:r w:rsidRPr="00397AB4">
        <w:rPr>
          <w:rFonts w:ascii="Times New Roman" w:hAnsi="Times New Roman" w:cs="Times New Roman"/>
          <w:sz w:val="28"/>
          <w:szCs w:val="28"/>
        </w:rPr>
        <w:t>от 26 марта 2024 г. № 0091 - па</w:t>
      </w:r>
    </w:p>
    <w:p w:rsidR="00397AB4" w:rsidRPr="00397AB4" w:rsidRDefault="00397AB4" w:rsidP="00397AB4">
      <w:pPr>
        <w:pStyle w:val="ConsPlusNormal"/>
        <w:ind w:firstLine="709"/>
        <w:jc w:val="right"/>
        <w:rPr>
          <w:rFonts w:ascii="Times New Roman" w:hAnsi="Times New Roman" w:cs="Times New Roman"/>
          <w:sz w:val="24"/>
          <w:szCs w:val="24"/>
        </w:rPr>
      </w:pPr>
    </w:p>
    <w:p w:rsidR="00397AB4" w:rsidRPr="00397AB4" w:rsidRDefault="00397AB4" w:rsidP="00397AB4">
      <w:pPr>
        <w:pStyle w:val="ConsPlusNormal"/>
        <w:ind w:firstLine="709"/>
        <w:jc w:val="right"/>
        <w:rPr>
          <w:rFonts w:ascii="Times New Roman" w:hAnsi="Times New Roman" w:cs="Times New Roman"/>
        </w:rPr>
      </w:pPr>
    </w:p>
    <w:p w:rsidR="00397AB4" w:rsidRPr="00397AB4" w:rsidRDefault="00397AB4" w:rsidP="00397AB4">
      <w:pPr>
        <w:ind w:firstLine="709"/>
        <w:jc w:val="center"/>
      </w:pPr>
      <w:r w:rsidRPr="00397AB4">
        <w:t>СХЕМЫ</w:t>
      </w:r>
    </w:p>
    <w:p w:rsidR="00397AB4" w:rsidRPr="00397AB4" w:rsidRDefault="00397AB4" w:rsidP="00397AB4">
      <w:pPr>
        <w:ind w:firstLine="709"/>
        <w:jc w:val="center"/>
      </w:pPr>
      <w:r w:rsidRPr="00397AB4">
        <w:t>размещения аттракционов, батутов и иного развлекательного оборудования на территории Пинежского муниципального округа Архангельской области</w:t>
      </w:r>
    </w:p>
    <w:p w:rsidR="00397AB4" w:rsidRPr="00397AB4" w:rsidRDefault="00397AB4" w:rsidP="00397AB4">
      <w:pPr>
        <w:ind w:firstLine="709"/>
        <w:jc w:val="center"/>
      </w:pPr>
    </w:p>
    <w:tbl>
      <w:tblPr>
        <w:tblStyle w:val="af7"/>
        <w:tblW w:w="0" w:type="auto"/>
        <w:tblLook w:val="04A0" w:firstRow="1" w:lastRow="0" w:firstColumn="1" w:lastColumn="0" w:noHBand="0" w:noVBand="1"/>
      </w:tblPr>
      <w:tblGrid>
        <w:gridCol w:w="816"/>
        <w:gridCol w:w="3968"/>
        <w:gridCol w:w="2393"/>
        <w:gridCol w:w="2393"/>
      </w:tblGrid>
      <w:tr w:rsidR="00397AB4" w:rsidRPr="00397AB4" w:rsidTr="00397AB4">
        <w:tc>
          <w:tcPr>
            <w:tcW w:w="817" w:type="dxa"/>
            <w:tcBorders>
              <w:top w:val="single" w:sz="4" w:space="0" w:color="auto"/>
              <w:left w:val="single" w:sz="4" w:space="0" w:color="auto"/>
              <w:bottom w:val="single" w:sz="4" w:space="0" w:color="auto"/>
              <w:right w:val="single" w:sz="4" w:space="0" w:color="auto"/>
            </w:tcBorders>
            <w:hideMark/>
          </w:tcPr>
          <w:p w:rsidR="00397AB4" w:rsidRPr="00397AB4" w:rsidRDefault="00397AB4">
            <w:pPr>
              <w:jc w:val="center"/>
              <w:rPr>
                <w:rFonts w:ascii="Times New Roman" w:eastAsiaTheme="minorEastAsia" w:hAnsi="Times New Roman" w:cs="Times New Roman"/>
                <w:sz w:val="24"/>
                <w:szCs w:val="24"/>
              </w:rPr>
            </w:pPr>
            <w:r w:rsidRPr="00397AB4">
              <w:rPr>
                <w:rFonts w:ascii="Times New Roman" w:hAnsi="Times New Roman" w:cs="Times New Roman"/>
                <w:sz w:val="24"/>
                <w:szCs w:val="24"/>
              </w:rPr>
              <w:t>№</w:t>
            </w:r>
          </w:p>
          <w:p w:rsidR="00397AB4" w:rsidRPr="00397AB4" w:rsidRDefault="00397AB4">
            <w:pPr>
              <w:jc w:val="center"/>
              <w:rPr>
                <w:rFonts w:ascii="Times New Roman" w:eastAsiaTheme="minorEastAsia" w:hAnsi="Times New Roman" w:cs="Times New Roman"/>
                <w:sz w:val="24"/>
                <w:szCs w:val="24"/>
              </w:rPr>
            </w:pPr>
            <w:proofErr w:type="gramStart"/>
            <w:r w:rsidRPr="00397AB4">
              <w:rPr>
                <w:rFonts w:ascii="Times New Roman" w:hAnsi="Times New Roman" w:cs="Times New Roman"/>
                <w:sz w:val="24"/>
                <w:szCs w:val="24"/>
              </w:rPr>
              <w:t>п</w:t>
            </w:r>
            <w:proofErr w:type="gramEnd"/>
            <w:r w:rsidRPr="00397AB4">
              <w:rPr>
                <w:rFonts w:ascii="Times New Roman" w:hAnsi="Times New Roman" w:cs="Times New Roman"/>
                <w:sz w:val="24"/>
                <w:szCs w:val="24"/>
              </w:rPr>
              <w:t>/п</w:t>
            </w:r>
          </w:p>
        </w:tc>
        <w:tc>
          <w:tcPr>
            <w:tcW w:w="3968" w:type="dxa"/>
            <w:tcBorders>
              <w:top w:val="single" w:sz="4" w:space="0" w:color="auto"/>
              <w:left w:val="single" w:sz="4" w:space="0" w:color="auto"/>
              <w:bottom w:val="single" w:sz="4" w:space="0" w:color="auto"/>
              <w:right w:val="single" w:sz="4" w:space="0" w:color="auto"/>
            </w:tcBorders>
            <w:hideMark/>
          </w:tcPr>
          <w:p w:rsidR="00397AB4" w:rsidRPr="00397AB4" w:rsidRDefault="00397AB4">
            <w:pPr>
              <w:jc w:val="center"/>
              <w:rPr>
                <w:rFonts w:ascii="Times New Roman" w:eastAsiaTheme="minorEastAsia" w:hAnsi="Times New Roman" w:cs="Times New Roman"/>
                <w:sz w:val="24"/>
                <w:szCs w:val="24"/>
              </w:rPr>
            </w:pPr>
            <w:r w:rsidRPr="00397AB4">
              <w:rPr>
                <w:rFonts w:ascii="Times New Roman" w:hAnsi="Times New Roman" w:cs="Times New Roman"/>
                <w:sz w:val="24"/>
                <w:szCs w:val="24"/>
              </w:rPr>
              <w:t>Местонахождения места (площадки)</w:t>
            </w:r>
          </w:p>
        </w:tc>
        <w:tc>
          <w:tcPr>
            <w:tcW w:w="2393" w:type="dxa"/>
            <w:tcBorders>
              <w:top w:val="single" w:sz="4" w:space="0" w:color="auto"/>
              <w:left w:val="single" w:sz="4" w:space="0" w:color="auto"/>
              <w:bottom w:val="single" w:sz="4" w:space="0" w:color="auto"/>
              <w:right w:val="single" w:sz="4" w:space="0" w:color="auto"/>
            </w:tcBorders>
            <w:hideMark/>
          </w:tcPr>
          <w:p w:rsidR="00397AB4" w:rsidRPr="00397AB4" w:rsidRDefault="00397AB4">
            <w:pPr>
              <w:jc w:val="center"/>
              <w:rPr>
                <w:rFonts w:ascii="Times New Roman" w:eastAsiaTheme="minorEastAsia" w:hAnsi="Times New Roman" w:cs="Times New Roman"/>
                <w:sz w:val="24"/>
                <w:szCs w:val="24"/>
              </w:rPr>
            </w:pPr>
            <w:r w:rsidRPr="00397AB4">
              <w:rPr>
                <w:rFonts w:ascii="Times New Roman" w:hAnsi="Times New Roman" w:cs="Times New Roman"/>
                <w:sz w:val="24"/>
                <w:szCs w:val="24"/>
              </w:rPr>
              <w:t>кв.м. места (площадки)</w:t>
            </w:r>
          </w:p>
        </w:tc>
        <w:tc>
          <w:tcPr>
            <w:tcW w:w="2393" w:type="dxa"/>
            <w:tcBorders>
              <w:top w:val="single" w:sz="4" w:space="0" w:color="auto"/>
              <w:left w:val="single" w:sz="4" w:space="0" w:color="auto"/>
              <w:bottom w:val="single" w:sz="4" w:space="0" w:color="auto"/>
              <w:right w:val="single" w:sz="4" w:space="0" w:color="auto"/>
            </w:tcBorders>
            <w:hideMark/>
          </w:tcPr>
          <w:p w:rsidR="00397AB4" w:rsidRPr="00397AB4" w:rsidRDefault="00397AB4">
            <w:pPr>
              <w:jc w:val="center"/>
              <w:rPr>
                <w:rFonts w:ascii="Times New Roman" w:eastAsiaTheme="minorEastAsia" w:hAnsi="Times New Roman" w:cs="Times New Roman"/>
                <w:sz w:val="24"/>
                <w:szCs w:val="24"/>
              </w:rPr>
            </w:pPr>
            <w:r w:rsidRPr="00397AB4">
              <w:rPr>
                <w:rFonts w:ascii="Times New Roman" w:hAnsi="Times New Roman" w:cs="Times New Roman"/>
                <w:sz w:val="24"/>
                <w:szCs w:val="24"/>
              </w:rPr>
              <w:t>Срок использования с 01 мая по 30 сентября в днях</w:t>
            </w:r>
          </w:p>
        </w:tc>
      </w:tr>
      <w:tr w:rsidR="00397AB4" w:rsidRPr="00397AB4" w:rsidTr="00397AB4">
        <w:tc>
          <w:tcPr>
            <w:tcW w:w="817" w:type="dxa"/>
            <w:tcBorders>
              <w:top w:val="single" w:sz="4" w:space="0" w:color="auto"/>
              <w:left w:val="single" w:sz="4" w:space="0" w:color="auto"/>
              <w:bottom w:val="single" w:sz="4" w:space="0" w:color="auto"/>
              <w:right w:val="single" w:sz="4" w:space="0" w:color="auto"/>
            </w:tcBorders>
            <w:hideMark/>
          </w:tcPr>
          <w:p w:rsidR="00397AB4" w:rsidRPr="00397AB4" w:rsidRDefault="00397AB4">
            <w:pPr>
              <w:jc w:val="center"/>
              <w:rPr>
                <w:rFonts w:ascii="Times New Roman" w:eastAsiaTheme="minorEastAsia" w:hAnsi="Times New Roman" w:cs="Times New Roman"/>
                <w:sz w:val="24"/>
                <w:szCs w:val="24"/>
              </w:rPr>
            </w:pPr>
            <w:r w:rsidRPr="00397AB4">
              <w:rPr>
                <w:rFonts w:ascii="Times New Roman" w:hAnsi="Times New Roman" w:cs="Times New Roman"/>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397AB4" w:rsidRPr="00397AB4" w:rsidRDefault="00397AB4">
            <w:pPr>
              <w:jc w:val="both"/>
              <w:rPr>
                <w:rFonts w:ascii="Times New Roman" w:eastAsiaTheme="minorEastAsia" w:hAnsi="Times New Roman" w:cs="Times New Roman"/>
                <w:sz w:val="24"/>
                <w:szCs w:val="24"/>
              </w:rPr>
            </w:pPr>
            <w:r w:rsidRPr="00397AB4">
              <w:rPr>
                <w:rFonts w:ascii="Times New Roman" w:hAnsi="Times New Roman" w:cs="Times New Roman"/>
                <w:sz w:val="24"/>
                <w:szCs w:val="24"/>
              </w:rPr>
              <w:t>с</w:t>
            </w:r>
            <w:proofErr w:type="gramStart"/>
            <w:r w:rsidRPr="00397AB4">
              <w:rPr>
                <w:rFonts w:ascii="Times New Roman" w:hAnsi="Times New Roman" w:cs="Times New Roman"/>
                <w:sz w:val="24"/>
                <w:szCs w:val="24"/>
              </w:rPr>
              <w:t>.К</w:t>
            </w:r>
            <w:proofErr w:type="gramEnd"/>
            <w:r w:rsidRPr="00397AB4">
              <w:rPr>
                <w:rFonts w:ascii="Times New Roman" w:hAnsi="Times New Roman" w:cs="Times New Roman"/>
                <w:sz w:val="24"/>
                <w:szCs w:val="24"/>
              </w:rPr>
              <w:t>арпогоры, ул. Ф.Абрамова, центральный стадион, кадастровый номер земельного участка: 29:14:050303:125</w:t>
            </w:r>
          </w:p>
        </w:tc>
        <w:tc>
          <w:tcPr>
            <w:tcW w:w="2393" w:type="dxa"/>
            <w:tcBorders>
              <w:top w:val="single" w:sz="4" w:space="0" w:color="auto"/>
              <w:left w:val="single" w:sz="4" w:space="0" w:color="auto"/>
              <w:bottom w:val="single" w:sz="4" w:space="0" w:color="auto"/>
              <w:right w:val="single" w:sz="4" w:space="0" w:color="auto"/>
            </w:tcBorders>
          </w:tcPr>
          <w:p w:rsidR="00397AB4" w:rsidRPr="00397AB4" w:rsidRDefault="00397AB4">
            <w:pPr>
              <w:jc w:val="center"/>
              <w:rPr>
                <w:rFonts w:ascii="Times New Roman" w:eastAsiaTheme="minorEastAsia" w:hAnsi="Times New Roman" w:cs="Times New Roman"/>
                <w:sz w:val="24"/>
                <w:szCs w:val="24"/>
              </w:rPr>
            </w:pPr>
          </w:p>
          <w:p w:rsidR="00397AB4" w:rsidRPr="00397AB4" w:rsidRDefault="00397AB4">
            <w:pPr>
              <w:jc w:val="center"/>
              <w:rPr>
                <w:rFonts w:ascii="Times New Roman" w:eastAsiaTheme="minorEastAsia" w:hAnsi="Times New Roman" w:cs="Times New Roman"/>
                <w:sz w:val="24"/>
                <w:szCs w:val="24"/>
              </w:rPr>
            </w:pPr>
            <w:r w:rsidRPr="00397AB4">
              <w:rPr>
                <w:rFonts w:ascii="Times New Roman" w:hAnsi="Times New Roman" w:cs="Times New Roman"/>
                <w:sz w:val="24"/>
                <w:szCs w:val="24"/>
              </w:rPr>
              <w:t>100</w:t>
            </w:r>
          </w:p>
        </w:tc>
        <w:tc>
          <w:tcPr>
            <w:tcW w:w="2393" w:type="dxa"/>
            <w:tcBorders>
              <w:top w:val="single" w:sz="4" w:space="0" w:color="auto"/>
              <w:left w:val="single" w:sz="4" w:space="0" w:color="auto"/>
              <w:bottom w:val="single" w:sz="4" w:space="0" w:color="auto"/>
              <w:right w:val="single" w:sz="4" w:space="0" w:color="auto"/>
            </w:tcBorders>
          </w:tcPr>
          <w:p w:rsidR="00397AB4" w:rsidRPr="00397AB4" w:rsidRDefault="00397AB4">
            <w:pPr>
              <w:jc w:val="center"/>
              <w:rPr>
                <w:rFonts w:ascii="Times New Roman" w:eastAsiaTheme="minorEastAsia" w:hAnsi="Times New Roman" w:cs="Times New Roman"/>
                <w:sz w:val="24"/>
                <w:szCs w:val="24"/>
              </w:rPr>
            </w:pPr>
          </w:p>
          <w:p w:rsidR="00397AB4" w:rsidRPr="00397AB4" w:rsidRDefault="00397AB4">
            <w:pPr>
              <w:jc w:val="center"/>
              <w:rPr>
                <w:rFonts w:ascii="Times New Roman" w:hAnsi="Times New Roman" w:cs="Times New Roman"/>
                <w:sz w:val="24"/>
                <w:szCs w:val="24"/>
              </w:rPr>
            </w:pPr>
            <w:r w:rsidRPr="00397AB4">
              <w:rPr>
                <w:rFonts w:ascii="Times New Roman" w:hAnsi="Times New Roman" w:cs="Times New Roman"/>
                <w:sz w:val="24"/>
                <w:szCs w:val="24"/>
              </w:rPr>
              <w:t>153 дня</w:t>
            </w:r>
          </w:p>
          <w:p w:rsidR="00397AB4" w:rsidRPr="00397AB4" w:rsidRDefault="00397AB4">
            <w:pPr>
              <w:rPr>
                <w:rFonts w:ascii="Times New Roman" w:eastAsiaTheme="minorEastAsia" w:hAnsi="Times New Roman" w:cs="Times New Roman"/>
                <w:sz w:val="24"/>
                <w:szCs w:val="24"/>
              </w:rPr>
            </w:pPr>
          </w:p>
        </w:tc>
      </w:tr>
      <w:tr w:rsidR="00397AB4" w:rsidRPr="00397AB4" w:rsidTr="00397AB4">
        <w:tc>
          <w:tcPr>
            <w:tcW w:w="817" w:type="dxa"/>
            <w:tcBorders>
              <w:top w:val="single" w:sz="4" w:space="0" w:color="auto"/>
              <w:left w:val="single" w:sz="4" w:space="0" w:color="auto"/>
              <w:bottom w:val="single" w:sz="4" w:space="0" w:color="auto"/>
              <w:right w:val="single" w:sz="4" w:space="0" w:color="auto"/>
            </w:tcBorders>
            <w:hideMark/>
          </w:tcPr>
          <w:p w:rsidR="00397AB4" w:rsidRPr="00397AB4" w:rsidRDefault="00397AB4">
            <w:pPr>
              <w:jc w:val="center"/>
              <w:rPr>
                <w:rFonts w:ascii="Times New Roman" w:eastAsiaTheme="minorEastAsia" w:hAnsi="Times New Roman" w:cs="Times New Roman"/>
                <w:sz w:val="24"/>
                <w:szCs w:val="24"/>
              </w:rPr>
            </w:pPr>
            <w:r w:rsidRPr="00397AB4">
              <w:rPr>
                <w:rFonts w:ascii="Times New Roman" w:hAnsi="Times New Roman" w:cs="Times New Roman"/>
                <w:sz w:val="24"/>
                <w:szCs w:val="24"/>
              </w:rPr>
              <w:t>2</w:t>
            </w:r>
          </w:p>
        </w:tc>
        <w:tc>
          <w:tcPr>
            <w:tcW w:w="3968" w:type="dxa"/>
            <w:tcBorders>
              <w:top w:val="single" w:sz="4" w:space="0" w:color="auto"/>
              <w:left w:val="single" w:sz="4" w:space="0" w:color="auto"/>
              <w:bottom w:val="single" w:sz="4" w:space="0" w:color="auto"/>
              <w:right w:val="single" w:sz="4" w:space="0" w:color="auto"/>
            </w:tcBorders>
            <w:hideMark/>
          </w:tcPr>
          <w:p w:rsidR="00397AB4" w:rsidRPr="00397AB4" w:rsidRDefault="00397AB4">
            <w:pPr>
              <w:jc w:val="both"/>
              <w:rPr>
                <w:rFonts w:ascii="Times New Roman" w:eastAsiaTheme="minorEastAsia" w:hAnsi="Times New Roman" w:cs="Times New Roman"/>
                <w:sz w:val="24"/>
                <w:szCs w:val="24"/>
              </w:rPr>
            </w:pPr>
            <w:r w:rsidRPr="00397AB4">
              <w:rPr>
                <w:rFonts w:ascii="Times New Roman" w:hAnsi="Times New Roman" w:cs="Times New Roman"/>
                <w:sz w:val="24"/>
                <w:szCs w:val="24"/>
              </w:rPr>
              <w:t>На территории детской библиотеки, расположенной по адресу: с</w:t>
            </w:r>
            <w:proofErr w:type="gramStart"/>
            <w:r w:rsidRPr="00397AB4">
              <w:rPr>
                <w:rFonts w:ascii="Times New Roman" w:hAnsi="Times New Roman" w:cs="Times New Roman"/>
                <w:sz w:val="24"/>
                <w:szCs w:val="24"/>
              </w:rPr>
              <w:t>.К</w:t>
            </w:r>
            <w:proofErr w:type="gramEnd"/>
            <w:r w:rsidRPr="00397AB4">
              <w:rPr>
                <w:rFonts w:ascii="Times New Roman" w:hAnsi="Times New Roman" w:cs="Times New Roman"/>
                <w:sz w:val="24"/>
                <w:szCs w:val="24"/>
              </w:rPr>
              <w:t>арпогоры, ул. Ф.Абрамова, д. 26, кадастровый номер земельного участка: 29:14:050305:100</w:t>
            </w:r>
          </w:p>
        </w:tc>
        <w:tc>
          <w:tcPr>
            <w:tcW w:w="2393" w:type="dxa"/>
            <w:tcBorders>
              <w:top w:val="single" w:sz="4" w:space="0" w:color="auto"/>
              <w:left w:val="single" w:sz="4" w:space="0" w:color="auto"/>
              <w:bottom w:val="single" w:sz="4" w:space="0" w:color="auto"/>
              <w:right w:val="single" w:sz="4" w:space="0" w:color="auto"/>
            </w:tcBorders>
            <w:hideMark/>
          </w:tcPr>
          <w:p w:rsidR="00397AB4" w:rsidRPr="00397AB4" w:rsidRDefault="00397AB4">
            <w:pPr>
              <w:jc w:val="center"/>
              <w:rPr>
                <w:rFonts w:ascii="Times New Roman" w:eastAsiaTheme="minorEastAsia" w:hAnsi="Times New Roman" w:cs="Times New Roman"/>
                <w:sz w:val="24"/>
                <w:szCs w:val="24"/>
              </w:rPr>
            </w:pPr>
            <w:r w:rsidRPr="00397AB4">
              <w:rPr>
                <w:rFonts w:ascii="Times New Roman" w:hAnsi="Times New Roman" w:cs="Times New Roman"/>
                <w:sz w:val="24"/>
                <w:szCs w:val="24"/>
              </w:rPr>
              <w:t>100</w:t>
            </w:r>
          </w:p>
        </w:tc>
        <w:tc>
          <w:tcPr>
            <w:tcW w:w="2393" w:type="dxa"/>
            <w:tcBorders>
              <w:top w:val="single" w:sz="4" w:space="0" w:color="auto"/>
              <w:left w:val="single" w:sz="4" w:space="0" w:color="auto"/>
              <w:bottom w:val="single" w:sz="4" w:space="0" w:color="auto"/>
              <w:right w:val="single" w:sz="4" w:space="0" w:color="auto"/>
            </w:tcBorders>
          </w:tcPr>
          <w:p w:rsidR="00397AB4" w:rsidRPr="00397AB4" w:rsidRDefault="00397AB4">
            <w:pPr>
              <w:jc w:val="center"/>
              <w:rPr>
                <w:rFonts w:ascii="Times New Roman" w:eastAsiaTheme="minorEastAsia" w:hAnsi="Times New Roman" w:cs="Times New Roman"/>
                <w:sz w:val="24"/>
                <w:szCs w:val="24"/>
              </w:rPr>
            </w:pPr>
          </w:p>
          <w:p w:rsidR="00397AB4" w:rsidRPr="00397AB4" w:rsidRDefault="00397AB4">
            <w:pPr>
              <w:jc w:val="center"/>
              <w:rPr>
                <w:rFonts w:ascii="Times New Roman" w:eastAsiaTheme="minorEastAsia" w:hAnsi="Times New Roman" w:cs="Times New Roman"/>
                <w:sz w:val="24"/>
                <w:szCs w:val="24"/>
              </w:rPr>
            </w:pPr>
            <w:r w:rsidRPr="00397AB4">
              <w:rPr>
                <w:rFonts w:ascii="Times New Roman" w:hAnsi="Times New Roman" w:cs="Times New Roman"/>
                <w:sz w:val="24"/>
                <w:szCs w:val="24"/>
              </w:rPr>
              <w:t>153 дня</w:t>
            </w:r>
          </w:p>
        </w:tc>
      </w:tr>
      <w:tr w:rsidR="00397AB4" w:rsidRPr="00397AB4" w:rsidTr="00397AB4">
        <w:tc>
          <w:tcPr>
            <w:tcW w:w="817" w:type="dxa"/>
            <w:tcBorders>
              <w:top w:val="single" w:sz="4" w:space="0" w:color="auto"/>
              <w:left w:val="single" w:sz="4" w:space="0" w:color="auto"/>
              <w:bottom w:val="single" w:sz="4" w:space="0" w:color="auto"/>
              <w:right w:val="single" w:sz="4" w:space="0" w:color="auto"/>
            </w:tcBorders>
            <w:hideMark/>
          </w:tcPr>
          <w:p w:rsidR="00397AB4" w:rsidRPr="00397AB4" w:rsidRDefault="00397AB4">
            <w:pPr>
              <w:jc w:val="center"/>
              <w:rPr>
                <w:rFonts w:ascii="Times New Roman" w:eastAsiaTheme="minorEastAsia" w:hAnsi="Times New Roman" w:cs="Times New Roman"/>
                <w:sz w:val="24"/>
                <w:szCs w:val="24"/>
              </w:rPr>
            </w:pPr>
            <w:bookmarkStart w:id="56" w:name="_GoBack" w:colFirst="1" w:colLast="1"/>
            <w:r w:rsidRPr="00397AB4">
              <w:rPr>
                <w:rFonts w:ascii="Times New Roman" w:hAnsi="Times New Roman" w:cs="Times New Roman"/>
                <w:sz w:val="24"/>
                <w:szCs w:val="24"/>
              </w:rPr>
              <w:t>3</w:t>
            </w:r>
          </w:p>
        </w:tc>
        <w:tc>
          <w:tcPr>
            <w:tcW w:w="3968" w:type="dxa"/>
            <w:tcBorders>
              <w:top w:val="single" w:sz="4" w:space="0" w:color="auto"/>
              <w:left w:val="single" w:sz="4" w:space="0" w:color="auto"/>
              <w:bottom w:val="single" w:sz="4" w:space="0" w:color="auto"/>
              <w:right w:val="single" w:sz="4" w:space="0" w:color="auto"/>
            </w:tcBorders>
            <w:hideMark/>
          </w:tcPr>
          <w:p w:rsidR="00397AB4" w:rsidRPr="006C445D" w:rsidRDefault="00397AB4">
            <w:pPr>
              <w:rPr>
                <w:rFonts w:ascii="Times New Roman" w:eastAsia="Times New Roman" w:hAnsi="Times New Roman" w:cs="Times New Roman"/>
                <w:color w:val="000000" w:themeColor="text1"/>
                <w:sz w:val="24"/>
                <w:szCs w:val="24"/>
              </w:rPr>
            </w:pPr>
            <w:r w:rsidRPr="006C445D">
              <w:rPr>
                <w:rFonts w:ascii="Times New Roman" w:eastAsia="Times New Roman" w:hAnsi="Times New Roman" w:cs="Times New Roman"/>
                <w:color w:val="000000" w:themeColor="text1"/>
                <w:sz w:val="24"/>
                <w:szCs w:val="24"/>
              </w:rPr>
              <w:t xml:space="preserve">На территории д/с «Теремок» </w:t>
            </w:r>
            <w:hyperlink r:id="rId123" w:history="1">
              <w:r w:rsidRPr="006C445D">
                <w:rPr>
                  <w:rStyle w:val="a6"/>
                  <w:rFonts w:ascii="Times New Roman" w:eastAsia="Times New Roman" w:hAnsi="Times New Roman" w:cs="Times New Roman"/>
                  <w:color w:val="000000" w:themeColor="text1"/>
                  <w:sz w:val="24"/>
                  <w:szCs w:val="24"/>
                  <w:u w:val="none"/>
                </w:rPr>
                <w:t>примерно в 10 м по направлению на юго-восток от ориентира (здание), расположенного за пределами участка, адрес ориентира: Архангельская область, Пинежский район, с. Карпогоры, ул. Садовая, дом 8</w:t>
              </w:r>
            </w:hyperlink>
            <w:r w:rsidRPr="006C445D">
              <w:rPr>
                <w:rFonts w:ascii="Times New Roman" w:eastAsia="Times New Roman" w:hAnsi="Times New Roman" w:cs="Times New Roman"/>
                <w:color w:val="000000" w:themeColor="text1"/>
                <w:sz w:val="24"/>
                <w:szCs w:val="24"/>
              </w:rPr>
              <w:t xml:space="preserve">, </w:t>
            </w:r>
          </w:p>
          <w:p w:rsidR="00397AB4" w:rsidRPr="006C445D" w:rsidRDefault="00397AB4">
            <w:pPr>
              <w:rPr>
                <w:rFonts w:ascii="Times New Roman" w:eastAsiaTheme="minorEastAsia" w:hAnsi="Times New Roman" w:cs="Times New Roman"/>
                <w:color w:val="000000" w:themeColor="text1"/>
                <w:sz w:val="24"/>
                <w:szCs w:val="24"/>
              </w:rPr>
            </w:pPr>
            <w:r w:rsidRPr="006C445D">
              <w:rPr>
                <w:rFonts w:ascii="Times New Roman" w:hAnsi="Times New Roman" w:cs="Times New Roman"/>
                <w:color w:val="000000" w:themeColor="text1"/>
                <w:sz w:val="24"/>
                <w:szCs w:val="24"/>
              </w:rPr>
              <w:t>кадастровый номер земельного участка: 29:14:050304:1114</w:t>
            </w:r>
          </w:p>
        </w:tc>
        <w:tc>
          <w:tcPr>
            <w:tcW w:w="2393" w:type="dxa"/>
            <w:tcBorders>
              <w:top w:val="single" w:sz="4" w:space="0" w:color="auto"/>
              <w:left w:val="single" w:sz="4" w:space="0" w:color="auto"/>
              <w:bottom w:val="single" w:sz="4" w:space="0" w:color="auto"/>
              <w:right w:val="single" w:sz="4" w:space="0" w:color="auto"/>
            </w:tcBorders>
            <w:hideMark/>
          </w:tcPr>
          <w:p w:rsidR="00397AB4" w:rsidRPr="00397AB4" w:rsidRDefault="00397AB4">
            <w:pPr>
              <w:jc w:val="center"/>
              <w:rPr>
                <w:rFonts w:ascii="Times New Roman" w:eastAsiaTheme="minorEastAsia" w:hAnsi="Times New Roman" w:cs="Times New Roman"/>
                <w:sz w:val="24"/>
                <w:szCs w:val="24"/>
              </w:rPr>
            </w:pPr>
            <w:r w:rsidRPr="00397AB4">
              <w:rPr>
                <w:rFonts w:ascii="Times New Roman" w:hAnsi="Times New Roman" w:cs="Times New Roman"/>
                <w:sz w:val="24"/>
                <w:szCs w:val="24"/>
              </w:rPr>
              <w:t>100</w:t>
            </w:r>
          </w:p>
        </w:tc>
        <w:tc>
          <w:tcPr>
            <w:tcW w:w="2393" w:type="dxa"/>
            <w:tcBorders>
              <w:top w:val="single" w:sz="4" w:space="0" w:color="auto"/>
              <w:left w:val="single" w:sz="4" w:space="0" w:color="auto"/>
              <w:bottom w:val="single" w:sz="4" w:space="0" w:color="auto"/>
              <w:right w:val="single" w:sz="4" w:space="0" w:color="auto"/>
            </w:tcBorders>
            <w:hideMark/>
          </w:tcPr>
          <w:p w:rsidR="00397AB4" w:rsidRPr="00397AB4" w:rsidRDefault="00397AB4">
            <w:pPr>
              <w:jc w:val="center"/>
              <w:rPr>
                <w:rFonts w:ascii="Times New Roman" w:eastAsiaTheme="minorEastAsia" w:hAnsi="Times New Roman" w:cs="Times New Roman"/>
                <w:sz w:val="24"/>
                <w:szCs w:val="24"/>
              </w:rPr>
            </w:pPr>
            <w:r w:rsidRPr="00397AB4">
              <w:rPr>
                <w:rFonts w:ascii="Times New Roman" w:hAnsi="Times New Roman" w:cs="Times New Roman"/>
                <w:sz w:val="24"/>
                <w:szCs w:val="24"/>
              </w:rPr>
              <w:t>153 дня</w:t>
            </w:r>
          </w:p>
        </w:tc>
      </w:tr>
      <w:tr w:rsidR="00397AB4" w:rsidRPr="00397AB4" w:rsidTr="00397AB4">
        <w:tc>
          <w:tcPr>
            <w:tcW w:w="817" w:type="dxa"/>
            <w:tcBorders>
              <w:top w:val="single" w:sz="4" w:space="0" w:color="auto"/>
              <w:left w:val="single" w:sz="4" w:space="0" w:color="auto"/>
              <w:bottom w:val="single" w:sz="4" w:space="0" w:color="auto"/>
              <w:right w:val="single" w:sz="4" w:space="0" w:color="auto"/>
            </w:tcBorders>
            <w:hideMark/>
          </w:tcPr>
          <w:p w:rsidR="00397AB4" w:rsidRPr="00397AB4" w:rsidRDefault="00397AB4">
            <w:pPr>
              <w:jc w:val="center"/>
              <w:rPr>
                <w:rFonts w:ascii="Times New Roman" w:eastAsiaTheme="minorEastAsia" w:hAnsi="Times New Roman" w:cs="Times New Roman"/>
                <w:sz w:val="24"/>
                <w:szCs w:val="24"/>
              </w:rPr>
            </w:pPr>
            <w:r w:rsidRPr="00397AB4">
              <w:rPr>
                <w:rFonts w:ascii="Times New Roman" w:hAnsi="Times New Roman" w:cs="Times New Roman"/>
                <w:sz w:val="24"/>
                <w:szCs w:val="24"/>
              </w:rPr>
              <w:t>4</w:t>
            </w:r>
          </w:p>
        </w:tc>
        <w:tc>
          <w:tcPr>
            <w:tcW w:w="3968" w:type="dxa"/>
            <w:tcBorders>
              <w:top w:val="single" w:sz="4" w:space="0" w:color="auto"/>
              <w:left w:val="single" w:sz="4" w:space="0" w:color="auto"/>
              <w:bottom w:val="single" w:sz="4" w:space="0" w:color="auto"/>
              <w:right w:val="single" w:sz="4" w:space="0" w:color="auto"/>
            </w:tcBorders>
          </w:tcPr>
          <w:p w:rsidR="00397AB4" w:rsidRPr="006C445D" w:rsidRDefault="00FF35A8">
            <w:pPr>
              <w:rPr>
                <w:rFonts w:ascii="Times New Roman" w:eastAsia="Times New Roman" w:hAnsi="Times New Roman" w:cs="Times New Roman"/>
                <w:color w:val="000000" w:themeColor="text1"/>
                <w:sz w:val="24"/>
                <w:szCs w:val="24"/>
              </w:rPr>
            </w:pPr>
            <w:hyperlink r:id="rId124" w:history="1">
              <w:r w:rsidR="00397AB4" w:rsidRPr="006C445D">
                <w:rPr>
                  <w:rStyle w:val="a6"/>
                  <w:rFonts w:ascii="Times New Roman" w:eastAsia="Times New Roman" w:hAnsi="Times New Roman" w:cs="Times New Roman"/>
                  <w:color w:val="000000" w:themeColor="text1"/>
                  <w:sz w:val="24"/>
                  <w:szCs w:val="24"/>
                  <w:u w:val="none"/>
                </w:rPr>
                <w:t>На территории земельного участка с кадастровым номером 29:14:050304:67, расположенный по адресу:  с. Карпогоры, ул. Быстрова, дом 46</w:t>
              </w:r>
            </w:hyperlink>
          </w:p>
          <w:p w:rsidR="00397AB4" w:rsidRPr="006C445D" w:rsidRDefault="00397AB4">
            <w:pPr>
              <w:jc w:val="center"/>
              <w:rPr>
                <w:rFonts w:ascii="Times New Roman" w:eastAsiaTheme="minorEastAsia" w:hAnsi="Times New Roman" w:cs="Times New Roman"/>
                <w:color w:val="000000" w:themeColor="text1"/>
                <w:sz w:val="24"/>
                <w:szCs w:val="24"/>
              </w:rPr>
            </w:pPr>
          </w:p>
        </w:tc>
        <w:tc>
          <w:tcPr>
            <w:tcW w:w="2393" w:type="dxa"/>
            <w:tcBorders>
              <w:top w:val="single" w:sz="4" w:space="0" w:color="auto"/>
              <w:left w:val="single" w:sz="4" w:space="0" w:color="auto"/>
              <w:bottom w:val="single" w:sz="4" w:space="0" w:color="auto"/>
              <w:right w:val="single" w:sz="4" w:space="0" w:color="auto"/>
            </w:tcBorders>
            <w:hideMark/>
          </w:tcPr>
          <w:p w:rsidR="00397AB4" w:rsidRPr="00397AB4" w:rsidRDefault="00397AB4">
            <w:pPr>
              <w:jc w:val="center"/>
              <w:rPr>
                <w:rFonts w:ascii="Times New Roman" w:eastAsiaTheme="minorEastAsia" w:hAnsi="Times New Roman" w:cs="Times New Roman"/>
                <w:sz w:val="24"/>
                <w:szCs w:val="24"/>
              </w:rPr>
            </w:pPr>
            <w:r w:rsidRPr="00397AB4">
              <w:rPr>
                <w:rFonts w:ascii="Times New Roman" w:hAnsi="Times New Roman" w:cs="Times New Roman"/>
                <w:sz w:val="24"/>
                <w:szCs w:val="24"/>
              </w:rPr>
              <w:lastRenderedPageBreak/>
              <w:t>100</w:t>
            </w:r>
          </w:p>
        </w:tc>
        <w:tc>
          <w:tcPr>
            <w:tcW w:w="2393" w:type="dxa"/>
            <w:tcBorders>
              <w:top w:val="single" w:sz="4" w:space="0" w:color="auto"/>
              <w:left w:val="single" w:sz="4" w:space="0" w:color="auto"/>
              <w:bottom w:val="single" w:sz="4" w:space="0" w:color="auto"/>
              <w:right w:val="single" w:sz="4" w:space="0" w:color="auto"/>
            </w:tcBorders>
            <w:hideMark/>
          </w:tcPr>
          <w:p w:rsidR="00397AB4" w:rsidRPr="00397AB4" w:rsidRDefault="00397AB4">
            <w:pPr>
              <w:jc w:val="center"/>
              <w:rPr>
                <w:rFonts w:ascii="Times New Roman" w:eastAsiaTheme="minorEastAsia" w:hAnsi="Times New Roman" w:cs="Times New Roman"/>
                <w:sz w:val="24"/>
                <w:szCs w:val="24"/>
              </w:rPr>
            </w:pPr>
            <w:r w:rsidRPr="00397AB4">
              <w:rPr>
                <w:rFonts w:ascii="Times New Roman" w:hAnsi="Times New Roman" w:cs="Times New Roman"/>
                <w:sz w:val="24"/>
                <w:szCs w:val="24"/>
              </w:rPr>
              <w:t>153 дня</w:t>
            </w:r>
          </w:p>
        </w:tc>
      </w:tr>
      <w:bookmarkEnd w:id="56"/>
      <w:tr w:rsidR="00397AB4" w:rsidRPr="00397AB4" w:rsidTr="00397AB4">
        <w:tc>
          <w:tcPr>
            <w:tcW w:w="817" w:type="dxa"/>
            <w:tcBorders>
              <w:top w:val="single" w:sz="4" w:space="0" w:color="auto"/>
              <w:left w:val="single" w:sz="4" w:space="0" w:color="auto"/>
              <w:bottom w:val="single" w:sz="4" w:space="0" w:color="auto"/>
              <w:right w:val="single" w:sz="4" w:space="0" w:color="auto"/>
            </w:tcBorders>
            <w:hideMark/>
          </w:tcPr>
          <w:p w:rsidR="00397AB4" w:rsidRPr="00397AB4" w:rsidRDefault="00397AB4">
            <w:pPr>
              <w:jc w:val="center"/>
              <w:rPr>
                <w:rFonts w:ascii="Times New Roman" w:eastAsiaTheme="minorEastAsia" w:hAnsi="Times New Roman" w:cs="Times New Roman"/>
                <w:sz w:val="24"/>
                <w:szCs w:val="24"/>
              </w:rPr>
            </w:pPr>
            <w:r w:rsidRPr="00397AB4">
              <w:rPr>
                <w:rFonts w:ascii="Times New Roman" w:hAnsi="Times New Roman" w:cs="Times New Roman"/>
                <w:sz w:val="24"/>
                <w:szCs w:val="24"/>
              </w:rPr>
              <w:lastRenderedPageBreak/>
              <w:t>5</w:t>
            </w:r>
          </w:p>
        </w:tc>
        <w:tc>
          <w:tcPr>
            <w:tcW w:w="3968" w:type="dxa"/>
            <w:tcBorders>
              <w:top w:val="single" w:sz="4" w:space="0" w:color="auto"/>
              <w:left w:val="single" w:sz="4" w:space="0" w:color="auto"/>
              <w:bottom w:val="single" w:sz="4" w:space="0" w:color="auto"/>
              <w:right w:val="single" w:sz="4" w:space="0" w:color="auto"/>
            </w:tcBorders>
            <w:hideMark/>
          </w:tcPr>
          <w:p w:rsidR="00397AB4" w:rsidRPr="00397AB4" w:rsidRDefault="00397AB4">
            <w:pPr>
              <w:jc w:val="both"/>
              <w:rPr>
                <w:rFonts w:ascii="Times New Roman" w:eastAsiaTheme="minorEastAsia" w:hAnsi="Times New Roman" w:cs="Times New Roman"/>
                <w:sz w:val="24"/>
                <w:szCs w:val="24"/>
              </w:rPr>
            </w:pPr>
            <w:r w:rsidRPr="00397AB4">
              <w:rPr>
                <w:rFonts w:ascii="Times New Roman" w:hAnsi="Times New Roman" w:cs="Times New Roman"/>
                <w:sz w:val="24"/>
                <w:szCs w:val="24"/>
              </w:rPr>
              <w:t>В 78 м</w:t>
            </w:r>
            <w:proofErr w:type="gramStart"/>
            <w:r w:rsidRPr="00397AB4">
              <w:rPr>
                <w:rFonts w:ascii="Times New Roman" w:hAnsi="Times New Roman" w:cs="Times New Roman"/>
                <w:sz w:val="24"/>
                <w:szCs w:val="24"/>
              </w:rPr>
              <w:t>.п</w:t>
            </w:r>
            <w:proofErr w:type="gramEnd"/>
            <w:r w:rsidRPr="00397AB4">
              <w:rPr>
                <w:rFonts w:ascii="Times New Roman" w:hAnsi="Times New Roman" w:cs="Times New Roman"/>
                <w:sz w:val="24"/>
                <w:szCs w:val="24"/>
              </w:rPr>
              <w:t>о направлению на северо-восток от ориентира, расположенного за пределами земельного участка. Адрес ориентира: с</w:t>
            </w:r>
            <w:proofErr w:type="gramStart"/>
            <w:r w:rsidRPr="00397AB4">
              <w:rPr>
                <w:rFonts w:ascii="Times New Roman" w:hAnsi="Times New Roman" w:cs="Times New Roman"/>
                <w:sz w:val="24"/>
                <w:szCs w:val="24"/>
              </w:rPr>
              <w:t>.К</w:t>
            </w:r>
            <w:proofErr w:type="gramEnd"/>
            <w:r w:rsidRPr="00397AB4">
              <w:rPr>
                <w:rFonts w:ascii="Times New Roman" w:hAnsi="Times New Roman" w:cs="Times New Roman"/>
                <w:sz w:val="24"/>
                <w:szCs w:val="24"/>
              </w:rPr>
              <w:t>арпогоры, ул.Теплова, д.19</w:t>
            </w:r>
          </w:p>
        </w:tc>
        <w:tc>
          <w:tcPr>
            <w:tcW w:w="2393" w:type="dxa"/>
            <w:tcBorders>
              <w:top w:val="single" w:sz="4" w:space="0" w:color="auto"/>
              <w:left w:val="single" w:sz="4" w:space="0" w:color="auto"/>
              <w:bottom w:val="single" w:sz="4" w:space="0" w:color="auto"/>
              <w:right w:val="single" w:sz="4" w:space="0" w:color="auto"/>
            </w:tcBorders>
            <w:hideMark/>
          </w:tcPr>
          <w:p w:rsidR="00397AB4" w:rsidRPr="00397AB4" w:rsidRDefault="00397AB4">
            <w:pPr>
              <w:jc w:val="center"/>
              <w:rPr>
                <w:rFonts w:ascii="Times New Roman" w:eastAsiaTheme="minorEastAsia" w:hAnsi="Times New Roman" w:cs="Times New Roman"/>
                <w:sz w:val="24"/>
                <w:szCs w:val="24"/>
              </w:rPr>
            </w:pPr>
            <w:r w:rsidRPr="00397AB4">
              <w:rPr>
                <w:rFonts w:ascii="Times New Roman" w:hAnsi="Times New Roman" w:cs="Times New Roman"/>
                <w:sz w:val="24"/>
                <w:szCs w:val="24"/>
              </w:rPr>
              <w:t>100</w:t>
            </w:r>
          </w:p>
        </w:tc>
        <w:tc>
          <w:tcPr>
            <w:tcW w:w="2393" w:type="dxa"/>
            <w:tcBorders>
              <w:top w:val="single" w:sz="4" w:space="0" w:color="auto"/>
              <w:left w:val="single" w:sz="4" w:space="0" w:color="auto"/>
              <w:bottom w:val="single" w:sz="4" w:space="0" w:color="auto"/>
              <w:right w:val="single" w:sz="4" w:space="0" w:color="auto"/>
            </w:tcBorders>
            <w:hideMark/>
          </w:tcPr>
          <w:p w:rsidR="00397AB4" w:rsidRPr="00397AB4" w:rsidRDefault="00397AB4" w:rsidP="002B60B0">
            <w:pPr>
              <w:pStyle w:val="af0"/>
              <w:numPr>
                <w:ilvl w:val="0"/>
                <w:numId w:val="6"/>
              </w:numPr>
              <w:spacing w:after="0" w:line="240" w:lineRule="auto"/>
              <w:jc w:val="center"/>
              <w:rPr>
                <w:rFonts w:ascii="Times New Roman" w:eastAsiaTheme="minorEastAsia" w:hAnsi="Times New Roman" w:cs="Times New Roman"/>
                <w:sz w:val="24"/>
                <w:szCs w:val="24"/>
              </w:rPr>
            </w:pPr>
            <w:r w:rsidRPr="00397AB4">
              <w:rPr>
                <w:rFonts w:ascii="Times New Roman" w:hAnsi="Times New Roman" w:cs="Times New Roman"/>
                <w:sz w:val="24"/>
                <w:szCs w:val="24"/>
              </w:rPr>
              <w:t>дня</w:t>
            </w:r>
          </w:p>
        </w:tc>
      </w:tr>
    </w:tbl>
    <w:p w:rsidR="00397AB4" w:rsidRPr="00397AB4" w:rsidRDefault="00397AB4" w:rsidP="00397AB4">
      <w:pPr>
        <w:ind w:firstLine="709"/>
        <w:jc w:val="center"/>
        <w:rPr>
          <w:rFonts w:eastAsiaTheme="minorEastAsia"/>
          <w:i/>
          <w:sz w:val="28"/>
          <w:szCs w:val="28"/>
        </w:rPr>
      </w:pPr>
    </w:p>
    <w:p w:rsidR="00397AB4" w:rsidRPr="00397AB4" w:rsidRDefault="00397AB4" w:rsidP="00397AB4">
      <w:pPr>
        <w:pStyle w:val="af0"/>
        <w:spacing w:after="0" w:line="240" w:lineRule="auto"/>
        <w:ind w:left="1069"/>
        <w:rPr>
          <w:rFonts w:ascii="Times New Roman" w:hAnsi="Times New Roman"/>
          <w:i/>
          <w:sz w:val="24"/>
          <w:szCs w:val="24"/>
        </w:rPr>
      </w:pPr>
      <w:r w:rsidRPr="00397AB4">
        <w:rPr>
          <w:rFonts w:ascii="Times New Roman" w:hAnsi="Times New Roman"/>
          <w:i/>
          <w:sz w:val="24"/>
          <w:szCs w:val="24"/>
        </w:rPr>
        <w:t>*схемы размещения аттракционов, батутов и иного развлекательного оборудования на территории Пинежского муниципального района Архангельской области в графическом изображении  прилагаются.</w:t>
      </w:r>
    </w:p>
    <w:p w:rsidR="0068581B" w:rsidRDefault="0068581B" w:rsidP="0068581B"/>
    <w:p w:rsidR="00397AB4" w:rsidRDefault="00397AB4" w:rsidP="0068581B"/>
    <w:p w:rsidR="00397AB4" w:rsidRDefault="00397AB4" w:rsidP="0068581B"/>
    <w:p w:rsidR="00397AB4" w:rsidRDefault="00397AB4" w:rsidP="0068581B"/>
    <w:p w:rsidR="00397AB4" w:rsidRDefault="00397AB4" w:rsidP="0068581B"/>
    <w:p w:rsidR="00962B43" w:rsidRDefault="00962B43" w:rsidP="00962B43">
      <w:pPr>
        <w:pStyle w:val="1"/>
        <w:jc w:val="center"/>
        <w:rPr>
          <w:b/>
          <w:sz w:val="26"/>
          <w:szCs w:val="26"/>
        </w:rPr>
      </w:pPr>
      <w:r>
        <w:rPr>
          <w:b/>
          <w:sz w:val="26"/>
          <w:szCs w:val="26"/>
        </w:rPr>
        <w:t>АДМИНИСТРАЦИЯ</w:t>
      </w:r>
    </w:p>
    <w:p w:rsidR="00962B43" w:rsidRDefault="00962B43" w:rsidP="00962B43">
      <w:pPr>
        <w:pStyle w:val="1"/>
        <w:jc w:val="center"/>
        <w:rPr>
          <w:b/>
          <w:sz w:val="26"/>
          <w:szCs w:val="26"/>
        </w:rPr>
      </w:pPr>
      <w:r>
        <w:rPr>
          <w:b/>
          <w:sz w:val="26"/>
          <w:szCs w:val="26"/>
        </w:rPr>
        <w:t>ПИНЕЖСКОГО МУНИЦИПАЛЬНОГО ОКРУГА</w:t>
      </w:r>
    </w:p>
    <w:p w:rsidR="00962B43" w:rsidRDefault="00962B43" w:rsidP="00962B43">
      <w:pPr>
        <w:pStyle w:val="1"/>
        <w:jc w:val="center"/>
        <w:rPr>
          <w:b/>
          <w:sz w:val="26"/>
          <w:szCs w:val="26"/>
        </w:rPr>
      </w:pPr>
      <w:r>
        <w:rPr>
          <w:b/>
          <w:sz w:val="26"/>
          <w:szCs w:val="26"/>
        </w:rPr>
        <w:t>АРХАНГЕЛЬСКОЙ ОБЛАСТИ</w:t>
      </w:r>
    </w:p>
    <w:p w:rsidR="00962B43" w:rsidRDefault="00962B43" w:rsidP="00962B43">
      <w:pPr>
        <w:jc w:val="center"/>
        <w:rPr>
          <w:sz w:val="26"/>
          <w:szCs w:val="26"/>
        </w:rPr>
      </w:pPr>
    </w:p>
    <w:p w:rsidR="00962B43" w:rsidRDefault="00962B43" w:rsidP="00962B43">
      <w:pPr>
        <w:jc w:val="center"/>
        <w:rPr>
          <w:sz w:val="26"/>
          <w:szCs w:val="26"/>
        </w:rPr>
      </w:pPr>
    </w:p>
    <w:p w:rsidR="00962B43" w:rsidRDefault="00962B43" w:rsidP="00962B43">
      <w:pPr>
        <w:pStyle w:val="2"/>
        <w:spacing w:before="0" w:after="0"/>
        <w:jc w:val="center"/>
        <w:rPr>
          <w:rFonts w:ascii="Times New Roman" w:hAnsi="Times New Roman"/>
          <w:i w:val="0"/>
          <w:iCs w:val="0"/>
          <w:spacing w:val="60"/>
          <w:sz w:val="26"/>
          <w:szCs w:val="26"/>
        </w:rPr>
      </w:pPr>
      <w:r>
        <w:rPr>
          <w:rFonts w:ascii="Times New Roman" w:hAnsi="Times New Roman"/>
          <w:i w:val="0"/>
          <w:iCs w:val="0"/>
          <w:spacing w:val="60"/>
          <w:sz w:val="26"/>
          <w:szCs w:val="26"/>
        </w:rPr>
        <w:t>ПОСТАНОВЛЕНИЕ</w:t>
      </w:r>
    </w:p>
    <w:p w:rsidR="00962B43" w:rsidRDefault="00962B43" w:rsidP="00962B43">
      <w:pPr>
        <w:jc w:val="center"/>
        <w:rPr>
          <w:bCs/>
          <w:sz w:val="26"/>
          <w:szCs w:val="26"/>
        </w:rPr>
      </w:pPr>
    </w:p>
    <w:p w:rsidR="00962B43" w:rsidRDefault="00962B43" w:rsidP="00962B43">
      <w:pPr>
        <w:jc w:val="center"/>
        <w:rPr>
          <w:sz w:val="26"/>
          <w:szCs w:val="26"/>
        </w:rPr>
      </w:pPr>
    </w:p>
    <w:p w:rsidR="00962B43" w:rsidRDefault="00962B43" w:rsidP="00962B43">
      <w:pPr>
        <w:jc w:val="center"/>
        <w:rPr>
          <w:sz w:val="26"/>
          <w:szCs w:val="26"/>
        </w:rPr>
      </w:pPr>
      <w:r>
        <w:rPr>
          <w:sz w:val="26"/>
          <w:szCs w:val="26"/>
        </w:rPr>
        <w:t>от 27 марта 2023 г. № 0096 - па</w:t>
      </w:r>
    </w:p>
    <w:p w:rsidR="00962B43" w:rsidRDefault="00962B43" w:rsidP="00962B43">
      <w:pPr>
        <w:jc w:val="center"/>
        <w:rPr>
          <w:sz w:val="26"/>
          <w:szCs w:val="26"/>
        </w:rPr>
      </w:pPr>
    </w:p>
    <w:p w:rsidR="00962B43" w:rsidRDefault="00962B43" w:rsidP="00962B43">
      <w:pPr>
        <w:pStyle w:val="ConsPlusTitle"/>
        <w:widowControl/>
        <w:jc w:val="center"/>
        <w:rPr>
          <w:b w:val="0"/>
          <w:sz w:val="26"/>
          <w:szCs w:val="26"/>
        </w:rPr>
      </w:pPr>
    </w:p>
    <w:p w:rsidR="00962B43" w:rsidRDefault="00962B43" w:rsidP="00962B43">
      <w:pPr>
        <w:pStyle w:val="ConsPlusTitle"/>
        <w:widowControl/>
        <w:jc w:val="center"/>
        <w:rPr>
          <w:b w:val="0"/>
          <w:bCs/>
          <w:sz w:val="20"/>
        </w:rPr>
      </w:pPr>
      <w:r>
        <w:rPr>
          <w:b w:val="0"/>
          <w:bCs/>
          <w:sz w:val="20"/>
        </w:rPr>
        <w:t>с. Карпогоры</w:t>
      </w:r>
    </w:p>
    <w:p w:rsidR="00962B43" w:rsidRDefault="00962B43" w:rsidP="00962B43">
      <w:pPr>
        <w:pStyle w:val="ConsPlusTitle"/>
        <w:widowControl/>
        <w:jc w:val="center"/>
        <w:rPr>
          <w:b w:val="0"/>
          <w:bCs/>
          <w:sz w:val="26"/>
          <w:szCs w:val="26"/>
        </w:rPr>
      </w:pPr>
    </w:p>
    <w:p w:rsidR="00962B43" w:rsidRDefault="00962B43" w:rsidP="00962B43">
      <w:pPr>
        <w:pStyle w:val="ConsPlusTitle"/>
        <w:widowControl/>
        <w:jc w:val="center"/>
        <w:rPr>
          <w:b w:val="0"/>
          <w:bCs/>
          <w:sz w:val="26"/>
          <w:szCs w:val="26"/>
        </w:rPr>
      </w:pPr>
    </w:p>
    <w:p w:rsidR="00962B43" w:rsidRDefault="00962B43" w:rsidP="00962B43">
      <w:pPr>
        <w:pStyle w:val="ConsPlusNormal"/>
        <w:ind w:firstLine="0"/>
        <w:jc w:val="center"/>
        <w:rPr>
          <w:rFonts w:ascii="Times New Roman" w:hAnsi="Times New Roman" w:cs="Times New Roman"/>
          <w:b/>
          <w:sz w:val="26"/>
          <w:szCs w:val="26"/>
        </w:rPr>
      </w:pPr>
      <w:r>
        <w:rPr>
          <w:rFonts w:ascii="Times New Roman" w:hAnsi="Times New Roman" w:cs="Times New Roman"/>
          <w:b/>
          <w:bCs/>
          <w:sz w:val="26"/>
          <w:szCs w:val="26"/>
        </w:rPr>
        <w:t xml:space="preserve">О внесении изменений в муниципальную программу </w:t>
      </w:r>
      <w:r>
        <w:rPr>
          <w:rFonts w:ascii="Times New Roman" w:hAnsi="Times New Roman" w:cs="Times New Roman"/>
          <w:b/>
          <w:sz w:val="26"/>
          <w:szCs w:val="26"/>
        </w:rPr>
        <w:t>«Формирование современной городской среды Пинежского муниципального округа Архангельской области»</w:t>
      </w:r>
    </w:p>
    <w:p w:rsidR="00962B43" w:rsidRDefault="00962B43" w:rsidP="00962B43">
      <w:pPr>
        <w:pStyle w:val="ConsPlusNormal"/>
        <w:ind w:firstLine="0"/>
        <w:jc w:val="center"/>
        <w:rPr>
          <w:rFonts w:ascii="Times New Roman" w:hAnsi="Times New Roman" w:cs="Times New Roman"/>
          <w:sz w:val="26"/>
          <w:szCs w:val="26"/>
        </w:rPr>
      </w:pPr>
    </w:p>
    <w:p w:rsidR="00962B43" w:rsidRDefault="00962B43" w:rsidP="00962B43">
      <w:pPr>
        <w:pStyle w:val="ConsPlusNormal"/>
        <w:ind w:firstLine="0"/>
        <w:jc w:val="center"/>
        <w:rPr>
          <w:rFonts w:ascii="Times New Roman" w:hAnsi="Times New Roman" w:cs="Times New Roman"/>
          <w:sz w:val="26"/>
          <w:szCs w:val="26"/>
        </w:rPr>
      </w:pPr>
    </w:p>
    <w:p w:rsidR="00962B43" w:rsidRDefault="00962B43" w:rsidP="00962B43">
      <w:pPr>
        <w:pStyle w:val="ConsPlusNormal"/>
        <w:ind w:firstLine="0"/>
        <w:jc w:val="center"/>
        <w:rPr>
          <w:rFonts w:ascii="Times New Roman" w:hAnsi="Times New Roman" w:cs="Times New Roman"/>
          <w:sz w:val="26"/>
          <w:szCs w:val="26"/>
        </w:rPr>
      </w:pPr>
    </w:p>
    <w:p w:rsidR="00962B43" w:rsidRDefault="00962B43" w:rsidP="00962B43">
      <w:pPr>
        <w:pStyle w:val="1"/>
        <w:ind w:firstLine="709"/>
        <w:jc w:val="both"/>
        <w:rPr>
          <w:b/>
          <w:sz w:val="26"/>
          <w:szCs w:val="26"/>
        </w:rPr>
      </w:pPr>
      <w:r>
        <w:rPr>
          <w:bCs/>
          <w:sz w:val="26"/>
          <w:szCs w:val="26"/>
        </w:rPr>
        <w:t>В соответствии</w:t>
      </w:r>
      <w:r>
        <w:rPr>
          <w:b/>
          <w:bCs/>
          <w:sz w:val="26"/>
          <w:szCs w:val="26"/>
          <w:lang w:eastAsia="en-US"/>
        </w:rPr>
        <w:t xml:space="preserve"> </w:t>
      </w:r>
      <w:r>
        <w:rPr>
          <w:bCs/>
          <w:sz w:val="26"/>
          <w:szCs w:val="26"/>
          <w:lang w:eastAsia="en-US"/>
        </w:rPr>
        <w:t>со статьей 179</w:t>
      </w:r>
      <w:r>
        <w:rPr>
          <w:b/>
          <w:bCs/>
          <w:sz w:val="26"/>
          <w:szCs w:val="26"/>
          <w:lang w:eastAsia="en-US"/>
        </w:rPr>
        <w:t xml:space="preserve"> </w:t>
      </w:r>
      <w:r>
        <w:rPr>
          <w:bCs/>
          <w:sz w:val="26"/>
          <w:szCs w:val="26"/>
          <w:lang w:eastAsia="en-US"/>
        </w:rPr>
        <w:t xml:space="preserve">Бюджетного кодекса Российской Федерации, постановлением администрации муниципального образования «Пинежский муниципальный район» от 03 сентября 2013 года N 0679-па «Об утверждении Порядка разработки и реализации муниципальных программ муниципального образования «Пинежский муниципальный район»» </w:t>
      </w:r>
      <w:r>
        <w:rPr>
          <w:bCs/>
          <w:sz w:val="26"/>
          <w:szCs w:val="26"/>
        </w:rPr>
        <w:t>администрация Пинежского муниципального округа Архангельской области</w:t>
      </w:r>
    </w:p>
    <w:p w:rsidR="00962B43" w:rsidRDefault="00962B43" w:rsidP="00962B43">
      <w:pPr>
        <w:autoSpaceDE w:val="0"/>
        <w:autoSpaceDN w:val="0"/>
        <w:adjustRightInd w:val="0"/>
        <w:ind w:firstLine="720"/>
        <w:jc w:val="both"/>
        <w:outlineLvl w:val="0"/>
        <w:rPr>
          <w:b/>
          <w:bCs/>
          <w:sz w:val="26"/>
          <w:szCs w:val="26"/>
        </w:rPr>
      </w:pPr>
      <w:proofErr w:type="gramStart"/>
      <w:r>
        <w:rPr>
          <w:b/>
          <w:bCs/>
          <w:sz w:val="26"/>
          <w:szCs w:val="26"/>
        </w:rPr>
        <w:t>п</w:t>
      </w:r>
      <w:proofErr w:type="gramEnd"/>
      <w:r>
        <w:rPr>
          <w:b/>
          <w:bCs/>
          <w:sz w:val="26"/>
          <w:szCs w:val="26"/>
        </w:rPr>
        <w:t xml:space="preserve"> о с т а н о в л я е т:</w:t>
      </w:r>
    </w:p>
    <w:p w:rsidR="00962B43" w:rsidRDefault="00962B43" w:rsidP="00962B43">
      <w:pPr>
        <w:keepNext/>
        <w:autoSpaceDE w:val="0"/>
        <w:autoSpaceDN w:val="0"/>
        <w:adjustRightInd w:val="0"/>
        <w:ind w:firstLine="709"/>
        <w:jc w:val="both"/>
        <w:rPr>
          <w:bCs/>
          <w:sz w:val="26"/>
          <w:szCs w:val="26"/>
          <w:lang w:eastAsia="en-US"/>
        </w:rPr>
      </w:pPr>
      <w:r>
        <w:rPr>
          <w:bCs/>
          <w:sz w:val="26"/>
          <w:szCs w:val="26"/>
          <w:lang w:eastAsia="en-US"/>
        </w:rPr>
        <w:t xml:space="preserve">1. Внести в муниципальную программу «Формирование современной городской среды Пинежского муниципального округа Архангельской» (далее – Программа), </w:t>
      </w:r>
      <w:r>
        <w:rPr>
          <w:bCs/>
          <w:sz w:val="26"/>
          <w:szCs w:val="26"/>
        </w:rPr>
        <w:t xml:space="preserve">утвержденную </w:t>
      </w:r>
      <w:r>
        <w:rPr>
          <w:sz w:val="26"/>
          <w:szCs w:val="26"/>
        </w:rPr>
        <w:t>постановлением администрации Пинежского муниципального района Архангельской области от 09.11.2023 № 1062-па,</w:t>
      </w:r>
      <w:r>
        <w:rPr>
          <w:bCs/>
          <w:sz w:val="26"/>
          <w:szCs w:val="26"/>
          <w:lang w:eastAsia="en-US"/>
        </w:rPr>
        <w:t xml:space="preserve"> следующие изменения:</w:t>
      </w:r>
    </w:p>
    <w:p w:rsidR="00962B43" w:rsidRDefault="00962B43" w:rsidP="00962B43">
      <w:pPr>
        <w:autoSpaceDE w:val="0"/>
        <w:autoSpaceDN w:val="0"/>
        <w:adjustRightInd w:val="0"/>
        <w:ind w:firstLine="709"/>
        <w:jc w:val="both"/>
        <w:rPr>
          <w:sz w:val="26"/>
          <w:szCs w:val="26"/>
        </w:rPr>
      </w:pPr>
      <w:r>
        <w:rPr>
          <w:sz w:val="26"/>
          <w:szCs w:val="26"/>
        </w:rPr>
        <w:t>1.1. В паспорте программы позицию «Объемы и источники финансирования программы» изложить в следующей редакции:</w:t>
      </w:r>
    </w:p>
    <w:p w:rsidR="00962B43" w:rsidRDefault="00962B43" w:rsidP="00962B43">
      <w:pPr>
        <w:autoSpaceDE w:val="0"/>
        <w:autoSpaceDN w:val="0"/>
        <w:adjustRightInd w:val="0"/>
        <w:ind w:firstLine="709"/>
        <w:jc w:val="both"/>
        <w:rPr>
          <w:sz w:val="26"/>
          <w:szCs w:val="26"/>
        </w:rPr>
      </w:pPr>
      <w:r>
        <w:rPr>
          <w:sz w:val="26"/>
          <w:szCs w:val="26"/>
        </w:rPr>
        <w:lastRenderedPageBreak/>
        <w:t xml:space="preserve">«Общий объем финансирования программы составляет </w:t>
      </w:r>
      <w:r>
        <w:rPr>
          <w:color w:val="000000"/>
          <w:sz w:val="26"/>
          <w:szCs w:val="26"/>
        </w:rPr>
        <w:t xml:space="preserve">18381,0 </w:t>
      </w:r>
      <w:r>
        <w:rPr>
          <w:sz w:val="26"/>
          <w:szCs w:val="26"/>
        </w:rPr>
        <w:t>тыс. рублей, в том числе:</w:t>
      </w:r>
    </w:p>
    <w:p w:rsidR="00962B43" w:rsidRDefault="00962B43" w:rsidP="00962B43">
      <w:pPr>
        <w:autoSpaceDE w:val="0"/>
        <w:autoSpaceDN w:val="0"/>
        <w:adjustRightInd w:val="0"/>
        <w:ind w:firstLine="709"/>
        <w:jc w:val="both"/>
        <w:rPr>
          <w:sz w:val="26"/>
          <w:szCs w:val="26"/>
        </w:rPr>
      </w:pPr>
      <w:r>
        <w:rPr>
          <w:sz w:val="26"/>
          <w:szCs w:val="26"/>
        </w:rPr>
        <w:t xml:space="preserve">Средства федерального бюджета – </w:t>
      </w:r>
      <w:r>
        <w:rPr>
          <w:color w:val="000000"/>
          <w:sz w:val="26"/>
          <w:szCs w:val="26"/>
        </w:rPr>
        <w:t xml:space="preserve">14479,8 </w:t>
      </w:r>
      <w:r>
        <w:rPr>
          <w:sz w:val="26"/>
          <w:szCs w:val="26"/>
        </w:rPr>
        <w:t>тыс. рублей;</w:t>
      </w:r>
    </w:p>
    <w:p w:rsidR="00962B43" w:rsidRDefault="00962B43" w:rsidP="00962B43">
      <w:pPr>
        <w:autoSpaceDE w:val="0"/>
        <w:autoSpaceDN w:val="0"/>
        <w:adjustRightInd w:val="0"/>
        <w:ind w:firstLine="709"/>
        <w:jc w:val="both"/>
        <w:rPr>
          <w:sz w:val="26"/>
          <w:szCs w:val="26"/>
        </w:rPr>
      </w:pPr>
      <w:r>
        <w:rPr>
          <w:sz w:val="26"/>
          <w:szCs w:val="26"/>
        </w:rPr>
        <w:t xml:space="preserve">Средства областного бюджета – </w:t>
      </w:r>
      <w:r>
        <w:rPr>
          <w:color w:val="000000"/>
          <w:sz w:val="26"/>
          <w:szCs w:val="26"/>
        </w:rPr>
        <w:t>295,5</w:t>
      </w:r>
      <w:r>
        <w:rPr>
          <w:sz w:val="26"/>
          <w:szCs w:val="26"/>
        </w:rPr>
        <w:t>тыс. рублей;</w:t>
      </w:r>
    </w:p>
    <w:p w:rsidR="00962B43" w:rsidRDefault="00962B43" w:rsidP="00962B43">
      <w:pPr>
        <w:autoSpaceDE w:val="0"/>
        <w:autoSpaceDN w:val="0"/>
        <w:adjustRightInd w:val="0"/>
        <w:ind w:firstLine="709"/>
        <w:jc w:val="both"/>
        <w:rPr>
          <w:sz w:val="26"/>
          <w:szCs w:val="26"/>
        </w:rPr>
      </w:pPr>
      <w:r>
        <w:rPr>
          <w:sz w:val="26"/>
          <w:szCs w:val="26"/>
        </w:rPr>
        <w:t>Средства местного бюджета – 3605,7 тыс. рублей;</w:t>
      </w:r>
    </w:p>
    <w:p w:rsidR="00962B43" w:rsidRDefault="00962B43" w:rsidP="00962B43">
      <w:pPr>
        <w:autoSpaceDE w:val="0"/>
        <w:autoSpaceDN w:val="0"/>
        <w:adjustRightInd w:val="0"/>
        <w:ind w:firstLine="709"/>
        <w:jc w:val="both"/>
        <w:rPr>
          <w:sz w:val="26"/>
          <w:szCs w:val="26"/>
        </w:rPr>
      </w:pPr>
      <w:r>
        <w:rPr>
          <w:sz w:val="26"/>
          <w:szCs w:val="26"/>
        </w:rPr>
        <w:t>Внебюджетные средства – 0,0 тыс. рублей</w:t>
      </w:r>
      <w:proofErr w:type="gramStart"/>
      <w:r>
        <w:rPr>
          <w:sz w:val="26"/>
          <w:szCs w:val="26"/>
        </w:rPr>
        <w:t>.»</w:t>
      </w:r>
      <w:proofErr w:type="gramEnd"/>
    </w:p>
    <w:p w:rsidR="00962B43" w:rsidRDefault="00962B43" w:rsidP="00962B43">
      <w:pPr>
        <w:autoSpaceDE w:val="0"/>
        <w:autoSpaceDN w:val="0"/>
        <w:adjustRightInd w:val="0"/>
        <w:ind w:firstLine="709"/>
        <w:jc w:val="both"/>
        <w:outlineLvl w:val="0"/>
        <w:rPr>
          <w:sz w:val="26"/>
          <w:szCs w:val="26"/>
        </w:rPr>
      </w:pPr>
      <w:r>
        <w:rPr>
          <w:sz w:val="26"/>
          <w:szCs w:val="26"/>
        </w:rPr>
        <w:t>1.2. Приложения №1, №2 и № 3 изложить в новой редакции.</w:t>
      </w:r>
    </w:p>
    <w:p w:rsidR="00962B43" w:rsidRDefault="00962B43" w:rsidP="00962B43">
      <w:pPr>
        <w:rPr>
          <w:sz w:val="26"/>
          <w:szCs w:val="26"/>
        </w:rPr>
      </w:pPr>
    </w:p>
    <w:p w:rsidR="00962B43" w:rsidRDefault="00962B43" w:rsidP="00962B43">
      <w:pPr>
        <w:rPr>
          <w:sz w:val="26"/>
          <w:szCs w:val="26"/>
        </w:rPr>
      </w:pPr>
    </w:p>
    <w:p w:rsidR="00962B43" w:rsidRDefault="00962B43" w:rsidP="00962B43">
      <w:pPr>
        <w:rPr>
          <w:sz w:val="26"/>
          <w:szCs w:val="26"/>
        </w:rPr>
      </w:pPr>
    </w:p>
    <w:p w:rsidR="00962B43" w:rsidRDefault="00962B43" w:rsidP="00962B43">
      <w:pPr>
        <w:rPr>
          <w:sz w:val="26"/>
          <w:szCs w:val="26"/>
        </w:rPr>
      </w:pPr>
      <w:r>
        <w:rPr>
          <w:sz w:val="26"/>
          <w:szCs w:val="26"/>
        </w:rPr>
        <w:t>Глава Пинежского муниципального округа                                                  Л.А. Колик</w:t>
      </w:r>
    </w:p>
    <w:p w:rsidR="00962B43" w:rsidRDefault="00962B43" w:rsidP="00962B43">
      <w:pPr>
        <w:rPr>
          <w:sz w:val="26"/>
          <w:szCs w:val="26"/>
        </w:rPr>
      </w:pPr>
    </w:p>
    <w:p w:rsidR="00962B43" w:rsidRDefault="00962B43" w:rsidP="00962B43">
      <w:pPr>
        <w:rPr>
          <w:sz w:val="26"/>
          <w:szCs w:val="26"/>
        </w:rPr>
      </w:pPr>
    </w:p>
    <w:p w:rsidR="00962B43" w:rsidRDefault="00962B43" w:rsidP="00962B43">
      <w:pPr>
        <w:rPr>
          <w:sz w:val="26"/>
          <w:szCs w:val="26"/>
        </w:rPr>
      </w:pPr>
    </w:p>
    <w:p w:rsidR="00962B43" w:rsidRDefault="00962B43" w:rsidP="00962B43">
      <w:pPr>
        <w:rPr>
          <w:sz w:val="26"/>
          <w:szCs w:val="26"/>
        </w:rPr>
        <w:sectPr w:rsidR="00962B43">
          <w:pgSz w:w="11906" w:h="16838"/>
          <w:pgMar w:top="851" w:right="851" w:bottom="851" w:left="1701" w:header="709" w:footer="709" w:gutter="0"/>
          <w:cols w:space="720"/>
        </w:sectPr>
      </w:pPr>
    </w:p>
    <w:p w:rsidR="00962B43" w:rsidRDefault="00962B43" w:rsidP="00962B43">
      <w:pPr>
        <w:rPr>
          <w:sz w:val="26"/>
          <w:szCs w:val="26"/>
        </w:rPr>
      </w:pPr>
    </w:p>
    <w:p w:rsidR="00962B43" w:rsidRDefault="00962B43" w:rsidP="00962B43">
      <w:pPr>
        <w:jc w:val="right"/>
      </w:pPr>
      <w:r>
        <w:t xml:space="preserve">                                                           ПРИЛОЖЕНИЕ  № 1</w:t>
      </w:r>
    </w:p>
    <w:p w:rsidR="00962B43" w:rsidRDefault="00962B43" w:rsidP="00962B43">
      <w:pPr>
        <w:jc w:val="right"/>
      </w:pPr>
      <w:r>
        <w:t xml:space="preserve">к муниципальной </w:t>
      </w:r>
    </w:p>
    <w:p w:rsidR="00962B43" w:rsidRDefault="00962B43" w:rsidP="00962B43">
      <w:pPr>
        <w:jc w:val="right"/>
        <w:rPr>
          <w:sz w:val="28"/>
          <w:szCs w:val="28"/>
        </w:rPr>
      </w:pPr>
      <w:r>
        <w:t>программе</w:t>
      </w:r>
      <w:r>
        <w:rPr>
          <w:sz w:val="28"/>
          <w:szCs w:val="28"/>
        </w:rPr>
        <w:t xml:space="preserve"> </w:t>
      </w:r>
    </w:p>
    <w:p w:rsidR="00962B43" w:rsidRDefault="00962B43" w:rsidP="00962B43">
      <w:pPr>
        <w:jc w:val="right"/>
      </w:pPr>
      <w:r>
        <w:t xml:space="preserve">                                            </w:t>
      </w:r>
    </w:p>
    <w:p w:rsidR="00962B43" w:rsidRDefault="00962B43" w:rsidP="00962B43">
      <w:pPr>
        <w:jc w:val="right"/>
        <w:rPr>
          <w:b/>
          <w:highlight w:val="yellow"/>
        </w:rPr>
      </w:pPr>
      <w:r>
        <w:rPr>
          <w:b/>
          <w:highlight w:val="yellow"/>
        </w:rPr>
        <w:t xml:space="preserve">                      </w:t>
      </w:r>
    </w:p>
    <w:p w:rsidR="00962B43" w:rsidRDefault="00962B43" w:rsidP="00962B43">
      <w:pPr>
        <w:rPr>
          <w:b/>
          <w:highlight w:val="yellow"/>
        </w:rPr>
      </w:pPr>
    </w:p>
    <w:p w:rsidR="00962B43" w:rsidRDefault="00962B43" w:rsidP="00962B43">
      <w:pPr>
        <w:jc w:val="center"/>
      </w:pPr>
      <w:proofErr w:type="gramStart"/>
      <w:r>
        <w:t>П</w:t>
      </w:r>
      <w:proofErr w:type="gramEnd"/>
      <w:r>
        <w:t xml:space="preserve"> Е Р Е Ч Е Н Ь</w:t>
      </w:r>
    </w:p>
    <w:p w:rsidR="00962B43" w:rsidRDefault="00962B43" w:rsidP="00962B43">
      <w:pPr>
        <w:jc w:val="center"/>
      </w:pPr>
      <w:r>
        <w:t>целевых показателей муниципальной программы</w:t>
      </w:r>
    </w:p>
    <w:p w:rsidR="00962B43" w:rsidRDefault="00962B43" w:rsidP="00962B43">
      <w:pPr>
        <w:jc w:val="center"/>
      </w:pPr>
      <w:r>
        <w:t>«Формирование современной городской среды</w:t>
      </w:r>
      <w:r>
        <w:rPr>
          <w:sz w:val="28"/>
          <w:szCs w:val="28"/>
        </w:rPr>
        <w:t xml:space="preserve"> </w:t>
      </w:r>
      <w:r>
        <w:t>Пинежского муниципального округа Архангельской области»</w:t>
      </w:r>
    </w:p>
    <w:p w:rsidR="00962B43" w:rsidRDefault="00962B43" w:rsidP="00962B43">
      <w:pPr>
        <w:jc w:val="both"/>
      </w:pPr>
      <w:r>
        <w:t xml:space="preserve">           Ответственный исполнитель - Комитет по управлению муниципальным имуществом и ЖКХ администрации Пинежского муниципального округа Архангельской области</w:t>
      </w:r>
    </w:p>
    <w:p w:rsidR="00962B43" w:rsidRDefault="00962B43" w:rsidP="00962B43">
      <w:pPr>
        <w:jc w:val="both"/>
      </w:pPr>
      <w:r>
        <w:t xml:space="preserve">          Соисполнители – территориальные отделы Пинежского муниципального округа Архангельской области</w:t>
      </w:r>
    </w:p>
    <w:p w:rsidR="00962B43" w:rsidRDefault="00962B43" w:rsidP="00962B43">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70"/>
        <w:gridCol w:w="1134"/>
        <w:gridCol w:w="1565"/>
        <w:gridCol w:w="1958"/>
        <w:gridCol w:w="1984"/>
        <w:gridCol w:w="2153"/>
      </w:tblGrid>
      <w:tr w:rsidR="00962B43" w:rsidTr="00962B43">
        <w:trPr>
          <w:jc w:val="center"/>
        </w:trPr>
        <w:tc>
          <w:tcPr>
            <w:tcW w:w="4870" w:type="dxa"/>
            <w:vMerge w:val="restart"/>
            <w:tcBorders>
              <w:top w:val="single" w:sz="4" w:space="0" w:color="auto"/>
              <w:left w:val="single" w:sz="4" w:space="0" w:color="auto"/>
              <w:bottom w:val="single" w:sz="4" w:space="0" w:color="auto"/>
              <w:right w:val="single" w:sz="4" w:space="0" w:color="auto"/>
            </w:tcBorders>
            <w:hideMark/>
          </w:tcPr>
          <w:p w:rsidR="00962B43" w:rsidRDefault="00962B43">
            <w:pPr>
              <w:jc w:val="both"/>
            </w:pPr>
            <w:r>
              <w:t>Наименование целевого показателя</w:t>
            </w:r>
          </w:p>
        </w:tc>
        <w:tc>
          <w:tcPr>
            <w:tcW w:w="1134" w:type="dxa"/>
            <w:vMerge w:val="restart"/>
            <w:tcBorders>
              <w:top w:val="single" w:sz="4" w:space="0" w:color="auto"/>
              <w:left w:val="single" w:sz="4" w:space="0" w:color="auto"/>
              <w:bottom w:val="single" w:sz="4" w:space="0" w:color="auto"/>
              <w:right w:val="single" w:sz="4" w:space="0" w:color="auto"/>
            </w:tcBorders>
            <w:hideMark/>
          </w:tcPr>
          <w:p w:rsidR="00962B43" w:rsidRDefault="00962B43">
            <w:pPr>
              <w:jc w:val="both"/>
            </w:pPr>
            <w:r>
              <w:t>Ед. изм.</w:t>
            </w:r>
          </w:p>
        </w:tc>
        <w:tc>
          <w:tcPr>
            <w:tcW w:w="7660" w:type="dxa"/>
            <w:gridSpan w:val="4"/>
            <w:tcBorders>
              <w:top w:val="single" w:sz="4" w:space="0" w:color="auto"/>
              <w:left w:val="single" w:sz="4" w:space="0" w:color="auto"/>
              <w:bottom w:val="single" w:sz="4" w:space="0" w:color="auto"/>
              <w:right w:val="single" w:sz="4" w:space="0" w:color="auto"/>
            </w:tcBorders>
            <w:hideMark/>
          </w:tcPr>
          <w:p w:rsidR="00962B43" w:rsidRDefault="00962B43">
            <w:pPr>
              <w:ind w:right="-240"/>
              <w:jc w:val="center"/>
            </w:pPr>
            <w:r>
              <w:t>Значение целевых показателей</w:t>
            </w:r>
          </w:p>
        </w:tc>
      </w:tr>
      <w:tr w:rsidR="00962B43" w:rsidTr="00962B43">
        <w:trPr>
          <w:jc w:val="center"/>
        </w:trPr>
        <w:tc>
          <w:tcPr>
            <w:tcW w:w="4870" w:type="dxa"/>
            <w:vMerge/>
            <w:tcBorders>
              <w:top w:val="single" w:sz="4" w:space="0" w:color="auto"/>
              <w:left w:val="single" w:sz="4" w:space="0" w:color="auto"/>
              <w:bottom w:val="single" w:sz="4" w:space="0" w:color="auto"/>
              <w:right w:val="single" w:sz="4" w:space="0" w:color="auto"/>
            </w:tcBorders>
            <w:vAlign w:val="center"/>
            <w:hideMark/>
          </w:tcPr>
          <w:p w:rsidR="00962B43" w:rsidRDefault="00962B43"/>
        </w:tc>
        <w:tc>
          <w:tcPr>
            <w:tcW w:w="1134" w:type="dxa"/>
            <w:vMerge/>
            <w:tcBorders>
              <w:top w:val="single" w:sz="4" w:space="0" w:color="auto"/>
              <w:left w:val="single" w:sz="4" w:space="0" w:color="auto"/>
              <w:bottom w:val="single" w:sz="4" w:space="0" w:color="auto"/>
              <w:right w:val="single" w:sz="4" w:space="0" w:color="auto"/>
            </w:tcBorders>
            <w:vAlign w:val="center"/>
            <w:hideMark/>
          </w:tcPr>
          <w:p w:rsidR="00962B43" w:rsidRDefault="00962B43"/>
        </w:tc>
        <w:tc>
          <w:tcPr>
            <w:tcW w:w="1565" w:type="dxa"/>
            <w:tcBorders>
              <w:top w:val="single" w:sz="4" w:space="0" w:color="auto"/>
              <w:left w:val="single" w:sz="4" w:space="0" w:color="auto"/>
              <w:bottom w:val="single" w:sz="4" w:space="0" w:color="auto"/>
              <w:right w:val="single" w:sz="4" w:space="0" w:color="auto"/>
            </w:tcBorders>
            <w:hideMark/>
          </w:tcPr>
          <w:p w:rsidR="00962B43" w:rsidRDefault="00962B43">
            <w:pPr>
              <w:jc w:val="center"/>
              <w:rPr>
                <w:rFonts w:eastAsia="Calibri"/>
                <w:sz w:val="22"/>
                <w:szCs w:val="22"/>
              </w:rPr>
            </w:pPr>
            <w:r>
              <w:rPr>
                <w:sz w:val="22"/>
                <w:szCs w:val="22"/>
              </w:rPr>
              <w:t>базовый</w:t>
            </w:r>
          </w:p>
          <w:p w:rsidR="00962B43" w:rsidRDefault="00962B43">
            <w:pPr>
              <w:jc w:val="center"/>
              <w:rPr>
                <w:rFonts w:eastAsia="Calibri"/>
                <w:sz w:val="22"/>
                <w:szCs w:val="22"/>
              </w:rPr>
            </w:pPr>
            <w:r>
              <w:rPr>
                <w:sz w:val="22"/>
                <w:szCs w:val="22"/>
              </w:rPr>
              <w:t>2023 год</w:t>
            </w:r>
          </w:p>
        </w:tc>
        <w:tc>
          <w:tcPr>
            <w:tcW w:w="1958" w:type="dxa"/>
            <w:tcBorders>
              <w:top w:val="single" w:sz="4" w:space="0" w:color="auto"/>
              <w:left w:val="single" w:sz="4" w:space="0" w:color="auto"/>
              <w:bottom w:val="single" w:sz="4" w:space="0" w:color="auto"/>
              <w:right w:val="single" w:sz="4" w:space="0" w:color="auto"/>
            </w:tcBorders>
            <w:hideMark/>
          </w:tcPr>
          <w:p w:rsidR="00962B43" w:rsidRDefault="00962B43">
            <w:pPr>
              <w:jc w:val="center"/>
              <w:rPr>
                <w:rFonts w:eastAsia="Calibri"/>
                <w:sz w:val="22"/>
                <w:szCs w:val="22"/>
              </w:rPr>
            </w:pPr>
            <w:r>
              <w:rPr>
                <w:sz w:val="22"/>
                <w:szCs w:val="22"/>
              </w:rPr>
              <w:t>20</w:t>
            </w:r>
            <w:r>
              <w:rPr>
                <w:sz w:val="22"/>
                <w:szCs w:val="22"/>
                <w:lang w:val="en-US"/>
              </w:rPr>
              <w:t>2</w:t>
            </w:r>
            <w:r>
              <w:rPr>
                <w:sz w:val="22"/>
                <w:szCs w:val="22"/>
              </w:rPr>
              <w:t>4 год</w:t>
            </w:r>
          </w:p>
        </w:tc>
        <w:tc>
          <w:tcPr>
            <w:tcW w:w="1984" w:type="dxa"/>
            <w:tcBorders>
              <w:top w:val="single" w:sz="4" w:space="0" w:color="auto"/>
              <w:left w:val="single" w:sz="4" w:space="0" w:color="auto"/>
              <w:bottom w:val="single" w:sz="4" w:space="0" w:color="auto"/>
              <w:right w:val="single" w:sz="4" w:space="0" w:color="auto"/>
            </w:tcBorders>
            <w:hideMark/>
          </w:tcPr>
          <w:p w:rsidR="00962B43" w:rsidRDefault="00962B43">
            <w:pPr>
              <w:jc w:val="center"/>
              <w:rPr>
                <w:rFonts w:eastAsia="Calibri"/>
                <w:sz w:val="22"/>
                <w:szCs w:val="22"/>
              </w:rPr>
            </w:pPr>
            <w:r>
              <w:rPr>
                <w:sz w:val="22"/>
                <w:szCs w:val="22"/>
              </w:rPr>
              <w:t>2025год</w:t>
            </w:r>
          </w:p>
        </w:tc>
        <w:tc>
          <w:tcPr>
            <w:tcW w:w="2153" w:type="dxa"/>
            <w:tcBorders>
              <w:top w:val="single" w:sz="4" w:space="0" w:color="auto"/>
              <w:left w:val="single" w:sz="4" w:space="0" w:color="auto"/>
              <w:bottom w:val="single" w:sz="4" w:space="0" w:color="auto"/>
              <w:right w:val="single" w:sz="4" w:space="0" w:color="auto"/>
            </w:tcBorders>
            <w:hideMark/>
          </w:tcPr>
          <w:p w:rsidR="00962B43" w:rsidRDefault="00962B43">
            <w:pPr>
              <w:jc w:val="center"/>
              <w:rPr>
                <w:rFonts w:eastAsia="Calibri"/>
                <w:sz w:val="22"/>
                <w:szCs w:val="22"/>
              </w:rPr>
            </w:pPr>
            <w:r>
              <w:rPr>
                <w:rFonts w:eastAsia="Calibri"/>
                <w:sz w:val="22"/>
                <w:szCs w:val="22"/>
                <w:lang w:val="en-US"/>
              </w:rPr>
              <w:t>202</w:t>
            </w:r>
            <w:r>
              <w:rPr>
                <w:rFonts w:eastAsia="Calibri"/>
                <w:sz w:val="22"/>
                <w:szCs w:val="22"/>
              </w:rPr>
              <w:t>6</w:t>
            </w:r>
            <w:r>
              <w:rPr>
                <w:rFonts w:eastAsia="Calibri"/>
                <w:sz w:val="22"/>
                <w:szCs w:val="22"/>
                <w:lang w:val="en-US"/>
              </w:rPr>
              <w:t xml:space="preserve"> </w:t>
            </w:r>
            <w:r>
              <w:rPr>
                <w:rFonts w:eastAsia="Calibri"/>
                <w:sz w:val="22"/>
                <w:szCs w:val="22"/>
              </w:rPr>
              <w:t>год</w:t>
            </w:r>
          </w:p>
        </w:tc>
      </w:tr>
      <w:tr w:rsidR="00962B43" w:rsidTr="00962B43">
        <w:trPr>
          <w:jc w:val="center"/>
        </w:trPr>
        <w:tc>
          <w:tcPr>
            <w:tcW w:w="4870" w:type="dxa"/>
            <w:tcBorders>
              <w:top w:val="single" w:sz="4" w:space="0" w:color="auto"/>
              <w:left w:val="single" w:sz="4" w:space="0" w:color="auto"/>
              <w:bottom w:val="single" w:sz="4" w:space="0" w:color="auto"/>
              <w:right w:val="single" w:sz="4" w:space="0" w:color="auto"/>
            </w:tcBorders>
            <w:hideMark/>
          </w:tcPr>
          <w:p w:rsidR="00962B43" w:rsidRDefault="00962B43">
            <w:pPr>
              <w:rPr>
                <w:rFonts w:eastAsia="Calibri"/>
              </w:rPr>
            </w:pPr>
            <w:r>
              <w:t xml:space="preserve">1.Количество благоустроенных дворовых территорий многоквартирных  жилых домов </w:t>
            </w:r>
          </w:p>
        </w:tc>
        <w:tc>
          <w:tcPr>
            <w:tcW w:w="1134" w:type="dxa"/>
            <w:tcBorders>
              <w:top w:val="single" w:sz="4" w:space="0" w:color="auto"/>
              <w:left w:val="single" w:sz="4" w:space="0" w:color="auto"/>
              <w:bottom w:val="single" w:sz="4" w:space="0" w:color="auto"/>
              <w:right w:val="single" w:sz="4" w:space="0" w:color="auto"/>
            </w:tcBorders>
            <w:vAlign w:val="center"/>
            <w:hideMark/>
          </w:tcPr>
          <w:p w:rsidR="00962B43" w:rsidRDefault="00962B43">
            <w:pPr>
              <w:jc w:val="both"/>
              <w:rPr>
                <w:rFonts w:eastAsia="Calibri"/>
              </w:rPr>
            </w:pPr>
            <w:r>
              <w:rPr>
                <w:rFonts w:eastAsia="Calibri"/>
              </w:rPr>
              <w:t>объект</w:t>
            </w:r>
          </w:p>
        </w:tc>
        <w:tc>
          <w:tcPr>
            <w:tcW w:w="1565" w:type="dxa"/>
            <w:tcBorders>
              <w:top w:val="single" w:sz="4" w:space="0" w:color="auto"/>
              <w:left w:val="single" w:sz="4" w:space="0" w:color="auto"/>
              <w:bottom w:val="single" w:sz="4" w:space="0" w:color="auto"/>
              <w:right w:val="single" w:sz="4" w:space="0" w:color="auto"/>
            </w:tcBorders>
            <w:vAlign w:val="center"/>
            <w:hideMark/>
          </w:tcPr>
          <w:p w:rsidR="00962B43" w:rsidRDefault="00962B43">
            <w:pPr>
              <w:jc w:val="center"/>
            </w:pPr>
            <w:r>
              <w:t>9</w:t>
            </w:r>
          </w:p>
        </w:tc>
        <w:tc>
          <w:tcPr>
            <w:tcW w:w="1958" w:type="dxa"/>
            <w:tcBorders>
              <w:top w:val="single" w:sz="4" w:space="0" w:color="auto"/>
              <w:left w:val="single" w:sz="4" w:space="0" w:color="auto"/>
              <w:bottom w:val="single" w:sz="4" w:space="0" w:color="auto"/>
              <w:right w:val="single" w:sz="4" w:space="0" w:color="auto"/>
            </w:tcBorders>
            <w:vAlign w:val="center"/>
            <w:hideMark/>
          </w:tcPr>
          <w:p w:rsidR="00962B43" w:rsidRDefault="00962B43">
            <w:pPr>
              <w:jc w:val="center"/>
            </w:pPr>
            <w:r>
              <w:t>-</w:t>
            </w:r>
          </w:p>
        </w:tc>
        <w:tc>
          <w:tcPr>
            <w:tcW w:w="1984" w:type="dxa"/>
            <w:tcBorders>
              <w:top w:val="single" w:sz="4" w:space="0" w:color="auto"/>
              <w:left w:val="single" w:sz="4" w:space="0" w:color="auto"/>
              <w:bottom w:val="single" w:sz="4" w:space="0" w:color="auto"/>
              <w:right w:val="single" w:sz="4" w:space="0" w:color="auto"/>
            </w:tcBorders>
            <w:vAlign w:val="center"/>
            <w:hideMark/>
          </w:tcPr>
          <w:p w:rsidR="00962B43" w:rsidRDefault="00962B43">
            <w:pPr>
              <w:jc w:val="center"/>
            </w:pPr>
            <w:r>
              <w:t>2</w:t>
            </w:r>
          </w:p>
        </w:tc>
        <w:tc>
          <w:tcPr>
            <w:tcW w:w="2153" w:type="dxa"/>
            <w:tcBorders>
              <w:top w:val="single" w:sz="4" w:space="0" w:color="auto"/>
              <w:left w:val="single" w:sz="4" w:space="0" w:color="auto"/>
              <w:bottom w:val="single" w:sz="4" w:space="0" w:color="auto"/>
              <w:right w:val="single" w:sz="4" w:space="0" w:color="auto"/>
            </w:tcBorders>
            <w:vAlign w:val="center"/>
            <w:hideMark/>
          </w:tcPr>
          <w:p w:rsidR="00962B43" w:rsidRDefault="00962B43">
            <w:pPr>
              <w:jc w:val="center"/>
            </w:pPr>
            <w:r>
              <w:t>3</w:t>
            </w:r>
          </w:p>
        </w:tc>
      </w:tr>
      <w:tr w:rsidR="00962B43" w:rsidTr="00962B43">
        <w:trPr>
          <w:jc w:val="center"/>
        </w:trPr>
        <w:tc>
          <w:tcPr>
            <w:tcW w:w="4870" w:type="dxa"/>
            <w:tcBorders>
              <w:top w:val="single" w:sz="4" w:space="0" w:color="auto"/>
              <w:left w:val="single" w:sz="4" w:space="0" w:color="auto"/>
              <w:bottom w:val="single" w:sz="4" w:space="0" w:color="auto"/>
              <w:right w:val="single" w:sz="4" w:space="0" w:color="auto"/>
            </w:tcBorders>
            <w:hideMark/>
          </w:tcPr>
          <w:p w:rsidR="00962B43" w:rsidRDefault="00962B43">
            <w:pPr>
              <w:rPr>
                <w:rFonts w:eastAsia="Calibri"/>
              </w:rPr>
            </w:pPr>
            <w:r>
              <w:t xml:space="preserve">2. Количество благоустроенных общественных территорий </w:t>
            </w:r>
          </w:p>
        </w:tc>
        <w:tc>
          <w:tcPr>
            <w:tcW w:w="1134" w:type="dxa"/>
            <w:tcBorders>
              <w:top w:val="single" w:sz="4" w:space="0" w:color="auto"/>
              <w:left w:val="single" w:sz="4" w:space="0" w:color="auto"/>
              <w:bottom w:val="single" w:sz="4" w:space="0" w:color="auto"/>
              <w:right w:val="single" w:sz="4" w:space="0" w:color="auto"/>
            </w:tcBorders>
            <w:vAlign w:val="center"/>
            <w:hideMark/>
          </w:tcPr>
          <w:p w:rsidR="00962B43" w:rsidRDefault="00962B43">
            <w:pPr>
              <w:jc w:val="both"/>
              <w:rPr>
                <w:rFonts w:eastAsia="Calibri"/>
              </w:rPr>
            </w:pPr>
            <w:r>
              <w:rPr>
                <w:rFonts w:eastAsia="Calibri"/>
              </w:rPr>
              <w:t>объект</w:t>
            </w:r>
            <w:r>
              <w:t>.</w:t>
            </w:r>
          </w:p>
        </w:tc>
        <w:tc>
          <w:tcPr>
            <w:tcW w:w="1565" w:type="dxa"/>
            <w:tcBorders>
              <w:top w:val="single" w:sz="4" w:space="0" w:color="auto"/>
              <w:left w:val="single" w:sz="4" w:space="0" w:color="auto"/>
              <w:bottom w:val="single" w:sz="4" w:space="0" w:color="auto"/>
              <w:right w:val="single" w:sz="4" w:space="0" w:color="auto"/>
            </w:tcBorders>
            <w:vAlign w:val="center"/>
            <w:hideMark/>
          </w:tcPr>
          <w:p w:rsidR="00962B43" w:rsidRDefault="00962B43">
            <w:pPr>
              <w:jc w:val="center"/>
            </w:pPr>
            <w:r>
              <w:t>8</w:t>
            </w:r>
          </w:p>
        </w:tc>
        <w:tc>
          <w:tcPr>
            <w:tcW w:w="1958" w:type="dxa"/>
            <w:tcBorders>
              <w:top w:val="single" w:sz="4" w:space="0" w:color="auto"/>
              <w:left w:val="single" w:sz="4" w:space="0" w:color="auto"/>
              <w:bottom w:val="single" w:sz="4" w:space="0" w:color="auto"/>
              <w:right w:val="single" w:sz="4" w:space="0" w:color="auto"/>
            </w:tcBorders>
            <w:vAlign w:val="center"/>
            <w:hideMark/>
          </w:tcPr>
          <w:p w:rsidR="00962B43" w:rsidRDefault="00962B43">
            <w:pPr>
              <w:jc w:val="center"/>
            </w:pPr>
            <w:r>
              <w:t>2</w:t>
            </w:r>
          </w:p>
        </w:tc>
        <w:tc>
          <w:tcPr>
            <w:tcW w:w="1984" w:type="dxa"/>
            <w:tcBorders>
              <w:top w:val="single" w:sz="4" w:space="0" w:color="auto"/>
              <w:left w:val="single" w:sz="4" w:space="0" w:color="auto"/>
              <w:bottom w:val="single" w:sz="4" w:space="0" w:color="auto"/>
              <w:right w:val="single" w:sz="4" w:space="0" w:color="auto"/>
            </w:tcBorders>
            <w:vAlign w:val="center"/>
            <w:hideMark/>
          </w:tcPr>
          <w:p w:rsidR="00962B43" w:rsidRDefault="00962B43">
            <w:pPr>
              <w:jc w:val="center"/>
            </w:pPr>
            <w:r>
              <w:t>2</w:t>
            </w:r>
          </w:p>
        </w:tc>
        <w:tc>
          <w:tcPr>
            <w:tcW w:w="2153" w:type="dxa"/>
            <w:tcBorders>
              <w:top w:val="single" w:sz="4" w:space="0" w:color="auto"/>
              <w:left w:val="single" w:sz="4" w:space="0" w:color="auto"/>
              <w:bottom w:val="single" w:sz="4" w:space="0" w:color="auto"/>
              <w:right w:val="single" w:sz="4" w:space="0" w:color="auto"/>
            </w:tcBorders>
            <w:vAlign w:val="center"/>
            <w:hideMark/>
          </w:tcPr>
          <w:p w:rsidR="00962B43" w:rsidRDefault="00962B43">
            <w:pPr>
              <w:jc w:val="center"/>
            </w:pPr>
            <w:r>
              <w:t>2</w:t>
            </w:r>
          </w:p>
        </w:tc>
      </w:tr>
    </w:tbl>
    <w:p w:rsidR="00962B43" w:rsidRDefault="00962B43" w:rsidP="00962B43">
      <w:pPr>
        <w:jc w:val="both"/>
      </w:pPr>
      <w:r>
        <w:t xml:space="preserve">                                                                </w:t>
      </w:r>
    </w:p>
    <w:p w:rsidR="00962B43" w:rsidRDefault="00962B43" w:rsidP="00962B43">
      <w:pPr>
        <w:jc w:val="both"/>
      </w:pPr>
    </w:p>
    <w:p w:rsidR="00962B43" w:rsidRDefault="00962B43" w:rsidP="00962B43">
      <w:pPr>
        <w:jc w:val="both"/>
      </w:pPr>
    </w:p>
    <w:p w:rsidR="00962B43" w:rsidRDefault="00962B43" w:rsidP="00962B43">
      <w:pPr>
        <w:jc w:val="both"/>
      </w:pPr>
    </w:p>
    <w:p w:rsidR="00962B43" w:rsidRDefault="00962B43" w:rsidP="00962B43">
      <w:pPr>
        <w:jc w:val="both"/>
      </w:pPr>
    </w:p>
    <w:p w:rsidR="00962B43" w:rsidRDefault="00962B43" w:rsidP="00962B43">
      <w:pPr>
        <w:jc w:val="both"/>
      </w:pPr>
    </w:p>
    <w:p w:rsidR="00962B43" w:rsidRDefault="00962B43" w:rsidP="00962B43">
      <w:pPr>
        <w:jc w:val="both"/>
      </w:pPr>
    </w:p>
    <w:p w:rsidR="00962B43" w:rsidRDefault="00962B43" w:rsidP="00962B43">
      <w:pPr>
        <w:jc w:val="both"/>
      </w:pPr>
    </w:p>
    <w:p w:rsidR="00962B43" w:rsidRDefault="00962B43" w:rsidP="00962B43">
      <w:pPr>
        <w:jc w:val="both"/>
      </w:pPr>
    </w:p>
    <w:p w:rsidR="00962B43" w:rsidRDefault="00962B43" w:rsidP="00962B43">
      <w:pPr>
        <w:jc w:val="both"/>
      </w:pPr>
    </w:p>
    <w:p w:rsidR="00962B43" w:rsidRDefault="00962B43" w:rsidP="00962B43">
      <w:pPr>
        <w:jc w:val="both"/>
      </w:pPr>
    </w:p>
    <w:p w:rsidR="00962B43" w:rsidRDefault="00962B43" w:rsidP="00962B43">
      <w:pPr>
        <w:jc w:val="both"/>
      </w:pPr>
    </w:p>
    <w:p w:rsidR="00962B43" w:rsidRDefault="00962B43" w:rsidP="00962B43">
      <w:pPr>
        <w:jc w:val="both"/>
      </w:pPr>
    </w:p>
    <w:p w:rsidR="00962B43" w:rsidRDefault="00962B43" w:rsidP="00962B43">
      <w:pPr>
        <w:jc w:val="both"/>
      </w:pPr>
    </w:p>
    <w:p w:rsidR="00962B43" w:rsidRDefault="00962B43" w:rsidP="00962B43">
      <w:pPr>
        <w:jc w:val="both"/>
      </w:pPr>
    </w:p>
    <w:p w:rsidR="00962B43" w:rsidRDefault="00962B43" w:rsidP="00962B43">
      <w:pPr>
        <w:jc w:val="right"/>
      </w:pPr>
      <w:r>
        <w:lastRenderedPageBreak/>
        <w:t xml:space="preserve">                                                           ПРИЛОЖЕНИЕ  № 2</w:t>
      </w:r>
    </w:p>
    <w:p w:rsidR="00962B43" w:rsidRDefault="00962B43" w:rsidP="00962B43">
      <w:pPr>
        <w:jc w:val="right"/>
      </w:pPr>
      <w:r>
        <w:t xml:space="preserve">к муниципальной </w:t>
      </w:r>
    </w:p>
    <w:p w:rsidR="00962B43" w:rsidRDefault="00962B43" w:rsidP="00962B43">
      <w:pPr>
        <w:jc w:val="right"/>
        <w:rPr>
          <w:sz w:val="28"/>
          <w:szCs w:val="28"/>
        </w:rPr>
      </w:pPr>
      <w:r>
        <w:t>программе</w:t>
      </w:r>
      <w:r>
        <w:rPr>
          <w:sz w:val="28"/>
          <w:szCs w:val="28"/>
        </w:rPr>
        <w:t xml:space="preserve"> </w:t>
      </w:r>
    </w:p>
    <w:p w:rsidR="00962B43" w:rsidRDefault="00962B43" w:rsidP="00962B43">
      <w:pPr>
        <w:rPr>
          <w:b/>
          <w:highlight w:val="yellow"/>
        </w:rPr>
      </w:pPr>
    </w:p>
    <w:p w:rsidR="00962B43" w:rsidRDefault="00962B43" w:rsidP="00962B43">
      <w:pPr>
        <w:jc w:val="center"/>
      </w:pPr>
      <w:r>
        <w:t>РЕСУРСНОЕ ОБЕСПЕЧЕНИЕ</w:t>
      </w:r>
    </w:p>
    <w:p w:rsidR="00962B43" w:rsidRDefault="00962B43" w:rsidP="00962B43">
      <w:pPr>
        <w:jc w:val="center"/>
      </w:pPr>
      <w:r>
        <w:t>реализации муниципальной программы</w:t>
      </w:r>
    </w:p>
    <w:p w:rsidR="00962B43" w:rsidRDefault="00962B43" w:rsidP="00962B43">
      <w:pPr>
        <w:jc w:val="center"/>
      </w:pPr>
      <w:r>
        <w:t>«Формирование современной городской среды</w:t>
      </w:r>
      <w:r>
        <w:rPr>
          <w:sz w:val="28"/>
          <w:szCs w:val="28"/>
        </w:rPr>
        <w:t xml:space="preserve"> </w:t>
      </w:r>
      <w:r>
        <w:t xml:space="preserve">Пинежского муниципального округа Архангельской области» </w:t>
      </w:r>
    </w:p>
    <w:p w:rsidR="00962B43" w:rsidRDefault="00962B43" w:rsidP="00962B43">
      <w:pPr>
        <w:jc w:val="center"/>
      </w:pPr>
      <w:r>
        <w:t>за счет средств местного бюджета</w:t>
      </w:r>
    </w:p>
    <w:p w:rsidR="00962B43" w:rsidRDefault="00962B43" w:rsidP="00962B43">
      <w:pPr>
        <w:rPr>
          <w:highlight w:val="yellow"/>
        </w:rPr>
      </w:pPr>
    </w:p>
    <w:p w:rsidR="00962B43" w:rsidRDefault="00962B43" w:rsidP="00962B43">
      <w:pPr>
        <w:rPr>
          <w:highlight w:val="yellow"/>
        </w:rPr>
      </w:pPr>
    </w:p>
    <w:tbl>
      <w:tblPr>
        <w:tblW w:w="13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908"/>
        <w:gridCol w:w="2746"/>
        <w:gridCol w:w="3216"/>
        <w:gridCol w:w="1842"/>
        <w:gridCol w:w="1558"/>
        <w:gridCol w:w="1915"/>
      </w:tblGrid>
      <w:tr w:rsidR="00962B43" w:rsidTr="00962B43">
        <w:trPr>
          <w:jc w:val="center"/>
        </w:trPr>
        <w:tc>
          <w:tcPr>
            <w:tcW w:w="1908" w:type="dxa"/>
            <w:vMerge w:val="restart"/>
            <w:tcBorders>
              <w:top w:val="single" w:sz="4" w:space="0" w:color="auto"/>
              <w:left w:val="single" w:sz="4" w:space="0" w:color="auto"/>
              <w:bottom w:val="single" w:sz="4" w:space="0" w:color="auto"/>
              <w:right w:val="single" w:sz="4" w:space="0" w:color="auto"/>
            </w:tcBorders>
            <w:hideMark/>
          </w:tcPr>
          <w:p w:rsidR="00962B43" w:rsidRDefault="00962B43">
            <w:pPr>
              <w:jc w:val="both"/>
              <w:rPr>
                <w:rFonts w:eastAsia="Calibri"/>
              </w:rPr>
            </w:pPr>
            <w:r>
              <w:rPr>
                <w:rFonts w:eastAsia="Calibri"/>
              </w:rPr>
              <w:t>Статус</w:t>
            </w:r>
          </w:p>
        </w:tc>
        <w:tc>
          <w:tcPr>
            <w:tcW w:w="2747" w:type="dxa"/>
            <w:vMerge w:val="restart"/>
            <w:tcBorders>
              <w:top w:val="single" w:sz="4" w:space="0" w:color="auto"/>
              <w:left w:val="single" w:sz="4" w:space="0" w:color="auto"/>
              <w:bottom w:val="single" w:sz="4" w:space="0" w:color="auto"/>
              <w:right w:val="single" w:sz="4" w:space="0" w:color="auto"/>
            </w:tcBorders>
            <w:hideMark/>
          </w:tcPr>
          <w:p w:rsidR="00962B43" w:rsidRDefault="00962B43">
            <w:pPr>
              <w:jc w:val="center"/>
              <w:rPr>
                <w:rFonts w:eastAsia="Calibri"/>
              </w:rPr>
            </w:pPr>
            <w:r>
              <w:rPr>
                <w:rFonts w:eastAsia="Calibri"/>
              </w:rPr>
              <w:t>Наименование муниципальной программы</w:t>
            </w:r>
          </w:p>
        </w:tc>
        <w:tc>
          <w:tcPr>
            <w:tcW w:w="3217" w:type="dxa"/>
            <w:vMerge w:val="restart"/>
            <w:tcBorders>
              <w:top w:val="single" w:sz="4" w:space="0" w:color="auto"/>
              <w:left w:val="single" w:sz="4" w:space="0" w:color="auto"/>
              <w:bottom w:val="single" w:sz="4" w:space="0" w:color="auto"/>
              <w:right w:val="single" w:sz="4" w:space="0" w:color="auto"/>
            </w:tcBorders>
            <w:hideMark/>
          </w:tcPr>
          <w:p w:rsidR="00962B43" w:rsidRDefault="00962B43">
            <w:pPr>
              <w:tabs>
                <w:tab w:val="left" w:pos="2484"/>
              </w:tabs>
              <w:jc w:val="center"/>
              <w:rPr>
                <w:rFonts w:eastAsia="Calibri"/>
              </w:rPr>
            </w:pPr>
            <w:r>
              <w:rPr>
                <w:rFonts w:eastAsia="Calibri"/>
              </w:rPr>
              <w:t xml:space="preserve">Ответственный исполнитель муниципальной программы </w:t>
            </w:r>
          </w:p>
        </w:tc>
        <w:tc>
          <w:tcPr>
            <w:tcW w:w="5318" w:type="dxa"/>
            <w:gridSpan w:val="3"/>
            <w:tcBorders>
              <w:top w:val="single" w:sz="4" w:space="0" w:color="auto"/>
              <w:left w:val="single" w:sz="4" w:space="0" w:color="auto"/>
              <w:bottom w:val="single" w:sz="4" w:space="0" w:color="auto"/>
              <w:right w:val="single" w:sz="4" w:space="0" w:color="auto"/>
            </w:tcBorders>
            <w:hideMark/>
          </w:tcPr>
          <w:p w:rsidR="00962B43" w:rsidRDefault="00962B43">
            <w:pPr>
              <w:ind w:left="184"/>
              <w:jc w:val="center"/>
              <w:rPr>
                <w:rFonts w:eastAsia="Calibri"/>
              </w:rPr>
            </w:pPr>
            <w:r>
              <w:rPr>
                <w:rFonts w:eastAsia="Calibri"/>
              </w:rPr>
              <w:t>Расходы местного бюджета, тыс</w:t>
            </w:r>
            <w:proofErr w:type="gramStart"/>
            <w:r>
              <w:rPr>
                <w:rFonts w:eastAsia="Calibri"/>
              </w:rPr>
              <w:t>.р</w:t>
            </w:r>
            <w:proofErr w:type="gramEnd"/>
            <w:r>
              <w:rPr>
                <w:rFonts w:eastAsia="Calibri"/>
              </w:rPr>
              <w:t>уб.</w:t>
            </w:r>
          </w:p>
        </w:tc>
      </w:tr>
      <w:tr w:rsidR="00962B43" w:rsidTr="00962B43">
        <w:trPr>
          <w:jc w:val="center"/>
        </w:trPr>
        <w:tc>
          <w:tcPr>
            <w:tcW w:w="1908" w:type="dxa"/>
            <w:vMerge/>
            <w:tcBorders>
              <w:top w:val="single" w:sz="4" w:space="0" w:color="auto"/>
              <w:left w:val="single" w:sz="4" w:space="0" w:color="auto"/>
              <w:bottom w:val="single" w:sz="4" w:space="0" w:color="auto"/>
              <w:right w:val="single" w:sz="4" w:space="0" w:color="auto"/>
            </w:tcBorders>
            <w:vAlign w:val="center"/>
            <w:hideMark/>
          </w:tcPr>
          <w:p w:rsidR="00962B43" w:rsidRDefault="00962B43">
            <w:pPr>
              <w:rPr>
                <w:rFonts w:eastAsia="Calibri"/>
              </w:rPr>
            </w:pPr>
          </w:p>
        </w:tc>
        <w:tc>
          <w:tcPr>
            <w:tcW w:w="2747" w:type="dxa"/>
            <w:vMerge/>
            <w:tcBorders>
              <w:top w:val="single" w:sz="4" w:space="0" w:color="auto"/>
              <w:left w:val="single" w:sz="4" w:space="0" w:color="auto"/>
              <w:bottom w:val="single" w:sz="4" w:space="0" w:color="auto"/>
              <w:right w:val="single" w:sz="4" w:space="0" w:color="auto"/>
            </w:tcBorders>
            <w:vAlign w:val="center"/>
            <w:hideMark/>
          </w:tcPr>
          <w:p w:rsidR="00962B43" w:rsidRDefault="00962B43">
            <w:pPr>
              <w:rPr>
                <w:rFonts w:eastAsia="Calibri"/>
              </w:rPr>
            </w:pPr>
          </w:p>
        </w:tc>
        <w:tc>
          <w:tcPr>
            <w:tcW w:w="3217" w:type="dxa"/>
            <w:vMerge/>
            <w:tcBorders>
              <w:top w:val="single" w:sz="4" w:space="0" w:color="auto"/>
              <w:left w:val="single" w:sz="4" w:space="0" w:color="auto"/>
              <w:bottom w:val="single" w:sz="4" w:space="0" w:color="auto"/>
              <w:right w:val="single" w:sz="4" w:space="0" w:color="auto"/>
            </w:tcBorders>
            <w:vAlign w:val="center"/>
            <w:hideMark/>
          </w:tcPr>
          <w:p w:rsidR="00962B43" w:rsidRDefault="00962B43">
            <w:pPr>
              <w:rPr>
                <w:rFonts w:eastAsia="Calibri"/>
              </w:rPr>
            </w:pPr>
          </w:p>
        </w:tc>
        <w:tc>
          <w:tcPr>
            <w:tcW w:w="1843" w:type="dxa"/>
            <w:tcBorders>
              <w:top w:val="single" w:sz="4" w:space="0" w:color="auto"/>
              <w:left w:val="single" w:sz="4" w:space="0" w:color="auto"/>
              <w:bottom w:val="single" w:sz="4" w:space="0" w:color="auto"/>
              <w:right w:val="single" w:sz="4" w:space="0" w:color="auto"/>
            </w:tcBorders>
            <w:hideMark/>
          </w:tcPr>
          <w:p w:rsidR="00962B43" w:rsidRDefault="00962B43">
            <w:pPr>
              <w:jc w:val="center"/>
              <w:rPr>
                <w:rFonts w:eastAsia="Calibri"/>
              </w:rPr>
            </w:pPr>
            <w:r>
              <w:rPr>
                <w:rFonts w:eastAsia="Calibri"/>
              </w:rPr>
              <w:t>2024 год</w:t>
            </w:r>
          </w:p>
        </w:tc>
        <w:tc>
          <w:tcPr>
            <w:tcW w:w="1559" w:type="dxa"/>
            <w:tcBorders>
              <w:top w:val="single" w:sz="4" w:space="0" w:color="auto"/>
              <w:left w:val="single" w:sz="4" w:space="0" w:color="auto"/>
              <w:bottom w:val="single" w:sz="4" w:space="0" w:color="auto"/>
              <w:right w:val="single" w:sz="4" w:space="0" w:color="auto"/>
            </w:tcBorders>
            <w:hideMark/>
          </w:tcPr>
          <w:p w:rsidR="00962B43" w:rsidRDefault="00962B43">
            <w:pPr>
              <w:jc w:val="center"/>
              <w:rPr>
                <w:rFonts w:eastAsia="Calibri"/>
              </w:rPr>
            </w:pPr>
            <w:r>
              <w:rPr>
                <w:rFonts w:eastAsia="Calibri"/>
              </w:rPr>
              <w:t>2025 год</w:t>
            </w:r>
          </w:p>
        </w:tc>
        <w:tc>
          <w:tcPr>
            <w:tcW w:w="1916" w:type="dxa"/>
            <w:tcBorders>
              <w:top w:val="single" w:sz="4" w:space="0" w:color="auto"/>
              <w:left w:val="single" w:sz="4" w:space="0" w:color="auto"/>
              <w:bottom w:val="single" w:sz="4" w:space="0" w:color="auto"/>
              <w:right w:val="single" w:sz="4" w:space="0" w:color="auto"/>
            </w:tcBorders>
            <w:hideMark/>
          </w:tcPr>
          <w:p w:rsidR="00962B43" w:rsidRDefault="00962B43">
            <w:pPr>
              <w:jc w:val="center"/>
              <w:rPr>
                <w:rFonts w:eastAsia="Calibri"/>
              </w:rPr>
            </w:pPr>
            <w:r>
              <w:rPr>
                <w:rFonts w:eastAsia="Calibri"/>
              </w:rPr>
              <w:t>2026 год</w:t>
            </w:r>
          </w:p>
        </w:tc>
      </w:tr>
      <w:tr w:rsidR="00962B43" w:rsidTr="00962B43">
        <w:trPr>
          <w:jc w:val="center"/>
        </w:trPr>
        <w:tc>
          <w:tcPr>
            <w:tcW w:w="1908" w:type="dxa"/>
            <w:tcBorders>
              <w:top w:val="single" w:sz="4" w:space="0" w:color="auto"/>
              <w:left w:val="single" w:sz="4" w:space="0" w:color="auto"/>
              <w:bottom w:val="single" w:sz="4" w:space="0" w:color="auto"/>
              <w:right w:val="single" w:sz="4" w:space="0" w:color="auto"/>
            </w:tcBorders>
            <w:hideMark/>
          </w:tcPr>
          <w:p w:rsidR="00962B43" w:rsidRDefault="00962B43">
            <w:pPr>
              <w:jc w:val="both"/>
            </w:pPr>
            <w:r>
              <w:t>Муниципальная программа</w:t>
            </w:r>
          </w:p>
        </w:tc>
        <w:tc>
          <w:tcPr>
            <w:tcW w:w="2747" w:type="dxa"/>
            <w:tcBorders>
              <w:top w:val="single" w:sz="4" w:space="0" w:color="auto"/>
              <w:left w:val="single" w:sz="4" w:space="0" w:color="auto"/>
              <w:bottom w:val="single" w:sz="4" w:space="0" w:color="auto"/>
              <w:right w:val="single" w:sz="4" w:space="0" w:color="auto"/>
            </w:tcBorders>
          </w:tcPr>
          <w:p w:rsidR="00962B43" w:rsidRDefault="00962B43">
            <w:pPr>
              <w:jc w:val="center"/>
            </w:pPr>
            <w:r>
              <w:t>«Формирование современной городской среды Пинежского муниципального округа Архангельской области»</w:t>
            </w:r>
          </w:p>
          <w:p w:rsidR="00962B43" w:rsidRDefault="00962B43">
            <w:pPr>
              <w:jc w:val="both"/>
              <w:rPr>
                <w:rFonts w:eastAsia="Calibri"/>
              </w:rPr>
            </w:pPr>
          </w:p>
        </w:tc>
        <w:tc>
          <w:tcPr>
            <w:tcW w:w="3217" w:type="dxa"/>
            <w:tcBorders>
              <w:top w:val="single" w:sz="4" w:space="0" w:color="auto"/>
              <w:left w:val="single" w:sz="4" w:space="0" w:color="auto"/>
              <w:bottom w:val="single" w:sz="4" w:space="0" w:color="auto"/>
              <w:right w:val="single" w:sz="4" w:space="0" w:color="auto"/>
            </w:tcBorders>
            <w:hideMark/>
          </w:tcPr>
          <w:p w:rsidR="00962B43" w:rsidRDefault="00962B43">
            <w:pPr>
              <w:jc w:val="both"/>
              <w:rPr>
                <w:rFonts w:eastAsia="Calibri"/>
                <w:sz w:val="28"/>
                <w:szCs w:val="28"/>
              </w:rPr>
            </w:pPr>
            <w:r>
              <w:t>Комитет по управлению муниципальным имуществом и ЖКХ администрации Пинежского муниципального округа Архангельской области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962B43" w:rsidRDefault="00962B43">
            <w:pPr>
              <w:jc w:val="center"/>
              <w:rPr>
                <w:rFonts w:eastAsia="Calibri"/>
              </w:rPr>
            </w:pPr>
            <w:r>
              <w:rPr>
                <w:rFonts w:eastAsia="Calibri"/>
              </w:rPr>
              <w:t>2672,3</w:t>
            </w:r>
          </w:p>
        </w:tc>
        <w:tc>
          <w:tcPr>
            <w:tcW w:w="1559" w:type="dxa"/>
            <w:tcBorders>
              <w:top w:val="single" w:sz="4" w:space="0" w:color="auto"/>
              <w:left w:val="single" w:sz="4" w:space="0" w:color="auto"/>
              <w:bottom w:val="single" w:sz="4" w:space="0" w:color="auto"/>
              <w:right w:val="single" w:sz="4" w:space="0" w:color="auto"/>
            </w:tcBorders>
            <w:vAlign w:val="center"/>
            <w:hideMark/>
          </w:tcPr>
          <w:p w:rsidR="00962B43" w:rsidRDefault="00962B43">
            <w:pPr>
              <w:jc w:val="center"/>
              <w:rPr>
                <w:rFonts w:eastAsia="Calibri"/>
              </w:rPr>
            </w:pPr>
            <w:r>
              <w:rPr>
                <w:rFonts w:eastAsia="Calibri"/>
              </w:rPr>
              <w:t>466,7</w:t>
            </w:r>
          </w:p>
        </w:tc>
        <w:tc>
          <w:tcPr>
            <w:tcW w:w="1916" w:type="dxa"/>
            <w:tcBorders>
              <w:top w:val="single" w:sz="4" w:space="0" w:color="auto"/>
              <w:left w:val="single" w:sz="4" w:space="0" w:color="auto"/>
              <w:bottom w:val="single" w:sz="4" w:space="0" w:color="auto"/>
              <w:right w:val="single" w:sz="4" w:space="0" w:color="auto"/>
            </w:tcBorders>
            <w:vAlign w:val="center"/>
            <w:hideMark/>
          </w:tcPr>
          <w:p w:rsidR="00962B43" w:rsidRDefault="00962B43">
            <w:pPr>
              <w:jc w:val="center"/>
              <w:rPr>
                <w:rFonts w:eastAsia="Calibri"/>
              </w:rPr>
            </w:pPr>
            <w:r>
              <w:rPr>
                <w:rFonts w:eastAsia="Calibri"/>
              </w:rPr>
              <w:t>466,7</w:t>
            </w:r>
          </w:p>
        </w:tc>
      </w:tr>
    </w:tbl>
    <w:p w:rsidR="00962B43" w:rsidRDefault="00962B43" w:rsidP="00962B43"/>
    <w:p w:rsidR="00962B43" w:rsidRDefault="00962B43" w:rsidP="00962B43"/>
    <w:p w:rsidR="00962B43" w:rsidRDefault="00962B43" w:rsidP="00962B43"/>
    <w:p w:rsidR="00962B43" w:rsidRDefault="00962B43" w:rsidP="00962B43"/>
    <w:p w:rsidR="00962B43" w:rsidRDefault="00962B43" w:rsidP="00962B43">
      <w:pPr>
        <w:jc w:val="right"/>
      </w:pPr>
      <w:r>
        <w:t xml:space="preserve">                                                       </w:t>
      </w:r>
    </w:p>
    <w:p w:rsidR="00962B43" w:rsidRDefault="00962B43" w:rsidP="00962B43">
      <w:pPr>
        <w:jc w:val="right"/>
      </w:pPr>
    </w:p>
    <w:p w:rsidR="00962B43" w:rsidRDefault="00962B43" w:rsidP="00962B43">
      <w:pPr>
        <w:jc w:val="right"/>
      </w:pPr>
    </w:p>
    <w:p w:rsidR="00962B43" w:rsidRDefault="00962B43" w:rsidP="00962B43">
      <w:pPr>
        <w:jc w:val="right"/>
      </w:pPr>
    </w:p>
    <w:p w:rsidR="00962B43" w:rsidRDefault="00962B43" w:rsidP="00962B43">
      <w:pPr>
        <w:jc w:val="right"/>
      </w:pPr>
    </w:p>
    <w:p w:rsidR="00962B43" w:rsidRDefault="00962B43" w:rsidP="00962B43">
      <w:pPr>
        <w:jc w:val="right"/>
      </w:pPr>
    </w:p>
    <w:p w:rsidR="00962B43" w:rsidRDefault="00962B43" w:rsidP="00962B43">
      <w:pPr>
        <w:jc w:val="right"/>
      </w:pPr>
    </w:p>
    <w:p w:rsidR="00962B43" w:rsidRDefault="00962B43" w:rsidP="00962B43">
      <w:pPr>
        <w:jc w:val="right"/>
      </w:pPr>
    </w:p>
    <w:p w:rsidR="00962B43" w:rsidRDefault="00962B43" w:rsidP="00962B43">
      <w:pPr>
        <w:jc w:val="right"/>
      </w:pPr>
    </w:p>
    <w:p w:rsidR="00962B43" w:rsidRDefault="00962B43" w:rsidP="00962B43">
      <w:pPr>
        <w:jc w:val="right"/>
      </w:pPr>
    </w:p>
    <w:p w:rsidR="00962B43" w:rsidRDefault="00962B43" w:rsidP="00962B43"/>
    <w:p w:rsidR="00962B43" w:rsidRDefault="00962B43" w:rsidP="00962B43"/>
    <w:p w:rsidR="00962B43" w:rsidRDefault="00962B43" w:rsidP="00962B43"/>
    <w:p w:rsidR="00962B43" w:rsidRDefault="00962B43" w:rsidP="00962B43">
      <w:pPr>
        <w:jc w:val="right"/>
      </w:pPr>
      <w:r>
        <w:lastRenderedPageBreak/>
        <w:t xml:space="preserve">    ПРИЛОЖЕНИЕ  № 3</w:t>
      </w:r>
    </w:p>
    <w:p w:rsidR="00962B43" w:rsidRDefault="00962B43" w:rsidP="00962B43">
      <w:pPr>
        <w:jc w:val="right"/>
      </w:pPr>
      <w:r>
        <w:t xml:space="preserve">                                                               к муниципальной программе  </w:t>
      </w:r>
    </w:p>
    <w:p w:rsidR="00962B43" w:rsidRDefault="00962B43" w:rsidP="00962B43">
      <w:pPr>
        <w:rPr>
          <w:b/>
          <w:highlight w:val="yellow"/>
        </w:rPr>
      </w:pPr>
    </w:p>
    <w:p w:rsidR="00962B43" w:rsidRDefault="00962B43" w:rsidP="00962B43">
      <w:pPr>
        <w:rPr>
          <w:b/>
          <w:highlight w:val="yellow"/>
        </w:rPr>
      </w:pPr>
    </w:p>
    <w:p w:rsidR="00962B43" w:rsidRDefault="00962B43" w:rsidP="00962B43">
      <w:pPr>
        <w:jc w:val="center"/>
      </w:pPr>
      <w:r>
        <w:t xml:space="preserve">ПЕРЕЧЕНЬ МЕРОПРИЯТИЙ </w:t>
      </w:r>
    </w:p>
    <w:p w:rsidR="00962B43" w:rsidRDefault="00962B43" w:rsidP="00962B43">
      <w:pPr>
        <w:jc w:val="center"/>
        <w:rPr>
          <w:sz w:val="26"/>
          <w:szCs w:val="26"/>
        </w:rPr>
      </w:pPr>
      <w:r>
        <w:rPr>
          <w:sz w:val="26"/>
          <w:szCs w:val="26"/>
        </w:rPr>
        <w:t>муниципальной программы</w:t>
      </w:r>
    </w:p>
    <w:p w:rsidR="00962B43" w:rsidRDefault="00962B43" w:rsidP="00962B43">
      <w:pPr>
        <w:jc w:val="center"/>
        <w:rPr>
          <w:sz w:val="26"/>
          <w:szCs w:val="26"/>
        </w:rPr>
      </w:pPr>
      <w:r>
        <w:rPr>
          <w:sz w:val="26"/>
          <w:szCs w:val="26"/>
        </w:rPr>
        <w:t xml:space="preserve">«Формирование современной городской среды Пинежского муниципального округа Архангельской области» </w:t>
      </w:r>
    </w:p>
    <w:p w:rsidR="00962B43" w:rsidRDefault="00962B43" w:rsidP="00962B43">
      <w:pPr>
        <w:pStyle w:val="ConsPlusTitle"/>
        <w:jc w:val="both"/>
        <w:rPr>
          <w:b w:val="0"/>
          <w:i/>
          <w:sz w:val="20"/>
        </w:rPr>
      </w:pPr>
    </w:p>
    <w:tbl>
      <w:tblPr>
        <w:tblW w:w="15165" w:type="dxa"/>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966"/>
        <w:gridCol w:w="2115"/>
        <w:gridCol w:w="2155"/>
        <w:gridCol w:w="1559"/>
        <w:gridCol w:w="1418"/>
        <w:gridCol w:w="1559"/>
        <w:gridCol w:w="1418"/>
        <w:gridCol w:w="2975"/>
      </w:tblGrid>
      <w:tr w:rsidR="00962B43" w:rsidTr="00962B43">
        <w:trPr>
          <w:trHeight w:val="145"/>
        </w:trPr>
        <w:tc>
          <w:tcPr>
            <w:tcW w:w="1967" w:type="dxa"/>
            <w:vMerge w:val="restart"/>
            <w:tcBorders>
              <w:top w:val="single" w:sz="4" w:space="0" w:color="auto"/>
              <w:left w:val="single" w:sz="4" w:space="0" w:color="auto"/>
              <w:bottom w:val="single" w:sz="4" w:space="0" w:color="auto"/>
              <w:right w:val="single" w:sz="4" w:space="0" w:color="auto"/>
            </w:tcBorders>
            <w:hideMark/>
          </w:tcPr>
          <w:p w:rsidR="00962B43" w:rsidRDefault="00962B43">
            <w:pPr>
              <w:jc w:val="both"/>
            </w:pPr>
            <w:r>
              <w:t>Наименование мероприятия</w:t>
            </w:r>
          </w:p>
        </w:tc>
        <w:tc>
          <w:tcPr>
            <w:tcW w:w="2116" w:type="dxa"/>
            <w:vMerge w:val="restart"/>
            <w:tcBorders>
              <w:top w:val="single" w:sz="4" w:space="0" w:color="auto"/>
              <w:left w:val="single" w:sz="4" w:space="0" w:color="auto"/>
              <w:bottom w:val="single" w:sz="4" w:space="0" w:color="auto"/>
              <w:right w:val="single" w:sz="4" w:space="0" w:color="auto"/>
            </w:tcBorders>
            <w:hideMark/>
          </w:tcPr>
          <w:p w:rsidR="00962B43" w:rsidRDefault="00962B43">
            <w:pPr>
              <w:jc w:val="both"/>
            </w:pPr>
            <w:r>
              <w:t>Ответственный исполнитель, соисполнители</w:t>
            </w:r>
          </w:p>
        </w:tc>
        <w:tc>
          <w:tcPr>
            <w:tcW w:w="2155" w:type="dxa"/>
            <w:vMerge w:val="restart"/>
            <w:tcBorders>
              <w:top w:val="single" w:sz="4" w:space="0" w:color="auto"/>
              <w:left w:val="single" w:sz="4" w:space="0" w:color="auto"/>
              <w:bottom w:val="single" w:sz="4" w:space="0" w:color="auto"/>
              <w:right w:val="single" w:sz="4" w:space="0" w:color="auto"/>
            </w:tcBorders>
            <w:hideMark/>
          </w:tcPr>
          <w:p w:rsidR="00962B43" w:rsidRDefault="00962B43">
            <w:pPr>
              <w:jc w:val="both"/>
            </w:pPr>
            <w:r>
              <w:t>Источник финансирования</w:t>
            </w:r>
          </w:p>
        </w:tc>
        <w:tc>
          <w:tcPr>
            <w:tcW w:w="1559" w:type="dxa"/>
            <w:tcBorders>
              <w:top w:val="single" w:sz="4" w:space="0" w:color="auto"/>
              <w:left w:val="single" w:sz="4" w:space="0" w:color="auto"/>
              <w:bottom w:val="single" w:sz="4" w:space="0" w:color="auto"/>
              <w:right w:val="single" w:sz="4" w:space="0" w:color="auto"/>
            </w:tcBorders>
          </w:tcPr>
          <w:p w:rsidR="00962B43" w:rsidRDefault="00962B43">
            <w:pPr>
              <w:jc w:val="center"/>
              <w:rPr>
                <w:sz w:val="10"/>
                <w:szCs w:val="10"/>
              </w:rPr>
            </w:pPr>
          </w:p>
        </w:tc>
        <w:tc>
          <w:tcPr>
            <w:tcW w:w="4395" w:type="dxa"/>
            <w:gridSpan w:val="3"/>
            <w:tcBorders>
              <w:top w:val="single" w:sz="4" w:space="0" w:color="auto"/>
              <w:left w:val="single" w:sz="4" w:space="0" w:color="auto"/>
              <w:bottom w:val="single" w:sz="4" w:space="0" w:color="auto"/>
              <w:right w:val="single" w:sz="4" w:space="0" w:color="auto"/>
            </w:tcBorders>
            <w:hideMark/>
          </w:tcPr>
          <w:p w:rsidR="00962B43" w:rsidRDefault="00962B43">
            <w:pPr>
              <w:jc w:val="center"/>
            </w:pPr>
            <w:r>
              <w:t>Объемы финансирования (тыс</w:t>
            </w:r>
            <w:proofErr w:type="gramStart"/>
            <w:r>
              <w:t>.р</w:t>
            </w:r>
            <w:proofErr w:type="gramEnd"/>
            <w:r>
              <w:t>уб.)</w:t>
            </w:r>
          </w:p>
        </w:tc>
        <w:tc>
          <w:tcPr>
            <w:tcW w:w="2976" w:type="dxa"/>
            <w:vMerge w:val="restart"/>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ind w:right="-11"/>
              <w:jc w:val="center"/>
            </w:pPr>
            <w:r>
              <w:t>Показатели результата реализации мероприятий по годам</w:t>
            </w:r>
          </w:p>
        </w:tc>
      </w:tr>
      <w:tr w:rsidR="00962B43" w:rsidTr="00962B43">
        <w:trPr>
          <w:trHeight w:val="982"/>
        </w:trPr>
        <w:tc>
          <w:tcPr>
            <w:tcW w:w="15168" w:type="dxa"/>
            <w:vMerge/>
            <w:tcBorders>
              <w:top w:val="single" w:sz="4" w:space="0" w:color="auto"/>
              <w:left w:val="single" w:sz="4" w:space="0" w:color="auto"/>
              <w:bottom w:val="single" w:sz="4" w:space="0" w:color="auto"/>
              <w:right w:val="single" w:sz="4" w:space="0" w:color="auto"/>
            </w:tcBorders>
            <w:vAlign w:val="center"/>
            <w:hideMark/>
          </w:tcPr>
          <w:p w:rsidR="00962B43" w:rsidRDefault="00962B43"/>
        </w:tc>
        <w:tc>
          <w:tcPr>
            <w:tcW w:w="2116" w:type="dxa"/>
            <w:vMerge/>
            <w:tcBorders>
              <w:top w:val="single" w:sz="4" w:space="0" w:color="auto"/>
              <w:left w:val="single" w:sz="4" w:space="0" w:color="auto"/>
              <w:bottom w:val="single" w:sz="4" w:space="0" w:color="auto"/>
              <w:right w:val="single" w:sz="4" w:space="0" w:color="auto"/>
            </w:tcBorders>
            <w:vAlign w:val="center"/>
            <w:hideMark/>
          </w:tcPr>
          <w:p w:rsidR="00962B43" w:rsidRDefault="00962B43"/>
        </w:tc>
        <w:tc>
          <w:tcPr>
            <w:tcW w:w="2155" w:type="dxa"/>
            <w:vMerge/>
            <w:tcBorders>
              <w:top w:val="single" w:sz="4" w:space="0" w:color="auto"/>
              <w:left w:val="single" w:sz="4" w:space="0" w:color="auto"/>
              <w:bottom w:val="single" w:sz="4" w:space="0" w:color="auto"/>
              <w:right w:val="single" w:sz="4" w:space="0" w:color="auto"/>
            </w:tcBorders>
            <w:vAlign w:val="center"/>
            <w:hideMark/>
          </w:tcPr>
          <w:p w:rsidR="00962B43" w:rsidRDefault="00962B43"/>
        </w:tc>
        <w:tc>
          <w:tcPr>
            <w:tcW w:w="1559" w:type="dxa"/>
            <w:tcBorders>
              <w:top w:val="single" w:sz="4" w:space="0" w:color="auto"/>
              <w:left w:val="single" w:sz="4" w:space="0" w:color="auto"/>
              <w:bottom w:val="single" w:sz="4" w:space="0" w:color="auto"/>
              <w:right w:val="single" w:sz="4" w:space="0" w:color="auto"/>
            </w:tcBorders>
            <w:hideMark/>
          </w:tcPr>
          <w:p w:rsidR="00962B43" w:rsidRDefault="00962B43">
            <w:pPr>
              <w:jc w:val="both"/>
            </w:pPr>
            <w:r>
              <w:t>Всего</w:t>
            </w:r>
          </w:p>
        </w:tc>
        <w:tc>
          <w:tcPr>
            <w:tcW w:w="1418" w:type="dxa"/>
            <w:tcBorders>
              <w:top w:val="single" w:sz="4" w:space="0" w:color="auto"/>
              <w:left w:val="single" w:sz="4" w:space="0" w:color="auto"/>
              <w:bottom w:val="single" w:sz="4" w:space="0" w:color="auto"/>
              <w:right w:val="single" w:sz="4" w:space="0" w:color="auto"/>
            </w:tcBorders>
            <w:hideMark/>
          </w:tcPr>
          <w:p w:rsidR="00962B43" w:rsidRDefault="00962B43">
            <w:pPr>
              <w:jc w:val="center"/>
            </w:pPr>
            <w:r>
              <w:t>2024</w:t>
            </w:r>
          </w:p>
        </w:tc>
        <w:tc>
          <w:tcPr>
            <w:tcW w:w="1559" w:type="dxa"/>
            <w:tcBorders>
              <w:top w:val="single" w:sz="4" w:space="0" w:color="auto"/>
              <w:left w:val="single" w:sz="4" w:space="0" w:color="auto"/>
              <w:bottom w:val="single" w:sz="4" w:space="0" w:color="auto"/>
              <w:right w:val="single" w:sz="4" w:space="0" w:color="auto"/>
            </w:tcBorders>
            <w:hideMark/>
          </w:tcPr>
          <w:p w:rsidR="00962B43" w:rsidRDefault="00962B43">
            <w:pPr>
              <w:jc w:val="center"/>
            </w:pPr>
            <w:r>
              <w:t>2025</w:t>
            </w:r>
          </w:p>
        </w:tc>
        <w:tc>
          <w:tcPr>
            <w:tcW w:w="1418" w:type="dxa"/>
            <w:tcBorders>
              <w:top w:val="single" w:sz="4" w:space="0" w:color="auto"/>
              <w:left w:val="single" w:sz="4" w:space="0" w:color="auto"/>
              <w:bottom w:val="single" w:sz="4" w:space="0" w:color="auto"/>
              <w:right w:val="single" w:sz="4" w:space="0" w:color="auto"/>
            </w:tcBorders>
            <w:hideMark/>
          </w:tcPr>
          <w:p w:rsidR="00962B43" w:rsidRDefault="00962B43">
            <w:pPr>
              <w:jc w:val="center"/>
            </w:pPr>
            <w:r>
              <w:t>2026</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962B43" w:rsidRDefault="00962B43"/>
        </w:tc>
      </w:tr>
      <w:tr w:rsidR="00962B43" w:rsidTr="00962B43">
        <w:trPr>
          <w:trHeight w:val="145"/>
        </w:trPr>
        <w:tc>
          <w:tcPr>
            <w:tcW w:w="1967" w:type="dxa"/>
            <w:tcBorders>
              <w:top w:val="single" w:sz="4" w:space="0" w:color="auto"/>
              <w:left w:val="single" w:sz="4" w:space="0" w:color="auto"/>
              <w:bottom w:val="single" w:sz="4" w:space="0" w:color="auto"/>
              <w:right w:val="single" w:sz="4" w:space="0" w:color="auto"/>
            </w:tcBorders>
            <w:hideMark/>
          </w:tcPr>
          <w:p w:rsidR="00962B43" w:rsidRDefault="00962B43">
            <w:pPr>
              <w:jc w:val="center"/>
            </w:pPr>
            <w:r>
              <w:t>1</w:t>
            </w:r>
          </w:p>
        </w:tc>
        <w:tc>
          <w:tcPr>
            <w:tcW w:w="2116" w:type="dxa"/>
            <w:tcBorders>
              <w:top w:val="single" w:sz="4" w:space="0" w:color="auto"/>
              <w:left w:val="single" w:sz="4" w:space="0" w:color="auto"/>
              <w:bottom w:val="single" w:sz="4" w:space="0" w:color="auto"/>
              <w:right w:val="single" w:sz="4" w:space="0" w:color="auto"/>
            </w:tcBorders>
            <w:hideMark/>
          </w:tcPr>
          <w:p w:rsidR="00962B43" w:rsidRDefault="00962B43">
            <w:pPr>
              <w:jc w:val="center"/>
            </w:pPr>
            <w:r>
              <w:t>2</w:t>
            </w:r>
          </w:p>
        </w:tc>
        <w:tc>
          <w:tcPr>
            <w:tcW w:w="2155" w:type="dxa"/>
            <w:tcBorders>
              <w:top w:val="single" w:sz="4" w:space="0" w:color="auto"/>
              <w:left w:val="single" w:sz="4" w:space="0" w:color="auto"/>
              <w:bottom w:val="single" w:sz="4" w:space="0" w:color="auto"/>
              <w:right w:val="single" w:sz="4" w:space="0" w:color="auto"/>
            </w:tcBorders>
            <w:hideMark/>
          </w:tcPr>
          <w:p w:rsidR="00962B43" w:rsidRDefault="00962B43">
            <w:pPr>
              <w:jc w:val="center"/>
            </w:pPr>
            <w:r>
              <w:t>3</w:t>
            </w:r>
          </w:p>
        </w:tc>
        <w:tc>
          <w:tcPr>
            <w:tcW w:w="1559" w:type="dxa"/>
            <w:tcBorders>
              <w:top w:val="single" w:sz="4" w:space="0" w:color="auto"/>
              <w:left w:val="single" w:sz="4" w:space="0" w:color="auto"/>
              <w:bottom w:val="single" w:sz="4" w:space="0" w:color="auto"/>
              <w:right w:val="single" w:sz="4" w:space="0" w:color="auto"/>
            </w:tcBorders>
            <w:hideMark/>
          </w:tcPr>
          <w:p w:rsidR="00962B43" w:rsidRDefault="00962B43">
            <w:pPr>
              <w:jc w:val="center"/>
            </w:pPr>
            <w:r>
              <w:t>4</w:t>
            </w:r>
          </w:p>
        </w:tc>
        <w:tc>
          <w:tcPr>
            <w:tcW w:w="1418" w:type="dxa"/>
            <w:tcBorders>
              <w:top w:val="single" w:sz="4" w:space="0" w:color="auto"/>
              <w:left w:val="single" w:sz="4" w:space="0" w:color="auto"/>
              <w:bottom w:val="single" w:sz="4" w:space="0" w:color="auto"/>
              <w:right w:val="single" w:sz="4" w:space="0" w:color="auto"/>
            </w:tcBorders>
            <w:hideMark/>
          </w:tcPr>
          <w:p w:rsidR="00962B43" w:rsidRDefault="00962B43">
            <w:pPr>
              <w:jc w:val="center"/>
            </w:pPr>
            <w:r>
              <w:t>9</w:t>
            </w:r>
          </w:p>
        </w:tc>
        <w:tc>
          <w:tcPr>
            <w:tcW w:w="1559" w:type="dxa"/>
            <w:tcBorders>
              <w:top w:val="single" w:sz="4" w:space="0" w:color="auto"/>
              <w:left w:val="single" w:sz="4" w:space="0" w:color="auto"/>
              <w:bottom w:val="single" w:sz="4" w:space="0" w:color="auto"/>
              <w:right w:val="single" w:sz="4" w:space="0" w:color="auto"/>
            </w:tcBorders>
            <w:hideMark/>
          </w:tcPr>
          <w:p w:rsidR="00962B43" w:rsidRDefault="00962B43">
            <w:pPr>
              <w:jc w:val="center"/>
            </w:pPr>
            <w:r>
              <w:t>10</w:t>
            </w:r>
          </w:p>
        </w:tc>
        <w:tc>
          <w:tcPr>
            <w:tcW w:w="1418" w:type="dxa"/>
            <w:tcBorders>
              <w:top w:val="single" w:sz="4" w:space="0" w:color="auto"/>
              <w:left w:val="single" w:sz="4" w:space="0" w:color="auto"/>
              <w:bottom w:val="single" w:sz="4" w:space="0" w:color="auto"/>
              <w:right w:val="single" w:sz="4" w:space="0" w:color="auto"/>
            </w:tcBorders>
            <w:hideMark/>
          </w:tcPr>
          <w:p w:rsidR="00962B43" w:rsidRDefault="00962B43">
            <w:pPr>
              <w:jc w:val="center"/>
            </w:pPr>
            <w:r>
              <w:t>11</w:t>
            </w:r>
          </w:p>
        </w:tc>
        <w:tc>
          <w:tcPr>
            <w:tcW w:w="2976" w:type="dxa"/>
            <w:tcBorders>
              <w:top w:val="single" w:sz="4" w:space="0" w:color="auto"/>
              <w:left w:val="single" w:sz="4" w:space="0" w:color="auto"/>
              <w:bottom w:val="nil"/>
              <w:right w:val="single" w:sz="4" w:space="0" w:color="auto"/>
            </w:tcBorders>
            <w:hideMark/>
          </w:tcPr>
          <w:p w:rsidR="00962B43" w:rsidRDefault="00962B43">
            <w:pPr>
              <w:jc w:val="center"/>
            </w:pPr>
            <w:r>
              <w:t>12</w:t>
            </w:r>
          </w:p>
        </w:tc>
      </w:tr>
      <w:tr w:rsidR="00962B43" w:rsidTr="00962B43">
        <w:trPr>
          <w:trHeight w:val="145"/>
        </w:trPr>
        <w:tc>
          <w:tcPr>
            <w:tcW w:w="15168" w:type="dxa"/>
            <w:gridSpan w:val="8"/>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pPr>
            <w:r>
              <w:t>Цель муниципальной программы: повышение уровня благоустройства территорий Пинежского муниципального округа Архангельской области. Формирование и реализация региональной политики в сфере жилищно-коммунального хозяйства</w:t>
            </w:r>
          </w:p>
        </w:tc>
      </w:tr>
      <w:tr w:rsidR="00962B43" w:rsidTr="00962B43">
        <w:trPr>
          <w:trHeight w:val="315"/>
        </w:trPr>
        <w:tc>
          <w:tcPr>
            <w:tcW w:w="15168" w:type="dxa"/>
            <w:gridSpan w:val="8"/>
            <w:tcBorders>
              <w:top w:val="single" w:sz="4" w:space="0" w:color="auto"/>
              <w:left w:val="single" w:sz="4" w:space="0" w:color="auto"/>
              <w:bottom w:val="single" w:sz="4" w:space="0" w:color="auto"/>
              <w:right w:val="single" w:sz="4" w:space="0" w:color="auto"/>
            </w:tcBorders>
            <w:hideMark/>
          </w:tcPr>
          <w:p w:rsidR="00962B43" w:rsidRDefault="00962B43">
            <w:pPr>
              <w:rPr>
                <w:b/>
                <w:sz w:val="22"/>
                <w:szCs w:val="22"/>
              </w:rPr>
            </w:pPr>
            <w:r>
              <w:rPr>
                <w:b/>
                <w:sz w:val="22"/>
                <w:szCs w:val="22"/>
              </w:rPr>
              <w:t>Задача №1 – повышение уровня благоустройства дворовых и общественных территорий Пинежского муниципального округа Архангельской области</w:t>
            </w:r>
          </w:p>
        </w:tc>
      </w:tr>
      <w:tr w:rsidR="00962B43" w:rsidTr="00962B43">
        <w:trPr>
          <w:trHeight w:val="133"/>
        </w:trPr>
        <w:tc>
          <w:tcPr>
            <w:tcW w:w="1967" w:type="dxa"/>
            <w:vMerge w:val="restart"/>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pPr>
            <w:r>
              <w:t xml:space="preserve">1. Мероприятия по благоустройству дворовых  и общественных территорий </w:t>
            </w:r>
          </w:p>
        </w:tc>
        <w:tc>
          <w:tcPr>
            <w:tcW w:w="2116" w:type="dxa"/>
            <w:vMerge w:val="restart"/>
            <w:tcBorders>
              <w:top w:val="single" w:sz="4" w:space="0" w:color="auto"/>
              <w:left w:val="single" w:sz="4" w:space="0" w:color="auto"/>
              <w:bottom w:val="single" w:sz="4" w:space="0" w:color="auto"/>
              <w:right w:val="single" w:sz="4" w:space="0" w:color="auto"/>
            </w:tcBorders>
          </w:tcPr>
          <w:p w:rsidR="00962B43" w:rsidRDefault="00962B43">
            <w:pPr>
              <w:spacing w:line="228" w:lineRule="auto"/>
              <w:jc w:val="both"/>
              <w:rPr>
                <w:sz w:val="22"/>
                <w:szCs w:val="22"/>
              </w:rPr>
            </w:pPr>
            <w:r>
              <w:rPr>
                <w:sz w:val="22"/>
                <w:szCs w:val="22"/>
              </w:rPr>
              <w:t>Комитет по управлению муниципальным имуществом и ЖКХ администрации Пинежского муниципального округа Архангельской области, территориальные отделы Пинежского муниципального округа Архангельской области</w:t>
            </w:r>
          </w:p>
          <w:p w:rsidR="00962B43" w:rsidRDefault="00962B43">
            <w:pPr>
              <w:spacing w:line="228" w:lineRule="auto"/>
              <w:jc w:val="both"/>
              <w:rPr>
                <w:sz w:val="22"/>
                <w:szCs w:val="22"/>
              </w:rPr>
            </w:pPr>
          </w:p>
          <w:p w:rsidR="00962B43" w:rsidRDefault="00962B43">
            <w:pPr>
              <w:spacing w:line="228" w:lineRule="auto"/>
              <w:jc w:val="both"/>
              <w:rPr>
                <w:sz w:val="22"/>
                <w:szCs w:val="22"/>
              </w:rPr>
            </w:pPr>
          </w:p>
          <w:p w:rsidR="00962B43" w:rsidRDefault="00962B43">
            <w:pPr>
              <w:spacing w:line="228" w:lineRule="auto"/>
              <w:jc w:val="both"/>
              <w:rPr>
                <w:sz w:val="22"/>
                <w:szCs w:val="22"/>
              </w:rPr>
            </w:pPr>
          </w:p>
          <w:p w:rsidR="00962B43" w:rsidRDefault="00962B43">
            <w:pPr>
              <w:spacing w:line="228" w:lineRule="auto"/>
              <w:jc w:val="both"/>
              <w:rPr>
                <w:sz w:val="22"/>
                <w:szCs w:val="22"/>
              </w:rPr>
            </w:pPr>
          </w:p>
        </w:tc>
        <w:tc>
          <w:tcPr>
            <w:tcW w:w="2155"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Итого</w:t>
            </w:r>
          </w:p>
        </w:tc>
        <w:tc>
          <w:tcPr>
            <w:tcW w:w="1559"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18381,0</w:t>
            </w:r>
          </w:p>
        </w:tc>
        <w:tc>
          <w:tcPr>
            <w:tcW w:w="1418"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17447,6</w:t>
            </w:r>
          </w:p>
        </w:tc>
        <w:tc>
          <w:tcPr>
            <w:tcW w:w="1559"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466,7</w:t>
            </w:r>
          </w:p>
        </w:tc>
        <w:tc>
          <w:tcPr>
            <w:tcW w:w="1418"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466,7</w:t>
            </w:r>
          </w:p>
        </w:tc>
        <w:tc>
          <w:tcPr>
            <w:tcW w:w="2976" w:type="dxa"/>
            <w:vMerge w:val="restart"/>
            <w:tcBorders>
              <w:top w:val="single" w:sz="4" w:space="0" w:color="auto"/>
              <w:left w:val="single" w:sz="4" w:space="0" w:color="auto"/>
              <w:bottom w:val="single" w:sz="4" w:space="0" w:color="auto"/>
              <w:right w:val="single" w:sz="4" w:space="0" w:color="auto"/>
            </w:tcBorders>
            <w:hideMark/>
          </w:tcPr>
          <w:p w:rsidR="00962B43" w:rsidRDefault="00962B43">
            <w:pPr>
              <w:spacing w:line="216" w:lineRule="auto"/>
              <w:jc w:val="both"/>
              <w:rPr>
                <w:color w:val="000000"/>
              </w:rPr>
            </w:pPr>
            <w:r>
              <w:rPr>
                <w:color w:val="000000"/>
              </w:rPr>
              <w:t xml:space="preserve">2024г.- 0 </w:t>
            </w:r>
            <w:proofErr w:type="gramStart"/>
            <w:r>
              <w:rPr>
                <w:color w:val="000000"/>
              </w:rPr>
              <w:t>дворовая</w:t>
            </w:r>
            <w:proofErr w:type="gramEnd"/>
            <w:r>
              <w:rPr>
                <w:color w:val="000000"/>
              </w:rPr>
              <w:t>, 2 общественных территорий</w:t>
            </w:r>
          </w:p>
        </w:tc>
      </w:tr>
      <w:tr w:rsidR="00962B43" w:rsidTr="00962B43">
        <w:trPr>
          <w:trHeight w:val="283"/>
        </w:trPr>
        <w:tc>
          <w:tcPr>
            <w:tcW w:w="15168" w:type="dxa"/>
            <w:vMerge/>
            <w:tcBorders>
              <w:top w:val="single" w:sz="4" w:space="0" w:color="auto"/>
              <w:left w:val="single" w:sz="4" w:space="0" w:color="auto"/>
              <w:bottom w:val="single" w:sz="4" w:space="0" w:color="auto"/>
              <w:right w:val="single" w:sz="4" w:space="0" w:color="auto"/>
            </w:tcBorders>
            <w:vAlign w:val="center"/>
            <w:hideMark/>
          </w:tcPr>
          <w:p w:rsidR="00962B43" w:rsidRDefault="00962B43"/>
        </w:tc>
        <w:tc>
          <w:tcPr>
            <w:tcW w:w="2116" w:type="dxa"/>
            <w:vMerge/>
            <w:tcBorders>
              <w:top w:val="single" w:sz="4" w:space="0" w:color="auto"/>
              <w:left w:val="single" w:sz="4" w:space="0" w:color="auto"/>
              <w:bottom w:val="single" w:sz="4" w:space="0" w:color="auto"/>
              <w:right w:val="single" w:sz="4" w:space="0" w:color="auto"/>
            </w:tcBorders>
            <w:vAlign w:val="center"/>
            <w:hideMark/>
          </w:tcPr>
          <w:p w:rsidR="00962B43" w:rsidRDefault="00962B43">
            <w:pPr>
              <w:rPr>
                <w:sz w:val="22"/>
                <w:szCs w:val="22"/>
              </w:rPr>
            </w:pPr>
          </w:p>
        </w:tc>
        <w:tc>
          <w:tcPr>
            <w:tcW w:w="2155"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в том числе:</w:t>
            </w:r>
          </w:p>
        </w:tc>
        <w:tc>
          <w:tcPr>
            <w:tcW w:w="1559"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 </w:t>
            </w:r>
          </w:p>
        </w:tc>
        <w:tc>
          <w:tcPr>
            <w:tcW w:w="1418"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 </w:t>
            </w:r>
          </w:p>
        </w:tc>
        <w:tc>
          <w:tcPr>
            <w:tcW w:w="1559"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 </w:t>
            </w:r>
          </w:p>
        </w:tc>
        <w:tc>
          <w:tcPr>
            <w:tcW w:w="1418"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 </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962B43" w:rsidRDefault="00962B43">
            <w:pPr>
              <w:rPr>
                <w:color w:val="000000"/>
              </w:rPr>
            </w:pPr>
          </w:p>
        </w:tc>
      </w:tr>
      <w:tr w:rsidR="00962B43" w:rsidTr="00962B43">
        <w:trPr>
          <w:trHeight w:val="617"/>
        </w:trPr>
        <w:tc>
          <w:tcPr>
            <w:tcW w:w="15168" w:type="dxa"/>
            <w:vMerge/>
            <w:tcBorders>
              <w:top w:val="single" w:sz="4" w:space="0" w:color="auto"/>
              <w:left w:val="single" w:sz="4" w:space="0" w:color="auto"/>
              <w:bottom w:val="single" w:sz="4" w:space="0" w:color="auto"/>
              <w:right w:val="single" w:sz="4" w:space="0" w:color="auto"/>
            </w:tcBorders>
            <w:vAlign w:val="center"/>
            <w:hideMark/>
          </w:tcPr>
          <w:p w:rsidR="00962B43" w:rsidRDefault="00962B43"/>
        </w:tc>
        <w:tc>
          <w:tcPr>
            <w:tcW w:w="2116" w:type="dxa"/>
            <w:vMerge/>
            <w:tcBorders>
              <w:top w:val="single" w:sz="4" w:space="0" w:color="auto"/>
              <w:left w:val="single" w:sz="4" w:space="0" w:color="auto"/>
              <w:bottom w:val="single" w:sz="4" w:space="0" w:color="auto"/>
              <w:right w:val="single" w:sz="4" w:space="0" w:color="auto"/>
            </w:tcBorders>
            <w:vAlign w:val="center"/>
            <w:hideMark/>
          </w:tcPr>
          <w:p w:rsidR="00962B43" w:rsidRDefault="00962B43">
            <w:pPr>
              <w:rPr>
                <w:sz w:val="22"/>
                <w:szCs w:val="22"/>
              </w:rPr>
            </w:pPr>
          </w:p>
        </w:tc>
        <w:tc>
          <w:tcPr>
            <w:tcW w:w="2155"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Федеральный бюджет</w:t>
            </w:r>
          </w:p>
        </w:tc>
        <w:tc>
          <w:tcPr>
            <w:tcW w:w="1559"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14479,8</w:t>
            </w:r>
          </w:p>
        </w:tc>
        <w:tc>
          <w:tcPr>
            <w:tcW w:w="1418"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14479,8</w:t>
            </w:r>
          </w:p>
        </w:tc>
        <w:tc>
          <w:tcPr>
            <w:tcW w:w="1559"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0,0</w:t>
            </w:r>
          </w:p>
        </w:tc>
        <w:tc>
          <w:tcPr>
            <w:tcW w:w="1418"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0,0</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962B43" w:rsidRDefault="00962B43">
            <w:pPr>
              <w:rPr>
                <w:color w:val="000000"/>
              </w:rPr>
            </w:pPr>
          </w:p>
        </w:tc>
      </w:tr>
      <w:tr w:rsidR="00962B43" w:rsidTr="00962B43">
        <w:trPr>
          <w:trHeight w:val="741"/>
        </w:trPr>
        <w:tc>
          <w:tcPr>
            <w:tcW w:w="15168" w:type="dxa"/>
            <w:vMerge/>
            <w:tcBorders>
              <w:top w:val="single" w:sz="4" w:space="0" w:color="auto"/>
              <w:left w:val="single" w:sz="4" w:space="0" w:color="auto"/>
              <w:bottom w:val="single" w:sz="4" w:space="0" w:color="auto"/>
              <w:right w:val="single" w:sz="4" w:space="0" w:color="auto"/>
            </w:tcBorders>
            <w:vAlign w:val="center"/>
            <w:hideMark/>
          </w:tcPr>
          <w:p w:rsidR="00962B43" w:rsidRDefault="00962B43"/>
        </w:tc>
        <w:tc>
          <w:tcPr>
            <w:tcW w:w="2116" w:type="dxa"/>
            <w:vMerge/>
            <w:tcBorders>
              <w:top w:val="single" w:sz="4" w:space="0" w:color="auto"/>
              <w:left w:val="single" w:sz="4" w:space="0" w:color="auto"/>
              <w:bottom w:val="single" w:sz="4" w:space="0" w:color="auto"/>
              <w:right w:val="single" w:sz="4" w:space="0" w:color="auto"/>
            </w:tcBorders>
            <w:vAlign w:val="center"/>
            <w:hideMark/>
          </w:tcPr>
          <w:p w:rsidR="00962B43" w:rsidRDefault="00962B43">
            <w:pPr>
              <w:rPr>
                <w:sz w:val="22"/>
                <w:szCs w:val="22"/>
              </w:rPr>
            </w:pPr>
          </w:p>
        </w:tc>
        <w:tc>
          <w:tcPr>
            <w:tcW w:w="2155"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Областной бюджет</w:t>
            </w:r>
          </w:p>
        </w:tc>
        <w:tc>
          <w:tcPr>
            <w:tcW w:w="1559"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295,5</w:t>
            </w:r>
          </w:p>
        </w:tc>
        <w:tc>
          <w:tcPr>
            <w:tcW w:w="1418"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295,5</w:t>
            </w:r>
          </w:p>
        </w:tc>
        <w:tc>
          <w:tcPr>
            <w:tcW w:w="1559"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0,0</w:t>
            </w:r>
          </w:p>
        </w:tc>
        <w:tc>
          <w:tcPr>
            <w:tcW w:w="1418"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0,0</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962B43" w:rsidRDefault="00962B43">
            <w:pPr>
              <w:rPr>
                <w:color w:val="000000"/>
              </w:rPr>
            </w:pPr>
          </w:p>
        </w:tc>
      </w:tr>
      <w:tr w:rsidR="00962B43" w:rsidTr="00962B43">
        <w:trPr>
          <w:trHeight w:val="1022"/>
        </w:trPr>
        <w:tc>
          <w:tcPr>
            <w:tcW w:w="15168" w:type="dxa"/>
            <w:vMerge/>
            <w:tcBorders>
              <w:top w:val="single" w:sz="4" w:space="0" w:color="auto"/>
              <w:left w:val="single" w:sz="4" w:space="0" w:color="auto"/>
              <w:bottom w:val="single" w:sz="4" w:space="0" w:color="auto"/>
              <w:right w:val="single" w:sz="4" w:space="0" w:color="auto"/>
            </w:tcBorders>
            <w:vAlign w:val="center"/>
            <w:hideMark/>
          </w:tcPr>
          <w:p w:rsidR="00962B43" w:rsidRDefault="00962B43"/>
        </w:tc>
        <w:tc>
          <w:tcPr>
            <w:tcW w:w="2116" w:type="dxa"/>
            <w:vMerge/>
            <w:tcBorders>
              <w:top w:val="single" w:sz="4" w:space="0" w:color="auto"/>
              <w:left w:val="single" w:sz="4" w:space="0" w:color="auto"/>
              <w:bottom w:val="single" w:sz="4" w:space="0" w:color="auto"/>
              <w:right w:val="single" w:sz="4" w:space="0" w:color="auto"/>
            </w:tcBorders>
            <w:vAlign w:val="center"/>
            <w:hideMark/>
          </w:tcPr>
          <w:p w:rsidR="00962B43" w:rsidRDefault="00962B43">
            <w:pPr>
              <w:rPr>
                <w:sz w:val="22"/>
                <w:szCs w:val="22"/>
              </w:rPr>
            </w:pPr>
          </w:p>
        </w:tc>
        <w:tc>
          <w:tcPr>
            <w:tcW w:w="2155"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Местный бюджет</w:t>
            </w:r>
          </w:p>
        </w:tc>
        <w:tc>
          <w:tcPr>
            <w:tcW w:w="1559"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3605,7</w:t>
            </w:r>
          </w:p>
        </w:tc>
        <w:tc>
          <w:tcPr>
            <w:tcW w:w="1418"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2672,3</w:t>
            </w:r>
          </w:p>
        </w:tc>
        <w:tc>
          <w:tcPr>
            <w:tcW w:w="1559"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466,7</w:t>
            </w:r>
          </w:p>
        </w:tc>
        <w:tc>
          <w:tcPr>
            <w:tcW w:w="1418"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466,7</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962B43" w:rsidRDefault="00962B43">
            <w:pPr>
              <w:rPr>
                <w:color w:val="000000"/>
              </w:rPr>
            </w:pPr>
          </w:p>
        </w:tc>
      </w:tr>
      <w:tr w:rsidR="00962B43" w:rsidTr="00962B43">
        <w:trPr>
          <w:trHeight w:val="1547"/>
        </w:trPr>
        <w:tc>
          <w:tcPr>
            <w:tcW w:w="15168" w:type="dxa"/>
            <w:vMerge/>
            <w:tcBorders>
              <w:top w:val="single" w:sz="4" w:space="0" w:color="auto"/>
              <w:left w:val="single" w:sz="4" w:space="0" w:color="auto"/>
              <w:bottom w:val="single" w:sz="4" w:space="0" w:color="auto"/>
              <w:right w:val="single" w:sz="4" w:space="0" w:color="auto"/>
            </w:tcBorders>
            <w:vAlign w:val="center"/>
            <w:hideMark/>
          </w:tcPr>
          <w:p w:rsidR="00962B43" w:rsidRDefault="00962B43"/>
        </w:tc>
        <w:tc>
          <w:tcPr>
            <w:tcW w:w="2116" w:type="dxa"/>
            <w:vMerge/>
            <w:tcBorders>
              <w:top w:val="single" w:sz="4" w:space="0" w:color="auto"/>
              <w:left w:val="single" w:sz="4" w:space="0" w:color="auto"/>
              <w:bottom w:val="single" w:sz="4" w:space="0" w:color="auto"/>
              <w:right w:val="single" w:sz="4" w:space="0" w:color="auto"/>
            </w:tcBorders>
            <w:vAlign w:val="center"/>
            <w:hideMark/>
          </w:tcPr>
          <w:p w:rsidR="00962B43" w:rsidRDefault="00962B43">
            <w:pPr>
              <w:rPr>
                <w:sz w:val="22"/>
                <w:szCs w:val="22"/>
              </w:rPr>
            </w:pPr>
          </w:p>
        </w:tc>
        <w:tc>
          <w:tcPr>
            <w:tcW w:w="2155"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Внебюджетные средства</w:t>
            </w:r>
          </w:p>
        </w:tc>
        <w:tc>
          <w:tcPr>
            <w:tcW w:w="1559"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0,0</w:t>
            </w:r>
          </w:p>
        </w:tc>
        <w:tc>
          <w:tcPr>
            <w:tcW w:w="1418"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0,0</w:t>
            </w:r>
          </w:p>
        </w:tc>
        <w:tc>
          <w:tcPr>
            <w:tcW w:w="1559"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0,0</w:t>
            </w:r>
          </w:p>
        </w:tc>
        <w:tc>
          <w:tcPr>
            <w:tcW w:w="1418"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0,0</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962B43" w:rsidRDefault="00962B43">
            <w:pPr>
              <w:rPr>
                <w:color w:val="000000"/>
              </w:rPr>
            </w:pPr>
          </w:p>
        </w:tc>
      </w:tr>
      <w:tr w:rsidR="00962B43" w:rsidTr="00962B43">
        <w:trPr>
          <w:trHeight w:val="231"/>
        </w:trPr>
        <w:tc>
          <w:tcPr>
            <w:tcW w:w="4083" w:type="dxa"/>
            <w:gridSpan w:val="2"/>
            <w:vMerge w:val="restart"/>
            <w:tcBorders>
              <w:top w:val="single" w:sz="4" w:space="0" w:color="auto"/>
              <w:left w:val="single" w:sz="4" w:space="0" w:color="auto"/>
              <w:bottom w:val="nil"/>
              <w:right w:val="single" w:sz="4" w:space="0" w:color="auto"/>
            </w:tcBorders>
            <w:hideMark/>
          </w:tcPr>
          <w:p w:rsidR="00962B43" w:rsidRDefault="00962B43">
            <w:pPr>
              <w:spacing w:line="228" w:lineRule="auto"/>
              <w:jc w:val="both"/>
            </w:pPr>
            <w:r>
              <w:t>Всего по муниципальной программе:</w:t>
            </w:r>
          </w:p>
        </w:tc>
        <w:tc>
          <w:tcPr>
            <w:tcW w:w="2155"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pPr>
            <w:r>
              <w:t>Всего</w:t>
            </w:r>
          </w:p>
        </w:tc>
        <w:tc>
          <w:tcPr>
            <w:tcW w:w="1559"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18381,0</w:t>
            </w:r>
          </w:p>
        </w:tc>
        <w:tc>
          <w:tcPr>
            <w:tcW w:w="1418"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17447,6</w:t>
            </w:r>
          </w:p>
        </w:tc>
        <w:tc>
          <w:tcPr>
            <w:tcW w:w="1559"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466,7</w:t>
            </w:r>
          </w:p>
        </w:tc>
        <w:tc>
          <w:tcPr>
            <w:tcW w:w="1418"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466,7</w:t>
            </w:r>
          </w:p>
        </w:tc>
        <w:tc>
          <w:tcPr>
            <w:tcW w:w="2976" w:type="dxa"/>
            <w:vMerge w:val="restart"/>
            <w:tcBorders>
              <w:top w:val="single" w:sz="4" w:space="0" w:color="auto"/>
              <w:left w:val="single" w:sz="4" w:space="0" w:color="auto"/>
              <w:bottom w:val="single" w:sz="4" w:space="0" w:color="auto"/>
              <w:right w:val="single" w:sz="4" w:space="0" w:color="auto"/>
            </w:tcBorders>
          </w:tcPr>
          <w:p w:rsidR="00962B43" w:rsidRDefault="00962B43">
            <w:pPr>
              <w:jc w:val="both"/>
            </w:pPr>
          </w:p>
        </w:tc>
      </w:tr>
      <w:tr w:rsidR="00962B43" w:rsidTr="00962B43">
        <w:trPr>
          <w:trHeight w:val="260"/>
        </w:trPr>
        <w:tc>
          <w:tcPr>
            <w:tcW w:w="17284" w:type="dxa"/>
            <w:gridSpan w:val="2"/>
            <w:vMerge/>
            <w:tcBorders>
              <w:top w:val="single" w:sz="4" w:space="0" w:color="auto"/>
              <w:left w:val="single" w:sz="4" w:space="0" w:color="auto"/>
              <w:bottom w:val="nil"/>
              <w:right w:val="single" w:sz="4" w:space="0" w:color="auto"/>
            </w:tcBorders>
            <w:vAlign w:val="center"/>
            <w:hideMark/>
          </w:tcPr>
          <w:p w:rsidR="00962B43" w:rsidRDefault="00962B43"/>
        </w:tc>
        <w:tc>
          <w:tcPr>
            <w:tcW w:w="2155"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rPr>
            </w:pPr>
            <w:r>
              <w:t>в том числе:</w:t>
            </w:r>
          </w:p>
        </w:tc>
        <w:tc>
          <w:tcPr>
            <w:tcW w:w="1559"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 </w:t>
            </w:r>
          </w:p>
        </w:tc>
        <w:tc>
          <w:tcPr>
            <w:tcW w:w="1418"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 </w:t>
            </w:r>
          </w:p>
        </w:tc>
        <w:tc>
          <w:tcPr>
            <w:tcW w:w="1559"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 </w:t>
            </w:r>
          </w:p>
        </w:tc>
        <w:tc>
          <w:tcPr>
            <w:tcW w:w="1418"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 </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962B43" w:rsidRDefault="00962B43"/>
        </w:tc>
      </w:tr>
      <w:tr w:rsidR="00962B43" w:rsidTr="00962B43">
        <w:trPr>
          <w:trHeight w:val="260"/>
        </w:trPr>
        <w:tc>
          <w:tcPr>
            <w:tcW w:w="17284" w:type="dxa"/>
            <w:gridSpan w:val="2"/>
            <w:vMerge/>
            <w:tcBorders>
              <w:top w:val="single" w:sz="4" w:space="0" w:color="auto"/>
              <w:left w:val="single" w:sz="4" w:space="0" w:color="auto"/>
              <w:bottom w:val="nil"/>
              <w:right w:val="single" w:sz="4" w:space="0" w:color="auto"/>
            </w:tcBorders>
            <w:vAlign w:val="center"/>
            <w:hideMark/>
          </w:tcPr>
          <w:p w:rsidR="00962B43" w:rsidRDefault="00962B43"/>
        </w:tc>
        <w:tc>
          <w:tcPr>
            <w:tcW w:w="2155"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rPr>
            </w:pPr>
            <w:r>
              <w:rPr>
                <w:color w:val="000000"/>
              </w:rPr>
              <w:t>Федеральный бюджет</w:t>
            </w:r>
          </w:p>
        </w:tc>
        <w:tc>
          <w:tcPr>
            <w:tcW w:w="1559"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14479,8</w:t>
            </w:r>
          </w:p>
        </w:tc>
        <w:tc>
          <w:tcPr>
            <w:tcW w:w="1418"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14479,8</w:t>
            </w:r>
          </w:p>
        </w:tc>
        <w:tc>
          <w:tcPr>
            <w:tcW w:w="1559"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0,0</w:t>
            </w:r>
          </w:p>
        </w:tc>
        <w:tc>
          <w:tcPr>
            <w:tcW w:w="1418"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0,0</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962B43" w:rsidRDefault="00962B43"/>
        </w:tc>
      </w:tr>
      <w:tr w:rsidR="00962B43" w:rsidTr="00962B43">
        <w:trPr>
          <w:trHeight w:val="145"/>
        </w:trPr>
        <w:tc>
          <w:tcPr>
            <w:tcW w:w="17284" w:type="dxa"/>
            <w:gridSpan w:val="2"/>
            <w:vMerge/>
            <w:tcBorders>
              <w:top w:val="single" w:sz="4" w:space="0" w:color="auto"/>
              <w:left w:val="single" w:sz="4" w:space="0" w:color="auto"/>
              <w:bottom w:val="nil"/>
              <w:right w:val="single" w:sz="4" w:space="0" w:color="auto"/>
            </w:tcBorders>
            <w:vAlign w:val="center"/>
            <w:hideMark/>
          </w:tcPr>
          <w:p w:rsidR="00962B43" w:rsidRDefault="00962B43"/>
        </w:tc>
        <w:tc>
          <w:tcPr>
            <w:tcW w:w="2155"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rPr>
            </w:pPr>
            <w:r>
              <w:rPr>
                <w:color w:val="000000"/>
              </w:rPr>
              <w:t>Областной бюджет</w:t>
            </w:r>
          </w:p>
        </w:tc>
        <w:tc>
          <w:tcPr>
            <w:tcW w:w="1559"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295,5</w:t>
            </w:r>
          </w:p>
        </w:tc>
        <w:tc>
          <w:tcPr>
            <w:tcW w:w="1418"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295,5</w:t>
            </w:r>
          </w:p>
        </w:tc>
        <w:tc>
          <w:tcPr>
            <w:tcW w:w="1559"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0,0</w:t>
            </w:r>
          </w:p>
        </w:tc>
        <w:tc>
          <w:tcPr>
            <w:tcW w:w="1418"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0,0</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962B43" w:rsidRDefault="00962B43"/>
        </w:tc>
      </w:tr>
      <w:tr w:rsidR="00962B43" w:rsidTr="00962B43">
        <w:trPr>
          <w:trHeight w:val="145"/>
        </w:trPr>
        <w:tc>
          <w:tcPr>
            <w:tcW w:w="17284" w:type="dxa"/>
            <w:gridSpan w:val="2"/>
            <w:vMerge/>
            <w:tcBorders>
              <w:top w:val="single" w:sz="4" w:space="0" w:color="auto"/>
              <w:left w:val="single" w:sz="4" w:space="0" w:color="auto"/>
              <w:bottom w:val="nil"/>
              <w:right w:val="single" w:sz="4" w:space="0" w:color="auto"/>
            </w:tcBorders>
            <w:vAlign w:val="center"/>
            <w:hideMark/>
          </w:tcPr>
          <w:p w:rsidR="00962B43" w:rsidRDefault="00962B43"/>
        </w:tc>
        <w:tc>
          <w:tcPr>
            <w:tcW w:w="2155"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rPr>
            </w:pPr>
            <w:r>
              <w:rPr>
                <w:color w:val="000000" w:themeColor="text1"/>
              </w:rPr>
              <w:t>Местный бюджет</w:t>
            </w:r>
          </w:p>
        </w:tc>
        <w:tc>
          <w:tcPr>
            <w:tcW w:w="1559"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3605,7</w:t>
            </w:r>
          </w:p>
        </w:tc>
        <w:tc>
          <w:tcPr>
            <w:tcW w:w="1418"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2672,3</w:t>
            </w:r>
          </w:p>
        </w:tc>
        <w:tc>
          <w:tcPr>
            <w:tcW w:w="1559"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466,7</w:t>
            </w:r>
          </w:p>
        </w:tc>
        <w:tc>
          <w:tcPr>
            <w:tcW w:w="1418"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466,7</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962B43" w:rsidRDefault="00962B43"/>
        </w:tc>
      </w:tr>
      <w:tr w:rsidR="00962B43" w:rsidTr="00962B43">
        <w:trPr>
          <w:trHeight w:val="145"/>
        </w:trPr>
        <w:tc>
          <w:tcPr>
            <w:tcW w:w="17284" w:type="dxa"/>
            <w:gridSpan w:val="2"/>
            <w:vMerge/>
            <w:tcBorders>
              <w:top w:val="single" w:sz="4" w:space="0" w:color="auto"/>
              <w:left w:val="single" w:sz="4" w:space="0" w:color="auto"/>
              <w:bottom w:val="nil"/>
              <w:right w:val="single" w:sz="4" w:space="0" w:color="auto"/>
            </w:tcBorders>
            <w:vAlign w:val="center"/>
            <w:hideMark/>
          </w:tcPr>
          <w:p w:rsidR="00962B43" w:rsidRDefault="00962B43"/>
        </w:tc>
        <w:tc>
          <w:tcPr>
            <w:tcW w:w="2155"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rPr>
            </w:pPr>
            <w:r>
              <w:rPr>
                <w:color w:val="000000"/>
              </w:rPr>
              <w:t>Внебюджетные средства</w:t>
            </w:r>
          </w:p>
        </w:tc>
        <w:tc>
          <w:tcPr>
            <w:tcW w:w="1559" w:type="dxa"/>
            <w:tcBorders>
              <w:top w:val="single" w:sz="4" w:space="0" w:color="auto"/>
              <w:left w:val="single" w:sz="4" w:space="0" w:color="auto"/>
              <w:bottom w:val="nil"/>
              <w:right w:val="single" w:sz="4" w:space="0" w:color="auto"/>
            </w:tcBorders>
            <w:hideMark/>
          </w:tcPr>
          <w:p w:rsidR="00962B43" w:rsidRDefault="00962B43">
            <w:pPr>
              <w:spacing w:line="228" w:lineRule="auto"/>
              <w:jc w:val="both"/>
              <w:rPr>
                <w:color w:val="000000" w:themeColor="text1"/>
              </w:rPr>
            </w:pPr>
            <w:r>
              <w:rPr>
                <w:color w:val="000000" w:themeColor="text1"/>
              </w:rPr>
              <w:t>0,0</w:t>
            </w:r>
          </w:p>
        </w:tc>
        <w:tc>
          <w:tcPr>
            <w:tcW w:w="1418" w:type="dxa"/>
            <w:tcBorders>
              <w:top w:val="single" w:sz="4" w:space="0" w:color="auto"/>
              <w:left w:val="single" w:sz="4" w:space="0" w:color="auto"/>
              <w:bottom w:val="nil"/>
              <w:right w:val="single" w:sz="4" w:space="0" w:color="auto"/>
            </w:tcBorders>
            <w:hideMark/>
          </w:tcPr>
          <w:p w:rsidR="00962B43" w:rsidRDefault="00962B43">
            <w:pPr>
              <w:spacing w:line="228" w:lineRule="auto"/>
              <w:jc w:val="both"/>
              <w:rPr>
                <w:color w:val="000000" w:themeColor="text1"/>
              </w:rPr>
            </w:pPr>
            <w:r>
              <w:rPr>
                <w:color w:val="000000" w:themeColor="text1"/>
              </w:rPr>
              <w:t>0,0</w:t>
            </w:r>
          </w:p>
        </w:tc>
        <w:tc>
          <w:tcPr>
            <w:tcW w:w="1559" w:type="dxa"/>
            <w:tcBorders>
              <w:top w:val="single" w:sz="4" w:space="0" w:color="auto"/>
              <w:left w:val="single" w:sz="4" w:space="0" w:color="auto"/>
              <w:bottom w:val="nil"/>
              <w:right w:val="single" w:sz="4" w:space="0" w:color="auto"/>
            </w:tcBorders>
            <w:hideMark/>
          </w:tcPr>
          <w:p w:rsidR="00962B43" w:rsidRDefault="00962B43">
            <w:pPr>
              <w:spacing w:line="228" w:lineRule="auto"/>
              <w:jc w:val="both"/>
              <w:rPr>
                <w:color w:val="000000" w:themeColor="text1"/>
              </w:rPr>
            </w:pPr>
            <w:r>
              <w:rPr>
                <w:color w:val="000000" w:themeColor="text1"/>
              </w:rPr>
              <w:t>0,0</w:t>
            </w:r>
          </w:p>
        </w:tc>
        <w:tc>
          <w:tcPr>
            <w:tcW w:w="1418" w:type="dxa"/>
            <w:tcBorders>
              <w:top w:val="single" w:sz="4" w:space="0" w:color="auto"/>
              <w:left w:val="single" w:sz="4" w:space="0" w:color="auto"/>
              <w:bottom w:val="nil"/>
              <w:right w:val="single" w:sz="4" w:space="0" w:color="auto"/>
            </w:tcBorders>
            <w:hideMark/>
          </w:tcPr>
          <w:p w:rsidR="00962B43" w:rsidRDefault="00962B43">
            <w:pPr>
              <w:spacing w:line="228" w:lineRule="auto"/>
              <w:jc w:val="both"/>
              <w:rPr>
                <w:color w:val="000000" w:themeColor="text1"/>
              </w:rPr>
            </w:pPr>
            <w:r>
              <w:rPr>
                <w:color w:val="000000" w:themeColor="text1"/>
              </w:rPr>
              <w:t>0,0</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962B43" w:rsidRDefault="00962B43"/>
        </w:tc>
      </w:tr>
      <w:tr w:rsidR="00962B43" w:rsidTr="00962B43">
        <w:trPr>
          <w:trHeight w:val="166"/>
        </w:trPr>
        <w:tc>
          <w:tcPr>
            <w:tcW w:w="623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62B43" w:rsidRDefault="00962B43">
            <w:pPr>
              <w:spacing w:line="228" w:lineRule="auto"/>
              <w:rPr>
                <w:color w:val="000000" w:themeColor="text1"/>
              </w:rPr>
            </w:pP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62B43" w:rsidRDefault="00962B43">
            <w:pPr>
              <w:spacing w:line="228" w:lineRule="auto"/>
              <w:rPr>
                <w:color w:val="000000" w:themeColor="text1"/>
              </w:rPr>
            </w:pP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62B43" w:rsidRDefault="00962B43">
            <w:pPr>
              <w:spacing w:line="228" w:lineRule="auto"/>
              <w:rPr>
                <w:color w:val="000000" w:themeColor="text1"/>
              </w:rPr>
            </w:pP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62B43" w:rsidRDefault="00962B43">
            <w:pPr>
              <w:spacing w:line="228" w:lineRule="auto"/>
              <w:rPr>
                <w:color w:val="000000" w:themeColor="text1"/>
              </w:rPr>
            </w:pP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62B43" w:rsidRDefault="00962B43">
            <w:pPr>
              <w:spacing w:line="228" w:lineRule="auto"/>
              <w:rPr>
                <w:color w:val="000000" w:themeColor="text1"/>
              </w:rPr>
            </w:pPr>
          </w:p>
        </w:tc>
        <w:tc>
          <w:tcPr>
            <w:tcW w:w="2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62B43" w:rsidRDefault="00962B43">
            <w:pPr>
              <w:spacing w:line="228" w:lineRule="auto"/>
              <w:rPr>
                <w:color w:val="000000" w:themeColor="text1"/>
              </w:rPr>
            </w:pPr>
          </w:p>
        </w:tc>
      </w:tr>
      <w:tr w:rsidR="00962B43" w:rsidTr="00962B43">
        <w:trPr>
          <w:trHeight w:val="274"/>
        </w:trPr>
        <w:tc>
          <w:tcPr>
            <w:tcW w:w="4083"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62B43" w:rsidRDefault="00962B43">
            <w:pPr>
              <w:spacing w:line="228" w:lineRule="auto"/>
            </w:pPr>
            <w:r>
              <w:t>В том числе в рамках федерального проекта «Формирование комфортной городской среды» национального проекта «Жилье и городская среда»</w:t>
            </w:r>
          </w:p>
        </w:tc>
        <w:tc>
          <w:tcPr>
            <w:tcW w:w="21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62B43" w:rsidRDefault="00962B43">
            <w:r>
              <w:rPr>
                <w:color w:val="000000" w:themeColor="text1"/>
              </w:rPr>
              <w:t>Всего</w:t>
            </w:r>
          </w:p>
        </w:tc>
        <w:tc>
          <w:tcPr>
            <w:tcW w:w="155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962B43" w:rsidRDefault="00962B43">
            <w:pPr>
              <w:spacing w:line="228" w:lineRule="auto"/>
              <w:jc w:val="both"/>
              <w:rPr>
                <w:color w:val="000000" w:themeColor="text1"/>
              </w:rPr>
            </w:pPr>
            <w:r>
              <w:rPr>
                <w:color w:val="000000" w:themeColor="text1"/>
              </w:rPr>
              <w:t>18381,0</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62B43" w:rsidRDefault="00962B43">
            <w:pPr>
              <w:spacing w:line="228" w:lineRule="auto"/>
              <w:jc w:val="both"/>
              <w:rPr>
                <w:color w:val="000000" w:themeColor="text1"/>
              </w:rPr>
            </w:pPr>
            <w:r>
              <w:rPr>
                <w:color w:val="000000" w:themeColor="text1"/>
              </w:rPr>
              <w:t>17447,6</w:t>
            </w:r>
          </w:p>
        </w:tc>
        <w:tc>
          <w:tcPr>
            <w:tcW w:w="1559"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466,7</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62B43" w:rsidRDefault="00962B43">
            <w:pPr>
              <w:spacing w:line="228" w:lineRule="auto"/>
              <w:jc w:val="both"/>
              <w:rPr>
                <w:color w:val="000000" w:themeColor="text1"/>
              </w:rPr>
            </w:pPr>
            <w:r>
              <w:rPr>
                <w:color w:val="000000" w:themeColor="text1"/>
              </w:rPr>
              <w:t>466,7</w:t>
            </w:r>
          </w:p>
        </w:tc>
        <w:tc>
          <w:tcPr>
            <w:tcW w:w="297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62B43" w:rsidRDefault="00962B43"/>
        </w:tc>
      </w:tr>
      <w:tr w:rsidR="00962B43" w:rsidTr="00962B43">
        <w:trPr>
          <w:trHeight w:val="239"/>
        </w:trPr>
        <w:tc>
          <w:tcPr>
            <w:tcW w:w="17284" w:type="dxa"/>
            <w:gridSpan w:val="2"/>
            <w:vMerge/>
            <w:tcBorders>
              <w:top w:val="single" w:sz="4" w:space="0" w:color="auto"/>
              <w:left w:val="single" w:sz="4" w:space="0" w:color="auto"/>
              <w:bottom w:val="single" w:sz="4" w:space="0" w:color="auto"/>
              <w:right w:val="single" w:sz="4" w:space="0" w:color="auto"/>
            </w:tcBorders>
            <w:vAlign w:val="center"/>
            <w:hideMark/>
          </w:tcPr>
          <w:p w:rsidR="00962B43" w:rsidRDefault="00962B43"/>
        </w:tc>
        <w:tc>
          <w:tcPr>
            <w:tcW w:w="21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62B43" w:rsidRDefault="00962B43">
            <w:pPr>
              <w:spacing w:line="228" w:lineRule="auto"/>
              <w:jc w:val="both"/>
              <w:rPr>
                <w:color w:val="000000"/>
              </w:rPr>
            </w:pPr>
            <w:r>
              <w:t>в том числе:</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62B43" w:rsidRDefault="00962B43">
            <w:pPr>
              <w:spacing w:line="228" w:lineRule="auto"/>
              <w:jc w:val="both"/>
              <w:rPr>
                <w:color w:val="000000" w:themeColor="text1"/>
              </w:rPr>
            </w:pPr>
            <w:r>
              <w:rPr>
                <w:color w:val="000000" w:themeColor="text1"/>
              </w:rPr>
              <w:t> </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62B43" w:rsidRDefault="00962B43">
            <w:pPr>
              <w:spacing w:line="228" w:lineRule="auto"/>
              <w:jc w:val="both"/>
              <w:rPr>
                <w:color w:val="000000" w:themeColor="text1"/>
              </w:rPr>
            </w:pPr>
            <w:r>
              <w:rPr>
                <w:color w:val="000000" w:themeColor="text1"/>
              </w:rPr>
              <w:t> </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62B43" w:rsidRDefault="00962B43">
            <w:pPr>
              <w:spacing w:line="228" w:lineRule="auto"/>
              <w:jc w:val="both"/>
              <w:rPr>
                <w:color w:val="000000" w:themeColor="text1"/>
              </w:rPr>
            </w:pPr>
            <w:r>
              <w:rPr>
                <w:color w:val="000000" w:themeColor="text1"/>
              </w:rPr>
              <w:t> </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62B43" w:rsidRDefault="00962B43">
            <w:pPr>
              <w:spacing w:line="228" w:lineRule="auto"/>
              <w:jc w:val="both"/>
              <w:rPr>
                <w:color w:val="000000" w:themeColor="text1"/>
              </w:rPr>
            </w:pPr>
            <w:r>
              <w:rPr>
                <w:color w:val="000000" w:themeColor="text1"/>
              </w:rPr>
              <w:t> </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962B43" w:rsidRDefault="00962B43"/>
        </w:tc>
      </w:tr>
      <w:tr w:rsidR="00962B43" w:rsidTr="00962B43">
        <w:trPr>
          <w:trHeight w:val="239"/>
        </w:trPr>
        <w:tc>
          <w:tcPr>
            <w:tcW w:w="17284" w:type="dxa"/>
            <w:gridSpan w:val="2"/>
            <w:vMerge/>
            <w:tcBorders>
              <w:top w:val="single" w:sz="4" w:space="0" w:color="auto"/>
              <w:left w:val="single" w:sz="4" w:space="0" w:color="auto"/>
              <w:bottom w:val="single" w:sz="4" w:space="0" w:color="auto"/>
              <w:right w:val="single" w:sz="4" w:space="0" w:color="auto"/>
            </w:tcBorders>
            <w:vAlign w:val="center"/>
            <w:hideMark/>
          </w:tcPr>
          <w:p w:rsidR="00962B43" w:rsidRDefault="00962B43"/>
        </w:tc>
        <w:tc>
          <w:tcPr>
            <w:tcW w:w="21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62B43" w:rsidRDefault="00962B43">
            <w:pPr>
              <w:spacing w:line="228" w:lineRule="auto"/>
              <w:jc w:val="both"/>
              <w:rPr>
                <w:color w:val="000000"/>
              </w:rPr>
            </w:pPr>
            <w:r>
              <w:rPr>
                <w:color w:val="000000"/>
              </w:rPr>
              <w:t>Федеральный бюджет</w:t>
            </w:r>
          </w:p>
        </w:tc>
        <w:tc>
          <w:tcPr>
            <w:tcW w:w="155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962B43" w:rsidRDefault="00962B43">
            <w:pPr>
              <w:spacing w:line="228" w:lineRule="auto"/>
              <w:jc w:val="both"/>
              <w:rPr>
                <w:color w:val="000000" w:themeColor="text1"/>
              </w:rPr>
            </w:pPr>
            <w:r>
              <w:rPr>
                <w:color w:val="000000" w:themeColor="text1"/>
              </w:rPr>
              <w:t>14479,8</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62B43" w:rsidRDefault="00962B43">
            <w:pPr>
              <w:spacing w:line="228" w:lineRule="auto"/>
              <w:jc w:val="both"/>
              <w:rPr>
                <w:color w:val="000000" w:themeColor="text1"/>
              </w:rPr>
            </w:pPr>
            <w:r>
              <w:rPr>
                <w:color w:val="000000" w:themeColor="text1"/>
              </w:rPr>
              <w:t>14479,8</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62B43" w:rsidRDefault="00962B43">
            <w:pPr>
              <w:spacing w:line="228" w:lineRule="auto"/>
              <w:jc w:val="both"/>
              <w:rPr>
                <w:color w:val="000000" w:themeColor="text1"/>
              </w:rPr>
            </w:pPr>
            <w:r>
              <w:rPr>
                <w:color w:val="000000" w:themeColor="text1"/>
              </w:rPr>
              <w:t>0,0</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62B43" w:rsidRDefault="00962B43">
            <w:pPr>
              <w:spacing w:line="228" w:lineRule="auto"/>
              <w:jc w:val="both"/>
              <w:rPr>
                <w:color w:val="000000" w:themeColor="text1"/>
              </w:rPr>
            </w:pPr>
            <w:r>
              <w:rPr>
                <w:color w:val="000000" w:themeColor="text1"/>
              </w:rPr>
              <w:t>0,0</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962B43" w:rsidRDefault="00962B43"/>
        </w:tc>
      </w:tr>
      <w:tr w:rsidR="00962B43" w:rsidTr="00962B43">
        <w:trPr>
          <w:trHeight w:val="239"/>
        </w:trPr>
        <w:tc>
          <w:tcPr>
            <w:tcW w:w="17284" w:type="dxa"/>
            <w:gridSpan w:val="2"/>
            <w:vMerge/>
            <w:tcBorders>
              <w:top w:val="single" w:sz="4" w:space="0" w:color="auto"/>
              <w:left w:val="single" w:sz="4" w:space="0" w:color="auto"/>
              <w:bottom w:val="single" w:sz="4" w:space="0" w:color="auto"/>
              <w:right w:val="single" w:sz="4" w:space="0" w:color="auto"/>
            </w:tcBorders>
            <w:vAlign w:val="center"/>
            <w:hideMark/>
          </w:tcPr>
          <w:p w:rsidR="00962B43" w:rsidRDefault="00962B43"/>
        </w:tc>
        <w:tc>
          <w:tcPr>
            <w:tcW w:w="21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62B43" w:rsidRDefault="00962B43">
            <w:pPr>
              <w:spacing w:line="228" w:lineRule="auto"/>
              <w:jc w:val="both"/>
              <w:rPr>
                <w:color w:val="000000"/>
              </w:rPr>
            </w:pPr>
            <w:r>
              <w:rPr>
                <w:color w:val="000000"/>
              </w:rPr>
              <w:t>Областной бюджет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62B43" w:rsidRDefault="00962B43">
            <w:pPr>
              <w:spacing w:line="228" w:lineRule="auto"/>
              <w:jc w:val="both"/>
              <w:rPr>
                <w:color w:val="000000" w:themeColor="text1"/>
              </w:rPr>
            </w:pPr>
            <w:r>
              <w:rPr>
                <w:color w:val="000000" w:themeColor="text1"/>
              </w:rPr>
              <w:t>295,5</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62B43" w:rsidRDefault="00962B43">
            <w:pPr>
              <w:spacing w:line="228" w:lineRule="auto"/>
              <w:jc w:val="both"/>
              <w:rPr>
                <w:color w:val="000000" w:themeColor="text1"/>
              </w:rPr>
            </w:pPr>
            <w:r>
              <w:rPr>
                <w:color w:val="000000" w:themeColor="text1"/>
              </w:rPr>
              <w:t>295,5</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62B43" w:rsidRDefault="00962B43">
            <w:pPr>
              <w:spacing w:line="228" w:lineRule="auto"/>
              <w:jc w:val="both"/>
              <w:rPr>
                <w:color w:val="000000" w:themeColor="text1"/>
              </w:rPr>
            </w:pPr>
            <w:r>
              <w:rPr>
                <w:color w:val="000000" w:themeColor="text1"/>
              </w:rPr>
              <w:t>0,0</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62B43" w:rsidRDefault="00962B43">
            <w:pPr>
              <w:spacing w:line="228" w:lineRule="auto"/>
              <w:jc w:val="both"/>
              <w:rPr>
                <w:color w:val="000000" w:themeColor="text1"/>
              </w:rPr>
            </w:pPr>
            <w:r>
              <w:rPr>
                <w:color w:val="000000" w:themeColor="text1"/>
              </w:rPr>
              <w:t>0,0</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962B43" w:rsidRDefault="00962B43"/>
        </w:tc>
      </w:tr>
      <w:tr w:rsidR="00962B43" w:rsidTr="00962B43">
        <w:trPr>
          <w:trHeight w:val="239"/>
        </w:trPr>
        <w:tc>
          <w:tcPr>
            <w:tcW w:w="17284" w:type="dxa"/>
            <w:gridSpan w:val="2"/>
            <w:vMerge/>
            <w:tcBorders>
              <w:top w:val="single" w:sz="4" w:space="0" w:color="auto"/>
              <w:left w:val="single" w:sz="4" w:space="0" w:color="auto"/>
              <w:bottom w:val="single" w:sz="4" w:space="0" w:color="auto"/>
              <w:right w:val="single" w:sz="4" w:space="0" w:color="auto"/>
            </w:tcBorders>
            <w:vAlign w:val="center"/>
            <w:hideMark/>
          </w:tcPr>
          <w:p w:rsidR="00962B43" w:rsidRDefault="00962B43"/>
        </w:tc>
        <w:tc>
          <w:tcPr>
            <w:tcW w:w="21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62B43" w:rsidRDefault="00962B43">
            <w:pPr>
              <w:spacing w:line="228" w:lineRule="auto"/>
              <w:jc w:val="both"/>
              <w:rPr>
                <w:color w:val="000000"/>
              </w:rPr>
            </w:pPr>
            <w:r>
              <w:rPr>
                <w:color w:val="000000" w:themeColor="text1"/>
              </w:rPr>
              <w:t>Местный бюджет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62B43" w:rsidRDefault="00962B43">
            <w:pPr>
              <w:spacing w:line="228" w:lineRule="auto"/>
              <w:jc w:val="both"/>
              <w:rPr>
                <w:color w:val="000000" w:themeColor="text1"/>
              </w:rPr>
            </w:pPr>
            <w:r>
              <w:rPr>
                <w:color w:val="000000" w:themeColor="text1"/>
              </w:rPr>
              <w:t>3605,7</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62B43" w:rsidRDefault="00962B43">
            <w:pPr>
              <w:spacing w:line="228" w:lineRule="auto"/>
              <w:jc w:val="both"/>
              <w:rPr>
                <w:color w:val="000000" w:themeColor="text1"/>
              </w:rPr>
            </w:pPr>
            <w:r>
              <w:rPr>
                <w:color w:val="000000" w:themeColor="text1"/>
              </w:rPr>
              <w:t>2672,3</w:t>
            </w:r>
          </w:p>
        </w:tc>
        <w:tc>
          <w:tcPr>
            <w:tcW w:w="1559" w:type="dxa"/>
            <w:tcBorders>
              <w:top w:val="single" w:sz="4" w:space="0" w:color="auto"/>
              <w:left w:val="single" w:sz="4" w:space="0" w:color="auto"/>
              <w:bottom w:val="single" w:sz="4" w:space="0" w:color="auto"/>
              <w:right w:val="single" w:sz="4" w:space="0" w:color="auto"/>
            </w:tcBorders>
            <w:hideMark/>
          </w:tcPr>
          <w:p w:rsidR="00962B43" w:rsidRDefault="00962B43">
            <w:pPr>
              <w:spacing w:line="228" w:lineRule="auto"/>
              <w:jc w:val="both"/>
              <w:rPr>
                <w:color w:val="000000" w:themeColor="text1"/>
              </w:rPr>
            </w:pPr>
            <w:r>
              <w:rPr>
                <w:color w:val="000000" w:themeColor="text1"/>
              </w:rPr>
              <w:t>466,7</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62B43" w:rsidRDefault="00962B43">
            <w:pPr>
              <w:spacing w:line="228" w:lineRule="auto"/>
              <w:jc w:val="both"/>
              <w:rPr>
                <w:color w:val="000000" w:themeColor="text1"/>
              </w:rPr>
            </w:pPr>
            <w:r>
              <w:rPr>
                <w:color w:val="000000" w:themeColor="text1"/>
              </w:rPr>
              <w:t>466,7</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962B43" w:rsidRDefault="00962B43"/>
        </w:tc>
      </w:tr>
      <w:tr w:rsidR="00962B43" w:rsidTr="00962B43">
        <w:trPr>
          <w:trHeight w:val="239"/>
        </w:trPr>
        <w:tc>
          <w:tcPr>
            <w:tcW w:w="17284" w:type="dxa"/>
            <w:gridSpan w:val="2"/>
            <w:vMerge/>
            <w:tcBorders>
              <w:top w:val="single" w:sz="4" w:space="0" w:color="auto"/>
              <w:left w:val="single" w:sz="4" w:space="0" w:color="auto"/>
              <w:bottom w:val="single" w:sz="4" w:space="0" w:color="auto"/>
              <w:right w:val="single" w:sz="4" w:space="0" w:color="auto"/>
            </w:tcBorders>
            <w:vAlign w:val="center"/>
            <w:hideMark/>
          </w:tcPr>
          <w:p w:rsidR="00962B43" w:rsidRDefault="00962B43"/>
        </w:tc>
        <w:tc>
          <w:tcPr>
            <w:tcW w:w="21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62B43" w:rsidRDefault="00962B43">
            <w:pPr>
              <w:spacing w:line="228" w:lineRule="auto"/>
              <w:jc w:val="both"/>
              <w:rPr>
                <w:color w:val="000000"/>
              </w:rPr>
            </w:pPr>
            <w:r>
              <w:rPr>
                <w:color w:val="000000"/>
              </w:rPr>
              <w:t>Внебюджетные средства</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62B43" w:rsidRDefault="00962B43">
            <w:pPr>
              <w:spacing w:line="228" w:lineRule="auto"/>
              <w:jc w:val="both"/>
              <w:rPr>
                <w:color w:val="000000" w:themeColor="text1"/>
              </w:rPr>
            </w:pPr>
            <w:r>
              <w:rPr>
                <w:color w:val="000000" w:themeColor="text1"/>
              </w:rPr>
              <w:t>0,0</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62B43" w:rsidRDefault="00962B43">
            <w:pPr>
              <w:spacing w:line="228" w:lineRule="auto"/>
              <w:jc w:val="both"/>
              <w:rPr>
                <w:color w:val="000000" w:themeColor="text1"/>
              </w:rPr>
            </w:pPr>
            <w:r>
              <w:rPr>
                <w:color w:val="000000" w:themeColor="text1"/>
              </w:rPr>
              <w:t>0,0</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62B43" w:rsidRDefault="00962B43">
            <w:pPr>
              <w:spacing w:line="228" w:lineRule="auto"/>
              <w:jc w:val="both"/>
              <w:rPr>
                <w:color w:val="000000" w:themeColor="text1"/>
              </w:rPr>
            </w:pPr>
            <w:r>
              <w:rPr>
                <w:color w:val="000000" w:themeColor="text1"/>
              </w:rPr>
              <w:t>0,0</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62B43" w:rsidRDefault="00962B43">
            <w:pPr>
              <w:spacing w:line="228" w:lineRule="auto"/>
              <w:jc w:val="both"/>
              <w:rPr>
                <w:color w:val="000000" w:themeColor="text1"/>
              </w:rPr>
            </w:pPr>
            <w:r>
              <w:rPr>
                <w:color w:val="000000" w:themeColor="text1"/>
              </w:rPr>
              <w:t>0,0</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962B43" w:rsidRDefault="00962B43"/>
        </w:tc>
      </w:tr>
    </w:tbl>
    <w:p w:rsidR="00962B43" w:rsidRDefault="00962B43" w:rsidP="00962B43">
      <w:pPr>
        <w:rPr>
          <w:sz w:val="26"/>
          <w:szCs w:val="26"/>
        </w:rPr>
        <w:sectPr w:rsidR="00962B43">
          <w:pgSz w:w="16838" w:h="11906" w:orient="landscape"/>
          <w:pgMar w:top="992" w:right="964" w:bottom="851" w:left="1134" w:header="709" w:footer="709" w:gutter="0"/>
          <w:cols w:space="720"/>
        </w:sectPr>
      </w:pPr>
    </w:p>
    <w:p w:rsidR="00E369EC" w:rsidRDefault="00E369EC" w:rsidP="00E369EC">
      <w:pPr>
        <w:jc w:val="center"/>
        <w:rPr>
          <w:b/>
          <w:sz w:val="26"/>
          <w:szCs w:val="26"/>
        </w:rPr>
      </w:pPr>
      <w:r>
        <w:rPr>
          <w:b/>
          <w:sz w:val="26"/>
          <w:szCs w:val="26"/>
        </w:rPr>
        <w:lastRenderedPageBreak/>
        <w:t>АДМИНИСТРАЦИЯ</w:t>
      </w:r>
    </w:p>
    <w:p w:rsidR="00E369EC" w:rsidRDefault="00E369EC" w:rsidP="00E369EC">
      <w:pPr>
        <w:jc w:val="center"/>
        <w:rPr>
          <w:b/>
          <w:sz w:val="26"/>
          <w:szCs w:val="26"/>
        </w:rPr>
      </w:pPr>
      <w:r>
        <w:rPr>
          <w:b/>
          <w:sz w:val="26"/>
          <w:szCs w:val="26"/>
        </w:rPr>
        <w:t>ПИНЕЖСКОГО МУНИЦИПАЛЬНОГО ОКРУГА</w:t>
      </w:r>
    </w:p>
    <w:p w:rsidR="00E369EC" w:rsidRDefault="00E369EC" w:rsidP="00E369EC">
      <w:pPr>
        <w:jc w:val="center"/>
        <w:rPr>
          <w:b/>
          <w:sz w:val="26"/>
          <w:szCs w:val="26"/>
        </w:rPr>
      </w:pPr>
      <w:r>
        <w:rPr>
          <w:b/>
          <w:sz w:val="26"/>
          <w:szCs w:val="26"/>
        </w:rPr>
        <w:t>АРХАНГЕЛЬСКОЙ ОБЛАСТИ</w:t>
      </w:r>
    </w:p>
    <w:p w:rsidR="00E369EC" w:rsidRDefault="00E369EC" w:rsidP="00E369EC">
      <w:pPr>
        <w:jc w:val="center"/>
        <w:rPr>
          <w:b/>
          <w:sz w:val="26"/>
          <w:szCs w:val="26"/>
        </w:rPr>
      </w:pPr>
    </w:p>
    <w:p w:rsidR="00E369EC" w:rsidRDefault="00E369EC" w:rsidP="00E369EC">
      <w:pPr>
        <w:jc w:val="center"/>
        <w:rPr>
          <w:b/>
          <w:sz w:val="26"/>
          <w:szCs w:val="26"/>
        </w:rPr>
      </w:pPr>
    </w:p>
    <w:p w:rsidR="00E369EC" w:rsidRDefault="00E369EC" w:rsidP="00E369EC">
      <w:pPr>
        <w:jc w:val="center"/>
        <w:rPr>
          <w:b/>
          <w:sz w:val="26"/>
          <w:szCs w:val="26"/>
        </w:rPr>
      </w:pPr>
      <w:proofErr w:type="gramStart"/>
      <w:r>
        <w:rPr>
          <w:b/>
          <w:sz w:val="26"/>
          <w:szCs w:val="26"/>
        </w:rPr>
        <w:t>П</w:t>
      </w:r>
      <w:proofErr w:type="gramEnd"/>
      <w:r>
        <w:rPr>
          <w:b/>
          <w:sz w:val="26"/>
          <w:szCs w:val="26"/>
        </w:rPr>
        <w:t xml:space="preserve"> О С Т А Н О В Л Е Н И Е</w:t>
      </w:r>
    </w:p>
    <w:p w:rsidR="00E369EC" w:rsidRDefault="00E369EC" w:rsidP="00E369EC">
      <w:pPr>
        <w:jc w:val="center"/>
        <w:rPr>
          <w:sz w:val="26"/>
          <w:szCs w:val="26"/>
        </w:rPr>
      </w:pPr>
    </w:p>
    <w:p w:rsidR="00E369EC" w:rsidRDefault="00E369EC" w:rsidP="00E369EC">
      <w:pPr>
        <w:jc w:val="center"/>
        <w:rPr>
          <w:sz w:val="26"/>
          <w:szCs w:val="26"/>
        </w:rPr>
      </w:pPr>
    </w:p>
    <w:p w:rsidR="00E369EC" w:rsidRDefault="00E369EC" w:rsidP="00E369EC">
      <w:pPr>
        <w:jc w:val="center"/>
        <w:rPr>
          <w:sz w:val="26"/>
          <w:szCs w:val="26"/>
        </w:rPr>
      </w:pPr>
      <w:r>
        <w:rPr>
          <w:sz w:val="26"/>
          <w:szCs w:val="26"/>
        </w:rPr>
        <w:t>от 27 марта 2024 г. № 0097 - па</w:t>
      </w:r>
    </w:p>
    <w:p w:rsidR="00E369EC" w:rsidRDefault="00E369EC" w:rsidP="00E369EC">
      <w:pPr>
        <w:jc w:val="center"/>
        <w:rPr>
          <w:sz w:val="26"/>
          <w:szCs w:val="26"/>
        </w:rPr>
      </w:pPr>
    </w:p>
    <w:p w:rsidR="00E369EC" w:rsidRDefault="00E369EC" w:rsidP="00E369EC">
      <w:pPr>
        <w:jc w:val="center"/>
        <w:rPr>
          <w:sz w:val="26"/>
          <w:szCs w:val="26"/>
        </w:rPr>
      </w:pPr>
    </w:p>
    <w:p w:rsidR="00E369EC" w:rsidRDefault="00E369EC" w:rsidP="00E369EC">
      <w:pPr>
        <w:jc w:val="center"/>
        <w:rPr>
          <w:sz w:val="20"/>
          <w:szCs w:val="26"/>
        </w:rPr>
      </w:pPr>
      <w:r>
        <w:rPr>
          <w:sz w:val="20"/>
          <w:szCs w:val="26"/>
        </w:rPr>
        <w:t>с. Карпогоры</w:t>
      </w:r>
    </w:p>
    <w:p w:rsidR="00E369EC" w:rsidRDefault="00E369EC" w:rsidP="00E369EC">
      <w:pPr>
        <w:jc w:val="center"/>
        <w:rPr>
          <w:b/>
          <w:sz w:val="26"/>
          <w:szCs w:val="26"/>
        </w:rPr>
      </w:pPr>
    </w:p>
    <w:p w:rsidR="00E369EC" w:rsidRDefault="00E369EC" w:rsidP="00E369EC">
      <w:pPr>
        <w:jc w:val="center"/>
        <w:rPr>
          <w:b/>
          <w:sz w:val="26"/>
          <w:szCs w:val="26"/>
        </w:rPr>
      </w:pPr>
    </w:p>
    <w:p w:rsidR="00E369EC" w:rsidRDefault="00E369EC" w:rsidP="00E369EC">
      <w:pPr>
        <w:jc w:val="center"/>
        <w:rPr>
          <w:b/>
          <w:sz w:val="26"/>
          <w:szCs w:val="26"/>
        </w:rPr>
      </w:pPr>
      <w:r>
        <w:rPr>
          <w:b/>
          <w:sz w:val="26"/>
          <w:szCs w:val="26"/>
        </w:rPr>
        <w:t>Об утверждении Порядка оказания материальной поддержки для удешевления стоимости питания учащимся, обучающимся  в муниципальных общеобразовательных организациях Пинежского муниципального округа Архангельской области</w:t>
      </w:r>
    </w:p>
    <w:p w:rsidR="00E369EC" w:rsidRDefault="00E369EC" w:rsidP="00E369EC">
      <w:pPr>
        <w:jc w:val="center"/>
        <w:rPr>
          <w:b/>
          <w:sz w:val="26"/>
          <w:szCs w:val="26"/>
        </w:rPr>
      </w:pPr>
    </w:p>
    <w:p w:rsidR="00E369EC" w:rsidRDefault="00E369EC" w:rsidP="00E369EC">
      <w:pPr>
        <w:jc w:val="center"/>
        <w:rPr>
          <w:b/>
          <w:sz w:val="26"/>
          <w:szCs w:val="26"/>
        </w:rPr>
      </w:pPr>
    </w:p>
    <w:p w:rsidR="00E369EC" w:rsidRDefault="00E369EC" w:rsidP="00E369EC">
      <w:pPr>
        <w:jc w:val="center"/>
        <w:rPr>
          <w:b/>
          <w:sz w:val="26"/>
          <w:szCs w:val="26"/>
        </w:rPr>
      </w:pPr>
    </w:p>
    <w:p w:rsidR="00E369EC" w:rsidRDefault="00E369EC" w:rsidP="00E369EC">
      <w:pPr>
        <w:ind w:right="-425" w:firstLine="708"/>
        <w:jc w:val="both"/>
        <w:rPr>
          <w:sz w:val="26"/>
          <w:szCs w:val="26"/>
        </w:rPr>
      </w:pPr>
      <w:proofErr w:type="gramStart"/>
      <w:r>
        <w:rPr>
          <w:sz w:val="26"/>
          <w:szCs w:val="26"/>
        </w:rPr>
        <w:t>Руководствуясь подпунктом 7 части 2 статьи 34, пункта 4 статьи 37 Федерального закона от 29.12.2012 № 273-ФЗ «Об образовании в Российской Федерации», статьей 1 Федерального закона «Об основных гарантиях прав ребенка в Российской Федерации» от 24.07.1998г № 124-ФЗ, в целях социальной поддержки учащихся муниципальных общеобразовательных организаций Пинежского муниципального округа Архангельской области администрация Пинежского муниципального округа</w:t>
      </w:r>
      <w:proofErr w:type="gramEnd"/>
    </w:p>
    <w:p w:rsidR="00E369EC" w:rsidRDefault="00E369EC" w:rsidP="00E369EC">
      <w:pPr>
        <w:ind w:right="-425" w:firstLine="708"/>
        <w:jc w:val="both"/>
        <w:rPr>
          <w:b/>
          <w:sz w:val="26"/>
          <w:szCs w:val="26"/>
        </w:rPr>
      </w:pPr>
      <w:proofErr w:type="gramStart"/>
      <w:r>
        <w:rPr>
          <w:b/>
          <w:sz w:val="26"/>
          <w:szCs w:val="26"/>
        </w:rPr>
        <w:t>п</w:t>
      </w:r>
      <w:proofErr w:type="gramEnd"/>
      <w:r>
        <w:rPr>
          <w:b/>
          <w:sz w:val="26"/>
          <w:szCs w:val="26"/>
        </w:rPr>
        <w:t xml:space="preserve"> о с т а н о в л я е т:</w:t>
      </w:r>
    </w:p>
    <w:p w:rsidR="00E369EC" w:rsidRDefault="00E369EC" w:rsidP="00E369EC">
      <w:pPr>
        <w:ind w:right="-425" w:firstLine="708"/>
        <w:jc w:val="both"/>
        <w:rPr>
          <w:sz w:val="26"/>
          <w:szCs w:val="26"/>
        </w:rPr>
      </w:pPr>
      <w:r>
        <w:rPr>
          <w:sz w:val="26"/>
          <w:szCs w:val="26"/>
        </w:rPr>
        <w:t>1. Утвердить  Порядок оказания  материальной поддержки  для удешевления стоимости питания учащимся, обучающимся  в муниципальных общеобразовательных  организациях Пинежского муниципального округа Архангельской области.</w:t>
      </w:r>
    </w:p>
    <w:p w:rsidR="00E369EC" w:rsidRDefault="00E369EC" w:rsidP="00E369EC">
      <w:pPr>
        <w:ind w:right="-425" w:firstLine="708"/>
        <w:jc w:val="both"/>
        <w:rPr>
          <w:b/>
          <w:sz w:val="26"/>
          <w:szCs w:val="26"/>
        </w:rPr>
      </w:pPr>
      <w:r>
        <w:rPr>
          <w:sz w:val="26"/>
          <w:szCs w:val="26"/>
        </w:rPr>
        <w:t>2.</w:t>
      </w:r>
      <w:r>
        <w:rPr>
          <w:b/>
          <w:sz w:val="26"/>
          <w:szCs w:val="26"/>
        </w:rPr>
        <w:t xml:space="preserve"> </w:t>
      </w:r>
      <w:r>
        <w:rPr>
          <w:sz w:val="26"/>
          <w:szCs w:val="26"/>
        </w:rPr>
        <w:t>Признать утратившим силу:</w:t>
      </w:r>
    </w:p>
    <w:p w:rsidR="00E369EC" w:rsidRDefault="00E369EC" w:rsidP="00E369EC">
      <w:pPr>
        <w:ind w:right="-425"/>
        <w:jc w:val="both"/>
        <w:rPr>
          <w:sz w:val="26"/>
          <w:szCs w:val="26"/>
        </w:rPr>
      </w:pPr>
      <w:proofErr w:type="gramStart"/>
      <w:r>
        <w:rPr>
          <w:sz w:val="26"/>
          <w:szCs w:val="26"/>
        </w:rPr>
        <w:t>Постановление администрации Пинежского муниципального района Архангельской области от 27.01.2023 № 0064-па «Об утверждении Порядка оказания материальной поддержки для удешевления стоимости питания учащимся, обучающимся в муниципальных общеобразовательных организациях Пинежского муниципального района Архангельской области, Постановление администрации Пинежского муниципального района Архангельской области от 09.03.2023 г. № 0175-па «О внесении изменений в постановление администрации Пинежского муниципального района Архангельской области от 27.01.2022 № 0064-па».</w:t>
      </w:r>
      <w:proofErr w:type="gramEnd"/>
    </w:p>
    <w:p w:rsidR="00E369EC" w:rsidRDefault="00E369EC" w:rsidP="00E369EC">
      <w:pPr>
        <w:ind w:right="-425" w:firstLine="708"/>
        <w:jc w:val="both"/>
        <w:rPr>
          <w:sz w:val="26"/>
          <w:szCs w:val="26"/>
        </w:rPr>
      </w:pPr>
      <w:r>
        <w:rPr>
          <w:sz w:val="26"/>
          <w:szCs w:val="26"/>
        </w:rPr>
        <w:t>3. Настоящее постановление вступает в силу со дня его официального опубликования и распространяет свои действия на правоотношения, возникшие с 01.01.2024 года.</w:t>
      </w:r>
    </w:p>
    <w:p w:rsidR="00E369EC" w:rsidRDefault="00E369EC" w:rsidP="00E369EC">
      <w:pPr>
        <w:ind w:right="-709"/>
        <w:rPr>
          <w:sz w:val="26"/>
          <w:szCs w:val="26"/>
        </w:rPr>
      </w:pPr>
    </w:p>
    <w:p w:rsidR="00E369EC" w:rsidRDefault="00E369EC" w:rsidP="00E369EC">
      <w:pPr>
        <w:ind w:right="-709"/>
        <w:rPr>
          <w:sz w:val="26"/>
          <w:szCs w:val="26"/>
        </w:rPr>
      </w:pPr>
    </w:p>
    <w:p w:rsidR="00E369EC" w:rsidRDefault="00E369EC" w:rsidP="00E369EC">
      <w:pPr>
        <w:ind w:right="-709"/>
        <w:rPr>
          <w:sz w:val="26"/>
          <w:szCs w:val="26"/>
        </w:rPr>
      </w:pPr>
    </w:p>
    <w:p w:rsidR="00E369EC" w:rsidRDefault="00E369EC" w:rsidP="00E369EC">
      <w:pPr>
        <w:ind w:right="-2"/>
        <w:rPr>
          <w:sz w:val="26"/>
          <w:szCs w:val="26"/>
        </w:rPr>
      </w:pPr>
      <w:r>
        <w:rPr>
          <w:sz w:val="26"/>
          <w:szCs w:val="26"/>
        </w:rPr>
        <w:t>Глава Пинежского муниципального округа                                                  Л.А. Колик</w:t>
      </w:r>
    </w:p>
    <w:p w:rsidR="00397AB4" w:rsidRDefault="00397AB4" w:rsidP="0068581B"/>
    <w:p w:rsidR="006C05D3" w:rsidRDefault="006C05D3" w:rsidP="0068581B"/>
    <w:p w:rsidR="00C370FE" w:rsidRDefault="00C370FE" w:rsidP="00C370FE">
      <w:pPr>
        <w:jc w:val="center"/>
        <w:rPr>
          <w:b/>
          <w:sz w:val="28"/>
          <w:szCs w:val="28"/>
        </w:rPr>
      </w:pPr>
      <w:r>
        <w:rPr>
          <w:b/>
          <w:sz w:val="28"/>
          <w:szCs w:val="28"/>
        </w:rPr>
        <w:lastRenderedPageBreak/>
        <w:t>АДМИНИСТРАЦИЯ</w:t>
      </w:r>
    </w:p>
    <w:p w:rsidR="00C370FE" w:rsidRDefault="00C370FE" w:rsidP="00C370FE">
      <w:pPr>
        <w:jc w:val="center"/>
        <w:rPr>
          <w:b/>
          <w:sz w:val="28"/>
          <w:szCs w:val="28"/>
        </w:rPr>
      </w:pPr>
      <w:r>
        <w:rPr>
          <w:b/>
          <w:sz w:val="28"/>
          <w:szCs w:val="28"/>
        </w:rPr>
        <w:t>ПИНЕЖСКОГО МУНИЦИПАЛЬНОГО ОКРУГА</w:t>
      </w:r>
    </w:p>
    <w:p w:rsidR="00C370FE" w:rsidRDefault="00C370FE" w:rsidP="00C370FE">
      <w:pPr>
        <w:jc w:val="center"/>
        <w:rPr>
          <w:b/>
          <w:sz w:val="28"/>
          <w:szCs w:val="28"/>
        </w:rPr>
      </w:pPr>
      <w:r>
        <w:rPr>
          <w:b/>
          <w:sz w:val="28"/>
          <w:szCs w:val="28"/>
        </w:rPr>
        <w:t>АРХАНГЕЛЬСКОЙ ОБЛАСТИ</w:t>
      </w:r>
    </w:p>
    <w:p w:rsidR="00C370FE" w:rsidRDefault="00C370FE" w:rsidP="00C370FE">
      <w:pPr>
        <w:jc w:val="center"/>
        <w:rPr>
          <w:b/>
          <w:sz w:val="28"/>
          <w:szCs w:val="28"/>
        </w:rPr>
      </w:pPr>
    </w:p>
    <w:p w:rsidR="00C370FE" w:rsidRDefault="00C370FE" w:rsidP="00C370FE">
      <w:pPr>
        <w:jc w:val="center"/>
        <w:rPr>
          <w:b/>
        </w:rPr>
      </w:pPr>
    </w:p>
    <w:p w:rsidR="00C370FE" w:rsidRDefault="00C370FE" w:rsidP="00C370FE">
      <w:pPr>
        <w:jc w:val="center"/>
        <w:rPr>
          <w:b/>
          <w:sz w:val="28"/>
          <w:szCs w:val="28"/>
        </w:rPr>
      </w:pPr>
      <w:proofErr w:type="gramStart"/>
      <w:r>
        <w:rPr>
          <w:b/>
          <w:sz w:val="28"/>
          <w:szCs w:val="28"/>
        </w:rPr>
        <w:t>П</w:t>
      </w:r>
      <w:proofErr w:type="gramEnd"/>
      <w:r>
        <w:rPr>
          <w:b/>
          <w:sz w:val="28"/>
          <w:szCs w:val="28"/>
        </w:rPr>
        <w:t xml:space="preserve"> О С Т А Н О В Л Е Н И Е</w:t>
      </w:r>
    </w:p>
    <w:p w:rsidR="00C370FE" w:rsidRDefault="00C370FE" w:rsidP="00C370FE">
      <w:pPr>
        <w:jc w:val="center"/>
        <w:rPr>
          <w:sz w:val="28"/>
          <w:szCs w:val="28"/>
        </w:rPr>
      </w:pPr>
    </w:p>
    <w:p w:rsidR="00C370FE" w:rsidRDefault="00C370FE" w:rsidP="00C370FE">
      <w:pPr>
        <w:jc w:val="center"/>
        <w:rPr>
          <w:sz w:val="28"/>
          <w:szCs w:val="28"/>
        </w:rPr>
      </w:pPr>
    </w:p>
    <w:p w:rsidR="00C370FE" w:rsidRDefault="00C370FE" w:rsidP="00C370FE">
      <w:pPr>
        <w:jc w:val="center"/>
        <w:rPr>
          <w:sz w:val="28"/>
          <w:szCs w:val="28"/>
        </w:rPr>
      </w:pPr>
      <w:r>
        <w:rPr>
          <w:sz w:val="28"/>
          <w:szCs w:val="28"/>
        </w:rPr>
        <w:t>от 27 марта 2024 г. № 0098 - па</w:t>
      </w:r>
    </w:p>
    <w:p w:rsidR="00C370FE" w:rsidRDefault="00C370FE" w:rsidP="00C370FE">
      <w:pPr>
        <w:jc w:val="center"/>
      </w:pPr>
    </w:p>
    <w:p w:rsidR="00C370FE" w:rsidRDefault="00C370FE" w:rsidP="00C370FE">
      <w:pPr>
        <w:jc w:val="center"/>
      </w:pPr>
    </w:p>
    <w:p w:rsidR="00C370FE" w:rsidRDefault="00C370FE" w:rsidP="00C370FE">
      <w:pPr>
        <w:jc w:val="center"/>
        <w:rPr>
          <w:sz w:val="20"/>
          <w:szCs w:val="20"/>
        </w:rPr>
      </w:pPr>
      <w:r>
        <w:rPr>
          <w:sz w:val="20"/>
          <w:szCs w:val="20"/>
        </w:rPr>
        <w:t>с. Карпогоры</w:t>
      </w:r>
    </w:p>
    <w:p w:rsidR="00C370FE" w:rsidRDefault="00C370FE" w:rsidP="00C370FE">
      <w:pPr>
        <w:jc w:val="center"/>
        <w:rPr>
          <w:b/>
          <w:sz w:val="28"/>
          <w:szCs w:val="28"/>
        </w:rPr>
      </w:pPr>
    </w:p>
    <w:p w:rsidR="00C370FE" w:rsidRDefault="00C370FE" w:rsidP="00C370FE">
      <w:pPr>
        <w:jc w:val="center"/>
        <w:rPr>
          <w:b/>
          <w:sz w:val="28"/>
          <w:szCs w:val="28"/>
        </w:rPr>
      </w:pPr>
    </w:p>
    <w:p w:rsidR="00C370FE" w:rsidRDefault="00C370FE" w:rsidP="00C370FE">
      <w:pPr>
        <w:jc w:val="center"/>
        <w:rPr>
          <w:b/>
          <w:sz w:val="28"/>
          <w:szCs w:val="28"/>
        </w:rPr>
      </w:pPr>
      <w:r>
        <w:rPr>
          <w:b/>
          <w:sz w:val="28"/>
          <w:szCs w:val="28"/>
        </w:rPr>
        <w:t>Об утверждении Порядка обеспечения бесплатным двухразовым питанием детей с ограниченными возможностями здоровья, обучающихся в общеобразовательных организациях Пинежского муниципального округа Архангельской области</w:t>
      </w:r>
    </w:p>
    <w:p w:rsidR="00C370FE" w:rsidRDefault="00C370FE" w:rsidP="00C370FE">
      <w:pPr>
        <w:jc w:val="center"/>
        <w:rPr>
          <w:b/>
          <w:sz w:val="28"/>
          <w:szCs w:val="28"/>
        </w:rPr>
      </w:pPr>
    </w:p>
    <w:p w:rsidR="00C370FE" w:rsidRDefault="00C370FE" w:rsidP="00C370FE">
      <w:pPr>
        <w:jc w:val="center"/>
        <w:rPr>
          <w:b/>
          <w:sz w:val="28"/>
          <w:szCs w:val="28"/>
        </w:rPr>
      </w:pPr>
    </w:p>
    <w:p w:rsidR="00C370FE" w:rsidRDefault="00C370FE" w:rsidP="00C370FE">
      <w:pPr>
        <w:jc w:val="center"/>
        <w:rPr>
          <w:b/>
          <w:sz w:val="28"/>
          <w:szCs w:val="28"/>
        </w:rPr>
      </w:pPr>
    </w:p>
    <w:p w:rsidR="00C370FE" w:rsidRDefault="00C370FE" w:rsidP="00C370FE">
      <w:pPr>
        <w:ind w:firstLine="540"/>
        <w:jc w:val="both"/>
        <w:rPr>
          <w:sz w:val="28"/>
          <w:szCs w:val="28"/>
        </w:rPr>
      </w:pPr>
      <w:proofErr w:type="gramStart"/>
      <w:r>
        <w:rPr>
          <w:rStyle w:val="affff7"/>
          <w:i w:val="0"/>
          <w:sz w:val="28"/>
          <w:szCs w:val="28"/>
        </w:rPr>
        <w:t>Во</w:t>
      </w:r>
      <w:proofErr w:type="gramEnd"/>
      <w:r>
        <w:rPr>
          <w:rStyle w:val="affff7"/>
          <w:i w:val="0"/>
          <w:sz w:val="28"/>
          <w:szCs w:val="28"/>
        </w:rPr>
        <w:t xml:space="preserve"> исполнении </w:t>
      </w:r>
      <w:r>
        <w:rPr>
          <w:sz w:val="28"/>
          <w:szCs w:val="28"/>
        </w:rPr>
        <w:t xml:space="preserve">п.7. ст.79, в соответствии с п. 4. ст. 37 федерального закона от 29 декабря 2012 года № 273-ФЗ "Об образовании в Российской Федерации", администрация Пинежского муниципального округа </w:t>
      </w:r>
    </w:p>
    <w:p w:rsidR="00C370FE" w:rsidRDefault="00C370FE" w:rsidP="00C370FE">
      <w:pPr>
        <w:ind w:firstLine="540"/>
        <w:jc w:val="both"/>
        <w:rPr>
          <w:sz w:val="28"/>
          <w:szCs w:val="28"/>
        </w:rPr>
      </w:pPr>
      <w:proofErr w:type="gramStart"/>
      <w:r>
        <w:rPr>
          <w:b/>
          <w:sz w:val="28"/>
          <w:szCs w:val="28"/>
        </w:rPr>
        <w:t>п</w:t>
      </w:r>
      <w:proofErr w:type="gramEnd"/>
      <w:r>
        <w:rPr>
          <w:b/>
          <w:sz w:val="28"/>
          <w:szCs w:val="28"/>
        </w:rPr>
        <w:t xml:space="preserve"> о с т а н о в л я е т:</w:t>
      </w:r>
    </w:p>
    <w:p w:rsidR="00C370FE" w:rsidRDefault="00C370FE" w:rsidP="00C370FE">
      <w:pPr>
        <w:ind w:firstLine="540"/>
        <w:jc w:val="both"/>
        <w:rPr>
          <w:sz w:val="28"/>
          <w:szCs w:val="28"/>
        </w:rPr>
      </w:pPr>
      <w:r>
        <w:rPr>
          <w:sz w:val="28"/>
          <w:szCs w:val="28"/>
        </w:rPr>
        <w:t>1. Утвердить  Порядок обеспечения бесплатным двухразовым питанием детей с ограниченными возможностями здоровья, обучающихся в  общеобразовательных организациях Пинежского муниципального округа Архангельской области</w:t>
      </w:r>
      <w:r>
        <w:rPr>
          <w:b/>
          <w:sz w:val="28"/>
          <w:szCs w:val="28"/>
        </w:rPr>
        <w:t xml:space="preserve">  </w:t>
      </w:r>
    </w:p>
    <w:p w:rsidR="00C370FE" w:rsidRDefault="00C370FE" w:rsidP="00C370FE">
      <w:pPr>
        <w:ind w:firstLine="540"/>
        <w:jc w:val="both"/>
        <w:rPr>
          <w:sz w:val="28"/>
          <w:szCs w:val="28"/>
        </w:rPr>
      </w:pPr>
      <w:r>
        <w:rPr>
          <w:sz w:val="28"/>
          <w:szCs w:val="28"/>
        </w:rPr>
        <w:t>2. Признать утратившим силу:</w:t>
      </w:r>
    </w:p>
    <w:p w:rsidR="00C370FE" w:rsidRDefault="00C370FE" w:rsidP="00C370FE">
      <w:pPr>
        <w:ind w:firstLine="540"/>
        <w:jc w:val="both"/>
        <w:rPr>
          <w:sz w:val="28"/>
          <w:szCs w:val="28"/>
        </w:rPr>
      </w:pPr>
      <w:r>
        <w:rPr>
          <w:sz w:val="28"/>
          <w:szCs w:val="28"/>
        </w:rPr>
        <w:t>- Постановление администрации муниципального образования «Пинежский муниципальный район» от 22.03.2019г. № 0211-па «Об утверждении Порядка обеспечения бесплатным двухразовым питанием детей с ограниченными возможностями здоровья, обучающихся в общеобразовательных организациях муниципального образования «Пинежский муниципальный район»;</w:t>
      </w:r>
    </w:p>
    <w:p w:rsidR="00C370FE" w:rsidRDefault="00C370FE" w:rsidP="00C370FE">
      <w:pPr>
        <w:ind w:firstLine="540"/>
        <w:jc w:val="both"/>
        <w:rPr>
          <w:sz w:val="28"/>
          <w:szCs w:val="28"/>
        </w:rPr>
      </w:pPr>
      <w:r>
        <w:rPr>
          <w:sz w:val="28"/>
          <w:szCs w:val="28"/>
        </w:rPr>
        <w:t>- Постановление администрации муниципального образования «Пинежский муниципальный район» Архангельской области от 08.04.2020г. № 0305-па «О внесении изменений в Порядок обеспечения бесплатным двухразовым питанием детей с ограниченными возможностями здоровья, обучающихся в общеобразовательных организациях муниципального образования «Пинежский муниципальный район»;</w:t>
      </w:r>
    </w:p>
    <w:p w:rsidR="00C370FE" w:rsidRDefault="00C370FE" w:rsidP="00C370FE">
      <w:pPr>
        <w:ind w:firstLine="540"/>
        <w:jc w:val="both"/>
        <w:rPr>
          <w:sz w:val="28"/>
          <w:szCs w:val="28"/>
        </w:rPr>
      </w:pPr>
      <w:r>
        <w:rPr>
          <w:sz w:val="28"/>
          <w:szCs w:val="28"/>
        </w:rPr>
        <w:t xml:space="preserve">- Постановление администрации муниципального образования «Пинежский муниципальный район» от 27.03.2019г. № 0226-па «О внесении в Порядок обеспечения бесплатным двухразовым питанием детей с ограниченными возможностями здоровья, обучающихся в </w:t>
      </w:r>
      <w:r>
        <w:rPr>
          <w:sz w:val="28"/>
          <w:szCs w:val="28"/>
        </w:rPr>
        <w:lastRenderedPageBreak/>
        <w:t>общеобразовательных организациях муниципального образования «Пинежский муниципальный район»;</w:t>
      </w:r>
    </w:p>
    <w:p w:rsidR="00C370FE" w:rsidRDefault="00C370FE" w:rsidP="00C370FE">
      <w:pPr>
        <w:ind w:firstLine="540"/>
        <w:jc w:val="both"/>
        <w:rPr>
          <w:sz w:val="28"/>
          <w:szCs w:val="28"/>
        </w:rPr>
      </w:pPr>
      <w:r>
        <w:rPr>
          <w:sz w:val="28"/>
          <w:szCs w:val="28"/>
        </w:rPr>
        <w:t>- Постановление администрации Пинежского муниципального района Архангельской области от 29.12.2020г. № 1143-па  «О внесении изменений в постановление администрации МО «Пинежский район» от 27.03.2019 № 0226-па».</w:t>
      </w:r>
    </w:p>
    <w:p w:rsidR="00C370FE" w:rsidRDefault="00C370FE" w:rsidP="00C370FE">
      <w:pPr>
        <w:ind w:right="-2" w:firstLine="708"/>
        <w:jc w:val="both"/>
        <w:rPr>
          <w:sz w:val="28"/>
          <w:szCs w:val="28"/>
        </w:rPr>
      </w:pPr>
      <w:r>
        <w:rPr>
          <w:sz w:val="28"/>
          <w:szCs w:val="28"/>
        </w:rPr>
        <w:t>3. Настоящее постановление вступает в силу со дня его официального опубликования и распространяет свои действия на правоотношения, возникшие с 01.01.2024 года.</w:t>
      </w:r>
    </w:p>
    <w:p w:rsidR="00C370FE" w:rsidRDefault="00C370FE" w:rsidP="00C370FE">
      <w:pPr>
        <w:ind w:right="-425"/>
        <w:jc w:val="both"/>
        <w:rPr>
          <w:sz w:val="28"/>
          <w:szCs w:val="28"/>
        </w:rPr>
      </w:pPr>
    </w:p>
    <w:p w:rsidR="00C370FE" w:rsidRDefault="00C370FE" w:rsidP="00C370FE">
      <w:pPr>
        <w:pStyle w:val="ae"/>
        <w:ind w:right="-425"/>
        <w:rPr>
          <w:sz w:val="28"/>
          <w:szCs w:val="28"/>
        </w:rPr>
      </w:pPr>
    </w:p>
    <w:p w:rsidR="00C370FE" w:rsidRDefault="00C370FE" w:rsidP="00C370FE">
      <w:pPr>
        <w:pStyle w:val="ConsPlusTitle"/>
        <w:widowControl/>
        <w:ind w:right="-709"/>
        <w:jc w:val="both"/>
        <w:rPr>
          <w:b w:val="0"/>
          <w:sz w:val="28"/>
          <w:szCs w:val="28"/>
        </w:rPr>
      </w:pPr>
    </w:p>
    <w:p w:rsidR="00C370FE" w:rsidRDefault="00C370FE" w:rsidP="00C370FE">
      <w:pPr>
        <w:ind w:right="-2"/>
        <w:rPr>
          <w:sz w:val="28"/>
          <w:szCs w:val="28"/>
        </w:rPr>
      </w:pPr>
      <w:r>
        <w:rPr>
          <w:sz w:val="28"/>
          <w:szCs w:val="28"/>
        </w:rPr>
        <w:t>Глава Пинежского муниципального округа                                        Л.А. Колик</w:t>
      </w:r>
    </w:p>
    <w:p w:rsidR="00397AB4" w:rsidRDefault="00397AB4" w:rsidP="0068581B"/>
    <w:p w:rsidR="00E424F4" w:rsidRDefault="00E424F4" w:rsidP="0068581B"/>
    <w:p w:rsidR="00E424F4" w:rsidRDefault="00E424F4" w:rsidP="0068581B"/>
    <w:p w:rsidR="00E424F4" w:rsidRDefault="00E424F4" w:rsidP="0068581B"/>
    <w:p w:rsidR="00E424F4" w:rsidRDefault="00E424F4" w:rsidP="0068581B"/>
    <w:p w:rsidR="00E424F4" w:rsidRDefault="00E424F4" w:rsidP="0068581B"/>
    <w:p w:rsidR="00E424F4" w:rsidRDefault="00E424F4" w:rsidP="0068581B"/>
    <w:p w:rsidR="00E424F4" w:rsidRDefault="00E424F4" w:rsidP="0068581B"/>
    <w:p w:rsidR="00E424F4" w:rsidRDefault="00E424F4" w:rsidP="0068581B"/>
    <w:p w:rsidR="00E424F4" w:rsidRDefault="00E424F4" w:rsidP="0068581B"/>
    <w:p w:rsidR="00E424F4" w:rsidRDefault="00E424F4" w:rsidP="0068581B"/>
    <w:p w:rsidR="00E424F4" w:rsidRDefault="00E424F4" w:rsidP="0068581B"/>
    <w:p w:rsidR="00E424F4" w:rsidRDefault="00E424F4" w:rsidP="0068581B"/>
    <w:p w:rsidR="00E424F4" w:rsidRDefault="00E424F4" w:rsidP="0068581B"/>
    <w:p w:rsidR="00E424F4" w:rsidRDefault="00E424F4" w:rsidP="0068581B"/>
    <w:p w:rsidR="00E424F4" w:rsidRDefault="00E424F4" w:rsidP="0068581B"/>
    <w:p w:rsidR="00E424F4" w:rsidRDefault="00E424F4" w:rsidP="0068581B"/>
    <w:p w:rsidR="00E424F4" w:rsidRDefault="00E424F4" w:rsidP="0068581B"/>
    <w:p w:rsidR="00E424F4" w:rsidRDefault="00E424F4" w:rsidP="0068581B"/>
    <w:p w:rsidR="00E424F4" w:rsidRDefault="00E424F4" w:rsidP="0068581B"/>
    <w:p w:rsidR="00E424F4" w:rsidRDefault="00E424F4" w:rsidP="0068581B"/>
    <w:p w:rsidR="00E424F4" w:rsidRDefault="00E424F4" w:rsidP="0068581B"/>
    <w:p w:rsidR="00E424F4" w:rsidRDefault="00E424F4" w:rsidP="0068581B"/>
    <w:p w:rsidR="00E424F4" w:rsidRDefault="00E424F4" w:rsidP="0068581B"/>
    <w:p w:rsidR="00E424F4" w:rsidRDefault="00E424F4" w:rsidP="0068581B"/>
    <w:p w:rsidR="00E424F4" w:rsidRDefault="00E424F4" w:rsidP="0068581B"/>
    <w:p w:rsidR="00E424F4" w:rsidRDefault="00E424F4" w:rsidP="0068581B"/>
    <w:p w:rsidR="00E424F4" w:rsidRDefault="00E424F4" w:rsidP="0068581B"/>
    <w:p w:rsidR="00E424F4" w:rsidRDefault="00E424F4" w:rsidP="0068581B"/>
    <w:p w:rsidR="00E424F4" w:rsidRDefault="00E424F4" w:rsidP="0068581B"/>
    <w:p w:rsidR="00E424F4" w:rsidRDefault="00E424F4" w:rsidP="0068581B"/>
    <w:p w:rsidR="00E424F4" w:rsidRDefault="00E424F4" w:rsidP="0068581B"/>
    <w:p w:rsidR="00E424F4" w:rsidRDefault="00E424F4" w:rsidP="0068581B"/>
    <w:p w:rsidR="00E424F4" w:rsidRDefault="00E424F4" w:rsidP="0068581B"/>
    <w:p w:rsidR="00E424F4" w:rsidRDefault="00E424F4" w:rsidP="0068581B"/>
    <w:p w:rsidR="00E424F4" w:rsidRDefault="00E424F4" w:rsidP="0068581B"/>
    <w:p w:rsidR="00E424F4" w:rsidRDefault="00E424F4" w:rsidP="0068581B"/>
    <w:p w:rsidR="00E424F4" w:rsidRDefault="00E424F4" w:rsidP="0068581B"/>
    <w:p w:rsidR="00E424F4" w:rsidRDefault="00E424F4" w:rsidP="0068581B"/>
    <w:p w:rsidR="00E424F4" w:rsidRDefault="00E424F4" w:rsidP="0068581B"/>
    <w:p w:rsidR="00E424F4" w:rsidRDefault="00E424F4" w:rsidP="0068581B"/>
    <w:p w:rsidR="00E424F4" w:rsidRPr="00E424F4" w:rsidRDefault="00E424F4" w:rsidP="0068581B">
      <w:pPr>
        <w:rPr>
          <w:sz w:val="28"/>
          <w:szCs w:val="28"/>
        </w:rPr>
      </w:pPr>
    </w:p>
    <w:p w:rsidR="00E424F4" w:rsidRPr="00E424F4" w:rsidRDefault="00E424F4" w:rsidP="00E424F4">
      <w:pPr>
        <w:pStyle w:val="ConsPlusTitle"/>
        <w:jc w:val="center"/>
        <w:rPr>
          <w:rFonts w:ascii="Times New Roman" w:hAnsi="Times New Roman" w:cs="Times New Roman"/>
          <w:sz w:val="28"/>
          <w:szCs w:val="28"/>
        </w:rPr>
      </w:pPr>
      <w:r w:rsidRPr="00E424F4">
        <w:rPr>
          <w:rFonts w:ascii="Times New Roman" w:hAnsi="Times New Roman" w:cs="Times New Roman"/>
          <w:bCs/>
          <w:sz w:val="28"/>
          <w:szCs w:val="28"/>
        </w:rPr>
        <w:t>АДМИНИСТРАЦИЯ</w:t>
      </w:r>
    </w:p>
    <w:p w:rsidR="00E424F4" w:rsidRPr="00E424F4" w:rsidRDefault="00E424F4" w:rsidP="00E424F4">
      <w:pPr>
        <w:pStyle w:val="ConsPlusTitle"/>
        <w:jc w:val="center"/>
        <w:rPr>
          <w:rFonts w:ascii="Times New Roman" w:hAnsi="Times New Roman" w:cs="Times New Roman"/>
          <w:bCs/>
          <w:sz w:val="28"/>
          <w:szCs w:val="28"/>
        </w:rPr>
      </w:pPr>
      <w:r w:rsidRPr="00E424F4">
        <w:rPr>
          <w:rFonts w:ascii="Times New Roman" w:hAnsi="Times New Roman" w:cs="Times New Roman"/>
          <w:bCs/>
          <w:sz w:val="28"/>
          <w:szCs w:val="28"/>
        </w:rPr>
        <w:t>ПИНЕЖСКОГО МУНИЦИПАЛЬНОГО ОКРУГА</w:t>
      </w:r>
    </w:p>
    <w:p w:rsidR="00E424F4" w:rsidRPr="00E424F4" w:rsidRDefault="00E424F4" w:rsidP="00E424F4">
      <w:pPr>
        <w:pStyle w:val="ConsPlusTitle"/>
        <w:jc w:val="center"/>
        <w:rPr>
          <w:rFonts w:ascii="Times New Roman" w:hAnsi="Times New Roman" w:cs="Times New Roman"/>
          <w:bCs/>
          <w:sz w:val="28"/>
          <w:szCs w:val="28"/>
        </w:rPr>
      </w:pPr>
      <w:r w:rsidRPr="00E424F4">
        <w:rPr>
          <w:rFonts w:ascii="Times New Roman" w:hAnsi="Times New Roman" w:cs="Times New Roman"/>
          <w:bCs/>
          <w:sz w:val="28"/>
          <w:szCs w:val="28"/>
        </w:rPr>
        <w:t>АРХАНГЕЛЬСКОЙ ОБЛАСТИ</w:t>
      </w:r>
    </w:p>
    <w:p w:rsidR="00E424F4" w:rsidRPr="00E424F4" w:rsidRDefault="00E424F4" w:rsidP="00E424F4">
      <w:pPr>
        <w:pStyle w:val="ConsPlusTitle"/>
        <w:jc w:val="center"/>
        <w:rPr>
          <w:rFonts w:ascii="Times New Roman" w:hAnsi="Times New Roman" w:cs="Times New Roman"/>
          <w:bCs/>
          <w:sz w:val="28"/>
          <w:szCs w:val="28"/>
        </w:rPr>
      </w:pPr>
    </w:p>
    <w:p w:rsidR="00E424F4" w:rsidRPr="00E424F4" w:rsidRDefault="00E424F4" w:rsidP="00E424F4">
      <w:pPr>
        <w:pStyle w:val="ConsPlusTitle"/>
        <w:jc w:val="center"/>
        <w:rPr>
          <w:rFonts w:ascii="Times New Roman" w:hAnsi="Times New Roman" w:cs="Times New Roman"/>
          <w:b w:val="0"/>
          <w:bCs/>
          <w:sz w:val="28"/>
          <w:szCs w:val="28"/>
        </w:rPr>
      </w:pPr>
    </w:p>
    <w:p w:rsidR="00E424F4" w:rsidRPr="00E424F4" w:rsidRDefault="00E424F4" w:rsidP="00E424F4">
      <w:pPr>
        <w:pStyle w:val="ConsPlusTitle"/>
        <w:jc w:val="center"/>
        <w:rPr>
          <w:rFonts w:ascii="Times New Roman" w:hAnsi="Times New Roman" w:cs="Times New Roman"/>
          <w:bCs/>
          <w:sz w:val="28"/>
          <w:szCs w:val="28"/>
        </w:rPr>
      </w:pPr>
      <w:proofErr w:type="gramStart"/>
      <w:r w:rsidRPr="00E424F4">
        <w:rPr>
          <w:rFonts w:ascii="Times New Roman" w:hAnsi="Times New Roman" w:cs="Times New Roman"/>
          <w:sz w:val="28"/>
          <w:szCs w:val="28"/>
        </w:rPr>
        <w:t>П</w:t>
      </w:r>
      <w:proofErr w:type="gramEnd"/>
      <w:r w:rsidRPr="00E424F4">
        <w:rPr>
          <w:rFonts w:ascii="Times New Roman" w:hAnsi="Times New Roman" w:cs="Times New Roman"/>
          <w:sz w:val="28"/>
          <w:szCs w:val="28"/>
        </w:rPr>
        <w:t xml:space="preserve"> О С Т А Н О В Л Е Н И Е</w:t>
      </w:r>
    </w:p>
    <w:p w:rsidR="00E424F4" w:rsidRPr="00E424F4" w:rsidRDefault="00E424F4" w:rsidP="00E424F4">
      <w:pPr>
        <w:pStyle w:val="ConsPlusTitle"/>
        <w:jc w:val="center"/>
        <w:rPr>
          <w:rFonts w:ascii="Times New Roman" w:hAnsi="Times New Roman" w:cs="Times New Roman"/>
          <w:sz w:val="28"/>
          <w:szCs w:val="28"/>
        </w:rPr>
      </w:pPr>
    </w:p>
    <w:p w:rsidR="00E424F4" w:rsidRPr="00E424F4" w:rsidRDefault="00E424F4" w:rsidP="00E424F4">
      <w:pPr>
        <w:pStyle w:val="ConsPlusTitle"/>
        <w:jc w:val="center"/>
        <w:rPr>
          <w:rFonts w:ascii="Times New Roman" w:hAnsi="Times New Roman" w:cs="Times New Roman"/>
          <w:sz w:val="28"/>
          <w:szCs w:val="28"/>
        </w:rPr>
      </w:pPr>
    </w:p>
    <w:p w:rsidR="00E424F4" w:rsidRPr="00E424F4" w:rsidRDefault="00E424F4" w:rsidP="00E424F4">
      <w:pPr>
        <w:pStyle w:val="ConsPlusTitle"/>
        <w:jc w:val="center"/>
        <w:rPr>
          <w:rFonts w:ascii="Times New Roman" w:hAnsi="Times New Roman" w:cs="Times New Roman"/>
          <w:b w:val="0"/>
          <w:sz w:val="28"/>
          <w:szCs w:val="28"/>
        </w:rPr>
      </w:pPr>
      <w:r w:rsidRPr="00E424F4">
        <w:rPr>
          <w:rFonts w:ascii="Times New Roman" w:hAnsi="Times New Roman" w:cs="Times New Roman"/>
          <w:b w:val="0"/>
          <w:sz w:val="28"/>
          <w:szCs w:val="28"/>
        </w:rPr>
        <w:t>от 27 марта 2024 г. № 0099 - па</w:t>
      </w:r>
    </w:p>
    <w:p w:rsidR="00E424F4" w:rsidRPr="00E424F4" w:rsidRDefault="00E424F4" w:rsidP="00E424F4">
      <w:pPr>
        <w:pStyle w:val="ConsPlusTitle"/>
        <w:jc w:val="center"/>
        <w:rPr>
          <w:rFonts w:ascii="Times New Roman" w:hAnsi="Times New Roman" w:cs="Times New Roman"/>
          <w:sz w:val="28"/>
          <w:szCs w:val="28"/>
        </w:rPr>
      </w:pPr>
    </w:p>
    <w:p w:rsidR="00E424F4" w:rsidRPr="00E424F4" w:rsidRDefault="00E424F4" w:rsidP="00E424F4">
      <w:pPr>
        <w:pStyle w:val="ConsPlusTitle"/>
        <w:jc w:val="center"/>
        <w:rPr>
          <w:rFonts w:ascii="Times New Roman" w:hAnsi="Times New Roman" w:cs="Times New Roman"/>
          <w:sz w:val="28"/>
          <w:szCs w:val="28"/>
        </w:rPr>
      </w:pPr>
    </w:p>
    <w:p w:rsidR="00E424F4" w:rsidRPr="00E424F4" w:rsidRDefault="00E424F4" w:rsidP="00E424F4">
      <w:pPr>
        <w:pStyle w:val="ConsPlusTitle"/>
        <w:jc w:val="center"/>
        <w:rPr>
          <w:rFonts w:ascii="Times New Roman" w:hAnsi="Times New Roman" w:cs="Times New Roman"/>
          <w:b w:val="0"/>
          <w:sz w:val="20"/>
          <w:szCs w:val="28"/>
        </w:rPr>
      </w:pPr>
      <w:r w:rsidRPr="00E424F4">
        <w:rPr>
          <w:rFonts w:ascii="Times New Roman" w:hAnsi="Times New Roman" w:cs="Times New Roman"/>
          <w:b w:val="0"/>
          <w:sz w:val="20"/>
          <w:szCs w:val="28"/>
        </w:rPr>
        <w:t>с. Карпогоры</w:t>
      </w:r>
    </w:p>
    <w:p w:rsidR="00E424F4" w:rsidRPr="00E424F4" w:rsidRDefault="00E424F4" w:rsidP="00E424F4">
      <w:pPr>
        <w:pStyle w:val="ConsPlusTitle"/>
        <w:jc w:val="center"/>
        <w:rPr>
          <w:rFonts w:ascii="Times New Roman" w:hAnsi="Times New Roman" w:cs="Times New Roman"/>
          <w:sz w:val="28"/>
          <w:szCs w:val="28"/>
        </w:rPr>
      </w:pPr>
    </w:p>
    <w:p w:rsidR="00E424F4" w:rsidRPr="00E424F4" w:rsidRDefault="00E424F4" w:rsidP="00E424F4">
      <w:pPr>
        <w:pStyle w:val="ConsPlusTitle"/>
        <w:jc w:val="center"/>
        <w:rPr>
          <w:rFonts w:ascii="Times New Roman" w:hAnsi="Times New Roman" w:cs="Times New Roman"/>
          <w:sz w:val="28"/>
          <w:szCs w:val="28"/>
        </w:rPr>
      </w:pPr>
    </w:p>
    <w:p w:rsidR="00E424F4" w:rsidRPr="00E424F4" w:rsidRDefault="00E424F4" w:rsidP="00E424F4">
      <w:pPr>
        <w:pStyle w:val="ae"/>
        <w:jc w:val="center"/>
        <w:rPr>
          <w:b/>
          <w:sz w:val="28"/>
          <w:szCs w:val="28"/>
        </w:rPr>
      </w:pPr>
      <w:proofErr w:type="gramStart"/>
      <w:r w:rsidRPr="00E424F4">
        <w:rPr>
          <w:b/>
          <w:sz w:val="28"/>
          <w:szCs w:val="28"/>
        </w:rPr>
        <w:t>Об утверждении Положения «</w:t>
      </w:r>
      <w:r w:rsidRPr="00E424F4">
        <w:rPr>
          <w:b/>
          <w:bCs/>
          <w:color w:val="000000"/>
          <w:spacing w:val="1"/>
          <w:sz w:val="28"/>
          <w:szCs w:val="28"/>
        </w:rPr>
        <w:t xml:space="preserve">Об </w:t>
      </w:r>
      <w:r w:rsidRPr="00E424F4">
        <w:rPr>
          <w:rFonts w:eastAsia="Calibri"/>
          <w:b/>
          <w:sz w:val="28"/>
          <w:szCs w:val="28"/>
        </w:rPr>
        <w:t xml:space="preserve">обеспечении организации </w:t>
      </w:r>
      <w:r w:rsidRPr="00E424F4">
        <w:rPr>
          <w:b/>
          <w:sz w:val="28"/>
          <w:szCs w:val="28"/>
        </w:rPr>
        <w:t xml:space="preserve">бесплатного горячего питания обучающихся, получающих начальное общее образование </w:t>
      </w:r>
      <w:r w:rsidRPr="00E424F4">
        <w:rPr>
          <w:b/>
          <w:spacing w:val="-6"/>
          <w:sz w:val="28"/>
          <w:szCs w:val="28"/>
        </w:rPr>
        <w:t>в </w:t>
      </w:r>
      <w:r w:rsidRPr="00E424F4">
        <w:rPr>
          <w:b/>
          <w:spacing w:val="-2"/>
          <w:sz w:val="28"/>
          <w:szCs w:val="28"/>
        </w:rPr>
        <w:t xml:space="preserve"> муниципальных</w:t>
      </w:r>
      <w:r w:rsidRPr="00E424F4">
        <w:rPr>
          <w:b/>
          <w:sz w:val="28"/>
          <w:szCs w:val="28"/>
        </w:rPr>
        <w:t xml:space="preserve"> образовательных организациях  Пинежского муниципального округа Архангельской области»</w:t>
      </w:r>
      <w:proofErr w:type="gramEnd"/>
    </w:p>
    <w:p w:rsidR="00E424F4" w:rsidRPr="00E424F4" w:rsidRDefault="00E424F4" w:rsidP="00E424F4">
      <w:pPr>
        <w:pStyle w:val="ConsPlusTitle"/>
        <w:tabs>
          <w:tab w:val="left" w:pos="5670"/>
        </w:tabs>
        <w:jc w:val="center"/>
        <w:rPr>
          <w:rFonts w:ascii="Times New Roman" w:hAnsi="Times New Roman" w:cs="Times New Roman"/>
          <w:sz w:val="28"/>
          <w:szCs w:val="28"/>
        </w:rPr>
      </w:pPr>
    </w:p>
    <w:p w:rsidR="00E424F4" w:rsidRPr="00E424F4" w:rsidRDefault="00E424F4" w:rsidP="00E424F4">
      <w:pPr>
        <w:pStyle w:val="ConsPlusTitle"/>
        <w:tabs>
          <w:tab w:val="left" w:pos="5670"/>
        </w:tabs>
        <w:jc w:val="center"/>
        <w:rPr>
          <w:rFonts w:ascii="Times New Roman" w:hAnsi="Times New Roman" w:cs="Times New Roman"/>
          <w:sz w:val="28"/>
          <w:szCs w:val="28"/>
        </w:rPr>
      </w:pPr>
    </w:p>
    <w:p w:rsidR="00E424F4" w:rsidRPr="00E424F4" w:rsidRDefault="00E424F4" w:rsidP="00E424F4">
      <w:pPr>
        <w:pStyle w:val="ConsPlusTitle"/>
        <w:tabs>
          <w:tab w:val="left" w:pos="5670"/>
        </w:tabs>
        <w:jc w:val="center"/>
        <w:rPr>
          <w:rFonts w:ascii="Times New Roman" w:hAnsi="Times New Roman" w:cs="Times New Roman"/>
          <w:sz w:val="28"/>
          <w:szCs w:val="28"/>
        </w:rPr>
      </w:pPr>
    </w:p>
    <w:p w:rsidR="00E424F4" w:rsidRPr="00E424F4" w:rsidRDefault="00E424F4" w:rsidP="00E424F4">
      <w:pPr>
        <w:autoSpaceDE w:val="0"/>
        <w:autoSpaceDN w:val="0"/>
        <w:adjustRightInd w:val="0"/>
        <w:ind w:firstLine="709"/>
        <w:jc w:val="both"/>
        <w:rPr>
          <w:sz w:val="28"/>
          <w:szCs w:val="28"/>
        </w:rPr>
      </w:pPr>
      <w:proofErr w:type="gramStart"/>
      <w:r w:rsidRPr="00E424F4">
        <w:rPr>
          <w:sz w:val="28"/>
          <w:szCs w:val="28"/>
        </w:rPr>
        <w:t>Во</w:t>
      </w:r>
      <w:proofErr w:type="gramEnd"/>
      <w:r w:rsidRPr="00E424F4">
        <w:rPr>
          <w:sz w:val="28"/>
          <w:szCs w:val="28"/>
        </w:rPr>
        <w:t xml:space="preserve"> исполнении п. 2.1 ст. 37 Федерального закона от 29.12.2012 № 273-ФЗ «Об образовании в Российской Федерации», администрация Пинежского муниципального округа </w:t>
      </w:r>
    </w:p>
    <w:p w:rsidR="00E424F4" w:rsidRPr="00E424F4" w:rsidRDefault="00E424F4" w:rsidP="00E424F4">
      <w:pPr>
        <w:pStyle w:val="ConsPlusTitle"/>
        <w:ind w:firstLine="709"/>
        <w:jc w:val="both"/>
        <w:rPr>
          <w:rFonts w:ascii="Times New Roman" w:hAnsi="Times New Roman" w:cs="Times New Roman"/>
          <w:sz w:val="28"/>
          <w:szCs w:val="28"/>
        </w:rPr>
      </w:pPr>
      <w:proofErr w:type="gramStart"/>
      <w:r w:rsidRPr="00E424F4">
        <w:rPr>
          <w:rFonts w:ascii="Times New Roman" w:hAnsi="Times New Roman" w:cs="Times New Roman"/>
          <w:bCs/>
          <w:sz w:val="28"/>
          <w:szCs w:val="28"/>
        </w:rPr>
        <w:t>п</w:t>
      </w:r>
      <w:proofErr w:type="gramEnd"/>
      <w:r w:rsidRPr="00E424F4">
        <w:rPr>
          <w:rFonts w:ascii="Times New Roman" w:hAnsi="Times New Roman" w:cs="Times New Roman"/>
          <w:bCs/>
          <w:sz w:val="28"/>
          <w:szCs w:val="28"/>
        </w:rPr>
        <w:t xml:space="preserve"> о с т а н о в л я е т:</w:t>
      </w:r>
    </w:p>
    <w:p w:rsidR="00E424F4" w:rsidRPr="00E424F4" w:rsidRDefault="00E424F4" w:rsidP="00E424F4">
      <w:pPr>
        <w:pStyle w:val="ae"/>
        <w:ind w:firstLine="708"/>
        <w:rPr>
          <w:sz w:val="28"/>
          <w:szCs w:val="28"/>
        </w:rPr>
      </w:pPr>
      <w:r w:rsidRPr="00E424F4">
        <w:rPr>
          <w:sz w:val="28"/>
          <w:szCs w:val="28"/>
        </w:rPr>
        <w:t xml:space="preserve">1. </w:t>
      </w:r>
      <w:proofErr w:type="gramStart"/>
      <w:r w:rsidRPr="00E424F4">
        <w:rPr>
          <w:sz w:val="28"/>
          <w:szCs w:val="28"/>
        </w:rPr>
        <w:t>Утвердить прилагаемое Положение «</w:t>
      </w:r>
      <w:r w:rsidRPr="00E424F4">
        <w:rPr>
          <w:bCs/>
          <w:color w:val="000000"/>
          <w:spacing w:val="1"/>
          <w:sz w:val="28"/>
          <w:szCs w:val="28"/>
        </w:rPr>
        <w:t xml:space="preserve">Об </w:t>
      </w:r>
      <w:r w:rsidRPr="00E424F4">
        <w:rPr>
          <w:rFonts w:eastAsia="Calibri"/>
          <w:sz w:val="28"/>
          <w:szCs w:val="28"/>
        </w:rPr>
        <w:t xml:space="preserve">обеспечении организации </w:t>
      </w:r>
      <w:r w:rsidRPr="00E424F4">
        <w:rPr>
          <w:sz w:val="28"/>
          <w:szCs w:val="28"/>
        </w:rPr>
        <w:t xml:space="preserve">бесплатного горячего питания обучающихся, получающих начальное общее образование </w:t>
      </w:r>
      <w:r w:rsidRPr="00E424F4">
        <w:rPr>
          <w:spacing w:val="-6"/>
          <w:sz w:val="28"/>
          <w:szCs w:val="28"/>
        </w:rPr>
        <w:t>в </w:t>
      </w:r>
      <w:r w:rsidRPr="00E424F4">
        <w:rPr>
          <w:spacing w:val="-2"/>
          <w:sz w:val="28"/>
          <w:szCs w:val="28"/>
        </w:rPr>
        <w:t xml:space="preserve"> муниципальных</w:t>
      </w:r>
      <w:r w:rsidRPr="00E424F4">
        <w:rPr>
          <w:sz w:val="28"/>
          <w:szCs w:val="28"/>
        </w:rPr>
        <w:t xml:space="preserve"> образовательных организациях  Пинежского муниципального округа Архангельской области»</w:t>
      </w:r>
      <w:proofErr w:type="gramEnd"/>
    </w:p>
    <w:p w:rsidR="00E424F4" w:rsidRPr="00E424F4" w:rsidRDefault="00E424F4" w:rsidP="00E424F4">
      <w:pPr>
        <w:pStyle w:val="ConsPlusTitle"/>
        <w:ind w:firstLine="708"/>
        <w:jc w:val="both"/>
        <w:rPr>
          <w:rFonts w:ascii="Times New Roman" w:hAnsi="Times New Roman" w:cs="Times New Roman"/>
          <w:b w:val="0"/>
          <w:sz w:val="28"/>
          <w:szCs w:val="28"/>
        </w:rPr>
      </w:pPr>
      <w:r w:rsidRPr="00E424F4">
        <w:rPr>
          <w:rFonts w:ascii="Times New Roman" w:hAnsi="Times New Roman" w:cs="Times New Roman"/>
          <w:b w:val="0"/>
          <w:bCs/>
          <w:sz w:val="28"/>
          <w:szCs w:val="28"/>
        </w:rPr>
        <w:t xml:space="preserve">2. </w:t>
      </w:r>
      <w:r w:rsidRPr="00E424F4">
        <w:rPr>
          <w:rFonts w:ascii="Times New Roman" w:hAnsi="Times New Roman" w:cs="Times New Roman"/>
          <w:b w:val="0"/>
          <w:sz w:val="28"/>
          <w:szCs w:val="28"/>
        </w:rPr>
        <w:t>Признать утратившими силу:</w:t>
      </w:r>
    </w:p>
    <w:p w:rsidR="00E424F4" w:rsidRPr="00E424F4" w:rsidRDefault="00E424F4" w:rsidP="00E424F4">
      <w:pPr>
        <w:pStyle w:val="ae"/>
        <w:rPr>
          <w:sz w:val="28"/>
          <w:szCs w:val="28"/>
        </w:rPr>
      </w:pPr>
      <w:proofErr w:type="gramStart"/>
      <w:r w:rsidRPr="00E424F4">
        <w:rPr>
          <w:sz w:val="28"/>
          <w:szCs w:val="28"/>
        </w:rPr>
        <w:t>Постановление администрации муниципального образования «Пинежский муниципальный район» от 28.09.2020 года № 0766-па «Об утверждении Положения об «</w:t>
      </w:r>
      <w:r w:rsidRPr="00E424F4">
        <w:rPr>
          <w:bCs/>
          <w:color w:val="000000"/>
          <w:spacing w:val="1"/>
          <w:sz w:val="28"/>
          <w:szCs w:val="28"/>
        </w:rPr>
        <w:t xml:space="preserve">Об </w:t>
      </w:r>
      <w:r w:rsidRPr="00E424F4">
        <w:rPr>
          <w:rFonts w:eastAsia="Calibri"/>
          <w:sz w:val="28"/>
          <w:szCs w:val="28"/>
        </w:rPr>
        <w:t xml:space="preserve">обеспечении организации </w:t>
      </w:r>
      <w:r w:rsidRPr="00E424F4">
        <w:rPr>
          <w:sz w:val="28"/>
          <w:szCs w:val="28"/>
        </w:rPr>
        <w:t xml:space="preserve">бесплатного горячего питания обучающихся, получающих начальное общее образование </w:t>
      </w:r>
      <w:r w:rsidRPr="00E424F4">
        <w:rPr>
          <w:spacing w:val="-6"/>
          <w:sz w:val="28"/>
          <w:szCs w:val="28"/>
        </w:rPr>
        <w:t>в </w:t>
      </w:r>
      <w:r w:rsidRPr="00E424F4">
        <w:rPr>
          <w:spacing w:val="-2"/>
          <w:sz w:val="28"/>
          <w:szCs w:val="28"/>
        </w:rPr>
        <w:t xml:space="preserve"> муниципальных</w:t>
      </w:r>
      <w:r w:rsidRPr="00E424F4">
        <w:rPr>
          <w:sz w:val="28"/>
          <w:szCs w:val="28"/>
        </w:rPr>
        <w:t xml:space="preserve"> образовательных орга</w:t>
      </w:r>
      <w:r w:rsidR="006C05D3">
        <w:rPr>
          <w:sz w:val="28"/>
          <w:szCs w:val="28"/>
        </w:rPr>
        <w:t>низациях МО «Пинежский район».</w:t>
      </w:r>
      <w:r w:rsidRPr="00E424F4">
        <w:rPr>
          <w:sz w:val="28"/>
          <w:szCs w:val="28"/>
        </w:rPr>
        <w:t xml:space="preserve">       </w:t>
      </w:r>
      <w:proofErr w:type="gramEnd"/>
    </w:p>
    <w:p w:rsidR="00E424F4" w:rsidRPr="00E424F4" w:rsidRDefault="00E424F4" w:rsidP="00E424F4">
      <w:pPr>
        <w:pStyle w:val="ConsPlusTitle"/>
        <w:ind w:firstLine="709"/>
        <w:jc w:val="both"/>
        <w:rPr>
          <w:rFonts w:ascii="Times New Roman" w:hAnsi="Times New Roman" w:cs="Times New Roman"/>
          <w:b w:val="0"/>
          <w:sz w:val="28"/>
          <w:szCs w:val="28"/>
        </w:rPr>
      </w:pPr>
      <w:r w:rsidRPr="00E424F4">
        <w:rPr>
          <w:rFonts w:ascii="Times New Roman" w:hAnsi="Times New Roman" w:cs="Times New Roman"/>
          <w:b w:val="0"/>
          <w:bCs/>
          <w:sz w:val="28"/>
          <w:szCs w:val="28"/>
        </w:rPr>
        <w:t>3. Настоящее постановление вступает в силу со дня его официального опубликования и распространяется на правоотношения, возникшие с 01 января 2024 года.</w:t>
      </w:r>
    </w:p>
    <w:p w:rsidR="00E424F4" w:rsidRPr="00E424F4" w:rsidRDefault="00E424F4" w:rsidP="00E424F4">
      <w:pPr>
        <w:pStyle w:val="ConsPlusTitle"/>
        <w:jc w:val="both"/>
        <w:rPr>
          <w:rFonts w:ascii="Times New Roman" w:hAnsi="Times New Roman" w:cs="Times New Roman"/>
          <w:b w:val="0"/>
          <w:bCs/>
          <w:sz w:val="28"/>
          <w:szCs w:val="28"/>
        </w:rPr>
      </w:pPr>
    </w:p>
    <w:p w:rsidR="00E424F4" w:rsidRPr="00E424F4" w:rsidRDefault="00E424F4" w:rsidP="00E424F4">
      <w:pPr>
        <w:pStyle w:val="ConsPlusTitle"/>
        <w:jc w:val="both"/>
        <w:rPr>
          <w:rFonts w:ascii="Times New Roman" w:hAnsi="Times New Roman" w:cs="Times New Roman"/>
          <w:b w:val="0"/>
          <w:bCs/>
          <w:sz w:val="28"/>
          <w:szCs w:val="28"/>
        </w:rPr>
      </w:pPr>
    </w:p>
    <w:p w:rsidR="00E424F4" w:rsidRPr="00E424F4" w:rsidRDefault="00E424F4" w:rsidP="00E424F4">
      <w:pPr>
        <w:jc w:val="both"/>
        <w:rPr>
          <w:sz w:val="28"/>
          <w:szCs w:val="28"/>
        </w:rPr>
      </w:pPr>
    </w:p>
    <w:p w:rsidR="00E424F4" w:rsidRPr="00CF647B" w:rsidRDefault="00E424F4" w:rsidP="00E424F4">
      <w:pPr>
        <w:jc w:val="both"/>
        <w:rPr>
          <w:sz w:val="28"/>
          <w:szCs w:val="28"/>
        </w:rPr>
      </w:pPr>
      <w:r w:rsidRPr="00E424F4">
        <w:rPr>
          <w:sz w:val="28"/>
          <w:szCs w:val="28"/>
        </w:rPr>
        <w:t xml:space="preserve">Глава Пинежского муниципального округа  </w:t>
      </w:r>
      <w:r w:rsidR="00CF647B">
        <w:rPr>
          <w:sz w:val="28"/>
          <w:szCs w:val="28"/>
        </w:rPr>
        <w:t xml:space="preserve">                           </w:t>
      </w:r>
      <w:r w:rsidRPr="00E424F4">
        <w:rPr>
          <w:sz w:val="28"/>
          <w:szCs w:val="28"/>
        </w:rPr>
        <w:t xml:space="preserve">          Л.</w:t>
      </w:r>
      <w:r w:rsidRPr="00CF647B">
        <w:rPr>
          <w:sz w:val="28"/>
          <w:szCs w:val="28"/>
        </w:rPr>
        <w:t>А. Колик</w:t>
      </w:r>
    </w:p>
    <w:p w:rsidR="00E424F4" w:rsidRDefault="00E424F4" w:rsidP="00E424F4">
      <w:pPr>
        <w:rPr>
          <w:szCs w:val="28"/>
        </w:rPr>
        <w:sectPr w:rsidR="00E424F4">
          <w:pgSz w:w="11906" w:h="16838"/>
          <w:pgMar w:top="851" w:right="851" w:bottom="851" w:left="1701" w:header="709" w:footer="709" w:gutter="0"/>
          <w:cols w:space="720"/>
        </w:sectPr>
      </w:pPr>
    </w:p>
    <w:p w:rsidR="006677ED" w:rsidRDefault="006677ED" w:rsidP="006677ED">
      <w:pPr>
        <w:autoSpaceDE w:val="0"/>
        <w:autoSpaceDN w:val="0"/>
        <w:adjustRightInd w:val="0"/>
        <w:jc w:val="center"/>
        <w:rPr>
          <w:rFonts w:cs="Calibri"/>
          <w:b/>
          <w:sz w:val="26"/>
          <w:szCs w:val="26"/>
        </w:rPr>
      </w:pPr>
      <w:r>
        <w:rPr>
          <w:rFonts w:cs="Calibri"/>
          <w:b/>
          <w:sz w:val="26"/>
          <w:szCs w:val="26"/>
        </w:rPr>
        <w:lastRenderedPageBreak/>
        <w:t>АДМИНИСТРАЦИЯ</w:t>
      </w:r>
    </w:p>
    <w:p w:rsidR="006677ED" w:rsidRDefault="006677ED" w:rsidP="006677ED">
      <w:pPr>
        <w:autoSpaceDE w:val="0"/>
        <w:autoSpaceDN w:val="0"/>
        <w:adjustRightInd w:val="0"/>
        <w:jc w:val="center"/>
        <w:rPr>
          <w:rFonts w:cs="Calibri"/>
          <w:b/>
          <w:sz w:val="26"/>
          <w:szCs w:val="26"/>
        </w:rPr>
      </w:pPr>
      <w:r>
        <w:rPr>
          <w:rFonts w:cs="Calibri"/>
          <w:b/>
          <w:sz w:val="26"/>
          <w:szCs w:val="26"/>
        </w:rPr>
        <w:t>ПИНЕЖСКОГО МУНИЦИПАЛЬНОГО ОКРУГА</w:t>
      </w:r>
    </w:p>
    <w:p w:rsidR="006677ED" w:rsidRDefault="006677ED" w:rsidP="006677ED">
      <w:pPr>
        <w:autoSpaceDE w:val="0"/>
        <w:autoSpaceDN w:val="0"/>
        <w:adjustRightInd w:val="0"/>
        <w:jc w:val="center"/>
        <w:rPr>
          <w:rFonts w:cs="Calibri"/>
          <w:b/>
          <w:sz w:val="26"/>
          <w:szCs w:val="26"/>
        </w:rPr>
      </w:pPr>
      <w:r>
        <w:rPr>
          <w:rFonts w:cs="Calibri"/>
          <w:b/>
          <w:sz w:val="26"/>
          <w:szCs w:val="26"/>
        </w:rPr>
        <w:t>АРХАНГЕЛЬСКОЙ ОБЛАСТИ</w:t>
      </w:r>
    </w:p>
    <w:p w:rsidR="006677ED" w:rsidRDefault="006677ED" w:rsidP="006677ED">
      <w:pPr>
        <w:autoSpaceDE w:val="0"/>
        <w:autoSpaceDN w:val="0"/>
        <w:adjustRightInd w:val="0"/>
        <w:jc w:val="center"/>
        <w:rPr>
          <w:rFonts w:cs="Calibri"/>
          <w:szCs w:val="26"/>
        </w:rPr>
      </w:pPr>
    </w:p>
    <w:p w:rsidR="006677ED" w:rsidRDefault="006677ED" w:rsidP="006677ED">
      <w:pPr>
        <w:autoSpaceDE w:val="0"/>
        <w:autoSpaceDN w:val="0"/>
        <w:adjustRightInd w:val="0"/>
        <w:jc w:val="center"/>
        <w:rPr>
          <w:rFonts w:cs="Calibri"/>
          <w:szCs w:val="26"/>
        </w:rPr>
      </w:pPr>
    </w:p>
    <w:p w:rsidR="006677ED" w:rsidRDefault="006677ED" w:rsidP="006677ED">
      <w:pPr>
        <w:autoSpaceDE w:val="0"/>
        <w:autoSpaceDN w:val="0"/>
        <w:adjustRightInd w:val="0"/>
        <w:jc w:val="center"/>
        <w:rPr>
          <w:rFonts w:cs="Calibri"/>
          <w:b/>
          <w:sz w:val="26"/>
          <w:szCs w:val="26"/>
        </w:rPr>
      </w:pPr>
      <w:proofErr w:type="gramStart"/>
      <w:r>
        <w:rPr>
          <w:rFonts w:cs="Calibri"/>
          <w:b/>
          <w:sz w:val="26"/>
          <w:szCs w:val="26"/>
        </w:rPr>
        <w:t>Р</w:t>
      </w:r>
      <w:proofErr w:type="gramEnd"/>
      <w:r>
        <w:rPr>
          <w:rFonts w:cs="Calibri"/>
          <w:b/>
          <w:sz w:val="26"/>
          <w:szCs w:val="26"/>
        </w:rPr>
        <w:t xml:space="preserve"> А С П О Р Я Ж Е Н И Е</w:t>
      </w:r>
    </w:p>
    <w:p w:rsidR="006677ED" w:rsidRDefault="006677ED" w:rsidP="006677ED">
      <w:pPr>
        <w:autoSpaceDE w:val="0"/>
        <w:autoSpaceDN w:val="0"/>
        <w:adjustRightInd w:val="0"/>
        <w:jc w:val="center"/>
        <w:rPr>
          <w:rFonts w:cs="Calibri"/>
          <w:sz w:val="26"/>
          <w:szCs w:val="26"/>
        </w:rPr>
      </w:pPr>
    </w:p>
    <w:p w:rsidR="006677ED" w:rsidRDefault="006677ED" w:rsidP="006677ED">
      <w:pPr>
        <w:autoSpaceDE w:val="0"/>
        <w:autoSpaceDN w:val="0"/>
        <w:adjustRightInd w:val="0"/>
        <w:jc w:val="center"/>
        <w:rPr>
          <w:rFonts w:cs="Calibri"/>
          <w:sz w:val="26"/>
          <w:szCs w:val="26"/>
        </w:rPr>
      </w:pPr>
    </w:p>
    <w:p w:rsidR="006677ED" w:rsidRDefault="006677ED" w:rsidP="006677ED">
      <w:pPr>
        <w:autoSpaceDE w:val="0"/>
        <w:autoSpaceDN w:val="0"/>
        <w:adjustRightInd w:val="0"/>
        <w:jc w:val="center"/>
        <w:rPr>
          <w:rFonts w:cs="Calibri"/>
          <w:sz w:val="26"/>
          <w:szCs w:val="26"/>
        </w:rPr>
      </w:pPr>
      <w:r>
        <w:rPr>
          <w:rFonts w:cs="Calibri"/>
          <w:sz w:val="26"/>
          <w:szCs w:val="26"/>
        </w:rPr>
        <w:t>от 27 марта 2024 г. № 0281 - ра</w:t>
      </w:r>
    </w:p>
    <w:p w:rsidR="006677ED" w:rsidRDefault="006677ED" w:rsidP="006677ED">
      <w:pPr>
        <w:autoSpaceDE w:val="0"/>
        <w:autoSpaceDN w:val="0"/>
        <w:adjustRightInd w:val="0"/>
        <w:jc w:val="center"/>
        <w:rPr>
          <w:rFonts w:cs="Calibri"/>
          <w:sz w:val="26"/>
          <w:szCs w:val="26"/>
        </w:rPr>
      </w:pPr>
    </w:p>
    <w:p w:rsidR="006677ED" w:rsidRDefault="006677ED" w:rsidP="006677ED">
      <w:pPr>
        <w:autoSpaceDE w:val="0"/>
        <w:autoSpaceDN w:val="0"/>
        <w:adjustRightInd w:val="0"/>
        <w:jc w:val="center"/>
        <w:rPr>
          <w:rFonts w:cs="Calibri"/>
          <w:sz w:val="26"/>
          <w:szCs w:val="26"/>
        </w:rPr>
      </w:pPr>
    </w:p>
    <w:p w:rsidR="006677ED" w:rsidRDefault="006677ED" w:rsidP="006677ED">
      <w:pPr>
        <w:autoSpaceDE w:val="0"/>
        <w:autoSpaceDN w:val="0"/>
        <w:adjustRightInd w:val="0"/>
        <w:jc w:val="center"/>
        <w:rPr>
          <w:rFonts w:cs="Calibri"/>
          <w:sz w:val="20"/>
          <w:szCs w:val="26"/>
        </w:rPr>
      </w:pPr>
      <w:r>
        <w:rPr>
          <w:rFonts w:cs="Calibri"/>
          <w:sz w:val="20"/>
          <w:szCs w:val="26"/>
        </w:rPr>
        <w:t>с. Карпогоры</w:t>
      </w:r>
    </w:p>
    <w:p w:rsidR="006677ED" w:rsidRDefault="006677ED" w:rsidP="006677ED">
      <w:pPr>
        <w:autoSpaceDE w:val="0"/>
        <w:autoSpaceDN w:val="0"/>
        <w:adjustRightInd w:val="0"/>
        <w:jc w:val="center"/>
        <w:rPr>
          <w:rFonts w:cs="Calibri"/>
          <w:sz w:val="26"/>
          <w:szCs w:val="26"/>
        </w:rPr>
      </w:pPr>
    </w:p>
    <w:p w:rsidR="006677ED" w:rsidRDefault="006677ED" w:rsidP="006677ED">
      <w:pPr>
        <w:autoSpaceDE w:val="0"/>
        <w:autoSpaceDN w:val="0"/>
        <w:adjustRightInd w:val="0"/>
        <w:jc w:val="center"/>
        <w:rPr>
          <w:rFonts w:cs="Calibri"/>
          <w:b/>
          <w:sz w:val="26"/>
          <w:szCs w:val="26"/>
        </w:rPr>
      </w:pPr>
    </w:p>
    <w:p w:rsidR="006677ED" w:rsidRDefault="006677ED" w:rsidP="006677ED">
      <w:pPr>
        <w:jc w:val="center"/>
        <w:rPr>
          <w:b/>
          <w:bCs/>
          <w:sz w:val="26"/>
          <w:szCs w:val="26"/>
        </w:rPr>
      </w:pPr>
      <w:r>
        <w:rPr>
          <w:b/>
          <w:bCs/>
          <w:sz w:val="26"/>
          <w:szCs w:val="26"/>
        </w:rPr>
        <w:t xml:space="preserve">О разработке документации </w:t>
      </w:r>
      <w:r>
        <w:rPr>
          <w:b/>
          <w:sz w:val="26"/>
          <w:szCs w:val="26"/>
        </w:rPr>
        <w:t>проекта межевания территории Пинежского муниципального округа пос. Пинега в границах элемента планировочной структуры ул. Пролетарская,  ул. Первомайская, ул. Набережная, пл. Спорта</w:t>
      </w:r>
    </w:p>
    <w:p w:rsidR="006677ED" w:rsidRDefault="006677ED" w:rsidP="006677ED">
      <w:pPr>
        <w:jc w:val="center"/>
        <w:rPr>
          <w:b/>
          <w:bCs/>
          <w:szCs w:val="26"/>
        </w:rPr>
      </w:pPr>
    </w:p>
    <w:p w:rsidR="006677ED" w:rsidRDefault="006677ED" w:rsidP="006677ED">
      <w:pPr>
        <w:jc w:val="center"/>
        <w:rPr>
          <w:b/>
          <w:bCs/>
          <w:szCs w:val="26"/>
        </w:rPr>
      </w:pPr>
    </w:p>
    <w:p w:rsidR="006677ED" w:rsidRDefault="006677ED" w:rsidP="006677ED">
      <w:pPr>
        <w:jc w:val="center"/>
        <w:rPr>
          <w:b/>
          <w:bCs/>
          <w:szCs w:val="26"/>
        </w:rPr>
      </w:pPr>
    </w:p>
    <w:p w:rsidR="006677ED" w:rsidRDefault="006677ED" w:rsidP="006677ED">
      <w:pPr>
        <w:ind w:firstLine="709"/>
        <w:jc w:val="both"/>
        <w:rPr>
          <w:b/>
          <w:sz w:val="26"/>
          <w:szCs w:val="26"/>
        </w:rPr>
      </w:pPr>
      <w:r>
        <w:rPr>
          <w:sz w:val="26"/>
          <w:szCs w:val="26"/>
        </w:rPr>
        <w:t>В соответствии со статьями 42, 43, 45 Градостроительного кодекса Российской Федерации от 29.12.2004 № 190-ФЗ, Федеральным законом от 06.10.2003 № 131-ФЗ «Об общих принципах организации местного самоуправления в Российской Федерации», на основании заявления Заборцевой Варвары Ильиничны:</w:t>
      </w:r>
    </w:p>
    <w:p w:rsidR="006677ED" w:rsidRDefault="006677ED" w:rsidP="006677ED">
      <w:pPr>
        <w:ind w:firstLine="709"/>
        <w:jc w:val="both"/>
        <w:rPr>
          <w:sz w:val="26"/>
          <w:szCs w:val="26"/>
        </w:rPr>
      </w:pPr>
      <w:r>
        <w:rPr>
          <w:sz w:val="26"/>
          <w:szCs w:val="26"/>
        </w:rPr>
        <w:t>1. Разработать проект межевания территории Пинежского муниципального округа пос. Пинега в границах элемента планировочной структуры ул. Пролетарская,  ул. Первомайская, ул. Набережная, пл. Спорта для увеличения земельного участка с кадастровым номером 29:14:140704:34.</w:t>
      </w:r>
    </w:p>
    <w:p w:rsidR="006677ED" w:rsidRDefault="006677ED" w:rsidP="006677ED">
      <w:pPr>
        <w:ind w:firstLine="709"/>
        <w:jc w:val="both"/>
        <w:rPr>
          <w:bCs/>
          <w:sz w:val="26"/>
          <w:szCs w:val="26"/>
        </w:rPr>
      </w:pPr>
      <w:r>
        <w:rPr>
          <w:sz w:val="26"/>
          <w:szCs w:val="26"/>
        </w:rPr>
        <w:t>2. Заявителю  выполнить разработку</w:t>
      </w:r>
      <w:r>
        <w:rPr>
          <w:b/>
          <w:bCs/>
          <w:sz w:val="26"/>
          <w:szCs w:val="26"/>
        </w:rPr>
        <w:t xml:space="preserve"> </w:t>
      </w:r>
      <w:r>
        <w:rPr>
          <w:bCs/>
          <w:sz w:val="26"/>
          <w:szCs w:val="26"/>
        </w:rPr>
        <w:t>документации проекта межевания территории за счет собственных средств.</w:t>
      </w:r>
    </w:p>
    <w:p w:rsidR="006677ED" w:rsidRDefault="006677ED" w:rsidP="006677ED">
      <w:pPr>
        <w:ind w:firstLine="709"/>
        <w:jc w:val="both"/>
        <w:rPr>
          <w:bCs/>
          <w:sz w:val="26"/>
          <w:szCs w:val="26"/>
        </w:rPr>
      </w:pPr>
      <w:r>
        <w:rPr>
          <w:bCs/>
          <w:sz w:val="26"/>
          <w:szCs w:val="26"/>
        </w:rPr>
        <w:t xml:space="preserve">3. До начала подготовки проекта </w:t>
      </w:r>
      <w:r>
        <w:rPr>
          <w:sz w:val="26"/>
          <w:szCs w:val="26"/>
        </w:rPr>
        <w:t>межевания территории Пинежского муниципального округа пос. Пинега в границах элемента планировочной структуры ул. Пролетарская,  ул. Первомайская, ул. Набережная, пл. Спорта</w:t>
      </w:r>
      <w:r>
        <w:rPr>
          <w:bCs/>
          <w:sz w:val="26"/>
          <w:szCs w:val="26"/>
        </w:rPr>
        <w:t xml:space="preserve"> оформить задание на подготовку документации администрацией Пинежского муниципального округа Архангельской области.</w:t>
      </w:r>
    </w:p>
    <w:p w:rsidR="006677ED" w:rsidRDefault="006677ED" w:rsidP="006677ED">
      <w:pPr>
        <w:ind w:firstLine="709"/>
        <w:jc w:val="both"/>
        <w:rPr>
          <w:sz w:val="26"/>
          <w:szCs w:val="26"/>
        </w:rPr>
      </w:pPr>
      <w:r>
        <w:rPr>
          <w:bCs/>
          <w:sz w:val="26"/>
          <w:szCs w:val="26"/>
        </w:rPr>
        <w:t xml:space="preserve">4. </w:t>
      </w:r>
      <w:proofErr w:type="gramStart"/>
      <w:r>
        <w:rPr>
          <w:bCs/>
          <w:sz w:val="26"/>
          <w:szCs w:val="26"/>
        </w:rPr>
        <w:t>Контроль за</w:t>
      </w:r>
      <w:proofErr w:type="gramEnd"/>
      <w:r>
        <w:rPr>
          <w:bCs/>
          <w:sz w:val="26"/>
          <w:szCs w:val="26"/>
        </w:rPr>
        <w:t xml:space="preserve"> исполнением настоящего распоряжения возложить на первого заместителя главы администрации муниципального образования                 Р.А. Фофанова.</w:t>
      </w:r>
    </w:p>
    <w:p w:rsidR="006677ED" w:rsidRDefault="006677ED" w:rsidP="006677ED">
      <w:pPr>
        <w:ind w:firstLine="709"/>
        <w:jc w:val="both"/>
        <w:rPr>
          <w:sz w:val="26"/>
          <w:szCs w:val="26"/>
        </w:rPr>
      </w:pPr>
      <w:r>
        <w:rPr>
          <w:sz w:val="26"/>
          <w:szCs w:val="26"/>
        </w:rPr>
        <w:t>5.</w:t>
      </w:r>
      <w:r>
        <w:rPr>
          <w:rFonts w:cs="Calibri"/>
          <w:sz w:val="26"/>
          <w:szCs w:val="26"/>
        </w:rPr>
        <w:t xml:space="preserve"> Опубликовать настоящие распоряжение в Информационном вестнике Пинежского муниципального округа Архангельской области и разместить на официальном сайте администрации Пинежского муниципального округа</w:t>
      </w:r>
      <w:r>
        <w:rPr>
          <w:sz w:val="26"/>
          <w:szCs w:val="26"/>
        </w:rPr>
        <w:t xml:space="preserve"> Архангельской области (</w:t>
      </w:r>
      <w:hyperlink r:id="rId125" w:history="1">
        <w:r w:rsidRPr="006677ED">
          <w:rPr>
            <w:rStyle w:val="a6"/>
            <w:color w:val="000000" w:themeColor="text1"/>
            <w:kern w:val="2"/>
            <w:sz w:val="26"/>
            <w:szCs w:val="26"/>
          </w:rPr>
          <w:t>www.pinezhye.ru</w:t>
        </w:r>
      </w:hyperlink>
      <w:r w:rsidRPr="006677ED">
        <w:rPr>
          <w:color w:val="000000" w:themeColor="text1"/>
          <w:sz w:val="26"/>
          <w:szCs w:val="26"/>
        </w:rPr>
        <w:t>).</w:t>
      </w:r>
    </w:p>
    <w:p w:rsidR="006677ED" w:rsidRDefault="006677ED" w:rsidP="006677ED">
      <w:pPr>
        <w:rPr>
          <w:sz w:val="26"/>
          <w:szCs w:val="26"/>
        </w:rPr>
      </w:pPr>
    </w:p>
    <w:p w:rsidR="006677ED" w:rsidRDefault="006677ED" w:rsidP="006677ED">
      <w:pPr>
        <w:rPr>
          <w:sz w:val="26"/>
          <w:szCs w:val="26"/>
        </w:rPr>
      </w:pPr>
    </w:p>
    <w:p w:rsidR="006677ED" w:rsidRDefault="006677ED" w:rsidP="006677ED">
      <w:pPr>
        <w:rPr>
          <w:sz w:val="26"/>
          <w:szCs w:val="26"/>
        </w:rPr>
      </w:pPr>
    </w:p>
    <w:p w:rsidR="006677ED" w:rsidRDefault="006677ED" w:rsidP="006677ED">
      <w:pPr>
        <w:rPr>
          <w:sz w:val="26"/>
          <w:szCs w:val="26"/>
        </w:rPr>
      </w:pPr>
      <w:r>
        <w:rPr>
          <w:sz w:val="26"/>
          <w:szCs w:val="26"/>
        </w:rPr>
        <w:t>Глава Пинежского муниципального округа                                                  Л.А. Колик</w:t>
      </w:r>
    </w:p>
    <w:p w:rsidR="00E424F4" w:rsidRDefault="00E424F4" w:rsidP="0068581B"/>
    <w:p w:rsidR="00C63278" w:rsidRDefault="00C63278" w:rsidP="0068581B"/>
    <w:p w:rsidR="00017C0E" w:rsidRDefault="00017C0E" w:rsidP="00017C0E">
      <w:pPr>
        <w:jc w:val="center"/>
        <w:rPr>
          <w:b/>
          <w:sz w:val="28"/>
          <w:szCs w:val="28"/>
        </w:rPr>
      </w:pPr>
      <w:r>
        <w:rPr>
          <w:b/>
          <w:sz w:val="28"/>
          <w:szCs w:val="28"/>
        </w:rPr>
        <w:lastRenderedPageBreak/>
        <w:t>АДМИНИСТРАЦИЯ ПИНЕЖСКОГО МУНИЦИПАЛЬНОГО ОКРУГА</w:t>
      </w:r>
    </w:p>
    <w:p w:rsidR="00017C0E" w:rsidRDefault="00017C0E" w:rsidP="00017C0E">
      <w:pPr>
        <w:jc w:val="center"/>
        <w:rPr>
          <w:b/>
          <w:sz w:val="28"/>
          <w:szCs w:val="28"/>
        </w:rPr>
      </w:pPr>
      <w:r>
        <w:rPr>
          <w:b/>
          <w:sz w:val="28"/>
          <w:szCs w:val="28"/>
        </w:rPr>
        <w:t>АРХАНГЕЛЬСКОЙ ОБЛАСТИ</w:t>
      </w:r>
    </w:p>
    <w:p w:rsidR="00017C0E" w:rsidRDefault="00017C0E" w:rsidP="00017C0E">
      <w:pPr>
        <w:jc w:val="center"/>
        <w:rPr>
          <w:sz w:val="28"/>
          <w:szCs w:val="28"/>
        </w:rPr>
      </w:pPr>
    </w:p>
    <w:p w:rsidR="00017C0E" w:rsidRDefault="00017C0E" w:rsidP="00017C0E">
      <w:pPr>
        <w:jc w:val="center"/>
        <w:rPr>
          <w:sz w:val="28"/>
          <w:szCs w:val="28"/>
        </w:rPr>
      </w:pPr>
    </w:p>
    <w:p w:rsidR="00017C0E" w:rsidRDefault="00017C0E" w:rsidP="00017C0E">
      <w:pPr>
        <w:jc w:val="center"/>
        <w:rPr>
          <w:b/>
          <w:sz w:val="28"/>
          <w:szCs w:val="28"/>
        </w:rPr>
      </w:pPr>
      <w:proofErr w:type="gramStart"/>
      <w:r>
        <w:rPr>
          <w:b/>
          <w:sz w:val="28"/>
          <w:szCs w:val="28"/>
        </w:rPr>
        <w:t>Р</w:t>
      </w:r>
      <w:proofErr w:type="gramEnd"/>
      <w:r>
        <w:rPr>
          <w:b/>
          <w:sz w:val="28"/>
          <w:szCs w:val="28"/>
        </w:rPr>
        <w:t xml:space="preserve"> А С П О Р Я Ж Н И Е</w:t>
      </w:r>
    </w:p>
    <w:p w:rsidR="00017C0E" w:rsidRDefault="00017C0E" w:rsidP="00017C0E">
      <w:pPr>
        <w:jc w:val="center"/>
        <w:rPr>
          <w:b/>
          <w:sz w:val="28"/>
          <w:szCs w:val="28"/>
        </w:rPr>
      </w:pPr>
    </w:p>
    <w:p w:rsidR="00017C0E" w:rsidRDefault="00017C0E" w:rsidP="00017C0E">
      <w:pPr>
        <w:jc w:val="center"/>
        <w:rPr>
          <w:b/>
          <w:sz w:val="28"/>
          <w:szCs w:val="28"/>
        </w:rPr>
      </w:pPr>
    </w:p>
    <w:p w:rsidR="00017C0E" w:rsidRDefault="00017C0E" w:rsidP="00017C0E">
      <w:pPr>
        <w:jc w:val="center"/>
        <w:rPr>
          <w:sz w:val="28"/>
          <w:szCs w:val="28"/>
        </w:rPr>
      </w:pPr>
      <w:r>
        <w:rPr>
          <w:sz w:val="28"/>
          <w:szCs w:val="28"/>
        </w:rPr>
        <w:t>от 29 марта 2024 г. № 0299 - ра</w:t>
      </w:r>
    </w:p>
    <w:p w:rsidR="00017C0E" w:rsidRDefault="00017C0E" w:rsidP="00017C0E">
      <w:pPr>
        <w:jc w:val="center"/>
        <w:rPr>
          <w:sz w:val="28"/>
          <w:szCs w:val="28"/>
        </w:rPr>
      </w:pPr>
    </w:p>
    <w:p w:rsidR="00017C0E" w:rsidRDefault="00017C0E" w:rsidP="00017C0E">
      <w:pPr>
        <w:jc w:val="center"/>
        <w:rPr>
          <w:sz w:val="28"/>
          <w:szCs w:val="28"/>
        </w:rPr>
      </w:pPr>
    </w:p>
    <w:p w:rsidR="00017C0E" w:rsidRDefault="00017C0E" w:rsidP="00017C0E">
      <w:pPr>
        <w:jc w:val="center"/>
        <w:rPr>
          <w:sz w:val="20"/>
          <w:szCs w:val="20"/>
        </w:rPr>
      </w:pPr>
      <w:r>
        <w:rPr>
          <w:sz w:val="20"/>
          <w:szCs w:val="20"/>
        </w:rPr>
        <w:t>с. Карпогоры</w:t>
      </w:r>
    </w:p>
    <w:p w:rsidR="00017C0E" w:rsidRDefault="00017C0E" w:rsidP="00017C0E">
      <w:pPr>
        <w:jc w:val="center"/>
        <w:rPr>
          <w:sz w:val="28"/>
          <w:szCs w:val="28"/>
        </w:rPr>
      </w:pPr>
    </w:p>
    <w:p w:rsidR="00017C0E" w:rsidRDefault="00017C0E" w:rsidP="00017C0E">
      <w:pPr>
        <w:jc w:val="center"/>
        <w:rPr>
          <w:b/>
          <w:sz w:val="28"/>
          <w:szCs w:val="28"/>
        </w:rPr>
      </w:pPr>
    </w:p>
    <w:p w:rsidR="00017C0E" w:rsidRDefault="00017C0E" w:rsidP="00017C0E">
      <w:pPr>
        <w:autoSpaceDE w:val="0"/>
        <w:autoSpaceDN w:val="0"/>
        <w:adjustRightInd w:val="0"/>
        <w:jc w:val="center"/>
        <w:rPr>
          <w:b/>
          <w:sz w:val="28"/>
          <w:szCs w:val="28"/>
        </w:rPr>
      </w:pPr>
      <w:r>
        <w:rPr>
          <w:b/>
          <w:sz w:val="28"/>
          <w:szCs w:val="28"/>
        </w:rPr>
        <w:t>О внесении изменений в постановление администрации муниципального образования «Пинежский муниципальный район» Архангельской области №0260-па от 28.12.2022 года «Об осуществлении бюджетных инвестиций в объекты муниципальной собственности Пинежского муниципального района Архангельской области»</w:t>
      </w:r>
    </w:p>
    <w:p w:rsidR="00017C0E" w:rsidRDefault="00017C0E" w:rsidP="00017C0E">
      <w:pPr>
        <w:jc w:val="center"/>
        <w:rPr>
          <w:b/>
          <w:sz w:val="28"/>
          <w:szCs w:val="28"/>
        </w:rPr>
      </w:pPr>
    </w:p>
    <w:p w:rsidR="00017C0E" w:rsidRDefault="00017C0E" w:rsidP="00017C0E">
      <w:pPr>
        <w:jc w:val="center"/>
        <w:rPr>
          <w:b/>
          <w:sz w:val="28"/>
          <w:szCs w:val="28"/>
        </w:rPr>
      </w:pPr>
    </w:p>
    <w:p w:rsidR="00017C0E" w:rsidRPr="00017C0E" w:rsidRDefault="00017C0E" w:rsidP="00017C0E">
      <w:pPr>
        <w:jc w:val="center"/>
        <w:rPr>
          <w:b/>
          <w:sz w:val="28"/>
          <w:szCs w:val="28"/>
        </w:rPr>
      </w:pPr>
    </w:p>
    <w:p w:rsidR="00017C0E" w:rsidRPr="00017C0E" w:rsidRDefault="00017C0E" w:rsidP="00017C0E">
      <w:pPr>
        <w:ind w:firstLine="709"/>
        <w:jc w:val="both"/>
        <w:rPr>
          <w:sz w:val="28"/>
          <w:szCs w:val="28"/>
        </w:rPr>
      </w:pPr>
      <w:r w:rsidRPr="00017C0E">
        <w:rPr>
          <w:sz w:val="28"/>
          <w:szCs w:val="28"/>
        </w:rPr>
        <w:t xml:space="preserve">В соответствии с Правилами принятия решения о подготовке и реализации бюджетных инвестиций в объекты муниципальной собственности Пинежского муниципального округа Архангельской области, утверждёнными распоряжением администрации Пинежского </w:t>
      </w:r>
      <w:proofErr w:type="gramStart"/>
      <w:r w:rsidRPr="00017C0E">
        <w:rPr>
          <w:sz w:val="28"/>
          <w:szCs w:val="28"/>
        </w:rPr>
        <w:t>муниципальный</w:t>
      </w:r>
      <w:proofErr w:type="gramEnd"/>
      <w:r w:rsidRPr="00017C0E">
        <w:rPr>
          <w:sz w:val="28"/>
          <w:szCs w:val="28"/>
        </w:rPr>
        <w:t xml:space="preserve"> округа Архангельской области от 01.03.2024 № 0193-ра.</w:t>
      </w:r>
    </w:p>
    <w:p w:rsidR="00017C0E" w:rsidRPr="00017C0E" w:rsidRDefault="00017C0E" w:rsidP="00017C0E">
      <w:pPr>
        <w:pStyle w:val="af0"/>
        <w:tabs>
          <w:tab w:val="left" w:pos="0"/>
        </w:tabs>
        <w:ind w:left="0" w:firstLine="709"/>
        <w:jc w:val="both"/>
        <w:rPr>
          <w:rFonts w:ascii="Times New Roman" w:hAnsi="Times New Roman"/>
          <w:sz w:val="28"/>
          <w:szCs w:val="28"/>
        </w:rPr>
      </w:pPr>
      <w:r w:rsidRPr="00017C0E">
        <w:rPr>
          <w:rFonts w:ascii="Times New Roman" w:hAnsi="Times New Roman"/>
          <w:sz w:val="28"/>
          <w:szCs w:val="28"/>
        </w:rPr>
        <w:t>Внести в постановление администрации Пинежского муниципального район Архангельской области № 1260-па от 28 декабря 2022 года «Об осуществлении бюджетных инвестиций в объекты муниципальной собственности Пинежского муниципального района Архангельской области, (далее – постановление) следующие изменения:</w:t>
      </w:r>
    </w:p>
    <w:p w:rsidR="00017C0E" w:rsidRPr="00017C0E" w:rsidRDefault="00017C0E" w:rsidP="00017C0E">
      <w:pPr>
        <w:pStyle w:val="af0"/>
        <w:tabs>
          <w:tab w:val="left" w:pos="0"/>
        </w:tabs>
        <w:ind w:left="0" w:firstLine="709"/>
        <w:jc w:val="both"/>
        <w:rPr>
          <w:rFonts w:ascii="Times New Roman" w:hAnsi="Times New Roman"/>
          <w:sz w:val="28"/>
          <w:szCs w:val="28"/>
        </w:rPr>
      </w:pPr>
      <w:r w:rsidRPr="00017C0E">
        <w:rPr>
          <w:rFonts w:ascii="Times New Roman" w:hAnsi="Times New Roman"/>
          <w:sz w:val="28"/>
          <w:szCs w:val="28"/>
        </w:rPr>
        <w:t xml:space="preserve">- приложение к постановлению изложить в новой редакции.  </w:t>
      </w:r>
    </w:p>
    <w:p w:rsidR="00017C0E" w:rsidRPr="00017C0E" w:rsidRDefault="00017C0E" w:rsidP="00017C0E">
      <w:pPr>
        <w:jc w:val="both"/>
        <w:rPr>
          <w:sz w:val="28"/>
          <w:szCs w:val="28"/>
        </w:rPr>
      </w:pPr>
    </w:p>
    <w:p w:rsidR="00017C0E" w:rsidRPr="00017C0E" w:rsidRDefault="00017C0E" w:rsidP="00017C0E">
      <w:pPr>
        <w:jc w:val="both"/>
        <w:rPr>
          <w:sz w:val="28"/>
          <w:szCs w:val="28"/>
        </w:rPr>
      </w:pPr>
    </w:p>
    <w:p w:rsidR="00017C0E" w:rsidRPr="00017C0E" w:rsidRDefault="00017C0E" w:rsidP="00017C0E">
      <w:pPr>
        <w:jc w:val="both"/>
        <w:rPr>
          <w:sz w:val="28"/>
          <w:szCs w:val="28"/>
        </w:rPr>
      </w:pPr>
    </w:p>
    <w:p w:rsidR="00017C0E" w:rsidRPr="00017C0E" w:rsidRDefault="00017C0E" w:rsidP="00017C0E">
      <w:pPr>
        <w:jc w:val="both"/>
        <w:rPr>
          <w:sz w:val="28"/>
          <w:szCs w:val="28"/>
        </w:rPr>
      </w:pPr>
      <w:r w:rsidRPr="00017C0E">
        <w:rPr>
          <w:sz w:val="28"/>
          <w:szCs w:val="28"/>
        </w:rPr>
        <w:t>Глава Пинежского муниципального округа                                        Л.А. Колик</w:t>
      </w:r>
    </w:p>
    <w:p w:rsidR="00017C0E" w:rsidRPr="00017C0E" w:rsidRDefault="00017C0E" w:rsidP="00017C0E">
      <w:pPr>
        <w:jc w:val="both"/>
        <w:rPr>
          <w:sz w:val="28"/>
          <w:szCs w:val="28"/>
        </w:rPr>
      </w:pPr>
    </w:p>
    <w:p w:rsidR="00017C0E" w:rsidRPr="00017C0E" w:rsidRDefault="00017C0E" w:rsidP="00017C0E">
      <w:pPr>
        <w:jc w:val="both"/>
        <w:rPr>
          <w:sz w:val="28"/>
          <w:szCs w:val="28"/>
        </w:rPr>
      </w:pPr>
    </w:p>
    <w:p w:rsidR="00017C0E" w:rsidRDefault="00017C0E" w:rsidP="00017C0E">
      <w:pPr>
        <w:rPr>
          <w:sz w:val="28"/>
          <w:szCs w:val="28"/>
        </w:rPr>
      </w:pPr>
    </w:p>
    <w:p w:rsidR="00017C0E" w:rsidRDefault="00017C0E" w:rsidP="00017C0E">
      <w:pPr>
        <w:rPr>
          <w:sz w:val="28"/>
          <w:szCs w:val="28"/>
        </w:rPr>
      </w:pPr>
    </w:p>
    <w:p w:rsidR="00017C0E" w:rsidRDefault="00017C0E" w:rsidP="00017C0E">
      <w:pPr>
        <w:rPr>
          <w:sz w:val="28"/>
          <w:szCs w:val="28"/>
        </w:rPr>
      </w:pPr>
    </w:p>
    <w:p w:rsidR="00017C0E" w:rsidRDefault="00017C0E" w:rsidP="00017C0E">
      <w:pPr>
        <w:rPr>
          <w:sz w:val="28"/>
          <w:szCs w:val="28"/>
        </w:rPr>
        <w:sectPr w:rsidR="00017C0E">
          <w:pgSz w:w="11906" w:h="16838"/>
          <w:pgMar w:top="1134" w:right="851" w:bottom="1134" w:left="1701" w:header="709" w:footer="709" w:gutter="0"/>
          <w:cols w:space="720"/>
        </w:sectPr>
      </w:pPr>
    </w:p>
    <w:p w:rsidR="00017C0E" w:rsidRDefault="00017C0E" w:rsidP="00017C0E">
      <w:pPr>
        <w:jc w:val="right"/>
      </w:pPr>
      <w:r>
        <w:lastRenderedPageBreak/>
        <w:t>Приложение</w:t>
      </w:r>
    </w:p>
    <w:p w:rsidR="00017C0E" w:rsidRDefault="00017C0E" w:rsidP="00017C0E">
      <w:pPr>
        <w:jc w:val="right"/>
      </w:pPr>
      <w:r>
        <w:t>к постановлению администрации</w:t>
      </w:r>
    </w:p>
    <w:p w:rsidR="00017C0E" w:rsidRDefault="00017C0E" w:rsidP="00017C0E">
      <w:pPr>
        <w:jc w:val="right"/>
      </w:pPr>
      <w:r>
        <w:t>Пинежского муниципального округа</w:t>
      </w:r>
    </w:p>
    <w:p w:rsidR="00017C0E" w:rsidRDefault="00017C0E" w:rsidP="00017C0E">
      <w:pPr>
        <w:jc w:val="right"/>
      </w:pPr>
      <w:r>
        <w:t>Архангельской области</w:t>
      </w:r>
    </w:p>
    <w:p w:rsidR="00017C0E" w:rsidRDefault="00017C0E" w:rsidP="00017C0E">
      <w:pPr>
        <w:jc w:val="right"/>
      </w:pPr>
      <w:r>
        <w:t>от 29 марта 2024 г. № 0299-ра</w:t>
      </w:r>
    </w:p>
    <w:p w:rsidR="00017C0E" w:rsidRDefault="00017C0E" w:rsidP="00017C0E">
      <w:pPr>
        <w:rPr>
          <w:sz w:val="28"/>
          <w:szCs w:val="28"/>
        </w:rPr>
      </w:pPr>
    </w:p>
    <w:p w:rsidR="00017C0E" w:rsidRDefault="00017C0E" w:rsidP="00017C0E">
      <w:pPr>
        <w:jc w:val="right"/>
      </w:pPr>
    </w:p>
    <w:p w:rsidR="00017C0E" w:rsidRDefault="00017C0E" w:rsidP="00017C0E">
      <w:pPr>
        <w:jc w:val="center"/>
      </w:pPr>
      <w:r>
        <w:t>ПЕРЕЧЕНЬ ОБЪЕКТОВ МУНИЦИПАЛЬНОЙ СОБСТВЕННОСТИ ПИНЕЖСКОГО МУНИЦИПАЛЬНЫЙ ОКРУГА АРХАНГЕЛЬСКОЙ ОБЛАСТИ ДЛЯ ОСУЩЕСТВЛЕНИЯ БЮДЖЕТНЫХ ИНВЕСТИЦИЙ</w:t>
      </w:r>
    </w:p>
    <w:p w:rsidR="00017C0E" w:rsidRDefault="00017C0E" w:rsidP="00017C0E">
      <w:pPr>
        <w:jc w:val="center"/>
        <w:rPr>
          <w:sz w:val="28"/>
          <w:szCs w:val="28"/>
        </w:rPr>
      </w:pPr>
    </w:p>
    <w:tbl>
      <w:tblPr>
        <w:tblStyle w:val="af7"/>
        <w:tblW w:w="14730" w:type="dxa"/>
        <w:jc w:val="center"/>
        <w:tblLayout w:type="fixed"/>
        <w:tblLook w:val="04A0" w:firstRow="1" w:lastRow="0" w:firstColumn="1" w:lastColumn="0" w:noHBand="0" w:noVBand="1"/>
      </w:tblPr>
      <w:tblGrid>
        <w:gridCol w:w="1119"/>
        <w:gridCol w:w="1560"/>
        <w:gridCol w:w="1135"/>
        <w:gridCol w:w="710"/>
        <w:gridCol w:w="425"/>
        <w:gridCol w:w="1560"/>
        <w:gridCol w:w="1275"/>
        <w:gridCol w:w="993"/>
        <w:gridCol w:w="1417"/>
        <w:gridCol w:w="1134"/>
        <w:gridCol w:w="1134"/>
        <w:gridCol w:w="1102"/>
        <w:gridCol w:w="1166"/>
      </w:tblGrid>
      <w:tr w:rsidR="00017C0E" w:rsidTr="00017C0E">
        <w:trPr>
          <w:trHeight w:val="1367"/>
          <w:jc w:val="center"/>
        </w:trPr>
        <w:tc>
          <w:tcPr>
            <w:tcW w:w="1118"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extDirection w:val="btLr"/>
            <w:vAlign w:val="center"/>
            <w:hideMark/>
          </w:tcPr>
          <w:p w:rsidR="00017C0E" w:rsidRDefault="00017C0E">
            <w:pPr>
              <w:ind w:left="113" w:right="113"/>
              <w:jc w:val="center"/>
              <w:rPr>
                <w:sz w:val="20"/>
                <w:szCs w:val="20"/>
              </w:rPr>
            </w:pPr>
            <w:r>
              <w:rPr>
                <w:sz w:val="20"/>
                <w:szCs w:val="20"/>
              </w:rPr>
              <w:t>Наименование объекта капитального строительства и (или) объекта недвижимого имущества, адрес объекта</w:t>
            </w:r>
          </w:p>
        </w:tc>
        <w:tc>
          <w:tcPr>
            <w:tcW w:w="1559"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extDirection w:val="btLr"/>
            <w:vAlign w:val="center"/>
            <w:hideMark/>
          </w:tcPr>
          <w:p w:rsidR="00017C0E" w:rsidRDefault="00017C0E">
            <w:pPr>
              <w:ind w:left="113" w:right="113"/>
              <w:jc w:val="center"/>
              <w:rPr>
                <w:sz w:val="20"/>
                <w:szCs w:val="20"/>
              </w:rPr>
            </w:pPr>
            <w:r>
              <w:rPr>
                <w:sz w:val="20"/>
                <w:szCs w:val="20"/>
              </w:rPr>
              <w:t>Направление инвестирования (строительство, реконструкция, в том числе с элементами реставрации, техническое перевооружение, приобретение)</w:t>
            </w:r>
          </w:p>
        </w:tc>
        <w:tc>
          <w:tcPr>
            <w:tcW w:w="1134"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extDirection w:val="btLr"/>
            <w:vAlign w:val="center"/>
            <w:hideMark/>
          </w:tcPr>
          <w:p w:rsidR="00017C0E" w:rsidRDefault="00017C0E">
            <w:pPr>
              <w:ind w:left="113" w:right="113"/>
              <w:jc w:val="center"/>
              <w:rPr>
                <w:sz w:val="20"/>
                <w:szCs w:val="20"/>
              </w:rPr>
            </w:pPr>
            <w:r>
              <w:rPr>
                <w:sz w:val="20"/>
                <w:szCs w:val="20"/>
              </w:rPr>
              <w:t>Наименование главного распорядителя средств районного бюджета и муниципального заказчика</w:t>
            </w:r>
          </w:p>
        </w:tc>
        <w:tc>
          <w:tcPr>
            <w:tcW w:w="709"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extDirection w:val="btLr"/>
            <w:vAlign w:val="center"/>
            <w:hideMark/>
          </w:tcPr>
          <w:p w:rsidR="00017C0E" w:rsidRDefault="00017C0E">
            <w:pPr>
              <w:ind w:left="113" w:right="113"/>
              <w:jc w:val="center"/>
              <w:rPr>
                <w:sz w:val="20"/>
                <w:szCs w:val="20"/>
              </w:rPr>
            </w:pPr>
            <w:r>
              <w:rPr>
                <w:sz w:val="20"/>
                <w:szCs w:val="20"/>
              </w:rPr>
              <w:t>Наименование застройщика (заказчика)</w:t>
            </w:r>
          </w:p>
        </w:tc>
        <w:tc>
          <w:tcPr>
            <w:tcW w:w="425"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extDirection w:val="btLr"/>
            <w:vAlign w:val="center"/>
            <w:hideMark/>
          </w:tcPr>
          <w:p w:rsidR="00017C0E" w:rsidRDefault="00017C0E">
            <w:pPr>
              <w:ind w:left="113" w:right="113"/>
              <w:jc w:val="center"/>
              <w:rPr>
                <w:sz w:val="20"/>
                <w:szCs w:val="20"/>
              </w:rPr>
            </w:pPr>
            <w:r>
              <w:rPr>
                <w:sz w:val="20"/>
                <w:szCs w:val="20"/>
              </w:rPr>
              <w:t>Наименование отрасли</w:t>
            </w:r>
          </w:p>
        </w:tc>
        <w:tc>
          <w:tcPr>
            <w:tcW w:w="1560"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extDirection w:val="btLr"/>
            <w:vAlign w:val="center"/>
            <w:hideMark/>
          </w:tcPr>
          <w:p w:rsidR="00017C0E" w:rsidRDefault="00017C0E">
            <w:pPr>
              <w:ind w:left="113" w:right="113"/>
              <w:jc w:val="center"/>
              <w:rPr>
                <w:sz w:val="20"/>
                <w:szCs w:val="20"/>
              </w:rPr>
            </w:pPr>
            <w:r>
              <w:rPr>
                <w:sz w:val="20"/>
                <w:szCs w:val="20"/>
              </w:rPr>
              <w:t xml:space="preserve">Мощность (прирост мощности) объекта капитального строительства, подлежащая вводу, мощность объекта недвижимого имущества  </w:t>
            </w:r>
          </w:p>
        </w:tc>
        <w:tc>
          <w:tcPr>
            <w:tcW w:w="1275"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extDirection w:val="btLr"/>
            <w:vAlign w:val="center"/>
            <w:hideMark/>
          </w:tcPr>
          <w:p w:rsidR="00017C0E" w:rsidRDefault="00017C0E">
            <w:pPr>
              <w:ind w:left="113" w:right="113"/>
              <w:jc w:val="center"/>
              <w:rPr>
                <w:sz w:val="20"/>
                <w:szCs w:val="20"/>
              </w:rPr>
            </w:pPr>
            <w:r>
              <w:rPr>
                <w:sz w:val="20"/>
                <w:szCs w:val="20"/>
              </w:rPr>
              <w:t>Срок ввода в эксплуатацию (приобретения</w:t>
            </w:r>
            <w:proofErr w:type="gramStart"/>
            <w:r>
              <w:rPr>
                <w:sz w:val="20"/>
                <w:szCs w:val="20"/>
              </w:rPr>
              <w:t>)о</w:t>
            </w:r>
            <w:proofErr w:type="gramEnd"/>
            <w:r>
              <w:rPr>
                <w:sz w:val="20"/>
                <w:szCs w:val="20"/>
              </w:rPr>
              <w:t xml:space="preserve">бъекта капитального строительства (объекта недвижимого имущества) </w:t>
            </w:r>
          </w:p>
        </w:tc>
        <w:tc>
          <w:tcPr>
            <w:tcW w:w="993"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extDirection w:val="btLr"/>
            <w:vAlign w:val="center"/>
            <w:hideMark/>
          </w:tcPr>
          <w:p w:rsidR="00017C0E" w:rsidRDefault="00017C0E">
            <w:pPr>
              <w:ind w:left="113" w:right="113"/>
              <w:jc w:val="center"/>
              <w:rPr>
                <w:sz w:val="20"/>
                <w:szCs w:val="20"/>
              </w:rPr>
            </w:pPr>
            <w:r>
              <w:rPr>
                <w:sz w:val="20"/>
                <w:szCs w:val="20"/>
              </w:rPr>
              <w:t>Сметная стоимость объекта капитального строительства</w:t>
            </w:r>
          </w:p>
          <w:p w:rsidR="00017C0E" w:rsidRDefault="00017C0E">
            <w:pPr>
              <w:ind w:left="113" w:right="113"/>
              <w:jc w:val="center"/>
              <w:rPr>
                <w:sz w:val="20"/>
                <w:szCs w:val="20"/>
              </w:rPr>
            </w:pPr>
            <w:r>
              <w:rPr>
                <w:sz w:val="20"/>
                <w:szCs w:val="20"/>
              </w:rPr>
              <w:t>(стоимость проектирования) тыс. руб.</w:t>
            </w:r>
          </w:p>
        </w:tc>
        <w:tc>
          <w:tcPr>
            <w:tcW w:w="1417"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extDirection w:val="btLr"/>
            <w:vAlign w:val="center"/>
            <w:hideMark/>
          </w:tcPr>
          <w:p w:rsidR="00017C0E" w:rsidRDefault="00017C0E">
            <w:pPr>
              <w:ind w:left="113" w:right="113"/>
              <w:jc w:val="center"/>
              <w:rPr>
                <w:sz w:val="20"/>
                <w:szCs w:val="20"/>
              </w:rPr>
            </w:pPr>
            <w:r>
              <w:rPr>
                <w:sz w:val="20"/>
                <w:szCs w:val="20"/>
              </w:rPr>
              <w:t>Источник финансирования</w:t>
            </w:r>
          </w:p>
        </w:tc>
        <w:tc>
          <w:tcPr>
            <w:tcW w:w="4536" w:type="dxa"/>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17C0E" w:rsidRDefault="00017C0E">
            <w:pPr>
              <w:jc w:val="center"/>
              <w:rPr>
                <w:sz w:val="20"/>
                <w:szCs w:val="20"/>
              </w:rPr>
            </w:pPr>
            <w:r>
              <w:rPr>
                <w:sz w:val="20"/>
                <w:szCs w:val="20"/>
              </w:rPr>
              <w:t>Распределение общего (предельного) объема представляемых бюджетных инвестиций по годам реализации инвестиционного проекта и источниками его финансового обеспечения с указанием объема бюджетных инвестиций тыс. руб.</w:t>
            </w:r>
          </w:p>
        </w:tc>
      </w:tr>
      <w:tr w:rsidR="00017C0E" w:rsidTr="00017C0E">
        <w:trPr>
          <w:trHeight w:val="1413"/>
          <w:jc w:val="center"/>
        </w:trPr>
        <w:tc>
          <w:tcPr>
            <w:tcW w:w="1118" w:type="dxa"/>
            <w:vMerge/>
            <w:tcBorders>
              <w:top w:val="single" w:sz="4" w:space="0" w:color="auto"/>
              <w:left w:val="single" w:sz="4" w:space="0" w:color="auto"/>
              <w:bottom w:val="single" w:sz="4" w:space="0" w:color="auto"/>
              <w:right w:val="single" w:sz="4" w:space="0" w:color="auto"/>
            </w:tcBorders>
            <w:vAlign w:val="center"/>
            <w:hideMark/>
          </w:tcPr>
          <w:p w:rsidR="00017C0E" w:rsidRDefault="00017C0E">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17C0E" w:rsidRDefault="00017C0E">
            <w:pPr>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17C0E" w:rsidRDefault="00017C0E">
            <w:pPr>
              <w:rPr>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17C0E" w:rsidRDefault="00017C0E">
            <w:pPr>
              <w:rPr>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017C0E" w:rsidRDefault="00017C0E">
            <w:pPr>
              <w:rPr>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017C0E" w:rsidRDefault="00017C0E">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017C0E" w:rsidRDefault="00017C0E">
            <w:pPr>
              <w:rPr>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017C0E" w:rsidRDefault="00017C0E">
            <w:pPr>
              <w:rPr>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017C0E" w:rsidRDefault="00017C0E">
            <w:pPr>
              <w:rPr>
                <w:sz w:val="20"/>
                <w:szCs w:val="20"/>
              </w:rPr>
            </w:pPr>
          </w:p>
        </w:tc>
        <w:tc>
          <w:tcPr>
            <w:tcW w:w="11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17C0E" w:rsidRDefault="00017C0E">
            <w:pPr>
              <w:jc w:val="center"/>
              <w:rPr>
                <w:sz w:val="20"/>
                <w:szCs w:val="20"/>
              </w:rPr>
            </w:pPr>
            <w:r>
              <w:rPr>
                <w:sz w:val="20"/>
                <w:szCs w:val="20"/>
              </w:rPr>
              <w:t>Всего</w:t>
            </w:r>
          </w:p>
        </w:tc>
        <w:tc>
          <w:tcPr>
            <w:tcW w:w="1134" w:type="dxa"/>
            <w:tcBorders>
              <w:top w:val="single" w:sz="4" w:space="0" w:color="auto"/>
              <w:left w:val="single" w:sz="4" w:space="0" w:color="auto"/>
              <w:bottom w:val="single" w:sz="4" w:space="0" w:color="auto"/>
              <w:right w:val="single" w:sz="4" w:space="0" w:color="auto"/>
            </w:tcBorders>
            <w:hideMark/>
          </w:tcPr>
          <w:p w:rsidR="00017C0E" w:rsidRDefault="00017C0E">
            <w:pPr>
              <w:jc w:val="center"/>
              <w:rPr>
                <w:sz w:val="20"/>
                <w:szCs w:val="20"/>
              </w:rPr>
            </w:pPr>
            <w:r>
              <w:rPr>
                <w:sz w:val="20"/>
                <w:szCs w:val="20"/>
              </w:rPr>
              <w:t>2023</w:t>
            </w:r>
          </w:p>
        </w:tc>
        <w:tc>
          <w:tcPr>
            <w:tcW w:w="1102" w:type="dxa"/>
            <w:tcBorders>
              <w:top w:val="single" w:sz="4" w:space="0" w:color="auto"/>
              <w:left w:val="single" w:sz="4" w:space="0" w:color="auto"/>
              <w:bottom w:val="single" w:sz="4" w:space="0" w:color="auto"/>
              <w:right w:val="single" w:sz="4" w:space="0" w:color="auto"/>
            </w:tcBorders>
            <w:hideMark/>
          </w:tcPr>
          <w:p w:rsidR="00017C0E" w:rsidRDefault="00017C0E">
            <w:pPr>
              <w:jc w:val="center"/>
              <w:rPr>
                <w:sz w:val="20"/>
                <w:szCs w:val="20"/>
              </w:rPr>
            </w:pPr>
            <w:r>
              <w:rPr>
                <w:sz w:val="20"/>
                <w:szCs w:val="20"/>
              </w:rPr>
              <w:t>2024</w:t>
            </w:r>
          </w:p>
        </w:tc>
        <w:tc>
          <w:tcPr>
            <w:tcW w:w="1166" w:type="dxa"/>
            <w:tcBorders>
              <w:top w:val="single" w:sz="4" w:space="0" w:color="auto"/>
              <w:left w:val="single" w:sz="4" w:space="0" w:color="auto"/>
              <w:bottom w:val="single" w:sz="4" w:space="0" w:color="auto"/>
              <w:right w:val="single" w:sz="4" w:space="0" w:color="auto"/>
            </w:tcBorders>
            <w:hideMark/>
          </w:tcPr>
          <w:p w:rsidR="00017C0E" w:rsidRDefault="00017C0E">
            <w:pPr>
              <w:jc w:val="center"/>
              <w:rPr>
                <w:sz w:val="20"/>
                <w:szCs w:val="20"/>
              </w:rPr>
            </w:pPr>
            <w:r>
              <w:rPr>
                <w:sz w:val="20"/>
                <w:szCs w:val="20"/>
              </w:rPr>
              <w:t>2025</w:t>
            </w:r>
          </w:p>
        </w:tc>
      </w:tr>
      <w:tr w:rsidR="00017C0E" w:rsidTr="00017C0E">
        <w:trPr>
          <w:trHeight w:val="418"/>
          <w:jc w:val="center"/>
        </w:trPr>
        <w:tc>
          <w:tcPr>
            <w:tcW w:w="111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17C0E" w:rsidRDefault="00017C0E">
            <w:pPr>
              <w:jc w:val="center"/>
              <w:rPr>
                <w:sz w:val="20"/>
                <w:szCs w:val="20"/>
              </w:rPr>
            </w:pPr>
            <w:r>
              <w:rPr>
                <w:sz w:val="20"/>
                <w:szCs w:val="20"/>
              </w:rPr>
              <w:t>1</w:t>
            </w:r>
          </w:p>
        </w:tc>
        <w:tc>
          <w:tcPr>
            <w:tcW w:w="155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17C0E" w:rsidRDefault="00017C0E">
            <w:pPr>
              <w:jc w:val="center"/>
              <w:rPr>
                <w:sz w:val="20"/>
                <w:szCs w:val="20"/>
              </w:rPr>
            </w:pPr>
            <w:r>
              <w:rPr>
                <w:sz w:val="20"/>
                <w:szCs w:val="20"/>
              </w:rPr>
              <w:t>2</w:t>
            </w:r>
          </w:p>
        </w:tc>
        <w:tc>
          <w:tcPr>
            <w:tcW w:w="11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17C0E" w:rsidRDefault="00017C0E">
            <w:pPr>
              <w:jc w:val="center"/>
              <w:rPr>
                <w:sz w:val="20"/>
                <w:szCs w:val="20"/>
              </w:rPr>
            </w:pPr>
            <w:r>
              <w:rPr>
                <w:sz w:val="20"/>
                <w:szCs w:val="20"/>
              </w:rPr>
              <w:t>3</w:t>
            </w:r>
          </w:p>
        </w:tc>
        <w:tc>
          <w:tcPr>
            <w:tcW w:w="7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17C0E" w:rsidRDefault="00017C0E">
            <w:pPr>
              <w:jc w:val="center"/>
              <w:rPr>
                <w:sz w:val="20"/>
                <w:szCs w:val="20"/>
              </w:rPr>
            </w:pPr>
            <w:r>
              <w:rPr>
                <w:sz w:val="20"/>
                <w:szCs w:val="20"/>
              </w:rPr>
              <w:t>4</w:t>
            </w:r>
          </w:p>
        </w:tc>
        <w:tc>
          <w:tcPr>
            <w:tcW w:w="42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17C0E" w:rsidRDefault="00017C0E">
            <w:pPr>
              <w:jc w:val="center"/>
              <w:rPr>
                <w:sz w:val="20"/>
                <w:szCs w:val="20"/>
              </w:rPr>
            </w:pPr>
            <w:r>
              <w:rPr>
                <w:sz w:val="20"/>
                <w:szCs w:val="20"/>
              </w:rPr>
              <w:t>5</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17C0E" w:rsidRDefault="00017C0E">
            <w:pPr>
              <w:jc w:val="center"/>
              <w:rPr>
                <w:sz w:val="20"/>
                <w:szCs w:val="20"/>
              </w:rPr>
            </w:pPr>
            <w:r>
              <w:rPr>
                <w:sz w:val="20"/>
                <w:szCs w:val="20"/>
              </w:rPr>
              <w:t>6</w:t>
            </w:r>
          </w:p>
        </w:tc>
        <w:tc>
          <w:tcPr>
            <w:tcW w:w="127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17C0E" w:rsidRDefault="00017C0E">
            <w:pPr>
              <w:jc w:val="center"/>
              <w:rPr>
                <w:sz w:val="20"/>
                <w:szCs w:val="20"/>
              </w:rPr>
            </w:pPr>
            <w:r>
              <w:rPr>
                <w:sz w:val="20"/>
                <w:szCs w:val="20"/>
              </w:rPr>
              <w:t>7</w:t>
            </w:r>
          </w:p>
        </w:tc>
        <w:tc>
          <w:tcPr>
            <w:tcW w:w="99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17C0E" w:rsidRDefault="00017C0E">
            <w:pPr>
              <w:jc w:val="center"/>
              <w:rPr>
                <w:sz w:val="20"/>
                <w:szCs w:val="20"/>
              </w:rPr>
            </w:pPr>
            <w:r>
              <w:rPr>
                <w:sz w:val="20"/>
                <w:szCs w:val="20"/>
              </w:rPr>
              <w:t>8</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17C0E" w:rsidRDefault="00017C0E">
            <w:pPr>
              <w:jc w:val="center"/>
              <w:rPr>
                <w:sz w:val="20"/>
                <w:szCs w:val="20"/>
              </w:rPr>
            </w:pPr>
            <w:r>
              <w:rPr>
                <w:sz w:val="20"/>
                <w:szCs w:val="20"/>
              </w:rPr>
              <w:t>9</w:t>
            </w:r>
          </w:p>
        </w:tc>
        <w:tc>
          <w:tcPr>
            <w:tcW w:w="11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17C0E" w:rsidRDefault="00017C0E">
            <w:pPr>
              <w:jc w:val="center"/>
              <w:rPr>
                <w:sz w:val="20"/>
                <w:szCs w:val="20"/>
              </w:rPr>
            </w:pPr>
            <w:r>
              <w:rPr>
                <w:sz w:val="20"/>
                <w:szCs w:val="20"/>
              </w:rPr>
              <w:t>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017C0E" w:rsidRDefault="00017C0E">
            <w:pPr>
              <w:jc w:val="center"/>
              <w:rPr>
                <w:sz w:val="20"/>
                <w:szCs w:val="20"/>
              </w:rPr>
            </w:pPr>
            <w:r>
              <w:rPr>
                <w:sz w:val="20"/>
                <w:szCs w:val="20"/>
              </w:rPr>
              <w:t>12</w:t>
            </w:r>
          </w:p>
        </w:tc>
        <w:tc>
          <w:tcPr>
            <w:tcW w:w="1102" w:type="dxa"/>
            <w:tcBorders>
              <w:top w:val="single" w:sz="4" w:space="0" w:color="auto"/>
              <w:left w:val="single" w:sz="4" w:space="0" w:color="auto"/>
              <w:bottom w:val="single" w:sz="4" w:space="0" w:color="auto"/>
              <w:right w:val="single" w:sz="4" w:space="0" w:color="auto"/>
            </w:tcBorders>
            <w:vAlign w:val="center"/>
            <w:hideMark/>
          </w:tcPr>
          <w:p w:rsidR="00017C0E" w:rsidRDefault="00017C0E">
            <w:pPr>
              <w:jc w:val="center"/>
              <w:rPr>
                <w:sz w:val="20"/>
                <w:szCs w:val="20"/>
              </w:rPr>
            </w:pPr>
            <w:r>
              <w:rPr>
                <w:sz w:val="20"/>
                <w:szCs w:val="20"/>
              </w:rPr>
              <w:t>12</w:t>
            </w:r>
          </w:p>
        </w:tc>
        <w:tc>
          <w:tcPr>
            <w:tcW w:w="1166" w:type="dxa"/>
            <w:tcBorders>
              <w:top w:val="single" w:sz="4" w:space="0" w:color="auto"/>
              <w:left w:val="single" w:sz="4" w:space="0" w:color="auto"/>
              <w:bottom w:val="single" w:sz="4" w:space="0" w:color="auto"/>
              <w:right w:val="single" w:sz="4" w:space="0" w:color="auto"/>
            </w:tcBorders>
            <w:vAlign w:val="center"/>
            <w:hideMark/>
          </w:tcPr>
          <w:p w:rsidR="00017C0E" w:rsidRDefault="00017C0E">
            <w:pPr>
              <w:jc w:val="center"/>
              <w:rPr>
                <w:sz w:val="20"/>
                <w:szCs w:val="20"/>
              </w:rPr>
            </w:pPr>
            <w:r>
              <w:rPr>
                <w:sz w:val="20"/>
                <w:szCs w:val="20"/>
              </w:rPr>
              <w:t>13</w:t>
            </w:r>
          </w:p>
        </w:tc>
      </w:tr>
      <w:tr w:rsidR="00017C0E" w:rsidTr="00017C0E">
        <w:trPr>
          <w:trHeight w:val="732"/>
          <w:jc w:val="center"/>
        </w:trPr>
        <w:tc>
          <w:tcPr>
            <w:tcW w:w="1118"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extDirection w:val="btLr"/>
            <w:vAlign w:val="center"/>
            <w:hideMark/>
          </w:tcPr>
          <w:p w:rsidR="00017C0E" w:rsidRDefault="00017C0E">
            <w:pPr>
              <w:ind w:left="113" w:right="113"/>
              <w:jc w:val="center"/>
              <w:rPr>
                <w:sz w:val="20"/>
                <w:szCs w:val="20"/>
              </w:rPr>
            </w:pPr>
            <w:r>
              <w:rPr>
                <w:bCs/>
                <w:iCs/>
                <w:sz w:val="20"/>
                <w:szCs w:val="20"/>
              </w:rPr>
              <w:t>«Культурно-досуговый центр в пос. Пинега Архангельской области»</w:t>
            </w:r>
          </w:p>
        </w:tc>
        <w:tc>
          <w:tcPr>
            <w:tcW w:w="1559"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extDirection w:val="btLr"/>
            <w:vAlign w:val="center"/>
            <w:hideMark/>
          </w:tcPr>
          <w:p w:rsidR="00017C0E" w:rsidRDefault="00017C0E">
            <w:pPr>
              <w:ind w:left="113" w:right="113"/>
              <w:jc w:val="center"/>
              <w:rPr>
                <w:sz w:val="20"/>
                <w:szCs w:val="20"/>
              </w:rPr>
            </w:pPr>
            <w:r>
              <w:rPr>
                <w:sz w:val="20"/>
                <w:szCs w:val="20"/>
              </w:rPr>
              <w:t>Проектирование, строительство</w:t>
            </w:r>
          </w:p>
        </w:tc>
        <w:tc>
          <w:tcPr>
            <w:tcW w:w="1134"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extDirection w:val="btLr"/>
            <w:vAlign w:val="center"/>
            <w:hideMark/>
          </w:tcPr>
          <w:p w:rsidR="00017C0E" w:rsidRDefault="00017C0E">
            <w:pPr>
              <w:ind w:left="113" w:right="113"/>
              <w:jc w:val="center"/>
              <w:rPr>
                <w:sz w:val="20"/>
                <w:szCs w:val="20"/>
              </w:rPr>
            </w:pPr>
            <w:r>
              <w:rPr>
                <w:sz w:val="20"/>
                <w:szCs w:val="20"/>
              </w:rPr>
              <w:t>Администрация Пинежского муниципального округа</w:t>
            </w:r>
          </w:p>
        </w:tc>
        <w:tc>
          <w:tcPr>
            <w:tcW w:w="709"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extDirection w:val="btLr"/>
            <w:vAlign w:val="center"/>
            <w:hideMark/>
          </w:tcPr>
          <w:p w:rsidR="00017C0E" w:rsidRDefault="00017C0E">
            <w:pPr>
              <w:ind w:left="113" w:right="113"/>
              <w:jc w:val="center"/>
              <w:rPr>
                <w:sz w:val="20"/>
                <w:szCs w:val="20"/>
              </w:rPr>
            </w:pPr>
            <w:r>
              <w:rPr>
                <w:sz w:val="20"/>
                <w:szCs w:val="20"/>
              </w:rPr>
              <w:t>Администрация Пинежского муниципального округа</w:t>
            </w:r>
          </w:p>
        </w:tc>
        <w:tc>
          <w:tcPr>
            <w:tcW w:w="425"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extDirection w:val="btLr"/>
            <w:vAlign w:val="center"/>
            <w:hideMark/>
          </w:tcPr>
          <w:p w:rsidR="00017C0E" w:rsidRDefault="00017C0E">
            <w:pPr>
              <w:ind w:left="113" w:right="113"/>
              <w:jc w:val="center"/>
              <w:rPr>
                <w:sz w:val="20"/>
                <w:szCs w:val="20"/>
              </w:rPr>
            </w:pPr>
            <w:r>
              <w:rPr>
                <w:sz w:val="20"/>
                <w:szCs w:val="20"/>
              </w:rPr>
              <w:t>Культура</w:t>
            </w:r>
          </w:p>
        </w:tc>
        <w:tc>
          <w:tcPr>
            <w:tcW w:w="1560"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extDirection w:val="btLr"/>
            <w:vAlign w:val="center"/>
            <w:hideMark/>
          </w:tcPr>
          <w:p w:rsidR="00017C0E" w:rsidRDefault="00017C0E">
            <w:pPr>
              <w:ind w:left="113" w:right="113"/>
              <w:jc w:val="center"/>
              <w:rPr>
                <w:sz w:val="20"/>
                <w:szCs w:val="20"/>
              </w:rPr>
            </w:pPr>
            <w:proofErr w:type="gramStart"/>
            <w:r>
              <w:rPr>
                <w:sz w:val="20"/>
                <w:szCs w:val="20"/>
              </w:rPr>
              <w:t>Зрительной</w:t>
            </w:r>
            <w:proofErr w:type="gramEnd"/>
            <w:r>
              <w:rPr>
                <w:sz w:val="20"/>
                <w:szCs w:val="20"/>
              </w:rPr>
              <w:t xml:space="preserve"> зал на 208 мест</w:t>
            </w:r>
          </w:p>
        </w:tc>
        <w:tc>
          <w:tcPr>
            <w:tcW w:w="1275"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extDirection w:val="btLr"/>
            <w:vAlign w:val="center"/>
            <w:hideMark/>
          </w:tcPr>
          <w:p w:rsidR="00017C0E" w:rsidRDefault="00017C0E">
            <w:pPr>
              <w:ind w:left="113" w:right="113"/>
              <w:jc w:val="center"/>
              <w:rPr>
                <w:sz w:val="20"/>
                <w:szCs w:val="20"/>
              </w:rPr>
            </w:pPr>
            <w:r>
              <w:rPr>
                <w:sz w:val="20"/>
                <w:szCs w:val="20"/>
              </w:rPr>
              <w:t>2025</w:t>
            </w:r>
          </w:p>
        </w:tc>
        <w:tc>
          <w:tcPr>
            <w:tcW w:w="993"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extDirection w:val="btLr"/>
            <w:vAlign w:val="center"/>
            <w:hideMark/>
          </w:tcPr>
          <w:p w:rsidR="00017C0E" w:rsidRDefault="00017C0E">
            <w:pPr>
              <w:ind w:left="113" w:right="113"/>
              <w:jc w:val="center"/>
              <w:rPr>
                <w:sz w:val="20"/>
                <w:szCs w:val="20"/>
              </w:rPr>
            </w:pPr>
            <w:r>
              <w:rPr>
                <w:sz w:val="20"/>
                <w:szCs w:val="20"/>
              </w:rPr>
              <w:t>254 937,01</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17C0E" w:rsidRDefault="00017C0E">
            <w:pPr>
              <w:jc w:val="center"/>
              <w:rPr>
                <w:sz w:val="20"/>
                <w:szCs w:val="20"/>
              </w:rPr>
            </w:pPr>
            <w:r>
              <w:rPr>
                <w:sz w:val="20"/>
                <w:szCs w:val="20"/>
              </w:rPr>
              <w:t>Всего</w:t>
            </w:r>
          </w:p>
        </w:tc>
        <w:tc>
          <w:tcPr>
            <w:tcW w:w="11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17C0E" w:rsidRDefault="00017C0E">
            <w:pPr>
              <w:jc w:val="center"/>
              <w:rPr>
                <w:sz w:val="20"/>
                <w:szCs w:val="20"/>
              </w:rPr>
            </w:pPr>
            <w:r>
              <w:rPr>
                <w:sz w:val="20"/>
                <w:szCs w:val="20"/>
              </w:rPr>
              <w:t>250 094,5</w:t>
            </w:r>
          </w:p>
        </w:tc>
        <w:tc>
          <w:tcPr>
            <w:tcW w:w="1134" w:type="dxa"/>
            <w:tcBorders>
              <w:top w:val="single" w:sz="4" w:space="0" w:color="auto"/>
              <w:left w:val="single" w:sz="4" w:space="0" w:color="auto"/>
              <w:bottom w:val="single" w:sz="4" w:space="0" w:color="auto"/>
              <w:right w:val="single" w:sz="4" w:space="0" w:color="auto"/>
            </w:tcBorders>
            <w:vAlign w:val="center"/>
            <w:hideMark/>
          </w:tcPr>
          <w:p w:rsidR="00017C0E" w:rsidRDefault="00017C0E">
            <w:pPr>
              <w:jc w:val="center"/>
              <w:rPr>
                <w:sz w:val="20"/>
                <w:szCs w:val="20"/>
              </w:rPr>
            </w:pPr>
            <w:r>
              <w:rPr>
                <w:sz w:val="20"/>
                <w:szCs w:val="20"/>
              </w:rPr>
              <w:t>32  903,7</w:t>
            </w:r>
          </w:p>
        </w:tc>
        <w:tc>
          <w:tcPr>
            <w:tcW w:w="1102" w:type="dxa"/>
            <w:tcBorders>
              <w:top w:val="single" w:sz="4" w:space="0" w:color="auto"/>
              <w:left w:val="single" w:sz="4" w:space="0" w:color="auto"/>
              <w:bottom w:val="single" w:sz="4" w:space="0" w:color="auto"/>
              <w:right w:val="single" w:sz="4" w:space="0" w:color="auto"/>
            </w:tcBorders>
            <w:vAlign w:val="center"/>
            <w:hideMark/>
          </w:tcPr>
          <w:p w:rsidR="00017C0E" w:rsidRDefault="00017C0E">
            <w:pPr>
              <w:jc w:val="center"/>
              <w:rPr>
                <w:sz w:val="20"/>
                <w:szCs w:val="20"/>
              </w:rPr>
            </w:pPr>
            <w:r>
              <w:rPr>
                <w:sz w:val="20"/>
                <w:szCs w:val="20"/>
              </w:rPr>
              <w:t>134 263,5</w:t>
            </w:r>
          </w:p>
        </w:tc>
        <w:tc>
          <w:tcPr>
            <w:tcW w:w="1166" w:type="dxa"/>
            <w:tcBorders>
              <w:top w:val="single" w:sz="4" w:space="0" w:color="auto"/>
              <w:left w:val="single" w:sz="4" w:space="0" w:color="auto"/>
              <w:bottom w:val="single" w:sz="4" w:space="0" w:color="auto"/>
              <w:right w:val="single" w:sz="4" w:space="0" w:color="auto"/>
            </w:tcBorders>
            <w:vAlign w:val="center"/>
            <w:hideMark/>
          </w:tcPr>
          <w:p w:rsidR="00017C0E" w:rsidRDefault="00017C0E">
            <w:pPr>
              <w:jc w:val="center"/>
              <w:rPr>
                <w:sz w:val="20"/>
                <w:szCs w:val="20"/>
              </w:rPr>
            </w:pPr>
            <w:r>
              <w:rPr>
                <w:sz w:val="20"/>
                <w:szCs w:val="20"/>
              </w:rPr>
              <w:t>82927,3</w:t>
            </w:r>
          </w:p>
        </w:tc>
      </w:tr>
      <w:tr w:rsidR="00017C0E" w:rsidTr="00017C0E">
        <w:trPr>
          <w:trHeight w:val="588"/>
          <w:jc w:val="center"/>
        </w:trPr>
        <w:tc>
          <w:tcPr>
            <w:tcW w:w="1118" w:type="dxa"/>
            <w:vMerge/>
            <w:tcBorders>
              <w:top w:val="single" w:sz="4" w:space="0" w:color="auto"/>
              <w:left w:val="single" w:sz="4" w:space="0" w:color="auto"/>
              <w:bottom w:val="single" w:sz="4" w:space="0" w:color="auto"/>
              <w:right w:val="single" w:sz="4" w:space="0" w:color="auto"/>
            </w:tcBorders>
            <w:vAlign w:val="center"/>
            <w:hideMark/>
          </w:tcPr>
          <w:p w:rsidR="00017C0E" w:rsidRDefault="00017C0E">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17C0E" w:rsidRDefault="00017C0E">
            <w:pPr>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17C0E" w:rsidRDefault="00017C0E">
            <w:pPr>
              <w:rPr>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17C0E" w:rsidRDefault="00017C0E">
            <w:pPr>
              <w:rPr>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017C0E" w:rsidRDefault="00017C0E">
            <w:pPr>
              <w:rPr>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017C0E" w:rsidRDefault="00017C0E">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017C0E" w:rsidRDefault="00017C0E">
            <w:pPr>
              <w:rPr>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017C0E" w:rsidRDefault="00017C0E">
            <w:pPr>
              <w:rPr>
                <w:sz w:val="20"/>
                <w:szCs w:val="20"/>
              </w:rPr>
            </w:pP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17C0E" w:rsidRDefault="00017C0E">
            <w:pPr>
              <w:jc w:val="center"/>
              <w:rPr>
                <w:sz w:val="20"/>
                <w:szCs w:val="20"/>
              </w:rPr>
            </w:pPr>
            <w:r>
              <w:rPr>
                <w:sz w:val="20"/>
                <w:szCs w:val="20"/>
              </w:rPr>
              <w:t>Федеральный бюджет</w:t>
            </w:r>
          </w:p>
        </w:tc>
        <w:tc>
          <w:tcPr>
            <w:tcW w:w="11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17C0E" w:rsidRDefault="00017C0E">
            <w:pPr>
              <w:jc w:val="center"/>
              <w:rPr>
                <w:sz w:val="20"/>
                <w:szCs w:val="20"/>
              </w:rPr>
            </w:pPr>
            <w:r>
              <w:rPr>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17C0E" w:rsidRDefault="00017C0E">
            <w:pPr>
              <w:jc w:val="center"/>
              <w:rPr>
                <w:sz w:val="20"/>
                <w:szCs w:val="20"/>
              </w:rPr>
            </w:pPr>
            <w:r>
              <w:rPr>
                <w:sz w:val="20"/>
                <w:szCs w:val="20"/>
              </w:rPr>
              <w:t>-</w:t>
            </w:r>
          </w:p>
        </w:tc>
        <w:tc>
          <w:tcPr>
            <w:tcW w:w="1102" w:type="dxa"/>
            <w:tcBorders>
              <w:top w:val="single" w:sz="4" w:space="0" w:color="auto"/>
              <w:left w:val="single" w:sz="4" w:space="0" w:color="auto"/>
              <w:bottom w:val="single" w:sz="4" w:space="0" w:color="auto"/>
              <w:right w:val="single" w:sz="4" w:space="0" w:color="auto"/>
            </w:tcBorders>
            <w:vAlign w:val="center"/>
            <w:hideMark/>
          </w:tcPr>
          <w:p w:rsidR="00017C0E" w:rsidRDefault="00017C0E">
            <w:pPr>
              <w:jc w:val="center"/>
              <w:rPr>
                <w:sz w:val="20"/>
                <w:szCs w:val="20"/>
              </w:rPr>
            </w:pPr>
            <w:r>
              <w:rPr>
                <w:sz w:val="20"/>
                <w:szCs w:val="20"/>
              </w:rPr>
              <w:t>-</w:t>
            </w:r>
          </w:p>
        </w:tc>
        <w:tc>
          <w:tcPr>
            <w:tcW w:w="1166" w:type="dxa"/>
            <w:tcBorders>
              <w:top w:val="single" w:sz="4" w:space="0" w:color="auto"/>
              <w:left w:val="single" w:sz="4" w:space="0" w:color="auto"/>
              <w:bottom w:val="single" w:sz="4" w:space="0" w:color="auto"/>
              <w:right w:val="single" w:sz="4" w:space="0" w:color="auto"/>
            </w:tcBorders>
            <w:vAlign w:val="center"/>
            <w:hideMark/>
          </w:tcPr>
          <w:p w:rsidR="00017C0E" w:rsidRDefault="00017C0E">
            <w:pPr>
              <w:jc w:val="center"/>
              <w:rPr>
                <w:sz w:val="20"/>
                <w:szCs w:val="20"/>
              </w:rPr>
            </w:pPr>
            <w:r>
              <w:rPr>
                <w:sz w:val="20"/>
                <w:szCs w:val="20"/>
              </w:rPr>
              <w:t>-</w:t>
            </w:r>
          </w:p>
        </w:tc>
      </w:tr>
      <w:tr w:rsidR="00017C0E" w:rsidTr="00017C0E">
        <w:trPr>
          <w:trHeight w:val="554"/>
          <w:jc w:val="center"/>
        </w:trPr>
        <w:tc>
          <w:tcPr>
            <w:tcW w:w="1118" w:type="dxa"/>
            <w:vMerge/>
            <w:tcBorders>
              <w:top w:val="single" w:sz="4" w:space="0" w:color="auto"/>
              <w:left w:val="single" w:sz="4" w:space="0" w:color="auto"/>
              <w:bottom w:val="single" w:sz="4" w:space="0" w:color="auto"/>
              <w:right w:val="single" w:sz="4" w:space="0" w:color="auto"/>
            </w:tcBorders>
            <w:vAlign w:val="center"/>
            <w:hideMark/>
          </w:tcPr>
          <w:p w:rsidR="00017C0E" w:rsidRDefault="00017C0E">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17C0E" w:rsidRDefault="00017C0E">
            <w:pPr>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17C0E" w:rsidRDefault="00017C0E">
            <w:pPr>
              <w:rPr>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17C0E" w:rsidRDefault="00017C0E">
            <w:pPr>
              <w:rPr>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017C0E" w:rsidRDefault="00017C0E">
            <w:pPr>
              <w:rPr>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017C0E" w:rsidRDefault="00017C0E">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017C0E" w:rsidRDefault="00017C0E">
            <w:pPr>
              <w:rPr>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017C0E" w:rsidRDefault="00017C0E">
            <w:pPr>
              <w:rPr>
                <w:sz w:val="20"/>
                <w:szCs w:val="20"/>
              </w:rPr>
            </w:pP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17C0E" w:rsidRDefault="00017C0E">
            <w:pPr>
              <w:jc w:val="center"/>
              <w:rPr>
                <w:sz w:val="20"/>
                <w:szCs w:val="20"/>
              </w:rPr>
            </w:pPr>
            <w:r>
              <w:rPr>
                <w:sz w:val="20"/>
                <w:szCs w:val="20"/>
              </w:rPr>
              <w:t>Областной бюджет</w:t>
            </w:r>
          </w:p>
        </w:tc>
        <w:tc>
          <w:tcPr>
            <w:tcW w:w="11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17C0E" w:rsidRDefault="00017C0E">
            <w:pPr>
              <w:jc w:val="center"/>
              <w:rPr>
                <w:sz w:val="20"/>
                <w:szCs w:val="20"/>
              </w:rPr>
            </w:pPr>
            <w:r>
              <w:rPr>
                <w:sz w:val="20"/>
                <w:szCs w:val="20"/>
              </w:rPr>
              <w:t>232 204,8</w:t>
            </w:r>
          </w:p>
        </w:tc>
        <w:tc>
          <w:tcPr>
            <w:tcW w:w="1134" w:type="dxa"/>
            <w:tcBorders>
              <w:top w:val="single" w:sz="4" w:space="0" w:color="auto"/>
              <w:left w:val="single" w:sz="4" w:space="0" w:color="auto"/>
              <w:bottom w:val="single" w:sz="4" w:space="0" w:color="auto"/>
              <w:right w:val="single" w:sz="4" w:space="0" w:color="auto"/>
            </w:tcBorders>
            <w:vAlign w:val="center"/>
            <w:hideMark/>
          </w:tcPr>
          <w:p w:rsidR="00017C0E" w:rsidRDefault="00017C0E">
            <w:pPr>
              <w:jc w:val="center"/>
              <w:rPr>
                <w:sz w:val="20"/>
                <w:szCs w:val="20"/>
              </w:rPr>
            </w:pPr>
            <w:r>
              <w:rPr>
                <w:sz w:val="20"/>
                <w:szCs w:val="20"/>
              </w:rPr>
              <w:t>30 000,0</w:t>
            </w:r>
          </w:p>
        </w:tc>
        <w:tc>
          <w:tcPr>
            <w:tcW w:w="1102" w:type="dxa"/>
            <w:tcBorders>
              <w:top w:val="single" w:sz="4" w:space="0" w:color="auto"/>
              <w:left w:val="single" w:sz="4" w:space="0" w:color="auto"/>
              <w:bottom w:val="single" w:sz="4" w:space="0" w:color="auto"/>
              <w:right w:val="single" w:sz="4" w:space="0" w:color="auto"/>
            </w:tcBorders>
            <w:vAlign w:val="center"/>
            <w:hideMark/>
          </w:tcPr>
          <w:p w:rsidR="00017C0E" w:rsidRDefault="00017C0E">
            <w:pPr>
              <w:jc w:val="center"/>
              <w:rPr>
                <w:sz w:val="20"/>
                <w:szCs w:val="20"/>
              </w:rPr>
            </w:pPr>
            <w:r>
              <w:rPr>
                <w:sz w:val="20"/>
                <w:szCs w:val="20"/>
              </w:rPr>
              <w:t>125 225,2</w:t>
            </w:r>
          </w:p>
        </w:tc>
        <w:tc>
          <w:tcPr>
            <w:tcW w:w="1166" w:type="dxa"/>
            <w:tcBorders>
              <w:top w:val="single" w:sz="4" w:space="0" w:color="auto"/>
              <w:left w:val="single" w:sz="4" w:space="0" w:color="auto"/>
              <w:bottom w:val="single" w:sz="4" w:space="0" w:color="auto"/>
              <w:right w:val="single" w:sz="4" w:space="0" w:color="auto"/>
            </w:tcBorders>
            <w:vAlign w:val="center"/>
            <w:hideMark/>
          </w:tcPr>
          <w:p w:rsidR="00017C0E" w:rsidRDefault="00017C0E">
            <w:pPr>
              <w:jc w:val="center"/>
              <w:rPr>
                <w:sz w:val="20"/>
                <w:szCs w:val="20"/>
              </w:rPr>
            </w:pPr>
            <w:r>
              <w:rPr>
                <w:sz w:val="20"/>
                <w:szCs w:val="20"/>
              </w:rPr>
              <w:t>76 979,6</w:t>
            </w:r>
          </w:p>
        </w:tc>
      </w:tr>
      <w:tr w:rsidR="00017C0E" w:rsidTr="00017C0E">
        <w:trPr>
          <w:trHeight w:val="704"/>
          <w:jc w:val="center"/>
        </w:trPr>
        <w:tc>
          <w:tcPr>
            <w:tcW w:w="1118" w:type="dxa"/>
            <w:vMerge/>
            <w:tcBorders>
              <w:top w:val="single" w:sz="4" w:space="0" w:color="auto"/>
              <w:left w:val="single" w:sz="4" w:space="0" w:color="auto"/>
              <w:bottom w:val="single" w:sz="4" w:space="0" w:color="auto"/>
              <w:right w:val="single" w:sz="4" w:space="0" w:color="auto"/>
            </w:tcBorders>
            <w:vAlign w:val="center"/>
            <w:hideMark/>
          </w:tcPr>
          <w:p w:rsidR="00017C0E" w:rsidRDefault="00017C0E">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17C0E" w:rsidRDefault="00017C0E">
            <w:pPr>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17C0E" w:rsidRDefault="00017C0E">
            <w:pPr>
              <w:rPr>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17C0E" w:rsidRDefault="00017C0E">
            <w:pPr>
              <w:rPr>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017C0E" w:rsidRDefault="00017C0E">
            <w:pPr>
              <w:rPr>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017C0E" w:rsidRDefault="00017C0E">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017C0E" w:rsidRDefault="00017C0E">
            <w:pPr>
              <w:rPr>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017C0E" w:rsidRDefault="00017C0E">
            <w:pPr>
              <w:rPr>
                <w:sz w:val="20"/>
                <w:szCs w:val="20"/>
              </w:rPr>
            </w:pP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17C0E" w:rsidRDefault="00017C0E">
            <w:pPr>
              <w:jc w:val="center"/>
              <w:rPr>
                <w:sz w:val="20"/>
                <w:szCs w:val="20"/>
              </w:rPr>
            </w:pPr>
            <w:r>
              <w:rPr>
                <w:sz w:val="20"/>
                <w:szCs w:val="20"/>
              </w:rPr>
              <w:t>Районный бюджет</w:t>
            </w:r>
          </w:p>
        </w:tc>
        <w:tc>
          <w:tcPr>
            <w:tcW w:w="11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17C0E" w:rsidRDefault="00017C0E">
            <w:pPr>
              <w:jc w:val="center"/>
              <w:rPr>
                <w:sz w:val="20"/>
                <w:szCs w:val="20"/>
              </w:rPr>
            </w:pPr>
            <w:r>
              <w:rPr>
                <w:sz w:val="20"/>
                <w:szCs w:val="20"/>
              </w:rPr>
              <w:t>17 890,3</w:t>
            </w:r>
          </w:p>
        </w:tc>
        <w:tc>
          <w:tcPr>
            <w:tcW w:w="1134" w:type="dxa"/>
            <w:tcBorders>
              <w:top w:val="single" w:sz="4" w:space="0" w:color="auto"/>
              <w:left w:val="single" w:sz="4" w:space="0" w:color="auto"/>
              <w:bottom w:val="single" w:sz="4" w:space="0" w:color="auto"/>
              <w:right w:val="single" w:sz="4" w:space="0" w:color="auto"/>
            </w:tcBorders>
            <w:vAlign w:val="center"/>
            <w:hideMark/>
          </w:tcPr>
          <w:p w:rsidR="00017C0E" w:rsidRDefault="00017C0E">
            <w:pPr>
              <w:jc w:val="center"/>
              <w:rPr>
                <w:sz w:val="20"/>
                <w:szCs w:val="20"/>
              </w:rPr>
            </w:pPr>
            <w:r>
              <w:rPr>
                <w:sz w:val="20"/>
                <w:szCs w:val="20"/>
              </w:rPr>
              <w:t>2 903,7</w:t>
            </w:r>
          </w:p>
        </w:tc>
        <w:tc>
          <w:tcPr>
            <w:tcW w:w="1102" w:type="dxa"/>
            <w:tcBorders>
              <w:top w:val="single" w:sz="4" w:space="0" w:color="auto"/>
              <w:left w:val="single" w:sz="4" w:space="0" w:color="auto"/>
              <w:bottom w:val="single" w:sz="4" w:space="0" w:color="auto"/>
              <w:right w:val="single" w:sz="4" w:space="0" w:color="auto"/>
            </w:tcBorders>
            <w:vAlign w:val="center"/>
            <w:hideMark/>
          </w:tcPr>
          <w:p w:rsidR="00017C0E" w:rsidRDefault="00017C0E">
            <w:pPr>
              <w:jc w:val="center"/>
              <w:rPr>
                <w:sz w:val="20"/>
                <w:szCs w:val="20"/>
              </w:rPr>
            </w:pPr>
            <w:r>
              <w:rPr>
                <w:sz w:val="20"/>
                <w:szCs w:val="20"/>
              </w:rPr>
              <w:t>9 038.3</w:t>
            </w:r>
          </w:p>
        </w:tc>
        <w:tc>
          <w:tcPr>
            <w:tcW w:w="1166" w:type="dxa"/>
            <w:tcBorders>
              <w:top w:val="single" w:sz="4" w:space="0" w:color="auto"/>
              <w:left w:val="single" w:sz="4" w:space="0" w:color="auto"/>
              <w:bottom w:val="single" w:sz="4" w:space="0" w:color="auto"/>
              <w:right w:val="single" w:sz="4" w:space="0" w:color="auto"/>
            </w:tcBorders>
            <w:vAlign w:val="center"/>
            <w:hideMark/>
          </w:tcPr>
          <w:p w:rsidR="00017C0E" w:rsidRDefault="00017C0E">
            <w:pPr>
              <w:jc w:val="center"/>
              <w:rPr>
                <w:sz w:val="20"/>
                <w:szCs w:val="20"/>
              </w:rPr>
            </w:pPr>
            <w:r>
              <w:rPr>
                <w:sz w:val="20"/>
                <w:szCs w:val="20"/>
              </w:rPr>
              <w:t>5 947,7</w:t>
            </w:r>
          </w:p>
        </w:tc>
      </w:tr>
    </w:tbl>
    <w:p w:rsidR="00A443EA" w:rsidRDefault="00A443EA" w:rsidP="0068581B"/>
    <w:p w:rsidR="00350F59" w:rsidRDefault="00350F59" w:rsidP="0068581B">
      <w:pPr>
        <w:sectPr w:rsidR="00350F59" w:rsidSect="00350F59">
          <w:pgSz w:w="16838" w:h="11906" w:orient="landscape"/>
          <w:pgMar w:top="1701" w:right="1134" w:bottom="851" w:left="1134" w:header="709" w:footer="709" w:gutter="0"/>
          <w:cols w:space="708"/>
          <w:docGrid w:linePitch="360"/>
        </w:sectPr>
      </w:pPr>
    </w:p>
    <w:p w:rsidR="00A443EA" w:rsidRDefault="00A443EA" w:rsidP="0068581B"/>
    <w:p w:rsidR="00040582" w:rsidRDefault="00040582" w:rsidP="00040582">
      <w:pPr>
        <w:autoSpaceDE w:val="0"/>
        <w:autoSpaceDN w:val="0"/>
        <w:adjustRightInd w:val="0"/>
        <w:jc w:val="center"/>
        <w:rPr>
          <w:b/>
          <w:sz w:val="28"/>
          <w:szCs w:val="28"/>
        </w:rPr>
      </w:pPr>
      <w:r>
        <w:rPr>
          <w:b/>
          <w:sz w:val="28"/>
          <w:szCs w:val="28"/>
        </w:rPr>
        <w:t>АДМИНИСТРАЦИИ</w:t>
      </w:r>
    </w:p>
    <w:p w:rsidR="00040582" w:rsidRDefault="00040582" w:rsidP="00040582">
      <w:pPr>
        <w:autoSpaceDE w:val="0"/>
        <w:autoSpaceDN w:val="0"/>
        <w:adjustRightInd w:val="0"/>
        <w:jc w:val="center"/>
        <w:rPr>
          <w:b/>
          <w:sz w:val="28"/>
          <w:szCs w:val="28"/>
        </w:rPr>
      </w:pPr>
      <w:r>
        <w:rPr>
          <w:b/>
          <w:sz w:val="28"/>
          <w:szCs w:val="28"/>
        </w:rPr>
        <w:t>ПИНЕЖСКОГО МУНИЦИПАЛЬНОГО ОКРУГА</w:t>
      </w:r>
    </w:p>
    <w:p w:rsidR="00040582" w:rsidRDefault="00040582" w:rsidP="00040582">
      <w:pPr>
        <w:autoSpaceDE w:val="0"/>
        <w:autoSpaceDN w:val="0"/>
        <w:adjustRightInd w:val="0"/>
        <w:jc w:val="center"/>
        <w:rPr>
          <w:b/>
          <w:sz w:val="28"/>
          <w:szCs w:val="28"/>
        </w:rPr>
      </w:pPr>
      <w:r>
        <w:rPr>
          <w:b/>
          <w:sz w:val="28"/>
          <w:szCs w:val="28"/>
        </w:rPr>
        <w:t>АРХАНГЕЛЬСКОЙ ОБЛАСТИ</w:t>
      </w:r>
    </w:p>
    <w:p w:rsidR="00040582" w:rsidRDefault="00040582" w:rsidP="00040582">
      <w:pPr>
        <w:autoSpaceDE w:val="0"/>
        <w:autoSpaceDN w:val="0"/>
        <w:adjustRightInd w:val="0"/>
        <w:jc w:val="center"/>
        <w:rPr>
          <w:sz w:val="28"/>
          <w:szCs w:val="28"/>
        </w:rPr>
      </w:pPr>
    </w:p>
    <w:p w:rsidR="00040582" w:rsidRDefault="00040582" w:rsidP="00040582">
      <w:pPr>
        <w:autoSpaceDE w:val="0"/>
        <w:autoSpaceDN w:val="0"/>
        <w:adjustRightInd w:val="0"/>
        <w:jc w:val="center"/>
        <w:rPr>
          <w:sz w:val="28"/>
          <w:szCs w:val="28"/>
        </w:rPr>
      </w:pPr>
    </w:p>
    <w:p w:rsidR="00040582" w:rsidRDefault="00040582" w:rsidP="00040582">
      <w:pPr>
        <w:autoSpaceDE w:val="0"/>
        <w:autoSpaceDN w:val="0"/>
        <w:adjustRightInd w:val="0"/>
        <w:jc w:val="center"/>
        <w:rPr>
          <w:b/>
          <w:sz w:val="28"/>
          <w:szCs w:val="28"/>
        </w:rPr>
      </w:pPr>
      <w:proofErr w:type="gramStart"/>
      <w:r>
        <w:rPr>
          <w:b/>
          <w:sz w:val="28"/>
          <w:szCs w:val="28"/>
        </w:rPr>
        <w:t>Р</w:t>
      </w:r>
      <w:proofErr w:type="gramEnd"/>
      <w:r>
        <w:rPr>
          <w:b/>
          <w:sz w:val="28"/>
          <w:szCs w:val="28"/>
        </w:rPr>
        <w:t xml:space="preserve"> А С П О Р Я Ж Е Н И Е</w:t>
      </w:r>
    </w:p>
    <w:p w:rsidR="00040582" w:rsidRDefault="00040582" w:rsidP="00040582">
      <w:pPr>
        <w:autoSpaceDE w:val="0"/>
        <w:autoSpaceDN w:val="0"/>
        <w:adjustRightInd w:val="0"/>
        <w:jc w:val="center"/>
        <w:rPr>
          <w:sz w:val="28"/>
          <w:szCs w:val="28"/>
        </w:rPr>
      </w:pPr>
    </w:p>
    <w:p w:rsidR="00040582" w:rsidRDefault="00040582" w:rsidP="00040582">
      <w:pPr>
        <w:autoSpaceDE w:val="0"/>
        <w:autoSpaceDN w:val="0"/>
        <w:adjustRightInd w:val="0"/>
        <w:jc w:val="center"/>
        <w:rPr>
          <w:sz w:val="28"/>
          <w:szCs w:val="28"/>
        </w:rPr>
      </w:pPr>
    </w:p>
    <w:p w:rsidR="00040582" w:rsidRDefault="00040582" w:rsidP="00040582">
      <w:pPr>
        <w:autoSpaceDE w:val="0"/>
        <w:autoSpaceDN w:val="0"/>
        <w:adjustRightInd w:val="0"/>
        <w:jc w:val="center"/>
        <w:rPr>
          <w:sz w:val="28"/>
          <w:szCs w:val="28"/>
        </w:rPr>
      </w:pPr>
      <w:r>
        <w:rPr>
          <w:sz w:val="28"/>
          <w:szCs w:val="28"/>
        </w:rPr>
        <w:t>от 29 марта 2024 г. № 0300 - ра</w:t>
      </w:r>
    </w:p>
    <w:p w:rsidR="00040582" w:rsidRDefault="00040582" w:rsidP="00040582">
      <w:pPr>
        <w:autoSpaceDE w:val="0"/>
        <w:autoSpaceDN w:val="0"/>
        <w:adjustRightInd w:val="0"/>
        <w:jc w:val="center"/>
        <w:rPr>
          <w:sz w:val="28"/>
          <w:szCs w:val="28"/>
        </w:rPr>
      </w:pPr>
    </w:p>
    <w:p w:rsidR="00040582" w:rsidRDefault="00040582" w:rsidP="00040582">
      <w:pPr>
        <w:autoSpaceDE w:val="0"/>
        <w:autoSpaceDN w:val="0"/>
        <w:adjustRightInd w:val="0"/>
        <w:jc w:val="center"/>
        <w:rPr>
          <w:sz w:val="28"/>
          <w:szCs w:val="28"/>
        </w:rPr>
      </w:pPr>
    </w:p>
    <w:p w:rsidR="00040582" w:rsidRDefault="00040582" w:rsidP="00040582">
      <w:pPr>
        <w:autoSpaceDE w:val="0"/>
        <w:autoSpaceDN w:val="0"/>
        <w:adjustRightInd w:val="0"/>
        <w:jc w:val="center"/>
        <w:rPr>
          <w:sz w:val="20"/>
          <w:szCs w:val="20"/>
        </w:rPr>
      </w:pPr>
      <w:r>
        <w:rPr>
          <w:sz w:val="20"/>
          <w:szCs w:val="20"/>
        </w:rPr>
        <w:t>с. Карпогоры</w:t>
      </w:r>
    </w:p>
    <w:p w:rsidR="00040582" w:rsidRDefault="00040582" w:rsidP="00040582">
      <w:pPr>
        <w:autoSpaceDE w:val="0"/>
        <w:autoSpaceDN w:val="0"/>
        <w:adjustRightInd w:val="0"/>
        <w:jc w:val="center"/>
        <w:rPr>
          <w:sz w:val="28"/>
          <w:szCs w:val="28"/>
        </w:rPr>
      </w:pPr>
    </w:p>
    <w:p w:rsidR="00040582" w:rsidRDefault="00040582" w:rsidP="00040582">
      <w:pPr>
        <w:autoSpaceDE w:val="0"/>
        <w:autoSpaceDN w:val="0"/>
        <w:adjustRightInd w:val="0"/>
        <w:jc w:val="center"/>
        <w:rPr>
          <w:b/>
          <w:sz w:val="28"/>
          <w:szCs w:val="28"/>
        </w:rPr>
      </w:pPr>
    </w:p>
    <w:p w:rsidR="00040582" w:rsidRDefault="00040582" w:rsidP="00040582">
      <w:pPr>
        <w:jc w:val="center"/>
        <w:rPr>
          <w:b/>
          <w:bCs/>
          <w:sz w:val="28"/>
          <w:szCs w:val="28"/>
        </w:rPr>
      </w:pPr>
      <w:r>
        <w:rPr>
          <w:b/>
          <w:bCs/>
          <w:sz w:val="28"/>
          <w:szCs w:val="28"/>
        </w:rPr>
        <w:t xml:space="preserve">О разработке документации по изменению </w:t>
      </w:r>
      <w:proofErr w:type="gramStart"/>
      <w:r>
        <w:rPr>
          <w:b/>
          <w:bCs/>
          <w:sz w:val="28"/>
          <w:szCs w:val="28"/>
        </w:rPr>
        <w:t>проекта планировки территории перспективных жилых кварталов юго-западной части</w:t>
      </w:r>
      <w:proofErr w:type="gramEnd"/>
    </w:p>
    <w:p w:rsidR="00040582" w:rsidRDefault="00040582" w:rsidP="00040582">
      <w:pPr>
        <w:jc w:val="center"/>
        <w:rPr>
          <w:b/>
          <w:bCs/>
          <w:sz w:val="28"/>
          <w:szCs w:val="28"/>
        </w:rPr>
      </w:pPr>
      <w:r>
        <w:rPr>
          <w:b/>
          <w:bCs/>
          <w:sz w:val="28"/>
          <w:szCs w:val="28"/>
        </w:rPr>
        <w:t>с. Карпогоры Пинежского района Архангельской области</w:t>
      </w:r>
    </w:p>
    <w:p w:rsidR="00040582" w:rsidRDefault="00040582" w:rsidP="00040582">
      <w:pPr>
        <w:jc w:val="center"/>
        <w:rPr>
          <w:b/>
          <w:bCs/>
          <w:sz w:val="28"/>
          <w:szCs w:val="28"/>
        </w:rPr>
      </w:pPr>
    </w:p>
    <w:p w:rsidR="00040582" w:rsidRDefault="00040582" w:rsidP="00040582">
      <w:pPr>
        <w:jc w:val="center"/>
        <w:rPr>
          <w:b/>
          <w:bCs/>
          <w:sz w:val="28"/>
          <w:szCs w:val="28"/>
        </w:rPr>
      </w:pPr>
    </w:p>
    <w:p w:rsidR="00040582" w:rsidRDefault="00040582" w:rsidP="00040582">
      <w:pPr>
        <w:jc w:val="center"/>
        <w:rPr>
          <w:b/>
          <w:bCs/>
          <w:sz w:val="28"/>
          <w:szCs w:val="28"/>
        </w:rPr>
      </w:pPr>
    </w:p>
    <w:p w:rsidR="00040582" w:rsidRDefault="00040582" w:rsidP="00040582">
      <w:pPr>
        <w:ind w:firstLine="709"/>
        <w:jc w:val="both"/>
        <w:rPr>
          <w:sz w:val="28"/>
          <w:szCs w:val="28"/>
        </w:rPr>
      </w:pPr>
      <w:r>
        <w:rPr>
          <w:sz w:val="28"/>
          <w:szCs w:val="28"/>
        </w:rPr>
        <w:t>В соответствии со статьями 42 и 45 Градостроительного кодекса Российской Федерации от 29.12.2004 № 190-ФЗ, Федеральным законом от 06.10.2003 № 131-ФЗ «Об общих принципах организации местного самоуправления в Российской Федерации», и изменением территории»:</w:t>
      </w:r>
    </w:p>
    <w:p w:rsidR="00040582" w:rsidRDefault="00040582" w:rsidP="002B60B0">
      <w:pPr>
        <w:pStyle w:val="af0"/>
        <w:numPr>
          <w:ilvl w:val="0"/>
          <w:numId w:val="7"/>
        </w:numPr>
        <w:spacing w:after="0" w:line="240" w:lineRule="auto"/>
        <w:ind w:left="0" w:firstLine="709"/>
        <w:contextualSpacing w:val="0"/>
        <w:jc w:val="both"/>
        <w:rPr>
          <w:rFonts w:ascii="Times New Roman" w:hAnsi="Times New Roman"/>
          <w:sz w:val="28"/>
          <w:szCs w:val="28"/>
        </w:rPr>
      </w:pPr>
      <w:proofErr w:type="gramStart"/>
      <w:r>
        <w:rPr>
          <w:rFonts w:ascii="Times New Roman" w:hAnsi="Times New Roman"/>
          <w:sz w:val="28"/>
          <w:szCs w:val="28"/>
        </w:rPr>
        <w:t>Разработать документацию по изменению проекта планировки  в части проекта планировки территории перспективных жилых кварталов юго-западной части с. Карпогоры Пинежского муниципального района Архангельской области утвержденного решением Совета депутатов муниципального образования «Карпогорское» от 16 августа 2012 года № 235, для размещения объекта «Плоскостное спортивное сооружение в с. Карпогоры Архангельской области, кадастровый квартал 29:14:050303».</w:t>
      </w:r>
      <w:proofErr w:type="gramEnd"/>
    </w:p>
    <w:p w:rsidR="00040582" w:rsidRDefault="00040582" w:rsidP="002B60B0">
      <w:pPr>
        <w:pStyle w:val="af0"/>
        <w:numPr>
          <w:ilvl w:val="0"/>
          <w:numId w:val="7"/>
        </w:numPr>
        <w:spacing w:after="0" w:line="240" w:lineRule="auto"/>
        <w:ind w:left="0" w:firstLine="709"/>
        <w:contextualSpacing w:val="0"/>
        <w:jc w:val="both"/>
        <w:rPr>
          <w:rFonts w:ascii="Times New Roman" w:hAnsi="Times New Roman"/>
          <w:sz w:val="28"/>
          <w:szCs w:val="28"/>
        </w:rPr>
      </w:pPr>
      <w:r>
        <w:rPr>
          <w:rFonts w:ascii="Times New Roman" w:hAnsi="Times New Roman"/>
          <w:sz w:val="28"/>
          <w:szCs w:val="28"/>
        </w:rPr>
        <w:t>Администрации Пинежского муниципального округа разработать и утвердить техническое задание на внесение изменений проекта планировки территории.</w:t>
      </w:r>
    </w:p>
    <w:p w:rsidR="00040582" w:rsidRDefault="00040582" w:rsidP="00040582">
      <w:pPr>
        <w:ind w:firstLine="709"/>
        <w:jc w:val="both"/>
        <w:rPr>
          <w:sz w:val="28"/>
          <w:szCs w:val="28"/>
        </w:rPr>
      </w:pPr>
      <w:r>
        <w:rPr>
          <w:sz w:val="28"/>
          <w:szCs w:val="28"/>
        </w:rPr>
        <w:t>3. Подготовить изменение проекта планировки территории за счет собственных средств.</w:t>
      </w:r>
    </w:p>
    <w:p w:rsidR="00040582" w:rsidRDefault="00040582" w:rsidP="00040582">
      <w:pPr>
        <w:ind w:firstLine="709"/>
        <w:jc w:val="both"/>
        <w:rPr>
          <w:sz w:val="28"/>
          <w:szCs w:val="28"/>
        </w:rPr>
      </w:pPr>
      <w:r>
        <w:rPr>
          <w:sz w:val="28"/>
          <w:szCs w:val="28"/>
        </w:rPr>
        <w:t xml:space="preserve">4. Опубликовать настоящие распоряжение в Информационном вестнике Пинежского </w:t>
      </w:r>
      <w:r w:rsidRPr="00040582">
        <w:rPr>
          <w:color w:val="000000" w:themeColor="text1"/>
          <w:sz w:val="28"/>
          <w:szCs w:val="28"/>
        </w:rPr>
        <w:t>муниципального округа и разместить на официальном сайте Пинежского муниципального округа (</w:t>
      </w:r>
      <w:hyperlink r:id="rId126" w:history="1">
        <w:r w:rsidRPr="00040582">
          <w:rPr>
            <w:rStyle w:val="a6"/>
            <w:color w:val="000000" w:themeColor="text1"/>
            <w:kern w:val="2"/>
            <w:sz w:val="28"/>
            <w:szCs w:val="28"/>
          </w:rPr>
          <w:t>www.pinezhye.ru</w:t>
        </w:r>
      </w:hyperlink>
      <w:r w:rsidRPr="00040582">
        <w:rPr>
          <w:color w:val="000000" w:themeColor="text1"/>
          <w:sz w:val="28"/>
          <w:szCs w:val="28"/>
        </w:rPr>
        <w:t>).</w:t>
      </w:r>
    </w:p>
    <w:p w:rsidR="00040582" w:rsidRDefault="00040582" w:rsidP="00040582">
      <w:pPr>
        <w:rPr>
          <w:sz w:val="28"/>
          <w:szCs w:val="28"/>
        </w:rPr>
      </w:pPr>
    </w:p>
    <w:p w:rsidR="00040582" w:rsidRDefault="00040582" w:rsidP="00040582">
      <w:pPr>
        <w:rPr>
          <w:sz w:val="28"/>
          <w:szCs w:val="28"/>
        </w:rPr>
      </w:pPr>
    </w:p>
    <w:p w:rsidR="00040582" w:rsidRDefault="00040582" w:rsidP="00040582">
      <w:pPr>
        <w:rPr>
          <w:sz w:val="28"/>
          <w:szCs w:val="28"/>
        </w:rPr>
      </w:pPr>
    </w:p>
    <w:p w:rsidR="00040582" w:rsidRDefault="00040582" w:rsidP="00040582">
      <w:pPr>
        <w:rPr>
          <w:sz w:val="28"/>
          <w:szCs w:val="28"/>
        </w:rPr>
      </w:pPr>
      <w:r>
        <w:rPr>
          <w:sz w:val="28"/>
          <w:szCs w:val="28"/>
        </w:rPr>
        <w:t>Глава Пинежского муниципального округа                                        Л.А. Колик</w:t>
      </w:r>
    </w:p>
    <w:p w:rsidR="000C0960" w:rsidRPr="00397AB4" w:rsidRDefault="000C0960" w:rsidP="0068581B"/>
    <w:sectPr w:rsidR="000C0960" w:rsidRPr="00397AB4" w:rsidSect="00350F5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5A8" w:rsidRDefault="00FF35A8" w:rsidP="00F21750">
      <w:r>
        <w:separator/>
      </w:r>
    </w:p>
  </w:endnote>
  <w:endnote w:type="continuationSeparator" w:id="0">
    <w:p w:rsidR="00FF35A8" w:rsidRDefault="00FF35A8" w:rsidP="00F21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TimesDL">
    <w:panose1 w:val="00000000000000000000"/>
    <w:charset w:val="CC"/>
    <w:family w:val="auto"/>
    <w:notTrueType/>
    <w:pitch w:val="variable"/>
    <w:sig w:usb0="00000201" w:usb1="00000000" w:usb2="00000000" w:usb3="00000000" w:csb0="00000004" w:csb1="00000000"/>
  </w:font>
  <w:font w:name="Baltic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Bold">
    <w:altName w:val="Times New Roman"/>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5A8" w:rsidRDefault="00FF35A8" w:rsidP="00F21750">
      <w:r>
        <w:separator/>
      </w:r>
    </w:p>
  </w:footnote>
  <w:footnote w:type="continuationSeparator" w:id="0">
    <w:p w:rsidR="00FF35A8" w:rsidRDefault="00FF35A8" w:rsidP="00F217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3A04" w:rsidRDefault="00FF35A8">
    <w:pPr>
      <w:pStyle w:val="ae"/>
      <w:spacing w:line="14" w:lineRule="auto"/>
      <w:rPr>
        <w:sz w:val="20"/>
      </w:rPr>
    </w:pPr>
    <w:r>
      <w:rPr>
        <w:noProof/>
        <w:sz w:val="26"/>
      </w:rPr>
      <w:pict>
        <v:shapetype id="_x0000_t202" coordsize="21600,21600" o:spt="202" path="m,l,21600r21600,l21600,xe">
          <v:stroke joinstyle="miter"/>
          <v:path gradientshapeok="t" o:connecttype="rect"/>
        </v:shapetype>
        <v:shape id="Поле 1" o:spid="_x0000_s2049" type="#_x0000_t202" style="position:absolute;left:0;text-align:left;margin-left:311pt;margin-top:35.1pt;width:17.1pt;height:13.0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" filled="f" stroked="f">
          <v:textbox style="mso-next-textbox:#Поле 1" inset="0,0,0,0">
            <w:txbxContent>
              <w:p w:rsidR="00DF3A04" w:rsidRDefault="00DF3A04">
                <w:pPr>
                  <w:spacing w:before="10"/>
                  <w:ind w:left="60"/>
                  <w:rPr>
                    <w:sz w:val="20"/>
                  </w:rPr>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46833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7D8E1732"/>
    <w:name w:val="WW8Num1"/>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5"/>
      <w:numFmt w:val="decimal"/>
      <w:lvlText w:val="%3."/>
      <w:lvlJc w:val="left"/>
      <w:pPr>
        <w:tabs>
          <w:tab w:val="num" w:pos="1211"/>
        </w:tabs>
        <w:ind w:left="1211"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97C158D"/>
    <w:multiLevelType w:val="hybridMultilevel"/>
    <w:tmpl w:val="78A4C354"/>
    <w:lvl w:ilvl="0" w:tplc="89DC2EC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173B55A0"/>
    <w:multiLevelType w:val="multilevel"/>
    <w:tmpl w:val="0DC471A8"/>
    <w:lvl w:ilvl="0">
      <w:start w:val="1"/>
      <w:numFmt w:val="decimal"/>
      <w:lvlText w:val="%1."/>
      <w:lvlJc w:val="left"/>
      <w:pPr>
        <w:ind w:left="739" w:hanging="360"/>
      </w:pPr>
      <w:rPr>
        <w:rFonts w:hint="default"/>
      </w:rPr>
    </w:lvl>
    <w:lvl w:ilvl="1">
      <w:start w:val="1"/>
      <w:numFmt w:val="decimal"/>
      <w:isLgl/>
      <w:lvlText w:val="%1.%2."/>
      <w:lvlJc w:val="left"/>
      <w:pPr>
        <w:ind w:left="1099" w:hanging="720"/>
      </w:pPr>
      <w:rPr>
        <w:rFonts w:hint="default"/>
      </w:rPr>
    </w:lvl>
    <w:lvl w:ilvl="2">
      <w:start w:val="1"/>
      <w:numFmt w:val="decimal"/>
      <w:isLgl/>
      <w:lvlText w:val="%1.%2.%3."/>
      <w:lvlJc w:val="left"/>
      <w:pPr>
        <w:ind w:left="1099" w:hanging="720"/>
      </w:pPr>
      <w:rPr>
        <w:rFonts w:hint="default"/>
      </w:rPr>
    </w:lvl>
    <w:lvl w:ilvl="3">
      <w:start w:val="1"/>
      <w:numFmt w:val="decimal"/>
      <w:isLgl/>
      <w:lvlText w:val="%1.%2.%3.%4."/>
      <w:lvlJc w:val="left"/>
      <w:pPr>
        <w:ind w:left="1459" w:hanging="1080"/>
      </w:pPr>
      <w:rPr>
        <w:rFonts w:hint="default"/>
      </w:rPr>
    </w:lvl>
    <w:lvl w:ilvl="4">
      <w:start w:val="1"/>
      <w:numFmt w:val="decimal"/>
      <w:isLgl/>
      <w:lvlText w:val="%1.%2.%3.%4.%5."/>
      <w:lvlJc w:val="left"/>
      <w:pPr>
        <w:ind w:left="1459" w:hanging="1080"/>
      </w:pPr>
      <w:rPr>
        <w:rFonts w:hint="default"/>
      </w:rPr>
    </w:lvl>
    <w:lvl w:ilvl="5">
      <w:start w:val="1"/>
      <w:numFmt w:val="decimal"/>
      <w:isLgl/>
      <w:lvlText w:val="%1.%2.%3.%4.%5.%6."/>
      <w:lvlJc w:val="left"/>
      <w:pPr>
        <w:ind w:left="1819" w:hanging="1440"/>
      </w:pPr>
      <w:rPr>
        <w:rFonts w:hint="default"/>
      </w:rPr>
    </w:lvl>
    <w:lvl w:ilvl="6">
      <w:start w:val="1"/>
      <w:numFmt w:val="decimal"/>
      <w:isLgl/>
      <w:lvlText w:val="%1.%2.%3.%4.%5.%6.%7."/>
      <w:lvlJc w:val="left"/>
      <w:pPr>
        <w:ind w:left="2179" w:hanging="1800"/>
      </w:pPr>
      <w:rPr>
        <w:rFonts w:hint="default"/>
      </w:rPr>
    </w:lvl>
    <w:lvl w:ilvl="7">
      <w:start w:val="1"/>
      <w:numFmt w:val="decimal"/>
      <w:isLgl/>
      <w:lvlText w:val="%1.%2.%3.%4.%5.%6.%7.%8."/>
      <w:lvlJc w:val="left"/>
      <w:pPr>
        <w:ind w:left="2179" w:hanging="1800"/>
      </w:pPr>
      <w:rPr>
        <w:rFonts w:hint="default"/>
      </w:rPr>
    </w:lvl>
    <w:lvl w:ilvl="8">
      <w:start w:val="1"/>
      <w:numFmt w:val="decimal"/>
      <w:isLgl/>
      <w:lvlText w:val="%1.%2.%3.%4.%5.%6.%7.%8.%9."/>
      <w:lvlJc w:val="left"/>
      <w:pPr>
        <w:ind w:left="2539" w:hanging="2160"/>
      </w:pPr>
      <w:rPr>
        <w:rFonts w:hint="default"/>
      </w:rPr>
    </w:lvl>
  </w:abstractNum>
  <w:abstractNum w:abstractNumId="6">
    <w:nsid w:val="22DB5DB5"/>
    <w:multiLevelType w:val="hybridMultilevel"/>
    <w:tmpl w:val="79762B5E"/>
    <w:lvl w:ilvl="0" w:tplc="3E3838B2">
      <w:start w:val="1"/>
      <w:numFmt w:val="decimal"/>
      <w:lvlText w:val="%1."/>
      <w:lvlJc w:val="left"/>
      <w:pPr>
        <w:tabs>
          <w:tab w:val="num" w:pos="786"/>
        </w:tabs>
        <w:ind w:left="786" w:hanging="360"/>
      </w:pPr>
      <w:rPr>
        <w:rFonts w:ascii="Times New Roman" w:eastAsia="Times New Roman" w:hAnsi="Times New Roman" w:cs="Times New Roman"/>
      </w:rPr>
    </w:lvl>
    <w:lvl w:ilvl="1" w:tplc="04190019">
      <w:start w:val="1"/>
      <w:numFmt w:val="lowerLetter"/>
      <w:lvlText w:val="%2."/>
      <w:lvlJc w:val="left"/>
      <w:pPr>
        <w:tabs>
          <w:tab w:val="num" w:pos="1866"/>
        </w:tabs>
        <w:ind w:left="1866" w:hanging="360"/>
      </w:pPr>
    </w:lvl>
    <w:lvl w:ilvl="2" w:tplc="0419001B">
      <w:start w:val="1"/>
      <w:numFmt w:val="lowerRoman"/>
      <w:lvlText w:val="%3."/>
      <w:lvlJc w:val="right"/>
      <w:pPr>
        <w:tabs>
          <w:tab w:val="num" w:pos="2586"/>
        </w:tabs>
        <w:ind w:left="2586" w:hanging="180"/>
      </w:pPr>
    </w:lvl>
    <w:lvl w:ilvl="3" w:tplc="0419000F">
      <w:start w:val="1"/>
      <w:numFmt w:val="decimal"/>
      <w:lvlText w:val="%4."/>
      <w:lvlJc w:val="left"/>
      <w:pPr>
        <w:tabs>
          <w:tab w:val="num" w:pos="3306"/>
        </w:tabs>
        <w:ind w:left="3306" w:hanging="360"/>
      </w:pPr>
    </w:lvl>
    <w:lvl w:ilvl="4" w:tplc="04190019">
      <w:start w:val="1"/>
      <w:numFmt w:val="lowerLetter"/>
      <w:lvlText w:val="%5."/>
      <w:lvlJc w:val="left"/>
      <w:pPr>
        <w:tabs>
          <w:tab w:val="num" w:pos="4026"/>
        </w:tabs>
        <w:ind w:left="4026" w:hanging="360"/>
      </w:pPr>
    </w:lvl>
    <w:lvl w:ilvl="5" w:tplc="0419001B">
      <w:start w:val="1"/>
      <w:numFmt w:val="lowerRoman"/>
      <w:lvlText w:val="%6."/>
      <w:lvlJc w:val="right"/>
      <w:pPr>
        <w:tabs>
          <w:tab w:val="num" w:pos="4746"/>
        </w:tabs>
        <w:ind w:left="4746" w:hanging="180"/>
      </w:pPr>
    </w:lvl>
    <w:lvl w:ilvl="6" w:tplc="0419000F">
      <w:start w:val="1"/>
      <w:numFmt w:val="decimal"/>
      <w:lvlText w:val="%7."/>
      <w:lvlJc w:val="left"/>
      <w:pPr>
        <w:tabs>
          <w:tab w:val="num" w:pos="5466"/>
        </w:tabs>
        <w:ind w:left="5466" w:hanging="360"/>
      </w:pPr>
    </w:lvl>
    <w:lvl w:ilvl="7" w:tplc="04190019">
      <w:start w:val="1"/>
      <w:numFmt w:val="lowerLetter"/>
      <w:lvlText w:val="%8."/>
      <w:lvlJc w:val="left"/>
      <w:pPr>
        <w:tabs>
          <w:tab w:val="num" w:pos="6186"/>
        </w:tabs>
        <w:ind w:left="6186" w:hanging="360"/>
      </w:pPr>
    </w:lvl>
    <w:lvl w:ilvl="8" w:tplc="0419001B">
      <w:start w:val="1"/>
      <w:numFmt w:val="lowerRoman"/>
      <w:lvlText w:val="%9."/>
      <w:lvlJc w:val="right"/>
      <w:pPr>
        <w:tabs>
          <w:tab w:val="num" w:pos="6906"/>
        </w:tabs>
        <w:ind w:left="6906" w:hanging="180"/>
      </w:pPr>
    </w:lvl>
  </w:abstractNum>
  <w:abstractNum w:abstractNumId="7">
    <w:nsid w:val="2A6365AE"/>
    <w:multiLevelType w:val="hybridMultilevel"/>
    <w:tmpl w:val="9384DC9E"/>
    <w:lvl w:ilvl="0" w:tplc="54A6ED7E">
      <w:start w:val="15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B0C3663"/>
    <w:multiLevelType w:val="multilevel"/>
    <w:tmpl w:val="313880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FEC29B7"/>
    <w:multiLevelType w:val="hybridMultilevel"/>
    <w:tmpl w:val="FB5CB950"/>
    <w:lvl w:ilvl="0" w:tplc="B896D516">
      <w:start w:val="1"/>
      <w:numFmt w:val="decimal"/>
      <w:lvlText w:val="%1."/>
      <w:lvlJc w:val="left"/>
      <w:pPr>
        <w:ind w:left="1783" w:hanging="1215"/>
      </w:pPr>
      <w:rPr>
        <w:rFonts w:ascii="Times New Roman" w:eastAsiaTheme="minorEastAsia" w:hAnsi="Times New Roman" w:cs="Times New Roman"/>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0">
    <w:nsid w:val="34D0532C"/>
    <w:multiLevelType w:val="hybridMultilevel"/>
    <w:tmpl w:val="CFCC4CAC"/>
    <w:lvl w:ilvl="0" w:tplc="4BA2EABC">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3C0552D7"/>
    <w:multiLevelType w:val="hybridMultilevel"/>
    <w:tmpl w:val="41C8F46C"/>
    <w:lvl w:ilvl="0" w:tplc="1CD4682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nsid w:val="4ED509F6"/>
    <w:multiLevelType w:val="hybridMultilevel"/>
    <w:tmpl w:val="D6201A26"/>
    <w:lvl w:ilvl="0" w:tplc="8550DBB2">
      <w:start w:val="1"/>
      <w:numFmt w:val="decimal"/>
      <w:lvlText w:val="%1."/>
      <w:lvlJc w:val="left"/>
      <w:pPr>
        <w:ind w:left="1789" w:hanging="108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nsid w:val="59FA2523"/>
    <w:multiLevelType w:val="multilevel"/>
    <w:tmpl w:val="50A2CD74"/>
    <w:lvl w:ilvl="0">
      <w:start w:val="1"/>
      <w:numFmt w:val="decimal"/>
      <w:lvlText w:val="%1."/>
      <w:lvlJc w:val="left"/>
      <w:pPr>
        <w:ind w:left="102" w:hanging="348"/>
      </w:pPr>
      <w:rPr>
        <w:rFonts w:ascii="Times New Roman" w:eastAsia="Times New Roman" w:hAnsi="Times New Roman" w:cs="Times New Roman" w:hint="default"/>
        <w:b w:val="0"/>
        <w:bCs w:val="0"/>
        <w:i w:val="0"/>
        <w:iCs w:val="0"/>
        <w:w w:val="99"/>
        <w:sz w:val="26"/>
        <w:szCs w:val="26"/>
        <w:lang w:val="ru-RU" w:eastAsia="en-US" w:bidi="ar-SA"/>
      </w:rPr>
    </w:lvl>
    <w:lvl w:ilvl="1">
      <w:start w:val="1"/>
      <w:numFmt w:val="decimal"/>
      <w:lvlText w:val="%1.%2."/>
      <w:lvlJc w:val="left"/>
      <w:pPr>
        <w:ind w:left="102" w:hanging="468"/>
      </w:pPr>
      <w:rPr>
        <w:rFonts w:ascii="Times New Roman" w:eastAsia="Times New Roman" w:hAnsi="Times New Roman" w:cs="Times New Roman" w:hint="default"/>
        <w:b w:val="0"/>
        <w:bCs w:val="0"/>
        <w:i w:val="0"/>
        <w:iCs w:val="0"/>
        <w:w w:val="99"/>
        <w:sz w:val="26"/>
        <w:szCs w:val="26"/>
        <w:lang w:val="ru-RU" w:eastAsia="en-US" w:bidi="ar-SA"/>
      </w:rPr>
    </w:lvl>
    <w:lvl w:ilvl="2">
      <w:numFmt w:val="bullet"/>
      <w:lvlText w:val="-"/>
      <w:lvlJc w:val="left"/>
      <w:pPr>
        <w:ind w:left="102" w:hanging="260"/>
      </w:pPr>
      <w:rPr>
        <w:rFonts w:ascii="Times New Roman" w:eastAsia="Times New Roman" w:hAnsi="Times New Roman" w:cs="Times New Roman" w:hint="default"/>
        <w:b w:val="0"/>
        <w:bCs w:val="0"/>
        <w:i w:val="0"/>
        <w:iCs w:val="0"/>
        <w:w w:val="99"/>
        <w:sz w:val="26"/>
        <w:szCs w:val="26"/>
        <w:lang w:val="ru-RU" w:eastAsia="en-US" w:bidi="ar-SA"/>
      </w:rPr>
    </w:lvl>
    <w:lvl w:ilvl="3">
      <w:numFmt w:val="bullet"/>
      <w:lvlText w:val="•"/>
      <w:lvlJc w:val="left"/>
      <w:pPr>
        <w:ind w:left="2939" w:hanging="260"/>
      </w:pPr>
      <w:rPr>
        <w:rFonts w:hint="default"/>
        <w:lang w:val="ru-RU" w:eastAsia="en-US" w:bidi="ar-SA"/>
      </w:rPr>
    </w:lvl>
    <w:lvl w:ilvl="4">
      <w:numFmt w:val="bullet"/>
      <w:lvlText w:val="•"/>
      <w:lvlJc w:val="left"/>
      <w:pPr>
        <w:ind w:left="3886" w:hanging="260"/>
      </w:pPr>
      <w:rPr>
        <w:rFonts w:hint="default"/>
        <w:lang w:val="ru-RU" w:eastAsia="en-US" w:bidi="ar-SA"/>
      </w:rPr>
    </w:lvl>
    <w:lvl w:ilvl="5">
      <w:numFmt w:val="bullet"/>
      <w:lvlText w:val="•"/>
      <w:lvlJc w:val="left"/>
      <w:pPr>
        <w:ind w:left="4833" w:hanging="260"/>
      </w:pPr>
      <w:rPr>
        <w:rFonts w:hint="default"/>
        <w:lang w:val="ru-RU" w:eastAsia="en-US" w:bidi="ar-SA"/>
      </w:rPr>
    </w:lvl>
    <w:lvl w:ilvl="6">
      <w:numFmt w:val="bullet"/>
      <w:lvlText w:val="•"/>
      <w:lvlJc w:val="left"/>
      <w:pPr>
        <w:ind w:left="5779" w:hanging="260"/>
      </w:pPr>
      <w:rPr>
        <w:rFonts w:hint="default"/>
        <w:lang w:val="ru-RU" w:eastAsia="en-US" w:bidi="ar-SA"/>
      </w:rPr>
    </w:lvl>
    <w:lvl w:ilvl="7">
      <w:numFmt w:val="bullet"/>
      <w:lvlText w:val="•"/>
      <w:lvlJc w:val="left"/>
      <w:pPr>
        <w:ind w:left="6726" w:hanging="260"/>
      </w:pPr>
      <w:rPr>
        <w:rFonts w:hint="default"/>
        <w:lang w:val="ru-RU" w:eastAsia="en-US" w:bidi="ar-SA"/>
      </w:rPr>
    </w:lvl>
    <w:lvl w:ilvl="8">
      <w:numFmt w:val="bullet"/>
      <w:lvlText w:val="•"/>
      <w:lvlJc w:val="left"/>
      <w:pPr>
        <w:ind w:left="7673" w:hanging="260"/>
      </w:pPr>
      <w:rPr>
        <w:rFonts w:hint="default"/>
        <w:lang w:val="ru-RU" w:eastAsia="en-US" w:bidi="ar-SA"/>
      </w:rPr>
    </w:lvl>
  </w:abstractNum>
  <w:abstractNum w:abstractNumId="14">
    <w:nsid w:val="7EC773F7"/>
    <w:multiLevelType w:val="hybridMultilevel"/>
    <w:tmpl w:val="FE00FB3E"/>
    <w:lvl w:ilvl="0" w:tplc="7206D68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5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6"/>
  </w:num>
  <w:num w:numId="10">
    <w:abstractNumId w:val="5"/>
  </w:num>
  <w:num w:numId="11">
    <w:abstractNumId w:val="8"/>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C41C5"/>
    <w:rsid w:val="00005112"/>
    <w:rsid w:val="00006654"/>
    <w:rsid w:val="000102BF"/>
    <w:rsid w:val="0001113D"/>
    <w:rsid w:val="000131E4"/>
    <w:rsid w:val="00017C0E"/>
    <w:rsid w:val="00022894"/>
    <w:rsid w:val="0002397B"/>
    <w:rsid w:val="0002549A"/>
    <w:rsid w:val="000254C2"/>
    <w:rsid w:val="00034C98"/>
    <w:rsid w:val="000403E4"/>
    <w:rsid w:val="00040582"/>
    <w:rsid w:val="00043864"/>
    <w:rsid w:val="00057497"/>
    <w:rsid w:val="00063D65"/>
    <w:rsid w:val="000653F3"/>
    <w:rsid w:val="000657CE"/>
    <w:rsid w:val="00067CF1"/>
    <w:rsid w:val="00073453"/>
    <w:rsid w:val="00080964"/>
    <w:rsid w:val="00083B9D"/>
    <w:rsid w:val="00085175"/>
    <w:rsid w:val="0008544D"/>
    <w:rsid w:val="00091D18"/>
    <w:rsid w:val="00094AB0"/>
    <w:rsid w:val="00095B07"/>
    <w:rsid w:val="00097614"/>
    <w:rsid w:val="000A09D9"/>
    <w:rsid w:val="000A6BF4"/>
    <w:rsid w:val="000B7A5C"/>
    <w:rsid w:val="000C03C6"/>
    <w:rsid w:val="000C0960"/>
    <w:rsid w:val="000C5000"/>
    <w:rsid w:val="000C5E56"/>
    <w:rsid w:val="000C7EC1"/>
    <w:rsid w:val="000D4494"/>
    <w:rsid w:val="000D7BF3"/>
    <w:rsid w:val="000E3259"/>
    <w:rsid w:val="000E5216"/>
    <w:rsid w:val="000E6B11"/>
    <w:rsid w:val="000E7568"/>
    <w:rsid w:val="000F2D0D"/>
    <w:rsid w:val="000F5CCB"/>
    <w:rsid w:val="00105A63"/>
    <w:rsid w:val="00107701"/>
    <w:rsid w:val="00110447"/>
    <w:rsid w:val="00116C49"/>
    <w:rsid w:val="00117E84"/>
    <w:rsid w:val="00130389"/>
    <w:rsid w:val="00132DB2"/>
    <w:rsid w:val="00135C48"/>
    <w:rsid w:val="00136AF1"/>
    <w:rsid w:val="00140FB3"/>
    <w:rsid w:val="001442F2"/>
    <w:rsid w:val="0014490F"/>
    <w:rsid w:val="00145788"/>
    <w:rsid w:val="00147D52"/>
    <w:rsid w:val="00153209"/>
    <w:rsid w:val="0015619C"/>
    <w:rsid w:val="0015778B"/>
    <w:rsid w:val="00157CAE"/>
    <w:rsid w:val="00161776"/>
    <w:rsid w:val="001628A1"/>
    <w:rsid w:val="00163B74"/>
    <w:rsid w:val="001648A5"/>
    <w:rsid w:val="00166263"/>
    <w:rsid w:val="001678FF"/>
    <w:rsid w:val="00172998"/>
    <w:rsid w:val="00174655"/>
    <w:rsid w:val="00175EB6"/>
    <w:rsid w:val="00181D80"/>
    <w:rsid w:val="00183278"/>
    <w:rsid w:val="001866F2"/>
    <w:rsid w:val="00186E44"/>
    <w:rsid w:val="001905E1"/>
    <w:rsid w:val="00191664"/>
    <w:rsid w:val="00191793"/>
    <w:rsid w:val="0019609E"/>
    <w:rsid w:val="001A25D1"/>
    <w:rsid w:val="001A277A"/>
    <w:rsid w:val="001A4C49"/>
    <w:rsid w:val="001A68FB"/>
    <w:rsid w:val="001B42DB"/>
    <w:rsid w:val="001B4D41"/>
    <w:rsid w:val="001B54E4"/>
    <w:rsid w:val="001C19F8"/>
    <w:rsid w:val="001C441F"/>
    <w:rsid w:val="001D1B9C"/>
    <w:rsid w:val="001D2120"/>
    <w:rsid w:val="001D2DD0"/>
    <w:rsid w:val="001D4B47"/>
    <w:rsid w:val="001D517F"/>
    <w:rsid w:val="001D7094"/>
    <w:rsid w:val="001F3B77"/>
    <w:rsid w:val="001F4D52"/>
    <w:rsid w:val="0020629B"/>
    <w:rsid w:val="00210130"/>
    <w:rsid w:val="00223908"/>
    <w:rsid w:val="0022759F"/>
    <w:rsid w:val="00235260"/>
    <w:rsid w:val="00237275"/>
    <w:rsid w:val="00237D50"/>
    <w:rsid w:val="002500C2"/>
    <w:rsid w:val="00264EBD"/>
    <w:rsid w:val="00271935"/>
    <w:rsid w:val="0027448E"/>
    <w:rsid w:val="00276BD4"/>
    <w:rsid w:val="00281C25"/>
    <w:rsid w:val="00290D6F"/>
    <w:rsid w:val="00295236"/>
    <w:rsid w:val="002A18DF"/>
    <w:rsid w:val="002A5211"/>
    <w:rsid w:val="002A7D32"/>
    <w:rsid w:val="002B0A2C"/>
    <w:rsid w:val="002B60B0"/>
    <w:rsid w:val="002B6FC3"/>
    <w:rsid w:val="002C023E"/>
    <w:rsid w:val="002C2314"/>
    <w:rsid w:val="002C5553"/>
    <w:rsid w:val="002D09EC"/>
    <w:rsid w:val="002D1DE1"/>
    <w:rsid w:val="002D1E07"/>
    <w:rsid w:val="002D3ADF"/>
    <w:rsid w:val="002D4000"/>
    <w:rsid w:val="002D44F8"/>
    <w:rsid w:val="002E32AC"/>
    <w:rsid w:val="002E5758"/>
    <w:rsid w:val="002E5A61"/>
    <w:rsid w:val="002E6C8F"/>
    <w:rsid w:val="002F2A63"/>
    <w:rsid w:val="002F5BF8"/>
    <w:rsid w:val="00302295"/>
    <w:rsid w:val="00303209"/>
    <w:rsid w:val="00312090"/>
    <w:rsid w:val="00316832"/>
    <w:rsid w:val="00320B98"/>
    <w:rsid w:val="00321313"/>
    <w:rsid w:val="00331E4C"/>
    <w:rsid w:val="00337843"/>
    <w:rsid w:val="00350F59"/>
    <w:rsid w:val="0035247C"/>
    <w:rsid w:val="003566FA"/>
    <w:rsid w:val="00357F76"/>
    <w:rsid w:val="0036371D"/>
    <w:rsid w:val="00367426"/>
    <w:rsid w:val="0037195F"/>
    <w:rsid w:val="00375316"/>
    <w:rsid w:val="00375920"/>
    <w:rsid w:val="003764A6"/>
    <w:rsid w:val="00384BBD"/>
    <w:rsid w:val="00387059"/>
    <w:rsid w:val="0039071B"/>
    <w:rsid w:val="00391E20"/>
    <w:rsid w:val="003943EB"/>
    <w:rsid w:val="00397AB4"/>
    <w:rsid w:val="003A5A8B"/>
    <w:rsid w:val="003B079C"/>
    <w:rsid w:val="003B088E"/>
    <w:rsid w:val="003B342D"/>
    <w:rsid w:val="003B5779"/>
    <w:rsid w:val="003C2740"/>
    <w:rsid w:val="003C7903"/>
    <w:rsid w:val="003D6C2D"/>
    <w:rsid w:val="003E20DF"/>
    <w:rsid w:val="003E2B96"/>
    <w:rsid w:val="003F6E35"/>
    <w:rsid w:val="0040494E"/>
    <w:rsid w:val="00404E00"/>
    <w:rsid w:val="00416E40"/>
    <w:rsid w:val="00427681"/>
    <w:rsid w:val="00427939"/>
    <w:rsid w:val="00432BB6"/>
    <w:rsid w:val="004373C9"/>
    <w:rsid w:val="004411DE"/>
    <w:rsid w:val="00442998"/>
    <w:rsid w:val="00443528"/>
    <w:rsid w:val="004447BD"/>
    <w:rsid w:val="0044481D"/>
    <w:rsid w:val="00445671"/>
    <w:rsid w:val="00446DB5"/>
    <w:rsid w:val="0044799E"/>
    <w:rsid w:val="004512C6"/>
    <w:rsid w:val="004618B6"/>
    <w:rsid w:val="0046228C"/>
    <w:rsid w:val="004742DA"/>
    <w:rsid w:val="00492718"/>
    <w:rsid w:val="004934C2"/>
    <w:rsid w:val="00496C99"/>
    <w:rsid w:val="00496FDC"/>
    <w:rsid w:val="004B0EC0"/>
    <w:rsid w:val="004B33BC"/>
    <w:rsid w:val="004B6007"/>
    <w:rsid w:val="004C2A2F"/>
    <w:rsid w:val="004C546A"/>
    <w:rsid w:val="004E01B2"/>
    <w:rsid w:val="004E53D6"/>
    <w:rsid w:val="004F0E66"/>
    <w:rsid w:val="004F2E88"/>
    <w:rsid w:val="004F5394"/>
    <w:rsid w:val="004F6075"/>
    <w:rsid w:val="0050221B"/>
    <w:rsid w:val="00504FCF"/>
    <w:rsid w:val="0050741C"/>
    <w:rsid w:val="00513479"/>
    <w:rsid w:val="00530074"/>
    <w:rsid w:val="00530866"/>
    <w:rsid w:val="00534C68"/>
    <w:rsid w:val="0054362C"/>
    <w:rsid w:val="00544868"/>
    <w:rsid w:val="00552CC0"/>
    <w:rsid w:val="00556B22"/>
    <w:rsid w:val="00560969"/>
    <w:rsid w:val="0056549C"/>
    <w:rsid w:val="00577AFE"/>
    <w:rsid w:val="00585347"/>
    <w:rsid w:val="005927AC"/>
    <w:rsid w:val="005A43A0"/>
    <w:rsid w:val="005A665E"/>
    <w:rsid w:val="005A72D7"/>
    <w:rsid w:val="005B120D"/>
    <w:rsid w:val="005B20D6"/>
    <w:rsid w:val="005B27A4"/>
    <w:rsid w:val="005B39C5"/>
    <w:rsid w:val="005B49E9"/>
    <w:rsid w:val="005B6CCE"/>
    <w:rsid w:val="005C4A03"/>
    <w:rsid w:val="005C58DF"/>
    <w:rsid w:val="005D019C"/>
    <w:rsid w:val="005D02CC"/>
    <w:rsid w:val="005D0ACB"/>
    <w:rsid w:val="005D0CA2"/>
    <w:rsid w:val="005D4075"/>
    <w:rsid w:val="005D4933"/>
    <w:rsid w:val="005D4C04"/>
    <w:rsid w:val="005D624B"/>
    <w:rsid w:val="005D6271"/>
    <w:rsid w:val="005E126C"/>
    <w:rsid w:val="005F2531"/>
    <w:rsid w:val="005F35F2"/>
    <w:rsid w:val="00601F4B"/>
    <w:rsid w:val="00603D4E"/>
    <w:rsid w:val="006047C4"/>
    <w:rsid w:val="00606A39"/>
    <w:rsid w:val="006106DD"/>
    <w:rsid w:val="00611369"/>
    <w:rsid w:val="0061214B"/>
    <w:rsid w:val="006244B6"/>
    <w:rsid w:val="006303BF"/>
    <w:rsid w:val="006304C7"/>
    <w:rsid w:val="00633A1C"/>
    <w:rsid w:val="006340E7"/>
    <w:rsid w:val="006350D2"/>
    <w:rsid w:val="00644409"/>
    <w:rsid w:val="0064445F"/>
    <w:rsid w:val="006677ED"/>
    <w:rsid w:val="00674614"/>
    <w:rsid w:val="006752BC"/>
    <w:rsid w:val="006774F0"/>
    <w:rsid w:val="006814A8"/>
    <w:rsid w:val="0068581B"/>
    <w:rsid w:val="0069126D"/>
    <w:rsid w:val="006917F4"/>
    <w:rsid w:val="00691E58"/>
    <w:rsid w:val="006932FF"/>
    <w:rsid w:val="00695D55"/>
    <w:rsid w:val="006967B1"/>
    <w:rsid w:val="006A18C7"/>
    <w:rsid w:val="006A5026"/>
    <w:rsid w:val="006A6828"/>
    <w:rsid w:val="006B0480"/>
    <w:rsid w:val="006B2407"/>
    <w:rsid w:val="006B51F9"/>
    <w:rsid w:val="006C05D3"/>
    <w:rsid w:val="006C0845"/>
    <w:rsid w:val="006C2067"/>
    <w:rsid w:val="006C445D"/>
    <w:rsid w:val="006C6830"/>
    <w:rsid w:val="006F017C"/>
    <w:rsid w:val="006F735E"/>
    <w:rsid w:val="00700F34"/>
    <w:rsid w:val="00703A26"/>
    <w:rsid w:val="00710824"/>
    <w:rsid w:val="0071221A"/>
    <w:rsid w:val="00714822"/>
    <w:rsid w:val="00715906"/>
    <w:rsid w:val="0072268C"/>
    <w:rsid w:val="007269D1"/>
    <w:rsid w:val="00726B2A"/>
    <w:rsid w:val="007325E0"/>
    <w:rsid w:val="007405B2"/>
    <w:rsid w:val="0074127B"/>
    <w:rsid w:val="007434A6"/>
    <w:rsid w:val="0074678D"/>
    <w:rsid w:val="00752266"/>
    <w:rsid w:val="0075358A"/>
    <w:rsid w:val="00753F65"/>
    <w:rsid w:val="00755107"/>
    <w:rsid w:val="00757C33"/>
    <w:rsid w:val="007677D1"/>
    <w:rsid w:val="007706F4"/>
    <w:rsid w:val="007708C8"/>
    <w:rsid w:val="00774626"/>
    <w:rsid w:val="00775FB3"/>
    <w:rsid w:val="007839C8"/>
    <w:rsid w:val="00785186"/>
    <w:rsid w:val="007934C8"/>
    <w:rsid w:val="00793761"/>
    <w:rsid w:val="007A2FC0"/>
    <w:rsid w:val="007A5CE4"/>
    <w:rsid w:val="007B568B"/>
    <w:rsid w:val="007B76B7"/>
    <w:rsid w:val="007C1E5D"/>
    <w:rsid w:val="007C6F98"/>
    <w:rsid w:val="007D2657"/>
    <w:rsid w:val="007D6E45"/>
    <w:rsid w:val="007D7660"/>
    <w:rsid w:val="007E2802"/>
    <w:rsid w:val="007E3133"/>
    <w:rsid w:val="007F093F"/>
    <w:rsid w:val="00810C5C"/>
    <w:rsid w:val="00813124"/>
    <w:rsid w:val="00817BD5"/>
    <w:rsid w:val="00823026"/>
    <w:rsid w:val="008234B9"/>
    <w:rsid w:val="008247BE"/>
    <w:rsid w:val="008303F9"/>
    <w:rsid w:val="00831307"/>
    <w:rsid w:val="00836C33"/>
    <w:rsid w:val="00840ED3"/>
    <w:rsid w:val="008418C3"/>
    <w:rsid w:val="0084402A"/>
    <w:rsid w:val="00850B5E"/>
    <w:rsid w:val="0085200A"/>
    <w:rsid w:val="0085220D"/>
    <w:rsid w:val="00864CE9"/>
    <w:rsid w:val="00864FAC"/>
    <w:rsid w:val="00865A70"/>
    <w:rsid w:val="008731A9"/>
    <w:rsid w:val="00881C44"/>
    <w:rsid w:val="00882373"/>
    <w:rsid w:val="0088575D"/>
    <w:rsid w:val="00890990"/>
    <w:rsid w:val="008913A3"/>
    <w:rsid w:val="008924FC"/>
    <w:rsid w:val="0089527B"/>
    <w:rsid w:val="008A3510"/>
    <w:rsid w:val="008A6F5B"/>
    <w:rsid w:val="008A764D"/>
    <w:rsid w:val="008B18AC"/>
    <w:rsid w:val="008B3D05"/>
    <w:rsid w:val="008B7256"/>
    <w:rsid w:val="008C375E"/>
    <w:rsid w:val="008C41C5"/>
    <w:rsid w:val="008D0141"/>
    <w:rsid w:val="008D1718"/>
    <w:rsid w:val="008D3646"/>
    <w:rsid w:val="008F1B42"/>
    <w:rsid w:val="008F31E4"/>
    <w:rsid w:val="008F6C50"/>
    <w:rsid w:val="0090130D"/>
    <w:rsid w:val="009030B2"/>
    <w:rsid w:val="00906A7B"/>
    <w:rsid w:val="009107A0"/>
    <w:rsid w:val="00911A50"/>
    <w:rsid w:val="009317CC"/>
    <w:rsid w:val="009326D0"/>
    <w:rsid w:val="00932995"/>
    <w:rsid w:val="00942716"/>
    <w:rsid w:val="00946C41"/>
    <w:rsid w:val="00962B43"/>
    <w:rsid w:val="0096403C"/>
    <w:rsid w:val="0096782F"/>
    <w:rsid w:val="00974013"/>
    <w:rsid w:val="009768F1"/>
    <w:rsid w:val="009825AE"/>
    <w:rsid w:val="0099521C"/>
    <w:rsid w:val="009A02AC"/>
    <w:rsid w:val="009A45DE"/>
    <w:rsid w:val="009A700A"/>
    <w:rsid w:val="009C4F4A"/>
    <w:rsid w:val="009C7DCD"/>
    <w:rsid w:val="009D0876"/>
    <w:rsid w:val="009D12F7"/>
    <w:rsid w:val="009D1994"/>
    <w:rsid w:val="009D2A1D"/>
    <w:rsid w:val="009D4CF2"/>
    <w:rsid w:val="009E21EC"/>
    <w:rsid w:val="009E53DA"/>
    <w:rsid w:val="009E6598"/>
    <w:rsid w:val="009F09CE"/>
    <w:rsid w:val="00A06EDC"/>
    <w:rsid w:val="00A06F57"/>
    <w:rsid w:val="00A15717"/>
    <w:rsid w:val="00A21521"/>
    <w:rsid w:val="00A33F2E"/>
    <w:rsid w:val="00A34430"/>
    <w:rsid w:val="00A376A8"/>
    <w:rsid w:val="00A443EA"/>
    <w:rsid w:val="00A50310"/>
    <w:rsid w:val="00A50E7C"/>
    <w:rsid w:val="00A55EE8"/>
    <w:rsid w:val="00A63424"/>
    <w:rsid w:val="00A640BC"/>
    <w:rsid w:val="00A756E3"/>
    <w:rsid w:val="00A91CBA"/>
    <w:rsid w:val="00A9218F"/>
    <w:rsid w:val="00A92F72"/>
    <w:rsid w:val="00A96F92"/>
    <w:rsid w:val="00AA095C"/>
    <w:rsid w:val="00AA198B"/>
    <w:rsid w:val="00AA2793"/>
    <w:rsid w:val="00AB04F3"/>
    <w:rsid w:val="00AB09FB"/>
    <w:rsid w:val="00AB429F"/>
    <w:rsid w:val="00AC2C53"/>
    <w:rsid w:val="00AC76BE"/>
    <w:rsid w:val="00AD3142"/>
    <w:rsid w:val="00AD7BB7"/>
    <w:rsid w:val="00AE2480"/>
    <w:rsid w:val="00AE54BA"/>
    <w:rsid w:val="00AF4F60"/>
    <w:rsid w:val="00AF5684"/>
    <w:rsid w:val="00B04739"/>
    <w:rsid w:val="00B101DC"/>
    <w:rsid w:val="00B149A7"/>
    <w:rsid w:val="00B14F15"/>
    <w:rsid w:val="00B15904"/>
    <w:rsid w:val="00B17B61"/>
    <w:rsid w:val="00B23281"/>
    <w:rsid w:val="00B246BF"/>
    <w:rsid w:val="00B25DF6"/>
    <w:rsid w:val="00B27F5F"/>
    <w:rsid w:val="00B35421"/>
    <w:rsid w:val="00B37494"/>
    <w:rsid w:val="00B375F3"/>
    <w:rsid w:val="00B54C4F"/>
    <w:rsid w:val="00B56469"/>
    <w:rsid w:val="00B618F7"/>
    <w:rsid w:val="00B64D20"/>
    <w:rsid w:val="00B66C71"/>
    <w:rsid w:val="00B67817"/>
    <w:rsid w:val="00B838FF"/>
    <w:rsid w:val="00B83EE0"/>
    <w:rsid w:val="00B84A96"/>
    <w:rsid w:val="00B84FDB"/>
    <w:rsid w:val="00B86B0A"/>
    <w:rsid w:val="00B905A9"/>
    <w:rsid w:val="00B9082D"/>
    <w:rsid w:val="00B9147E"/>
    <w:rsid w:val="00B914E6"/>
    <w:rsid w:val="00BA2FC5"/>
    <w:rsid w:val="00BA37F6"/>
    <w:rsid w:val="00BA6464"/>
    <w:rsid w:val="00BC2275"/>
    <w:rsid w:val="00BC2A9C"/>
    <w:rsid w:val="00BC497B"/>
    <w:rsid w:val="00BD2131"/>
    <w:rsid w:val="00BD79D3"/>
    <w:rsid w:val="00BE72F4"/>
    <w:rsid w:val="00BF06F0"/>
    <w:rsid w:val="00BF3779"/>
    <w:rsid w:val="00BF5EA0"/>
    <w:rsid w:val="00C054D7"/>
    <w:rsid w:val="00C059AD"/>
    <w:rsid w:val="00C0786F"/>
    <w:rsid w:val="00C0788B"/>
    <w:rsid w:val="00C232D4"/>
    <w:rsid w:val="00C27AAA"/>
    <w:rsid w:val="00C326E3"/>
    <w:rsid w:val="00C344FF"/>
    <w:rsid w:val="00C370FE"/>
    <w:rsid w:val="00C37118"/>
    <w:rsid w:val="00C371AD"/>
    <w:rsid w:val="00C45020"/>
    <w:rsid w:val="00C50ABD"/>
    <w:rsid w:val="00C51999"/>
    <w:rsid w:val="00C537C4"/>
    <w:rsid w:val="00C60BBE"/>
    <w:rsid w:val="00C63278"/>
    <w:rsid w:val="00C635EA"/>
    <w:rsid w:val="00C636B8"/>
    <w:rsid w:val="00C66E53"/>
    <w:rsid w:val="00C67E16"/>
    <w:rsid w:val="00C7033D"/>
    <w:rsid w:val="00C70ED5"/>
    <w:rsid w:val="00C77624"/>
    <w:rsid w:val="00C839B2"/>
    <w:rsid w:val="00C85526"/>
    <w:rsid w:val="00C91103"/>
    <w:rsid w:val="00CA4C5F"/>
    <w:rsid w:val="00CB1999"/>
    <w:rsid w:val="00CB2817"/>
    <w:rsid w:val="00CB3174"/>
    <w:rsid w:val="00CB5A11"/>
    <w:rsid w:val="00CB6F6D"/>
    <w:rsid w:val="00CB715E"/>
    <w:rsid w:val="00CC24C1"/>
    <w:rsid w:val="00CC28B2"/>
    <w:rsid w:val="00CC4721"/>
    <w:rsid w:val="00CC7D7C"/>
    <w:rsid w:val="00CF091A"/>
    <w:rsid w:val="00CF2552"/>
    <w:rsid w:val="00CF3BE8"/>
    <w:rsid w:val="00CF5E86"/>
    <w:rsid w:val="00CF647B"/>
    <w:rsid w:val="00CF67C9"/>
    <w:rsid w:val="00CF6835"/>
    <w:rsid w:val="00CF76AC"/>
    <w:rsid w:val="00D0138A"/>
    <w:rsid w:val="00D14F15"/>
    <w:rsid w:val="00D157A8"/>
    <w:rsid w:val="00D16028"/>
    <w:rsid w:val="00D17309"/>
    <w:rsid w:val="00D17465"/>
    <w:rsid w:val="00D17D39"/>
    <w:rsid w:val="00D24F53"/>
    <w:rsid w:val="00D310D5"/>
    <w:rsid w:val="00D362DB"/>
    <w:rsid w:val="00D36A77"/>
    <w:rsid w:val="00D468F6"/>
    <w:rsid w:val="00D47EB8"/>
    <w:rsid w:val="00D54052"/>
    <w:rsid w:val="00D55566"/>
    <w:rsid w:val="00D555BA"/>
    <w:rsid w:val="00D63ED7"/>
    <w:rsid w:val="00D65EB8"/>
    <w:rsid w:val="00D6616D"/>
    <w:rsid w:val="00D705E6"/>
    <w:rsid w:val="00D71EE6"/>
    <w:rsid w:val="00D80738"/>
    <w:rsid w:val="00D82E23"/>
    <w:rsid w:val="00D84A5C"/>
    <w:rsid w:val="00D84C95"/>
    <w:rsid w:val="00D9413E"/>
    <w:rsid w:val="00D96496"/>
    <w:rsid w:val="00D979CA"/>
    <w:rsid w:val="00DA0756"/>
    <w:rsid w:val="00DB32A7"/>
    <w:rsid w:val="00DB4412"/>
    <w:rsid w:val="00DB4E7B"/>
    <w:rsid w:val="00DC4D42"/>
    <w:rsid w:val="00DC5408"/>
    <w:rsid w:val="00DC65BB"/>
    <w:rsid w:val="00DD13DF"/>
    <w:rsid w:val="00DD2846"/>
    <w:rsid w:val="00DD379F"/>
    <w:rsid w:val="00DD3C90"/>
    <w:rsid w:val="00DD4798"/>
    <w:rsid w:val="00DD66D4"/>
    <w:rsid w:val="00DE0632"/>
    <w:rsid w:val="00DF2606"/>
    <w:rsid w:val="00DF3A04"/>
    <w:rsid w:val="00DF4FE0"/>
    <w:rsid w:val="00DF547B"/>
    <w:rsid w:val="00E05257"/>
    <w:rsid w:val="00E07F15"/>
    <w:rsid w:val="00E103B2"/>
    <w:rsid w:val="00E1060F"/>
    <w:rsid w:val="00E120E6"/>
    <w:rsid w:val="00E1563E"/>
    <w:rsid w:val="00E229A4"/>
    <w:rsid w:val="00E249C1"/>
    <w:rsid w:val="00E369EC"/>
    <w:rsid w:val="00E376AC"/>
    <w:rsid w:val="00E413D5"/>
    <w:rsid w:val="00E41C2D"/>
    <w:rsid w:val="00E424F4"/>
    <w:rsid w:val="00E43C45"/>
    <w:rsid w:val="00E45909"/>
    <w:rsid w:val="00E461A8"/>
    <w:rsid w:val="00E52AE4"/>
    <w:rsid w:val="00E52EBA"/>
    <w:rsid w:val="00E533E3"/>
    <w:rsid w:val="00E55AA8"/>
    <w:rsid w:val="00E55C2D"/>
    <w:rsid w:val="00E6630A"/>
    <w:rsid w:val="00E67F88"/>
    <w:rsid w:val="00E85FD3"/>
    <w:rsid w:val="00E86BC8"/>
    <w:rsid w:val="00E90BB3"/>
    <w:rsid w:val="00E925FF"/>
    <w:rsid w:val="00E958F0"/>
    <w:rsid w:val="00E96276"/>
    <w:rsid w:val="00EA458D"/>
    <w:rsid w:val="00EA45A8"/>
    <w:rsid w:val="00EA4DB5"/>
    <w:rsid w:val="00EA5F32"/>
    <w:rsid w:val="00EA77F3"/>
    <w:rsid w:val="00EA7D45"/>
    <w:rsid w:val="00EB018A"/>
    <w:rsid w:val="00EB25EA"/>
    <w:rsid w:val="00EB26A5"/>
    <w:rsid w:val="00EB5E47"/>
    <w:rsid w:val="00ED44E8"/>
    <w:rsid w:val="00EE063E"/>
    <w:rsid w:val="00EE4A25"/>
    <w:rsid w:val="00EE5790"/>
    <w:rsid w:val="00EF2364"/>
    <w:rsid w:val="00EF6923"/>
    <w:rsid w:val="00F030AE"/>
    <w:rsid w:val="00F0729B"/>
    <w:rsid w:val="00F21750"/>
    <w:rsid w:val="00F25BBA"/>
    <w:rsid w:val="00F260D1"/>
    <w:rsid w:val="00F2761B"/>
    <w:rsid w:val="00F3015D"/>
    <w:rsid w:val="00F321BF"/>
    <w:rsid w:val="00F33FB4"/>
    <w:rsid w:val="00F42022"/>
    <w:rsid w:val="00F45945"/>
    <w:rsid w:val="00F46858"/>
    <w:rsid w:val="00F525B6"/>
    <w:rsid w:val="00F53909"/>
    <w:rsid w:val="00F54EC5"/>
    <w:rsid w:val="00F61A78"/>
    <w:rsid w:val="00F67AAA"/>
    <w:rsid w:val="00F704E4"/>
    <w:rsid w:val="00F726F3"/>
    <w:rsid w:val="00F853B8"/>
    <w:rsid w:val="00F90B00"/>
    <w:rsid w:val="00F91394"/>
    <w:rsid w:val="00F967E0"/>
    <w:rsid w:val="00FA0630"/>
    <w:rsid w:val="00FA6C12"/>
    <w:rsid w:val="00FB4581"/>
    <w:rsid w:val="00FB514E"/>
    <w:rsid w:val="00FB6035"/>
    <w:rsid w:val="00FC3649"/>
    <w:rsid w:val="00FC7B55"/>
    <w:rsid w:val="00FD0A0B"/>
    <w:rsid w:val="00FD18BA"/>
    <w:rsid w:val="00FD2658"/>
    <w:rsid w:val="00FD3F62"/>
    <w:rsid w:val="00FD7891"/>
    <w:rsid w:val="00FD7F39"/>
    <w:rsid w:val="00FE128C"/>
    <w:rsid w:val="00FE1BEC"/>
    <w:rsid w:val="00FE3FA8"/>
    <w:rsid w:val="00FE6BC8"/>
    <w:rsid w:val="00FF35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iPriority="99" w:unhideWhenUsed="1" w:qFormat="1"/>
    <w:lsdException w:name="Title" w:qFormat="1"/>
    <w:lsdException w:name="Body Text" w:qFormat="1"/>
    <w:lsdException w:name="Subtitle" w:qFormat="1"/>
    <w:lsdException w:name="Body Text 2" w:uiPriority="99"/>
    <w:lsdException w:name="Hyperlink" w:uiPriority="99"/>
    <w:lsdException w:name="FollowedHyperlink" w:uiPriority="99"/>
    <w:lsdException w:name="Strong" w:uiPriority="99" w:qFormat="1"/>
    <w:lsdException w:name="Emphasis" w:qFormat="1"/>
    <w:lsdException w:name="Normal (Web)"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47D52"/>
    <w:rPr>
      <w:sz w:val="24"/>
      <w:szCs w:val="24"/>
    </w:rPr>
  </w:style>
  <w:style w:type="paragraph" w:styleId="1">
    <w:name w:val="heading 1"/>
    <w:basedOn w:val="a0"/>
    <w:next w:val="a0"/>
    <w:link w:val="10"/>
    <w:qFormat/>
    <w:rsid w:val="000E7568"/>
    <w:pPr>
      <w:keepNext/>
      <w:jc w:val="right"/>
      <w:outlineLvl w:val="0"/>
    </w:pPr>
    <w:rPr>
      <w:sz w:val="28"/>
    </w:rPr>
  </w:style>
  <w:style w:type="paragraph" w:styleId="2">
    <w:name w:val="heading 2"/>
    <w:basedOn w:val="a0"/>
    <w:next w:val="a0"/>
    <w:link w:val="20"/>
    <w:semiHidden/>
    <w:unhideWhenUsed/>
    <w:qFormat/>
    <w:rsid w:val="000E7568"/>
    <w:pPr>
      <w:keepNext/>
      <w:spacing w:before="240" w:after="60"/>
      <w:outlineLvl w:val="1"/>
    </w:pPr>
    <w:rPr>
      <w:rFonts w:ascii="Cambria" w:hAnsi="Cambria"/>
      <w:b/>
      <w:bCs/>
      <w:i/>
      <w:iCs/>
      <w:sz w:val="28"/>
      <w:szCs w:val="28"/>
    </w:rPr>
  </w:style>
  <w:style w:type="paragraph" w:styleId="3">
    <w:name w:val="heading 3"/>
    <w:basedOn w:val="a0"/>
    <w:next w:val="a0"/>
    <w:link w:val="30"/>
    <w:unhideWhenUsed/>
    <w:qFormat/>
    <w:rsid w:val="0019609E"/>
    <w:pPr>
      <w:keepNext/>
      <w:spacing w:before="240" w:after="60"/>
      <w:outlineLvl w:val="2"/>
    </w:pPr>
    <w:rPr>
      <w:rFonts w:ascii="Cambria" w:hAnsi="Cambria"/>
      <w:b/>
      <w:bCs/>
      <w:sz w:val="26"/>
      <w:szCs w:val="26"/>
    </w:rPr>
  </w:style>
  <w:style w:type="paragraph" w:styleId="4">
    <w:name w:val="heading 4"/>
    <w:basedOn w:val="a0"/>
    <w:next w:val="a0"/>
    <w:link w:val="40"/>
    <w:semiHidden/>
    <w:unhideWhenUsed/>
    <w:qFormat/>
    <w:rsid w:val="000E7568"/>
    <w:pPr>
      <w:keepNext/>
      <w:shd w:val="clear" w:color="auto" w:fill="FFFFFF"/>
      <w:ind w:left="4536"/>
      <w:jc w:val="both"/>
      <w:outlineLvl w:val="3"/>
    </w:pPr>
    <w:rPr>
      <w:sz w:val="28"/>
      <w:szCs w:val="28"/>
    </w:rPr>
  </w:style>
  <w:style w:type="paragraph" w:styleId="5">
    <w:name w:val="heading 5"/>
    <w:basedOn w:val="a0"/>
    <w:next w:val="a0"/>
    <w:link w:val="50"/>
    <w:semiHidden/>
    <w:unhideWhenUsed/>
    <w:qFormat/>
    <w:rsid w:val="000E7568"/>
    <w:pPr>
      <w:spacing w:before="240" w:after="60"/>
      <w:outlineLvl w:val="4"/>
    </w:pPr>
    <w:rPr>
      <w:rFonts w:eastAsia="Calibri"/>
      <w:sz w:val="32"/>
    </w:rPr>
  </w:style>
  <w:style w:type="paragraph" w:styleId="6">
    <w:name w:val="heading 6"/>
    <w:basedOn w:val="a0"/>
    <w:next w:val="a0"/>
    <w:link w:val="60"/>
    <w:semiHidden/>
    <w:unhideWhenUsed/>
    <w:qFormat/>
    <w:rsid w:val="000E7568"/>
    <w:pPr>
      <w:spacing w:before="240" w:after="60"/>
      <w:outlineLvl w:val="5"/>
    </w:pPr>
    <w:rPr>
      <w:b/>
      <w:bCs/>
      <w:sz w:val="22"/>
      <w:szCs w:val="22"/>
    </w:rPr>
  </w:style>
  <w:style w:type="paragraph" w:styleId="7">
    <w:name w:val="heading 7"/>
    <w:basedOn w:val="a0"/>
    <w:next w:val="a0"/>
    <w:link w:val="70"/>
    <w:semiHidden/>
    <w:unhideWhenUsed/>
    <w:qFormat/>
    <w:rsid w:val="000E7568"/>
    <w:pPr>
      <w:keepNext/>
      <w:keepLines/>
      <w:spacing w:before="200"/>
      <w:outlineLvl w:val="6"/>
    </w:pPr>
    <w:rPr>
      <w:rFonts w:asciiTheme="majorHAnsi" w:eastAsiaTheme="majorEastAsia" w:hAnsiTheme="majorHAnsi" w:cstheme="majorBidi"/>
      <w:i/>
      <w:iCs/>
      <w:color w:val="404040" w:themeColor="text1" w:themeTint="BF"/>
      <w:szCs w:val="20"/>
    </w:rPr>
  </w:style>
  <w:style w:type="paragraph" w:styleId="8">
    <w:name w:val="heading 8"/>
    <w:basedOn w:val="a0"/>
    <w:next w:val="a0"/>
    <w:link w:val="80"/>
    <w:semiHidden/>
    <w:unhideWhenUsed/>
    <w:qFormat/>
    <w:rsid w:val="000E756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semiHidden/>
    <w:unhideWhenUsed/>
    <w:qFormat/>
    <w:rsid w:val="000E756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link w:val="ConsPlusNonformat0"/>
    <w:qFormat/>
    <w:rsid w:val="00831307"/>
    <w:pPr>
      <w:widowControl w:val="0"/>
      <w:autoSpaceDE w:val="0"/>
      <w:autoSpaceDN w:val="0"/>
      <w:adjustRightInd w:val="0"/>
    </w:pPr>
    <w:rPr>
      <w:rFonts w:ascii="Courier New" w:hAnsi="Courier New" w:cs="Courier New"/>
    </w:rPr>
  </w:style>
  <w:style w:type="paragraph" w:customStyle="1" w:styleId="ConsPlusCell">
    <w:name w:val="ConsPlusCell"/>
    <w:rsid w:val="00831307"/>
    <w:pPr>
      <w:widowControl w:val="0"/>
      <w:autoSpaceDE w:val="0"/>
      <w:autoSpaceDN w:val="0"/>
      <w:adjustRightInd w:val="0"/>
    </w:pPr>
    <w:rPr>
      <w:rFonts w:ascii="Calibri" w:hAnsi="Calibri" w:cs="Calibri"/>
      <w:sz w:val="22"/>
      <w:szCs w:val="22"/>
    </w:rPr>
  </w:style>
  <w:style w:type="paragraph" w:customStyle="1" w:styleId="ConsPlusNormal">
    <w:name w:val="ConsPlusNormal"/>
    <w:link w:val="ConsPlusNormal0"/>
    <w:rsid w:val="006A18C7"/>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030AE"/>
    <w:rPr>
      <w:rFonts w:ascii="Arial" w:hAnsi="Arial" w:cs="Arial"/>
      <w:lang w:val="ru-RU" w:eastAsia="ru-RU" w:bidi="ar-SA"/>
    </w:rPr>
  </w:style>
  <w:style w:type="paragraph" w:customStyle="1" w:styleId="a4">
    <w:name w:val="Знак"/>
    <w:basedOn w:val="a0"/>
    <w:rsid w:val="00DF4FE0"/>
    <w:pPr>
      <w:spacing w:after="160" w:line="240" w:lineRule="exact"/>
    </w:pPr>
    <w:rPr>
      <w:rFonts w:ascii="Verdana" w:hAnsi="Verdana"/>
      <w:lang w:val="en-US" w:eastAsia="en-US"/>
    </w:rPr>
  </w:style>
  <w:style w:type="character" w:customStyle="1" w:styleId="apple-converted-space">
    <w:name w:val="apple-converted-space"/>
    <w:basedOn w:val="a1"/>
    <w:rsid w:val="00C054D7"/>
  </w:style>
  <w:style w:type="paragraph" w:customStyle="1" w:styleId="ConsPlusTitle">
    <w:name w:val="ConsPlusTitle"/>
    <w:rsid w:val="009C7DCD"/>
    <w:pPr>
      <w:widowControl w:val="0"/>
      <w:autoSpaceDE w:val="0"/>
      <w:autoSpaceDN w:val="0"/>
    </w:pPr>
    <w:rPr>
      <w:rFonts w:ascii="Calibri" w:eastAsia="Calibri" w:hAnsi="Calibri" w:cs="Calibri"/>
      <w:b/>
      <w:sz w:val="22"/>
    </w:rPr>
  </w:style>
  <w:style w:type="paragraph" w:customStyle="1" w:styleId="11">
    <w:name w:val="Абзац списка1"/>
    <w:basedOn w:val="a0"/>
    <w:link w:val="ListParagraphChar"/>
    <w:rsid w:val="00080964"/>
    <w:pPr>
      <w:spacing w:after="200" w:line="276" w:lineRule="auto"/>
      <w:ind w:left="720"/>
      <w:contextualSpacing/>
    </w:pPr>
    <w:rPr>
      <w:szCs w:val="22"/>
      <w:lang w:eastAsia="en-US"/>
    </w:rPr>
  </w:style>
  <w:style w:type="paragraph" w:customStyle="1" w:styleId="a5">
    <w:name w:val="Знак Знак Знак"/>
    <w:basedOn w:val="a0"/>
    <w:rsid w:val="00C537C4"/>
    <w:rPr>
      <w:lang w:val="pl-PL" w:eastAsia="pl-PL"/>
    </w:rPr>
  </w:style>
  <w:style w:type="character" w:customStyle="1" w:styleId="21">
    <w:name w:val="Основной текст (2)_"/>
    <w:link w:val="22"/>
    <w:locked/>
    <w:rsid w:val="00D36A77"/>
    <w:rPr>
      <w:b/>
      <w:bCs/>
      <w:spacing w:val="60"/>
      <w:sz w:val="26"/>
      <w:szCs w:val="26"/>
      <w:lang w:bidi="ar-SA"/>
    </w:rPr>
  </w:style>
  <w:style w:type="paragraph" w:customStyle="1" w:styleId="22">
    <w:name w:val="Основной текст (2)"/>
    <w:basedOn w:val="a0"/>
    <w:link w:val="21"/>
    <w:rsid w:val="00D36A77"/>
    <w:pPr>
      <w:widowControl w:val="0"/>
      <w:shd w:val="clear" w:color="auto" w:fill="FFFFFF"/>
      <w:spacing w:before="780" w:after="60" w:line="240" w:lineRule="atLeast"/>
      <w:jc w:val="center"/>
    </w:pPr>
    <w:rPr>
      <w:b/>
      <w:bCs/>
      <w:spacing w:val="60"/>
      <w:sz w:val="26"/>
      <w:szCs w:val="26"/>
    </w:rPr>
  </w:style>
  <w:style w:type="character" w:customStyle="1" w:styleId="31">
    <w:name w:val="Основной текст (3)_"/>
    <w:link w:val="32"/>
    <w:locked/>
    <w:rsid w:val="00D36A77"/>
    <w:rPr>
      <w:b/>
      <w:bCs/>
      <w:sz w:val="26"/>
      <w:szCs w:val="26"/>
      <w:lang w:bidi="ar-SA"/>
    </w:rPr>
  </w:style>
  <w:style w:type="paragraph" w:customStyle="1" w:styleId="32">
    <w:name w:val="Основной текст (3)"/>
    <w:basedOn w:val="a0"/>
    <w:link w:val="31"/>
    <w:rsid w:val="00D36A77"/>
    <w:pPr>
      <w:widowControl w:val="0"/>
      <w:shd w:val="clear" w:color="auto" w:fill="FFFFFF"/>
      <w:spacing w:before="60" w:after="420" w:line="322" w:lineRule="exact"/>
      <w:jc w:val="center"/>
    </w:pPr>
    <w:rPr>
      <w:b/>
      <w:bCs/>
      <w:sz w:val="26"/>
      <w:szCs w:val="26"/>
    </w:rPr>
  </w:style>
  <w:style w:type="character" w:styleId="a6">
    <w:name w:val="Hyperlink"/>
    <w:uiPriority w:val="99"/>
    <w:unhideWhenUsed/>
    <w:rsid w:val="00AB429F"/>
    <w:rPr>
      <w:color w:val="0000FF"/>
      <w:u w:val="single"/>
    </w:rPr>
  </w:style>
  <w:style w:type="character" w:styleId="a7">
    <w:name w:val="FollowedHyperlink"/>
    <w:uiPriority w:val="99"/>
    <w:unhideWhenUsed/>
    <w:rsid w:val="00AB429F"/>
    <w:rPr>
      <w:color w:val="800080"/>
      <w:u w:val="single"/>
    </w:rPr>
  </w:style>
  <w:style w:type="paragraph" w:customStyle="1" w:styleId="font0">
    <w:name w:val="font0"/>
    <w:basedOn w:val="a0"/>
    <w:rsid w:val="008B18AC"/>
    <w:pPr>
      <w:spacing w:before="100" w:beforeAutospacing="1" w:after="100" w:afterAutospacing="1"/>
    </w:pPr>
    <w:rPr>
      <w:rFonts w:ascii="Arial CYR" w:hAnsi="Arial CYR" w:cs="Arial CYR"/>
      <w:sz w:val="20"/>
      <w:szCs w:val="20"/>
    </w:rPr>
  </w:style>
  <w:style w:type="paragraph" w:customStyle="1" w:styleId="font5">
    <w:name w:val="font5"/>
    <w:basedOn w:val="a0"/>
    <w:rsid w:val="008B18AC"/>
    <w:pPr>
      <w:spacing w:before="100" w:beforeAutospacing="1" w:after="100" w:afterAutospacing="1"/>
    </w:pPr>
    <w:rPr>
      <w:sz w:val="20"/>
      <w:szCs w:val="20"/>
    </w:rPr>
  </w:style>
  <w:style w:type="paragraph" w:customStyle="1" w:styleId="font6">
    <w:name w:val="font6"/>
    <w:basedOn w:val="a0"/>
    <w:rsid w:val="008B18AC"/>
    <w:pPr>
      <w:spacing w:before="100" w:beforeAutospacing="1" w:after="100" w:afterAutospacing="1"/>
    </w:pPr>
    <w:rPr>
      <w:color w:val="FF0000"/>
      <w:sz w:val="20"/>
      <w:szCs w:val="20"/>
    </w:rPr>
  </w:style>
  <w:style w:type="paragraph" w:customStyle="1" w:styleId="xl65">
    <w:name w:val="xl65"/>
    <w:basedOn w:val="a0"/>
    <w:rsid w:val="008B18AC"/>
    <w:pPr>
      <w:spacing w:before="100" w:beforeAutospacing="1" w:after="100" w:afterAutospacing="1"/>
    </w:pPr>
  </w:style>
  <w:style w:type="paragraph" w:customStyle="1" w:styleId="xl66">
    <w:name w:val="xl6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0"/>
    <w:rsid w:val="008B18AC"/>
    <w:pPr>
      <w:spacing w:before="100" w:beforeAutospacing="1" w:after="100" w:afterAutospacing="1"/>
    </w:pPr>
    <w:rPr>
      <w:b/>
      <w:bCs/>
    </w:rPr>
  </w:style>
  <w:style w:type="paragraph" w:customStyle="1" w:styleId="xl68">
    <w:name w:val="xl6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0"/>
    <w:rsid w:val="008B18AC"/>
    <w:pPr>
      <w:spacing w:before="100" w:beforeAutospacing="1" w:after="100" w:afterAutospacing="1"/>
    </w:pPr>
  </w:style>
  <w:style w:type="paragraph" w:customStyle="1" w:styleId="xl70">
    <w:name w:val="xl70"/>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0"/>
    <w:rsid w:val="008B18AC"/>
    <w:pPr>
      <w:spacing w:before="100" w:beforeAutospacing="1" w:after="100" w:afterAutospacing="1"/>
    </w:pPr>
    <w:rPr>
      <w:color w:val="0000FF"/>
    </w:rPr>
  </w:style>
  <w:style w:type="paragraph" w:customStyle="1" w:styleId="xl73">
    <w:name w:val="xl73"/>
    <w:basedOn w:val="a0"/>
    <w:rsid w:val="008B18AC"/>
    <w:pPr>
      <w:spacing w:before="100" w:beforeAutospacing="1" w:after="100" w:afterAutospacing="1"/>
    </w:pPr>
    <w:rPr>
      <w:b/>
      <w:bCs/>
      <w:color w:val="0000FF"/>
    </w:rPr>
  </w:style>
  <w:style w:type="paragraph" w:customStyle="1" w:styleId="xl74">
    <w:name w:val="xl74"/>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6">
    <w:name w:val="xl7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9">
    <w:name w:val="xl79"/>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0"/>
    <w:rsid w:val="008B18AC"/>
    <w:pPr>
      <w:pBdr>
        <w:top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0"/>
    <w:rsid w:val="008B18AC"/>
    <w:pPr>
      <w:pBdr>
        <w:right w:val="single" w:sz="4" w:space="0" w:color="auto"/>
      </w:pBdr>
      <w:spacing w:before="100" w:beforeAutospacing="1" w:after="100" w:afterAutospacing="1"/>
      <w:textAlignment w:val="top"/>
    </w:pPr>
  </w:style>
  <w:style w:type="paragraph" w:customStyle="1" w:styleId="xl83">
    <w:name w:val="xl83"/>
    <w:basedOn w:val="a0"/>
    <w:rsid w:val="008B18AC"/>
    <w:pPr>
      <w:spacing w:before="100" w:beforeAutospacing="1" w:after="100" w:afterAutospacing="1"/>
    </w:pPr>
  </w:style>
  <w:style w:type="paragraph" w:customStyle="1" w:styleId="xl84">
    <w:name w:val="xl84"/>
    <w:basedOn w:val="a0"/>
    <w:rsid w:val="008B18AC"/>
    <w:pPr>
      <w:spacing w:before="100" w:beforeAutospacing="1" w:after="100" w:afterAutospacing="1"/>
      <w:jc w:val="center"/>
    </w:pPr>
  </w:style>
  <w:style w:type="paragraph" w:customStyle="1" w:styleId="xl85">
    <w:name w:val="xl85"/>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8">
    <w:name w:val="xl8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0"/>
    <w:rsid w:val="008B18AC"/>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91">
    <w:name w:val="xl9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0"/>
    <w:rsid w:val="008B18AC"/>
    <w:pPr>
      <w:pBdr>
        <w:left w:val="single" w:sz="4" w:space="0" w:color="auto"/>
      </w:pBdr>
      <w:spacing w:before="100" w:beforeAutospacing="1" w:after="100" w:afterAutospacing="1"/>
      <w:textAlignment w:val="top"/>
    </w:pPr>
  </w:style>
  <w:style w:type="paragraph" w:customStyle="1" w:styleId="xl95">
    <w:name w:val="xl95"/>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0"/>
    <w:rsid w:val="008B18AC"/>
    <w:pPr>
      <w:pBdr>
        <w:top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0"/>
    <w:rsid w:val="008B18AC"/>
    <w:pPr>
      <w:pBdr>
        <w:right w:val="single" w:sz="4" w:space="0" w:color="auto"/>
      </w:pBdr>
      <w:spacing w:before="100" w:beforeAutospacing="1" w:after="100" w:afterAutospacing="1"/>
      <w:jc w:val="center"/>
      <w:textAlignment w:val="top"/>
    </w:pPr>
  </w:style>
  <w:style w:type="paragraph" w:customStyle="1" w:styleId="xl103">
    <w:name w:val="xl103"/>
    <w:basedOn w:val="a0"/>
    <w:rsid w:val="008B18AC"/>
    <w:pPr>
      <w:pBdr>
        <w:left w:val="single" w:sz="4" w:space="0" w:color="auto"/>
        <w:right w:val="single" w:sz="4" w:space="0" w:color="auto"/>
      </w:pBdr>
      <w:spacing w:before="100" w:beforeAutospacing="1" w:after="100" w:afterAutospacing="1"/>
    </w:pPr>
  </w:style>
  <w:style w:type="paragraph" w:customStyle="1" w:styleId="xl104">
    <w:name w:val="xl104"/>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0"/>
    <w:rsid w:val="008B18AC"/>
    <w:pPr>
      <w:pBdr>
        <w:left w:val="single" w:sz="4" w:space="0" w:color="auto"/>
        <w:right w:val="single" w:sz="4" w:space="0" w:color="auto"/>
      </w:pBdr>
      <w:spacing w:before="100" w:beforeAutospacing="1" w:after="100" w:afterAutospacing="1"/>
    </w:pPr>
  </w:style>
  <w:style w:type="paragraph" w:customStyle="1" w:styleId="xl106">
    <w:name w:val="xl106"/>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08">
    <w:name w:val="xl108"/>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09">
    <w:name w:val="xl109"/>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0">
    <w:name w:val="xl110"/>
    <w:basedOn w:val="a0"/>
    <w:rsid w:val="008B18AC"/>
    <w:pPr>
      <w:pBdr>
        <w:top w:val="single" w:sz="4" w:space="0" w:color="auto"/>
        <w:left w:val="single" w:sz="4" w:space="0" w:color="auto"/>
      </w:pBdr>
      <w:spacing w:before="100" w:beforeAutospacing="1" w:after="100" w:afterAutospacing="1"/>
      <w:jc w:val="center"/>
      <w:textAlignment w:val="top"/>
    </w:pPr>
  </w:style>
  <w:style w:type="paragraph" w:customStyle="1" w:styleId="xl111">
    <w:name w:val="xl111"/>
    <w:basedOn w:val="a0"/>
    <w:rsid w:val="008B18AC"/>
    <w:pPr>
      <w:pBdr>
        <w:left w:val="single" w:sz="4" w:space="0" w:color="auto"/>
      </w:pBdr>
      <w:spacing w:before="100" w:beforeAutospacing="1" w:after="100" w:afterAutospacing="1"/>
      <w:jc w:val="center"/>
      <w:textAlignment w:val="top"/>
    </w:pPr>
  </w:style>
  <w:style w:type="paragraph" w:customStyle="1" w:styleId="xl112">
    <w:name w:val="xl112"/>
    <w:basedOn w:val="a0"/>
    <w:rsid w:val="008B18AC"/>
    <w:pPr>
      <w:pBdr>
        <w:left w:val="single" w:sz="4" w:space="0" w:color="auto"/>
        <w:bottom w:val="single" w:sz="4" w:space="0" w:color="auto"/>
      </w:pBdr>
      <w:spacing w:before="100" w:beforeAutospacing="1" w:after="100" w:afterAutospacing="1"/>
      <w:jc w:val="center"/>
      <w:textAlignment w:val="top"/>
    </w:pPr>
  </w:style>
  <w:style w:type="paragraph" w:customStyle="1" w:styleId="xl113">
    <w:name w:val="xl113"/>
    <w:basedOn w:val="a0"/>
    <w:rsid w:val="008B18AC"/>
    <w:pPr>
      <w:spacing w:before="100" w:beforeAutospacing="1" w:after="100" w:afterAutospacing="1"/>
      <w:jc w:val="center"/>
    </w:pPr>
  </w:style>
  <w:style w:type="paragraph" w:customStyle="1" w:styleId="xl114">
    <w:name w:val="xl114"/>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16">
    <w:name w:val="xl11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a0"/>
    <w:rsid w:val="008B18AC"/>
    <w:pPr>
      <w:pBdr>
        <w:top w:val="single" w:sz="4" w:space="0" w:color="auto"/>
        <w:left w:val="single" w:sz="4" w:space="0" w:color="auto"/>
      </w:pBdr>
      <w:spacing w:before="100" w:beforeAutospacing="1" w:after="100" w:afterAutospacing="1"/>
      <w:textAlignment w:val="top"/>
    </w:pPr>
  </w:style>
  <w:style w:type="paragraph" w:customStyle="1" w:styleId="xl121">
    <w:name w:val="xl121"/>
    <w:basedOn w:val="a0"/>
    <w:rsid w:val="008B18AC"/>
    <w:pPr>
      <w:pBdr>
        <w:top w:val="single" w:sz="4" w:space="0" w:color="auto"/>
      </w:pBdr>
      <w:spacing w:before="100" w:beforeAutospacing="1" w:after="100" w:afterAutospacing="1"/>
      <w:textAlignment w:val="top"/>
    </w:pPr>
  </w:style>
  <w:style w:type="paragraph" w:customStyle="1" w:styleId="xl122">
    <w:name w:val="xl122"/>
    <w:basedOn w:val="a0"/>
    <w:rsid w:val="008B18AC"/>
    <w:pPr>
      <w:pBdr>
        <w:left w:val="single" w:sz="4" w:space="0" w:color="auto"/>
        <w:bottom w:val="single" w:sz="4" w:space="0" w:color="auto"/>
      </w:pBdr>
      <w:spacing w:before="100" w:beforeAutospacing="1" w:after="100" w:afterAutospacing="1"/>
      <w:textAlignment w:val="top"/>
    </w:pPr>
  </w:style>
  <w:style w:type="paragraph" w:customStyle="1" w:styleId="xl123">
    <w:name w:val="xl123"/>
    <w:basedOn w:val="a0"/>
    <w:rsid w:val="008B18AC"/>
    <w:pPr>
      <w:pBdr>
        <w:bottom w:val="single" w:sz="4" w:space="0" w:color="auto"/>
      </w:pBdr>
      <w:spacing w:before="100" w:beforeAutospacing="1" w:after="100" w:afterAutospacing="1"/>
      <w:textAlignment w:val="top"/>
    </w:pPr>
  </w:style>
  <w:style w:type="paragraph" w:customStyle="1" w:styleId="xl124">
    <w:name w:val="xl124"/>
    <w:basedOn w:val="a0"/>
    <w:rsid w:val="008B18AC"/>
    <w:pPr>
      <w:pBdr>
        <w:bottom w:val="single" w:sz="4" w:space="0" w:color="auto"/>
        <w:right w:val="single" w:sz="4" w:space="0" w:color="auto"/>
      </w:pBdr>
      <w:spacing w:before="100" w:beforeAutospacing="1" w:after="100" w:afterAutospacing="1"/>
      <w:textAlignment w:val="top"/>
    </w:pPr>
  </w:style>
  <w:style w:type="paragraph" w:customStyle="1" w:styleId="xl125">
    <w:name w:val="xl125"/>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26">
    <w:name w:val="xl126"/>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27">
    <w:name w:val="xl127"/>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9">
    <w:name w:val="xl129"/>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30">
    <w:name w:val="xl130"/>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2">
    <w:name w:val="xl132"/>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3">
    <w:name w:val="xl133"/>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0"/>
    <w:rsid w:val="008B18AC"/>
    <w:pPr>
      <w:pBdr>
        <w:top w:val="single" w:sz="4" w:space="0" w:color="auto"/>
      </w:pBdr>
      <w:spacing w:before="100" w:beforeAutospacing="1" w:after="100" w:afterAutospacing="1"/>
      <w:textAlignment w:val="top"/>
    </w:pPr>
    <w:rPr>
      <w:b/>
      <w:bCs/>
    </w:rPr>
  </w:style>
  <w:style w:type="paragraph" w:customStyle="1" w:styleId="xl137">
    <w:name w:val="xl137"/>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8">
    <w:name w:val="xl138"/>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9">
    <w:name w:val="xl139"/>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0"/>
    <w:rsid w:val="008B18AC"/>
    <w:pPr>
      <w:pBdr>
        <w:top w:val="single" w:sz="4" w:space="0" w:color="auto"/>
        <w:left w:val="single" w:sz="4" w:space="0" w:color="auto"/>
      </w:pBdr>
      <w:spacing w:before="100" w:beforeAutospacing="1" w:after="100" w:afterAutospacing="1"/>
      <w:jc w:val="center"/>
      <w:textAlignment w:val="top"/>
    </w:pPr>
    <w:rPr>
      <w:b/>
      <w:bCs/>
    </w:rPr>
  </w:style>
  <w:style w:type="paragraph" w:customStyle="1" w:styleId="xl141">
    <w:name w:val="xl141"/>
    <w:basedOn w:val="a0"/>
    <w:rsid w:val="008B18AC"/>
    <w:pPr>
      <w:pBdr>
        <w:top w:val="single" w:sz="4" w:space="0" w:color="auto"/>
      </w:pBdr>
      <w:spacing w:before="100" w:beforeAutospacing="1" w:after="100" w:afterAutospacing="1"/>
      <w:jc w:val="center"/>
      <w:textAlignment w:val="top"/>
    </w:pPr>
    <w:rPr>
      <w:b/>
      <w:bCs/>
    </w:rPr>
  </w:style>
  <w:style w:type="paragraph" w:customStyle="1" w:styleId="xl142">
    <w:name w:val="xl142"/>
    <w:basedOn w:val="a0"/>
    <w:rsid w:val="008B18AC"/>
    <w:pPr>
      <w:pBdr>
        <w:top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0"/>
    <w:rsid w:val="008B18AC"/>
    <w:pPr>
      <w:pBdr>
        <w:left w:val="single" w:sz="4" w:space="0" w:color="auto"/>
      </w:pBdr>
      <w:spacing w:before="100" w:beforeAutospacing="1" w:after="100" w:afterAutospacing="1"/>
      <w:jc w:val="center"/>
      <w:textAlignment w:val="top"/>
    </w:pPr>
    <w:rPr>
      <w:b/>
      <w:bCs/>
    </w:rPr>
  </w:style>
  <w:style w:type="paragraph" w:customStyle="1" w:styleId="xl144">
    <w:name w:val="xl144"/>
    <w:basedOn w:val="a0"/>
    <w:rsid w:val="008B18AC"/>
    <w:pPr>
      <w:spacing w:before="100" w:beforeAutospacing="1" w:after="100" w:afterAutospacing="1"/>
      <w:jc w:val="center"/>
      <w:textAlignment w:val="top"/>
    </w:pPr>
    <w:rPr>
      <w:b/>
      <w:bCs/>
    </w:rPr>
  </w:style>
  <w:style w:type="paragraph" w:customStyle="1" w:styleId="xl145">
    <w:name w:val="xl145"/>
    <w:basedOn w:val="a0"/>
    <w:rsid w:val="008B18AC"/>
    <w:pPr>
      <w:pBdr>
        <w:right w:val="single" w:sz="4" w:space="0" w:color="auto"/>
      </w:pBdr>
      <w:spacing w:before="100" w:beforeAutospacing="1" w:after="100" w:afterAutospacing="1"/>
      <w:jc w:val="center"/>
      <w:textAlignment w:val="top"/>
    </w:pPr>
    <w:rPr>
      <w:b/>
      <w:bCs/>
    </w:rPr>
  </w:style>
  <w:style w:type="paragraph" w:customStyle="1" w:styleId="xl146">
    <w:name w:val="xl146"/>
    <w:basedOn w:val="a0"/>
    <w:rsid w:val="008B18AC"/>
    <w:pPr>
      <w:pBdr>
        <w:left w:val="single" w:sz="4" w:space="0" w:color="auto"/>
        <w:bottom w:val="single" w:sz="4" w:space="0" w:color="auto"/>
      </w:pBdr>
      <w:spacing w:before="100" w:beforeAutospacing="1" w:after="100" w:afterAutospacing="1"/>
      <w:jc w:val="center"/>
      <w:textAlignment w:val="top"/>
    </w:pPr>
    <w:rPr>
      <w:b/>
      <w:bCs/>
    </w:rPr>
  </w:style>
  <w:style w:type="paragraph" w:customStyle="1" w:styleId="xl147">
    <w:name w:val="xl147"/>
    <w:basedOn w:val="a0"/>
    <w:rsid w:val="008B18AC"/>
    <w:pPr>
      <w:pBdr>
        <w:bottom w:val="single" w:sz="4" w:space="0" w:color="auto"/>
      </w:pBdr>
      <w:spacing w:before="100" w:beforeAutospacing="1" w:after="100" w:afterAutospacing="1"/>
      <w:jc w:val="center"/>
      <w:textAlignment w:val="top"/>
    </w:pPr>
    <w:rPr>
      <w:b/>
      <w:bCs/>
    </w:rPr>
  </w:style>
  <w:style w:type="paragraph" w:customStyle="1" w:styleId="xl148">
    <w:name w:val="xl148"/>
    <w:basedOn w:val="a0"/>
    <w:rsid w:val="008B18AC"/>
    <w:pPr>
      <w:pBdr>
        <w:bottom w:val="single" w:sz="4" w:space="0" w:color="auto"/>
        <w:right w:val="single" w:sz="4" w:space="0" w:color="auto"/>
      </w:pBdr>
      <w:spacing w:before="100" w:beforeAutospacing="1" w:after="100" w:afterAutospacing="1"/>
      <w:jc w:val="center"/>
      <w:textAlignment w:val="top"/>
    </w:pPr>
    <w:rPr>
      <w:b/>
      <w:bCs/>
    </w:rPr>
  </w:style>
  <w:style w:type="paragraph" w:customStyle="1" w:styleId="xl149">
    <w:name w:val="xl149"/>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50">
    <w:name w:val="xl150"/>
    <w:basedOn w:val="a0"/>
    <w:rsid w:val="008B18AC"/>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2">
    <w:name w:val="xl152"/>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styleId="a8">
    <w:name w:val="Balloon Text"/>
    <w:basedOn w:val="a0"/>
    <w:link w:val="a9"/>
    <w:rsid w:val="00974013"/>
    <w:rPr>
      <w:rFonts w:ascii="Tahoma" w:hAnsi="Tahoma"/>
      <w:sz w:val="16"/>
      <w:szCs w:val="16"/>
    </w:rPr>
  </w:style>
  <w:style w:type="character" w:customStyle="1" w:styleId="a9">
    <w:name w:val="Текст выноски Знак"/>
    <w:link w:val="a8"/>
    <w:rsid w:val="00974013"/>
    <w:rPr>
      <w:rFonts w:ascii="Tahoma" w:hAnsi="Tahoma" w:cs="Tahoma"/>
      <w:sz w:val="16"/>
      <w:szCs w:val="16"/>
    </w:rPr>
  </w:style>
  <w:style w:type="character" w:customStyle="1" w:styleId="30">
    <w:name w:val="Заголовок 3 Знак"/>
    <w:link w:val="3"/>
    <w:rsid w:val="0019609E"/>
    <w:rPr>
      <w:rFonts w:ascii="Cambria" w:eastAsia="Times New Roman" w:hAnsi="Cambria" w:cs="Times New Roman"/>
      <w:b/>
      <w:bCs/>
      <w:sz w:val="26"/>
      <w:szCs w:val="26"/>
    </w:rPr>
  </w:style>
  <w:style w:type="paragraph" w:styleId="aa">
    <w:name w:val="No Spacing"/>
    <w:link w:val="ab"/>
    <w:uiPriority w:val="1"/>
    <w:qFormat/>
    <w:rsid w:val="00906A7B"/>
    <w:rPr>
      <w:sz w:val="24"/>
      <w:szCs w:val="24"/>
    </w:rPr>
  </w:style>
  <w:style w:type="paragraph" w:styleId="ac">
    <w:name w:val="Title"/>
    <w:basedOn w:val="a0"/>
    <w:link w:val="ad"/>
    <w:qFormat/>
    <w:rsid w:val="00116C49"/>
    <w:pPr>
      <w:jc w:val="center"/>
    </w:pPr>
    <w:rPr>
      <w:b/>
      <w:bCs/>
      <w:i/>
      <w:iCs/>
      <w:sz w:val="28"/>
      <w:szCs w:val="28"/>
    </w:rPr>
  </w:style>
  <w:style w:type="character" w:customStyle="1" w:styleId="ad">
    <w:name w:val="Название Знак"/>
    <w:basedOn w:val="a1"/>
    <w:link w:val="ac"/>
    <w:rsid w:val="00116C49"/>
    <w:rPr>
      <w:b/>
      <w:bCs/>
      <w:i/>
      <w:iCs/>
      <w:sz w:val="28"/>
      <w:szCs w:val="28"/>
    </w:rPr>
  </w:style>
  <w:style w:type="paragraph" w:styleId="ae">
    <w:name w:val="Body Text"/>
    <w:aliases w:val="Body Text Char"/>
    <w:basedOn w:val="a0"/>
    <w:link w:val="af"/>
    <w:unhideWhenUsed/>
    <w:qFormat/>
    <w:rsid w:val="00295236"/>
    <w:pPr>
      <w:jc w:val="both"/>
    </w:pPr>
  </w:style>
  <w:style w:type="character" w:customStyle="1" w:styleId="af">
    <w:name w:val="Основной текст Знак"/>
    <w:aliases w:val="Body Text Char Знак"/>
    <w:basedOn w:val="a1"/>
    <w:link w:val="ae"/>
    <w:rsid w:val="00295236"/>
    <w:rPr>
      <w:sz w:val="24"/>
      <w:szCs w:val="24"/>
    </w:rPr>
  </w:style>
  <w:style w:type="paragraph" w:styleId="af0">
    <w:name w:val="List Paragraph"/>
    <w:aliases w:val="ТЗ список,Абзац списка нумерованный,мой"/>
    <w:basedOn w:val="a0"/>
    <w:link w:val="af1"/>
    <w:uiPriority w:val="1"/>
    <w:qFormat/>
    <w:rsid w:val="00183278"/>
    <w:pPr>
      <w:spacing w:after="160" w:line="256" w:lineRule="auto"/>
      <w:ind w:left="720"/>
      <w:contextualSpacing/>
    </w:pPr>
    <w:rPr>
      <w:rFonts w:ascii="Calibri" w:eastAsia="Calibri" w:hAnsi="Calibri"/>
      <w:sz w:val="22"/>
      <w:szCs w:val="22"/>
      <w:lang w:eastAsia="en-US"/>
    </w:rPr>
  </w:style>
  <w:style w:type="paragraph" w:styleId="af2">
    <w:name w:val="Normal (Web)"/>
    <w:aliases w:val="Знак1,_а_Е’__ (дќа) И’ц_1,_а_Е’__ (дќа) И’ц_ И’ц_,___С¬__ (_x_) ÷¬__1,___С¬__ (_x_) ÷¬__ ÷¬__"/>
    <w:basedOn w:val="a0"/>
    <w:link w:val="af3"/>
    <w:unhideWhenUsed/>
    <w:qFormat/>
    <w:rsid w:val="00F3015D"/>
    <w:pPr>
      <w:spacing w:before="100" w:beforeAutospacing="1" w:after="100" w:afterAutospacing="1"/>
    </w:pPr>
  </w:style>
  <w:style w:type="paragraph" w:customStyle="1" w:styleId="voice">
    <w:name w:val="voice"/>
    <w:basedOn w:val="a0"/>
    <w:uiPriority w:val="99"/>
    <w:rsid w:val="00F3015D"/>
    <w:pPr>
      <w:spacing w:before="100" w:beforeAutospacing="1" w:after="100" w:afterAutospacing="1"/>
    </w:pPr>
  </w:style>
  <w:style w:type="character" w:customStyle="1" w:styleId="upper">
    <w:name w:val="upper"/>
    <w:basedOn w:val="a1"/>
    <w:rsid w:val="00F3015D"/>
  </w:style>
  <w:style w:type="character" w:styleId="af4">
    <w:name w:val="Strong"/>
    <w:basedOn w:val="a1"/>
    <w:uiPriority w:val="99"/>
    <w:qFormat/>
    <w:rsid w:val="00F3015D"/>
    <w:rPr>
      <w:b/>
      <w:bCs/>
    </w:rPr>
  </w:style>
  <w:style w:type="paragraph" w:styleId="af5">
    <w:name w:val="Body Text Indent"/>
    <w:basedOn w:val="a0"/>
    <w:link w:val="af6"/>
    <w:rsid w:val="00F53909"/>
    <w:pPr>
      <w:spacing w:after="120"/>
      <w:ind w:left="283"/>
    </w:pPr>
  </w:style>
  <w:style w:type="character" w:customStyle="1" w:styleId="af6">
    <w:name w:val="Основной текст с отступом Знак"/>
    <w:basedOn w:val="a1"/>
    <w:link w:val="af5"/>
    <w:rsid w:val="00F53909"/>
    <w:rPr>
      <w:sz w:val="24"/>
      <w:szCs w:val="24"/>
    </w:rPr>
  </w:style>
  <w:style w:type="paragraph" w:customStyle="1" w:styleId="12">
    <w:name w:val="Без интервала1"/>
    <w:rsid w:val="00B84FDB"/>
    <w:pPr>
      <w:widowControl w:val="0"/>
      <w:autoSpaceDE w:val="0"/>
      <w:autoSpaceDN w:val="0"/>
      <w:adjustRightInd w:val="0"/>
    </w:pPr>
    <w:rPr>
      <w:rFonts w:eastAsia="Calibri"/>
    </w:rPr>
  </w:style>
  <w:style w:type="paragraph" w:customStyle="1" w:styleId="align-center">
    <w:name w:val="align-center"/>
    <w:basedOn w:val="a0"/>
    <w:rsid w:val="00B84FDB"/>
    <w:pPr>
      <w:spacing w:before="100" w:beforeAutospacing="1" w:after="100" w:afterAutospacing="1"/>
    </w:pPr>
  </w:style>
  <w:style w:type="table" w:styleId="af7">
    <w:name w:val="Table Grid"/>
    <w:basedOn w:val="a2"/>
    <w:uiPriority w:val="59"/>
    <w:rsid w:val="007A5CE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rsid w:val="000E7568"/>
    <w:rPr>
      <w:sz w:val="28"/>
      <w:szCs w:val="24"/>
    </w:rPr>
  </w:style>
  <w:style w:type="character" w:customStyle="1" w:styleId="20">
    <w:name w:val="Заголовок 2 Знак"/>
    <w:basedOn w:val="a1"/>
    <w:link w:val="2"/>
    <w:semiHidden/>
    <w:rsid w:val="000E7568"/>
    <w:rPr>
      <w:rFonts w:ascii="Cambria" w:hAnsi="Cambria"/>
      <w:b/>
      <w:bCs/>
      <w:i/>
      <w:iCs/>
      <w:sz w:val="28"/>
      <w:szCs w:val="28"/>
    </w:rPr>
  </w:style>
  <w:style w:type="character" w:customStyle="1" w:styleId="40">
    <w:name w:val="Заголовок 4 Знак"/>
    <w:basedOn w:val="a1"/>
    <w:link w:val="4"/>
    <w:semiHidden/>
    <w:rsid w:val="000E7568"/>
    <w:rPr>
      <w:sz w:val="28"/>
      <w:szCs w:val="28"/>
      <w:shd w:val="clear" w:color="auto" w:fill="FFFFFF"/>
    </w:rPr>
  </w:style>
  <w:style w:type="character" w:customStyle="1" w:styleId="50">
    <w:name w:val="Заголовок 5 Знак"/>
    <w:basedOn w:val="a1"/>
    <w:link w:val="5"/>
    <w:semiHidden/>
    <w:rsid w:val="000E7568"/>
    <w:rPr>
      <w:rFonts w:eastAsia="Calibri"/>
      <w:sz w:val="32"/>
      <w:szCs w:val="24"/>
    </w:rPr>
  </w:style>
  <w:style w:type="character" w:customStyle="1" w:styleId="60">
    <w:name w:val="Заголовок 6 Знак"/>
    <w:basedOn w:val="a1"/>
    <w:link w:val="6"/>
    <w:semiHidden/>
    <w:rsid w:val="000E7568"/>
    <w:rPr>
      <w:b/>
      <w:bCs/>
      <w:sz w:val="22"/>
      <w:szCs w:val="22"/>
    </w:rPr>
  </w:style>
  <w:style w:type="character" w:customStyle="1" w:styleId="70">
    <w:name w:val="Заголовок 7 Знак"/>
    <w:basedOn w:val="a1"/>
    <w:link w:val="7"/>
    <w:semiHidden/>
    <w:rsid w:val="000E7568"/>
    <w:rPr>
      <w:rFonts w:asciiTheme="majorHAnsi" w:eastAsiaTheme="majorEastAsia" w:hAnsiTheme="majorHAnsi" w:cstheme="majorBidi"/>
      <w:i/>
      <w:iCs/>
      <w:color w:val="404040" w:themeColor="text1" w:themeTint="BF"/>
      <w:sz w:val="24"/>
    </w:rPr>
  </w:style>
  <w:style w:type="character" w:customStyle="1" w:styleId="80">
    <w:name w:val="Заголовок 8 Знак"/>
    <w:basedOn w:val="a1"/>
    <w:link w:val="8"/>
    <w:semiHidden/>
    <w:rsid w:val="000E7568"/>
    <w:rPr>
      <w:rFonts w:asciiTheme="majorHAnsi" w:eastAsiaTheme="majorEastAsia" w:hAnsiTheme="majorHAnsi" w:cstheme="majorBidi"/>
      <w:color w:val="404040" w:themeColor="text1" w:themeTint="BF"/>
    </w:rPr>
  </w:style>
  <w:style w:type="character" w:customStyle="1" w:styleId="90">
    <w:name w:val="Заголовок 9 Знак"/>
    <w:basedOn w:val="a1"/>
    <w:link w:val="9"/>
    <w:semiHidden/>
    <w:rsid w:val="000E7568"/>
    <w:rPr>
      <w:rFonts w:asciiTheme="majorHAnsi" w:eastAsiaTheme="majorEastAsia" w:hAnsiTheme="majorHAnsi" w:cstheme="majorBidi"/>
      <w:i/>
      <w:iCs/>
      <w:color w:val="404040" w:themeColor="text1" w:themeTint="BF"/>
    </w:rPr>
  </w:style>
  <w:style w:type="paragraph" w:styleId="HTML">
    <w:name w:val="HTML Preformatted"/>
    <w:basedOn w:val="a0"/>
    <w:link w:val="HTML0"/>
    <w:unhideWhenUsed/>
    <w:rsid w:val="000E75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val="x-none" w:eastAsia="x-none"/>
    </w:rPr>
  </w:style>
  <w:style w:type="character" w:customStyle="1" w:styleId="HTML0">
    <w:name w:val="Стандартный HTML Знак"/>
    <w:basedOn w:val="a1"/>
    <w:link w:val="HTML"/>
    <w:rsid w:val="000E7568"/>
    <w:rPr>
      <w:rFonts w:ascii="Courier New" w:hAnsi="Courier New"/>
      <w:color w:val="000000"/>
      <w:lang w:val="x-none" w:eastAsia="x-none"/>
    </w:rPr>
  </w:style>
  <w:style w:type="character" w:customStyle="1" w:styleId="af3">
    <w:name w:val="Обычный (веб) Знак"/>
    <w:aliases w:val="Знак1 Знак,_а_Е’__ (дќа) И’ц_1 Знак,_а_Е’__ (дќа) И’ц_ И’ц_ Знак,___С¬__ (_x_) ÷¬__1 Знак,___С¬__ (_x_) ÷¬__ ÷¬__ Знак"/>
    <w:link w:val="af2"/>
    <w:locked/>
    <w:rsid w:val="000E7568"/>
    <w:rPr>
      <w:sz w:val="24"/>
      <w:szCs w:val="24"/>
    </w:rPr>
  </w:style>
  <w:style w:type="character" w:customStyle="1" w:styleId="af8">
    <w:name w:val="Текст сноски Знак"/>
    <w:aliases w:val="Текст сноски Знак Знак Знак Знак1,Текст сноски Знак1 Знак Знак1,Текст сноски Знак Знак Знак2,Текст сноски Знак Знак1 Знак Знак1,single space Знак1,Текст сноски-FN Знак1"/>
    <w:basedOn w:val="a1"/>
    <w:link w:val="af9"/>
    <w:locked/>
    <w:rsid w:val="000E7568"/>
  </w:style>
  <w:style w:type="paragraph" w:styleId="af9">
    <w:name w:val="footnote text"/>
    <w:aliases w:val="Текст сноски Знак Знак Знак,Текст сноски Знак1 Знак,Текст сноски Знак Знак,Текст сноски Знак Знак1 Знак,single space,Текст сноски-FN"/>
    <w:basedOn w:val="a0"/>
    <w:link w:val="af8"/>
    <w:unhideWhenUsed/>
    <w:rsid w:val="000E7568"/>
    <w:rPr>
      <w:sz w:val="20"/>
      <w:szCs w:val="20"/>
    </w:rPr>
  </w:style>
  <w:style w:type="character" w:customStyle="1" w:styleId="13">
    <w:name w:val="Текст сноски Знак1"/>
    <w:aliases w:val="Текст сноски Знак Знак Знак Знак,Текст сноски Знак1 Знак Знак,Текст сноски Знак Знак Знак1,Текст сноски Знак Знак1 Знак Знак,single space Знак,Текст сноски-FN Знак"/>
    <w:basedOn w:val="a1"/>
    <w:rsid w:val="000E7568"/>
  </w:style>
  <w:style w:type="character" w:customStyle="1" w:styleId="afa">
    <w:name w:val="Текст примечания Знак"/>
    <w:basedOn w:val="a1"/>
    <w:link w:val="afb"/>
    <w:locked/>
    <w:rsid w:val="000E7568"/>
  </w:style>
  <w:style w:type="character" w:customStyle="1" w:styleId="14">
    <w:name w:val="Верхний колонтитул Знак1"/>
    <w:link w:val="afc"/>
    <w:locked/>
    <w:rsid w:val="000E7568"/>
    <w:rPr>
      <w:sz w:val="24"/>
    </w:rPr>
  </w:style>
  <w:style w:type="character" w:customStyle="1" w:styleId="15">
    <w:name w:val="Нижний колонтитул Знак1"/>
    <w:link w:val="afd"/>
    <w:locked/>
    <w:rsid w:val="000E7568"/>
    <w:rPr>
      <w:sz w:val="24"/>
    </w:rPr>
  </w:style>
  <w:style w:type="character" w:customStyle="1" w:styleId="afe">
    <w:name w:val="Подзаголовок Знак"/>
    <w:basedOn w:val="a1"/>
    <w:link w:val="aff"/>
    <w:locked/>
    <w:rsid w:val="000E7568"/>
    <w:rPr>
      <w:sz w:val="28"/>
      <w:szCs w:val="24"/>
    </w:rPr>
  </w:style>
  <w:style w:type="character" w:customStyle="1" w:styleId="23">
    <w:name w:val="Основной текст 2 Знак"/>
    <w:basedOn w:val="a1"/>
    <w:link w:val="24"/>
    <w:uiPriority w:val="99"/>
    <w:locked/>
    <w:rsid w:val="000E7568"/>
    <w:rPr>
      <w:sz w:val="28"/>
      <w:lang w:val="en-US"/>
    </w:rPr>
  </w:style>
  <w:style w:type="character" w:customStyle="1" w:styleId="33">
    <w:name w:val="Основной текст 3 Знак"/>
    <w:basedOn w:val="a1"/>
    <w:link w:val="34"/>
    <w:locked/>
    <w:rsid w:val="000E7568"/>
    <w:rPr>
      <w:sz w:val="16"/>
      <w:szCs w:val="16"/>
    </w:rPr>
  </w:style>
  <w:style w:type="character" w:customStyle="1" w:styleId="25">
    <w:name w:val="Основной текст с отступом 2 Знак"/>
    <w:basedOn w:val="a1"/>
    <w:link w:val="26"/>
    <w:locked/>
    <w:rsid w:val="000E7568"/>
    <w:rPr>
      <w:sz w:val="24"/>
    </w:rPr>
  </w:style>
  <w:style w:type="character" w:customStyle="1" w:styleId="35">
    <w:name w:val="Основной текст с отступом 3 Знак"/>
    <w:basedOn w:val="a1"/>
    <w:link w:val="36"/>
    <w:locked/>
    <w:rsid w:val="000E7568"/>
    <w:rPr>
      <w:sz w:val="16"/>
      <w:szCs w:val="16"/>
    </w:rPr>
  </w:style>
  <w:style w:type="character" w:customStyle="1" w:styleId="aff0">
    <w:name w:val="Схема документа Знак"/>
    <w:basedOn w:val="a1"/>
    <w:link w:val="aff1"/>
    <w:locked/>
    <w:rsid w:val="000E7568"/>
    <w:rPr>
      <w:sz w:val="28"/>
      <w:lang w:val="en-US"/>
    </w:rPr>
  </w:style>
  <w:style w:type="character" w:customStyle="1" w:styleId="aff2">
    <w:name w:val="Текст Знак"/>
    <w:basedOn w:val="a1"/>
    <w:link w:val="aff3"/>
    <w:locked/>
    <w:rsid w:val="000E7568"/>
    <w:rPr>
      <w:rFonts w:ascii="Courier New" w:hAnsi="Courier New" w:cs="Courier New"/>
    </w:rPr>
  </w:style>
  <w:style w:type="character" w:customStyle="1" w:styleId="16">
    <w:name w:val="Заголовок №1_"/>
    <w:link w:val="17"/>
    <w:locked/>
    <w:rsid w:val="000E7568"/>
    <w:rPr>
      <w:b/>
      <w:bCs/>
      <w:sz w:val="27"/>
      <w:szCs w:val="27"/>
      <w:shd w:val="clear" w:color="auto" w:fill="FFFFFF"/>
    </w:rPr>
  </w:style>
  <w:style w:type="paragraph" w:customStyle="1" w:styleId="17">
    <w:name w:val="Заголовок №1"/>
    <w:basedOn w:val="a0"/>
    <w:link w:val="16"/>
    <w:rsid w:val="000E7568"/>
    <w:pPr>
      <w:widowControl w:val="0"/>
      <w:shd w:val="clear" w:color="auto" w:fill="FFFFFF"/>
      <w:spacing w:before="300" w:after="120" w:line="240" w:lineRule="atLeast"/>
      <w:ind w:hanging="4240"/>
      <w:jc w:val="both"/>
      <w:outlineLvl w:val="0"/>
    </w:pPr>
    <w:rPr>
      <w:b/>
      <w:bCs/>
      <w:sz w:val="27"/>
      <w:szCs w:val="27"/>
    </w:rPr>
  </w:style>
  <w:style w:type="paragraph" w:customStyle="1" w:styleId="aff4">
    <w:name w:val="Заголовок статьи"/>
    <w:basedOn w:val="a0"/>
    <w:next w:val="a0"/>
    <w:rsid w:val="000E7568"/>
    <w:pPr>
      <w:autoSpaceDE w:val="0"/>
      <w:autoSpaceDN w:val="0"/>
      <w:adjustRightInd w:val="0"/>
      <w:ind w:left="1612" w:hanging="892"/>
      <w:jc w:val="both"/>
    </w:pPr>
    <w:rPr>
      <w:rFonts w:ascii="Arial" w:hAnsi="Arial"/>
    </w:rPr>
  </w:style>
  <w:style w:type="paragraph" w:customStyle="1" w:styleId="18">
    <w:name w:val="Знак Знак Знак Знак Знак1 Знак"/>
    <w:basedOn w:val="a0"/>
    <w:autoRedefine/>
    <w:rsid w:val="000E7568"/>
    <w:pPr>
      <w:spacing w:after="160" w:line="240" w:lineRule="exact"/>
    </w:pPr>
    <w:rPr>
      <w:sz w:val="28"/>
      <w:szCs w:val="28"/>
      <w:lang w:val="en-US" w:eastAsia="en-US"/>
    </w:rPr>
  </w:style>
  <w:style w:type="paragraph" w:customStyle="1" w:styleId="aff5">
    <w:name w:val="Прижатый влево"/>
    <w:basedOn w:val="a0"/>
    <w:next w:val="a0"/>
    <w:rsid w:val="000E7568"/>
    <w:pPr>
      <w:autoSpaceDE w:val="0"/>
      <w:autoSpaceDN w:val="0"/>
      <w:adjustRightInd w:val="0"/>
    </w:pPr>
    <w:rPr>
      <w:rFonts w:ascii="Arial" w:hAnsi="Arial"/>
    </w:rPr>
  </w:style>
  <w:style w:type="paragraph" w:customStyle="1" w:styleId="ConsNormal">
    <w:name w:val="ConsNormal"/>
    <w:rsid w:val="000E7568"/>
    <w:pPr>
      <w:widowControl w:val="0"/>
      <w:autoSpaceDE w:val="0"/>
      <w:autoSpaceDN w:val="0"/>
      <w:adjustRightInd w:val="0"/>
      <w:ind w:right="19772" w:firstLine="720"/>
    </w:pPr>
    <w:rPr>
      <w:rFonts w:ascii="Arial" w:hAnsi="Arial" w:cs="Arial"/>
      <w:sz w:val="24"/>
      <w:szCs w:val="24"/>
    </w:rPr>
  </w:style>
  <w:style w:type="character" w:customStyle="1" w:styleId="ConsPlusNonformat0">
    <w:name w:val="ConsPlusNonformat Знак"/>
    <w:link w:val="ConsPlusNonformat"/>
    <w:locked/>
    <w:rsid w:val="000E7568"/>
    <w:rPr>
      <w:rFonts w:ascii="Courier New" w:hAnsi="Courier New" w:cs="Courier New"/>
    </w:rPr>
  </w:style>
  <w:style w:type="paragraph" w:customStyle="1" w:styleId="ConsNonformat">
    <w:name w:val="ConsNonformat"/>
    <w:rsid w:val="000E7568"/>
    <w:pPr>
      <w:widowControl w:val="0"/>
      <w:snapToGrid w:val="0"/>
      <w:ind w:right="19772"/>
    </w:pPr>
    <w:rPr>
      <w:rFonts w:ascii="Courier New" w:hAnsi="Courier New"/>
    </w:rPr>
  </w:style>
  <w:style w:type="paragraph" w:customStyle="1" w:styleId="19">
    <w:name w:val="Обычный1"/>
    <w:rsid w:val="000E7568"/>
    <w:pPr>
      <w:suppressAutoHyphens/>
      <w:spacing w:line="100" w:lineRule="atLeast"/>
    </w:pPr>
    <w:rPr>
      <w:sz w:val="24"/>
      <w:szCs w:val="24"/>
      <w:lang w:eastAsia="ar-SA"/>
    </w:rPr>
  </w:style>
  <w:style w:type="paragraph" w:customStyle="1" w:styleId="27">
    <w:name w:val="Абзац списка2"/>
    <w:basedOn w:val="a0"/>
    <w:rsid w:val="000E7568"/>
    <w:pPr>
      <w:spacing w:after="200" w:line="276" w:lineRule="auto"/>
      <w:ind w:left="720"/>
    </w:pPr>
    <w:rPr>
      <w:rFonts w:ascii="Calibri" w:hAnsi="Calibri" w:cs="Calibri"/>
      <w:sz w:val="22"/>
      <w:szCs w:val="22"/>
      <w:lang w:eastAsia="en-US"/>
    </w:rPr>
  </w:style>
  <w:style w:type="paragraph" w:customStyle="1" w:styleId="Heading">
    <w:name w:val="Heading"/>
    <w:rsid w:val="000E7568"/>
    <w:pPr>
      <w:widowControl w:val="0"/>
      <w:autoSpaceDE w:val="0"/>
      <w:autoSpaceDN w:val="0"/>
      <w:adjustRightInd w:val="0"/>
    </w:pPr>
    <w:rPr>
      <w:rFonts w:ascii="Arial" w:hAnsi="Arial" w:cs="Arial"/>
      <w:b/>
      <w:bCs/>
      <w:sz w:val="22"/>
      <w:szCs w:val="22"/>
    </w:rPr>
  </w:style>
  <w:style w:type="paragraph" w:customStyle="1" w:styleId="consplustitle0">
    <w:name w:val="consplustitle"/>
    <w:basedOn w:val="a0"/>
    <w:rsid w:val="000E7568"/>
    <w:pPr>
      <w:spacing w:after="192"/>
    </w:pPr>
  </w:style>
  <w:style w:type="paragraph" w:customStyle="1" w:styleId="consplusnonformat1">
    <w:name w:val="consplusnonformat"/>
    <w:basedOn w:val="a0"/>
    <w:rsid w:val="000E7568"/>
    <w:pPr>
      <w:spacing w:after="192"/>
    </w:pPr>
  </w:style>
  <w:style w:type="paragraph" w:customStyle="1" w:styleId="consplusnormal1">
    <w:name w:val="consplusnormal"/>
    <w:basedOn w:val="a0"/>
    <w:rsid w:val="000E7568"/>
    <w:pPr>
      <w:spacing w:after="192"/>
    </w:pPr>
  </w:style>
  <w:style w:type="paragraph" w:customStyle="1" w:styleId="ConsTitle">
    <w:name w:val="ConsTitle"/>
    <w:rsid w:val="000E7568"/>
    <w:pPr>
      <w:widowControl w:val="0"/>
      <w:snapToGrid w:val="0"/>
    </w:pPr>
    <w:rPr>
      <w:rFonts w:ascii="Arial" w:hAnsi="Arial"/>
      <w:b/>
      <w:sz w:val="16"/>
    </w:rPr>
  </w:style>
  <w:style w:type="character" w:customStyle="1" w:styleId="41">
    <w:name w:val="Основной текст (4)_"/>
    <w:link w:val="42"/>
    <w:locked/>
    <w:rsid w:val="000E7568"/>
    <w:rPr>
      <w:spacing w:val="4"/>
      <w:sz w:val="15"/>
      <w:szCs w:val="15"/>
      <w:shd w:val="clear" w:color="auto" w:fill="FFFFFF"/>
    </w:rPr>
  </w:style>
  <w:style w:type="paragraph" w:customStyle="1" w:styleId="42">
    <w:name w:val="Основной текст (4)"/>
    <w:basedOn w:val="a0"/>
    <w:link w:val="41"/>
    <w:rsid w:val="000E7568"/>
    <w:pPr>
      <w:widowControl w:val="0"/>
      <w:shd w:val="clear" w:color="auto" w:fill="FFFFFF"/>
      <w:spacing w:after="120" w:line="240" w:lineRule="atLeast"/>
      <w:jc w:val="right"/>
    </w:pPr>
    <w:rPr>
      <w:spacing w:val="4"/>
      <w:sz w:val="15"/>
      <w:szCs w:val="15"/>
    </w:rPr>
  </w:style>
  <w:style w:type="character" w:customStyle="1" w:styleId="aff6">
    <w:name w:val="Подпись к таблице_"/>
    <w:link w:val="aff7"/>
    <w:locked/>
    <w:rsid w:val="000E7568"/>
    <w:rPr>
      <w:rFonts w:ascii="Verdana" w:hAnsi="Verdana"/>
      <w:spacing w:val="-4"/>
      <w:sz w:val="13"/>
      <w:szCs w:val="13"/>
      <w:shd w:val="clear" w:color="auto" w:fill="FFFFFF"/>
    </w:rPr>
  </w:style>
  <w:style w:type="paragraph" w:customStyle="1" w:styleId="aff7">
    <w:name w:val="Подпись к таблице"/>
    <w:basedOn w:val="a0"/>
    <w:link w:val="aff6"/>
    <w:rsid w:val="000E7568"/>
    <w:pPr>
      <w:widowControl w:val="0"/>
      <w:shd w:val="clear" w:color="auto" w:fill="FFFFFF"/>
      <w:spacing w:line="240" w:lineRule="atLeast"/>
    </w:pPr>
    <w:rPr>
      <w:rFonts w:ascii="Verdana" w:hAnsi="Verdana"/>
      <w:spacing w:val="-4"/>
      <w:sz w:val="13"/>
      <w:szCs w:val="13"/>
    </w:rPr>
  </w:style>
  <w:style w:type="character" w:customStyle="1" w:styleId="aff8">
    <w:name w:val="Другое_"/>
    <w:link w:val="aff9"/>
    <w:locked/>
    <w:rsid w:val="000E7568"/>
    <w:rPr>
      <w:rFonts w:ascii="Verdana" w:hAnsi="Verdana"/>
      <w:spacing w:val="-4"/>
      <w:sz w:val="13"/>
      <w:szCs w:val="13"/>
      <w:shd w:val="clear" w:color="auto" w:fill="FFFFFF"/>
      <w:lang w:val="en-US" w:eastAsia="en-US"/>
    </w:rPr>
  </w:style>
  <w:style w:type="paragraph" w:customStyle="1" w:styleId="aff9">
    <w:name w:val="Другое"/>
    <w:basedOn w:val="a0"/>
    <w:link w:val="aff8"/>
    <w:rsid w:val="000E7568"/>
    <w:pPr>
      <w:widowControl w:val="0"/>
      <w:shd w:val="clear" w:color="auto" w:fill="FFFFFF"/>
      <w:spacing w:line="250" w:lineRule="exact"/>
    </w:pPr>
    <w:rPr>
      <w:rFonts w:ascii="Verdana" w:hAnsi="Verdana"/>
      <w:spacing w:val="-4"/>
      <w:sz w:val="13"/>
      <w:szCs w:val="13"/>
      <w:lang w:val="en-US" w:eastAsia="en-US"/>
    </w:rPr>
  </w:style>
  <w:style w:type="character" w:customStyle="1" w:styleId="28">
    <w:name w:val="Другое (2)_"/>
    <w:link w:val="29"/>
    <w:locked/>
    <w:rsid w:val="000E7568"/>
    <w:rPr>
      <w:rFonts w:ascii="Tahoma" w:hAnsi="Tahoma" w:cs="Tahoma"/>
      <w:sz w:val="14"/>
      <w:szCs w:val="14"/>
      <w:shd w:val="clear" w:color="auto" w:fill="FFFFFF"/>
      <w:lang w:val="en-US" w:eastAsia="en-US"/>
    </w:rPr>
  </w:style>
  <w:style w:type="paragraph" w:customStyle="1" w:styleId="29">
    <w:name w:val="Другое (2)"/>
    <w:basedOn w:val="a0"/>
    <w:link w:val="28"/>
    <w:rsid w:val="000E7568"/>
    <w:pPr>
      <w:widowControl w:val="0"/>
      <w:shd w:val="clear" w:color="auto" w:fill="FFFFFF"/>
      <w:spacing w:line="250" w:lineRule="exact"/>
    </w:pPr>
    <w:rPr>
      <w:rFonts w:ascii="Tahoma" w:hAnsi="Tahoma" w:cs="Tahoma"/>
      <w:sz w:val="14"/>
      <w:szCs w:val="14"/>
      <w:lang w:val="en-US" w:eastAsia="en-US"/>
    </w:rPr>
  </w:style>
  <w:style w:type="character" w:customStyle="1" w:styleId="61">
    <w:name w:val="Основной текст (6)_"/>
    <w:link w:val="62"/>
    <w:locked/>
    <w:rsid w:val="000E7568"/>
    <w:rPr>
      <w:rFonts w:ascii="Verdana" w:hAnsi="Verdana"/>
      <w:spacing w:val="1"/>
      <w:sz w:val="11"/>
      <w:szCs w:val="11"/>
      <w:shd w:val="clear" w:color="auto" w:fill="FFFFFF"/>
    </w:rPr>
  </w:style>
  <w:style w:type="paragraph" w:customStyle="1" w:styleId="62">
    <w:name w:val="Основной текст (6)"/>
    <w:basedOn w:val="a0"/>
    <w:link w:val="61"/>
    <w:rsid w:val="000E7568"/>
    <w:pPr>
      <w:widowControl w:val="0"/>
      <w:shd w:val="clear" w:color="auto" w:fill="FFFFFF"/>
      <w:spacing w:line="240" w:lineRule="atLeast"/>
    </w:pPr>
    <w:rPr>
      <w:rFonts w:ascii="Verdana" w:hAnsi="Verdana"/>
      <w:spacing w:val="1"/>
      <w:sz w:val="11"/>
      <w:szCs w:val="11"/>
    </w:rPr>
  </w:style>
  <w:style w:type="character" w:customStyle="1" w:styleId="71">
    <w:name w:val="Основной текст (7)_"/>
    <w:link w:val="72"/>
    <w:locked/>
    <w:rsid w:val="000E7568"/>
    <w:rPr>
      <w:rFonts w:ascii="Verdana" w:hAnsi="Verdana"/>
      <w:sz w:val="12"/>
      <w:szCs w:val="12"/>
      <w:shd w:val="clear" w:color="auto" w:fill="FFFFFF"/>
    </w:rPr>
  </w:style>
  <w:style w:type="paragraph" w:customStyle="1" w:styleId="72">
    <w:name w:val="Основной текст (7)"/>
    <w:basedOn w:val="a0"/>
    <w:link w:val="71"/>
    <w:rsid w:val="000E7568"/>
    <w:pPr>
      <w:widowControl w:val="0"/>
      <w:shd w:val="clear" w:color="auto" w:fill="FFFFFF"/>
      <w:spacing w:line="240" w:lineRule="atLeast"/>
    </w:pPr>
    <w:rPr>
      <w:rFonts w:ascii="Verdana" w:hAnsi="Verdana"/>
      <w:sz w:val="12"/>
      <w:szCs w:val="12"/>
    </w:rPr>
  </w:style>
  <w:style w:type="character" w:customStyle="1" w:styleId="81">
    <w:name w:val="Основной текст (8)_"/>
    <w:link w:val="82"/>
    <w:locked/>
    <w:rsid w:val="000E7568"/>
    <w:rPr>
      <w:rFonts w:ascii="Verdana" w:hAnsi="Verdana"/>
      <w:sz w:val="12"/>
      <w:szCs w:val="12"/>
      <w:shd w:val="clear" w:color="auto" w:fill="FFFFFF"/>
    </w:rPr>
  </w:style>
  <w:style w:type="paragraph" w:customStyle="1" w:styleId="82">
    <w:name w:val="Основной текст (8)"/>
    <w:basedOn w:val="a0"/>
    <w:link w:val="81"/>
    <w:rsid w:val="000E7568"/>
    <w:pPr>
      <w:widowControl w:val="0"/>
      <w:shd w:val="clear" w:color="auto" w:fill="FFFFFF"/>
      <w:spacing w:line="240" w:lineRule="atLeast"/>
    </w:pPr>
    <w:rPr>
      <w:rFonts w:ascii="Verdana" w:hAnsi="Verdana"/>
      <w:sz w:val="12"/>
      <w:szCs w:val="12"/>
    </w:rPr>
  </w:style>
  <w:style w:type="character" w:customStyle="1" w:styleId="110">
    <w:name w:val="Основной текст (11)_"/>
    <w:link w:val="111"/>
    <w:locked/>
    <w:rsid w:val="000E7568"/>
    <w:rPr>
      <w:rFonts w:ascii="Tahoma" w:hAnsi="Tahoma" w:cs="Tahoma"/>
      <w:spacing w:val="9"/>
      <w:sz w:val="12"/>
      <w:szCs w:val="12"/>
      <w:shd w:val="clear" w:color="auto" w:fill="FFFFFF"/>
    </w:rPr>
  </w:style>
  <w:style w:type="paragraph" w:customStyle="1" w:styleId="111">
    <w:name w:val="Основной текст (11)"/>
    <w:basedOn w:val="a0"/>
    <w:link w:val="110"/>
    <w:rsid w:val="000E7568"/>
    <w:pPr>
      <w:widowControl w:val="0"/>
      <w:shd w:val="clear" w:color="auto" w:fill="FFFFFF"/>
      <w:spacing w:line="240" w:lineRule="atLeast"/>
    </w:pPr>
    <w:rPr>
      <w:rFonts w:ascii="Tahoma" w:hAnsi="Tahoma" w:cs="Tahoma"/>
      <w:spacing w:val="9"/>
      <w:sz w:val="12"/>
      <w:szCs w:val="12"/>
    </w:rPr>
  </w:style>
  <w:style w:type="character" w:customStyle="1" w:styleId="150">
    <w:name w:val="Основной текст (15)_"/>
    <w:link w:val="151"/>
    <w:locked/>
    <w:rsid w:val="000E7568"/>
    <w:rPr>
      <w:rFonts w:ascii="Tahoma" w:hAnsi="Tahoma" w:cs="Tahoma"/>
      <w:spacing w:val="7"/>
      <w:sz w:val="12"/>
      <w:szCs w:val="12"/>
      <w:shd w:val="clear" w:color="auto" w:fill="FFFFFF"/>
    </w:rPr>
  </w:style>
  <w:style w:type="paragraph" w:customStyle="1" w:styleId="151">
    <w:name w:val="Основной текст (15)"/>
    <w:basedOn w:val="a0"/>
    <w:link w:val="150"/>
    <w:rsid w:val="000E7568"/>
    <w:pPr>
      <w:widowControl w:val="0"/>
      <w:shd w:val="clear" w:color="auto" w:fill="FFFFFF"/>
      <w:spacing w:line="240" w:lineRule="atLeast"/>
    </w:pPr>
    <w:rPr>
      <w:rFonts w:ascii="Tahoma" w:hAnsi="Tahoma" w:cs="Tahoma"/>
      <w:spacing w:val="7"/>
      <w:sz w:val="12"/>
      <w:szCs w:val="12"/>
    </w:rPr>
  </w:style>
  <w:style w:type="paragraph" w:customStyle="1" w:styleId="tekstob">
    <w:name w:val="tekstob"/>
    <w:basedOn w:val="a0"/>
    <w:rsid w:val="000E7568"/>
    <w:pPr>
      <w:spacing w:before="100" w:beforeAutospacing="1" w:after="100" w:afterAutospacing="1"/>
    </w:pPr>
  </w:style>
  <w:style w:type="character" w:customStyle="1" w:styleId="affa">
    <w:name w:val="Основной текст_"/>
    <w:link w:val="1a"/>
    <w:locked/>
    <w:rsid w:val="000E7568"/>
    <w:rPr>
      <w:spacing w:val="10"/>
      <w:sz w:val="24"/>
      <w:szCs w:val="24"/>
      <w:shd w:val="clear" w:color="auto" w:fill="FFFFFF"/>
    </w:rPr>
  </w:style>
  <w:style w:type="paragraph" w:customStyle="1" w:styleId="1a">
    <w:name w:val="Основной текст1"/>
    <w:basedOn w:val="a0"/>
    <w:link w:val="affa"/>
    <w:qFormat/>
    <w:rsid w:val="000E7568"/>
    <w:pPr>
      <w:shd w:val="clear" w:color="auto" w:fill="FFFFFF"/>
      <w:spacing w:after="600" w:line="317" w:lineRule="exact"/>
      <w:ind w:hanging="340"/>
      <w:jc w:val="both"/>
    </w:pPr>
    <w:rPr>
      <w:spacing w:val="10"/>
    </w:rPr>
  </w:style>
  <w:style w:type="paragraph" w:customStyle="1" w:styleId="210">
    <w:name w:val="Основной текст с отступом 21"/>
    <w:basedOn w:val="a0"/>
    <w:rsid w:val="000E7568"/>
    <w:pPr>
      <w:ind w:firstLine="708"/>
      <w:jc w:val="both"/>
    </w:pPr>
    <w:rPr>
      <w:bCs/>
      <w:sz w:val="28"/>
      <w:lang w:eastAsia="ar-SA"/>
    </w:rPr>
  </w:style>
  <w:style w:type="paragraph" w:customStyle="1" w:styleId="ConsPlusDocList">
    <w:name w:val="ConsPlusDocList"/>
    <w:rsid w:val="000E7568"/>
    <w:pPr>
      <w:widowControl w:val="0"/>
      <w:autoSpaceDE w:val="0"/>
      <w:autoSpaceDN w:val="0"/>
      <w:adjustRightInd w:val="0"/>
    </w:pPr>
    <w:rPr>
      <w:rFonts w:ascii="Courier New" w:hAnsi="Courier New" w:cs="Courier New"/>
    </w:rPr>
  </w:style>
  <w:style w:type="paragraph" w:customStyle="1" w:styleId="211">
    <w:name w:val="Основной текст 21"/>
    <w:basedOn w:val="a0"/>
    <w:rsid w:val="000E7568"/>
    <w:pPr>
      <w:suppressAutoHyphens/>
      <w:spacing w:after="120" w:line="480" w:lineRule="auto"/>
    </w:pPr>
    <w:rPr>
      <w:lang w:eastAsia="ar-SA"/>
    </w:rPr>
  </w:style>
  <w:style w:type="paragraph" w:customStyle="1" w:styleId="310">
    <w:name w:val="Основной текст 31"/>
    <w:basedOn w:val="a0"/>
    <w:rsid w:val="000E7568"/>
    <w:pPr>
      <w:suppressAutoHyphens/>
      <w:ind w:right="59"/>
      <w:jc w:val="both"/>
    </w:pPr>
    <w:rPr>
      <w:sz w:val="22"/>
      <w:szCs w:val="22"/>
      <w:lang w:eastAsia="ar-SA"/>
    </w:rPr>
  </w:style>
  <w:style w:type="paragraph" w:customStyle="1" w:styleId="Style12">
    <w:name w:val="Style12"/>
    <w:basedOn w:val="a0"/>
    <w:rsid w:val="000E7568"/>
    <w:pPr>
      <w:widowControl w:val="0"/>
      <w:autoSpaceDE w:val="0"/>
      <w:autoSpaceDN w:val="0"/>
      <w:adjustRightInd w:val="0"/>
      <w:spacing w:line="254" w:lineRule="exact"/>
      <w:ind w:hanging="293"/>
    </w:pPr>
    <w:rPr>
      <w:rFonts w:ascii="Arial" w:hAnsi="Arial"/>
    </w:rPr>
  </w:style>
  <w:style w:type="paragraph" w:customStyle="1" w:styleId="Style2">
    <w:name w:val="Style2"/>
    <w:basedOn w:val="a0"/>
    <w:rsid w:val="000E7568"/>
    <w:pPr>
      <w:widowControl w:val="0"/>
      <w:autoSpaceDE w:val="0"/>
      <w:autoSpaceDN w:val="0"/>
      <w:adjustRightInd w:val="0"/>
      <w:spacing w:line="264" w:lineRule="exact"/>
      <w:ind w:firstLine="686"/>
      <w:jc w:val="both"/>
    </w:pPr>
    <w:rPr>
      <w:rFonts w:ascii="Arial" w:hAnsi="Arial"/>
    </w:rPr>
  </w:style>
  <w:style w:type="paragraph" w:customStyle="1" w:styleId="Style3">
    <w:name w:val="Style3"/>
    <w:basedOn w:val="a0"/>
    <w:rsid w:val="000E7568"/>
    <w:pPr>
      <w:widowControl w:val="0"/>
      <w:autoSpaceDE w:val="0"/>
      <w:autoSpaceDN w:val="0"/>
      <w:adjustRightInd w:val="0"/>
      <w:spacing w:line="259" w:lineRule="exact"/>
      <w:ind w:firstLine="677"/>
    </w:pPr>
    <w:rPr>
      <w:rFonts w:ascii="Arial" w:hAnsi="Arial"/>
    </w:rPr>
  </w:style>
  <w:style w:type="paragraph" w:customStyle="1" w:styleId="2a">
    <w:name w:val="Стиль2"/>
    <w:basedOn w:val="a0"/>
    <w:rsid w:val="000E7568"/>
    <w:pPr>
      <w:autoSpaceDE w:val="0"/>
      <w:autoSpaceDN w:val="0"/>
      <w:jc w:val="center"/>
    </w:pPr>
    <w:rPr>
      <w:rFonts w:eastAsia="Calibri"/>
      <w:b/>
      <w:bCs/>
      <w:sz w:val="28"/>
      <w:szCs w:val="28"/>
    </w:rPr>
  </w:style>
  <w:style w:type="paragraph" w:customStyle="1" w:styleId="1b">
    <w:name w:val="1"/>
    <w:basedOn w:val="a0"/>
    <w:autoRedefine/>
    <w:rsid w:val="000E7568"/>
    <w:pPr>
      <w:spacing w:after="160" w:line="240" w:lineRule="exact"/>
    </w:pPr>
    <w:rPr>
      <w:sz w:val="28"/>
      <w:szCs w:val="20"/>
      <w:lang w:val="en-US" w:eastAsia="en-US"/>
    </w:rPr>
  </w:style>
  <w:style w:type="paragraph" w:customStyle="1" w:styleId="1c">
    <w:name w:val="1 Знак"/>
    <w:basedOn w:val="a0"/>
    <w:rsid w:val="000E7568"/>
    <w:pPr>
      <w:spacing w:before="100" w:beforeAutospacing="1" w:after="100" w:afterAutospacing="1"/>
    </w:pPr>
    <w:rPr>
      <w:rFonts w:ascii="Tahoma" w:hAnsi="Tahoma"/>
      <w:sz w:val="20"/>
      <w:szCs w:val="20"/>
      <w:lang w:val="en-US" w:eastAsia="en-US"/>
    </w:rPr>
  </w:style>
  <w:style w:type="paragraph" w:customStyle="1" w:styleId="CharChar">
    <w:name w:val="Char Char"/>
    <w:basedOn w:val="a0"/>
    <w:autoRedefine/>
    <w:rsid w:val="000E7568"/>
    <w:pPr>
      <w:spacing w:after="160" w:line="240" w:lineRule="exact"/>
    </w:pPr>
    <w:rPr>
      <w:sz w:val="28"/>
      <w:szCs w:val="20"/>
      <w:lang w:val="en-US" w:eastAsia="en-US"/>
    </w:rPr>
  </w:style>
  <w:style w:type="paragraph" w:customStyle="1" w:styleId="1d">
    <w:name w:val="Текст1"/>
    <w:basedOn w:val="a0"/>
    <w:rsid w:val="000E7568"/>
    <w:rPr>
      <w:rFonts w:ascii="Courier New" w:hAnsi="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0E7568"/>
    <w:pPr>
      <w:spacing w:before="100" w:beforeAutospacing="1" w:after="100" w:afterAutospacing="1"/>
    </w:pPr>
    <w:rPr>
      <w:rFonts w:ascii="Tahoma" w:hAnsi="Tahoma"/>
      <w:sz w:val="20"/>
      <w:szCs w:val="20"/>
      <w:lang w:val="en-US" w:eastAsia="en-US"/>
    </w:rPr>
  </w:style>
  <w:style w:type="paragraph" w:customStyle="1" w:styleId="affb">
    <w:name w:val="Заголовок документа"/>
    <w:basedOn w:val="a0"/>
    <w:rsid w:val="000E7568"/>
    <w:pPr>
      <w:widowControl w:val="0"/>
      <w:spacing w:after="20"/>
      <w:ind w:left="567" w:right="567"/>
      <w:jc w:val="center"/>
    </w:pPr>
    <w:rPr>
      <w:rFonts w:ascii="Arial Black" w:hAnsi="Arial Black"/>
      <w:sz w:val="36"/>
      <w:szCs w:val="36"/>
      <w:lang w:val="en-US" w:eastAsia="en-US"/>
    </w:rPr>
  </w:style>
  <w:style w:type="paragraph" w:customStyle="1" w:styleId="affc">
    <w:name w:val="Основной"/>
    <w:basedOn w:val="a0"/>
    <w:rsid w:val="000E7568"/>
    <w:pPr>
      <w:spacing w:after="20"/>
      <w:ind w:firstLine="709"/>
      <w:jc w:val="both"/>
    </w:pPr>
    <w:rPr>
      <w:sz w:val="28"/>
      <w:szCs w:val="20"/>
    </w:rPr>
  </w:style>
  <w:style w:type="paragraph" w:customStyle="1" w:styleId="43">
    <w:name w:val="Обычный (веб)4"/>
    <w:basedOn w:val="a0"/>
    <w:rsid w:val="000E7568"/>
  </w:style>
  <w:style w:type="paragraph" w:customStyle="1" w:styleId="affd">
    <w:name w:val="Заголовок"/>
    <w:basedOn w:val="a0"/>
    <w:next w:val="ae"/>
    <w:rsid w:val="000E7568"/>
    <w:pPr>
      <w:keepNext/>
      <w:suppressAutoHyphens/>
      <w:spacing w:before="240" w:after="120"/>
    </w:pPr>
    <w:rPr>
      <w:rFonts w:ascii="Arial" w:hAnsi="Arial" w:cs="Mangal"/>
      <w:sz w:val="28"/>
      <w:szCs w:val="28"/>
      <w:lang w:eastAsia="ar-SA"/>
    </w:rPr>
  </w:style>
  <w:style w:type="paragraph" w:customStyle="1" w:styleId="1e">
    <w:name w:val="Название1"/>
    <w:basedOn w:val="a0"/>
    <w:rsid w:val="000E7568"/>
    <w:pPr>
      <w:suppressLineNumbers/>
      <w:suppressAutoHyphens/>
      <w:spacing w:before="120" w:after="120"/>
    </w:pPr>
    <w:rPr>
      <w:rFonts w:ascii="Arial" w:hAnsi="Arial" w:cs="Mangal"/>
      <w:i/>
      <w:iCs/>
      <w:sz w:val="20"/>
      <w:lang w:eastAsia="ar-SA"/>
    </w:rPr>
  </w:style>
  <w:style w:type="paragraph" w:customStyle="1" w:styleId="1f">
    <w:name w:val="Указатель1"/>
    <w:basedOn w:val="a0"/>
    <w:rsid w:val="000E7568"/>
    <w:pPr>
      <w:suppressLineNumbers/>
      <w:suppressAutoHyphens/>
    </w:pPr>
    <w:rPr>
      <w:rFonts w:ascii="Arial" w:hAnsi="Arial" w:cs="Mangal"/>
      <w:lang w:eastAsia="ar-SA"/>
    </w:rPr>
  </w:style>
  <w:style w:type="paragraph" w:customStyle="1" w:styleId="affe">
    <w:name w:val="Содержимое таблицы"/>
    <w:basedOn w:val="a0"/>
    <w:rsid w:val="000E7568"/>
    <w:pPr>
      <w:suppressLineNumbers/>
      <w:suppressAutoHyphens/>
    </w:pPr>
    <w:rPr>
      <w:lang w:eastAsia="ar-SA"/>
    </w:rPr>
  </w:style>
  <w:style w:type="paragraph" w:customStyle="1" w:styleId="afff">
    <w:name w:val="Заголовок таблицы"/>
    <w:basedOn w:val="affe"/>
    <w:rsid w:val="000E7568"/>
    <w:pPr>
      <w:jc w:val="center"/>
    </w:pPr>
    <w:rPr>
      <w:b/>
      <w:bCs/>
    </w:rPr>
  </w:style>
  <w:style w:type="paragraph" w:customStyle="1" w:styleId="afff0">
    <w:name w:val="Содержимое врезки"/>
    <w:basedOn w:val="ae"/>
    <w:rsid w:val="000E7568"/>
    <w:pPr>
      <w:suppressAutoHyphens/>
      <w:spacing w:after="120"/>
      <w:jc w:val="left"/>
    </w:pPr>
    <w:rPr>
      <w:lang w:val="x-none" w:eastAsia="ar-SA"/>
    </w:rPr>
  </w:style>
  <w:style w:type="paragraph" w:customStyle="1" w:styleId="96">
    <w:name w:val="стиль96"/>
    <w:basedOn w:val="a0"/>
    <w:rsid w:val="000E7568"/>
    <w:pPr>
      <w:spacing w:before="100" w:beforeAutospacing="1" w:after="100" w:afterAutospacing="1"/>
    </w:pPr>
  </w:style>
  <w:style w:type="paragraph" w:customStyle="1" w:styleId="1f0">
    <w:name w:val="Текст1"/>
    <w:basedOn w:val="a0"/>
    <w:rsid w:val="000E7568"/>
    <w:rPr>
      <w:rFonts w:ascii="Courier New" w:hAnsi="Courier New"/>
      <w:sz w:val="20"/>
      <w:szCs w:val="20"/>
    </w:rPr>
  </w:style>
  <w:style w:type="paragraph" w:customStyle="1" w:styleId="CharChar1">
    <w:name w:val="Char Char1"/>
    <w:basedOn w:val="a0"/>
    <w:autoRedefine/>
    <w:rsid w:val="000E7568"/>
    <w:pPr>
      <w:spacing w:after="160" w:line="240" w:lineRule="exact"/>
    </w:pPr>
    <w:rPr>
      <w:sz w:val="28"/>
      <w:szCs w:val="20"/>
      <w:lang w:val="en-US" w:eastAsia="en-US"/>
    </w:rPr>
  </w:style>
  <w:style w:type="paragraph" w:customStyle="1" w:styleId="afff1">
    <w:name w:val="Нормальный (таблица)"/>
    <w:basedOn w:val="a0"/>
    <w:next w:val="a0"/>
    <w:rsid w:val="000E7568"/>
    <w:pPr>
      <w:widowControl w:val="0"/>
      <w:autoSpaceDE w:val="0"/>
      <w:autoSpaceDN w:val="0"/>
      <w:adjustRightInd w:val="0"/>
      <w:jc w:val="both"/>
    </w:pPr>
    <w:rPr>
      <w:rFonts w:ascii="Arial" w:hAnsi="Arial" w:cs="Arial"/>
    </w:rPr>
  </w:style>
  <w:style w:type="paragraph" w:customStyle="1" w:styleId="afff2">
    <w:name w:val="Знак Знак Знак Знак"/>
    <w:basedOn w:val="a0"/>
    <w:rsid w:val="000E7568"/>
    <w:pPr>
      <w:spacing w:before="100" w:beforeAutospacing="1" w:after="100" w:afterAutospacing="1"/>
    </w:pPr>
    <w:rPr>
      <w:rFonts w:ascii="Tahoma" w:hAnsi="Tahoma"/>
      <w:sz w:val="20"/>
      <w:szCs w:val="20"/>
      <w:lang w:val="en-US" w:eastAsia="en-US"/>
    </w:rPr>
  </w:style>
  <w:style w:type="paragraph" w:customStyle="1" w:styleId="11Char">
    <w:name w:val="Знак1 Знак Знак Знак Знак Знак Знак Знак Знак1 Char"/>
    <w:basedOn w:val="a0"/>
    <w:rsid w:val="000E7568"/>
    <w:pPr>
      <w:spacing w:after="160" w:line="240" w:lineRule="exact"/>
    </w:pPr>
    <w:rPr>
      <w:rFonts w:ascii="Verdana" w:hAnsi="Verdana"/>
      <w:sz w:val="20"/>
      <w:szCs w:val="20"/>
      <w:lang w:val="en-US" w:eastAsia="en-US"/>
    </w:rPr>
  </w:style>
  <w:style w:type="paragraph" w:customStyle="1" w:styleId="2b">
    <w:name w:val="Табличный 2"/>
    <w:basedOn w:val="a0"/>
    <w:rsid w:val="000E7568"/>
    <w:pPr>
      <w:jc w:val="both"/>
    </w:pPr>
    <w:rPr>
      <w:b/>
      <w:bCs/>
    </w:rPr>
  </w:style>
  <w:style w:type="paragraph" w:customStyle="1" w:styleId="2c">
    <w:name w:val="Обычный2"/>
    <w:rsid w:val="000E7568"/>
    <w:rPr>
      <w:b/>
      <w:sz w:val="24"/>
    </w:rPr>
  </w:style>
  <w:style w:type="paragraph" w:customStyle="1" w:styleId="afff3">
    <w:name w:val="Стиль"/>
    <w:rsid w:val="000E7568"/>
    <w:pPr>
      <w:widowControl w:val="0"/>
      <w:autoSpaceDE w:val="0"/>
      <w:autoSpaceDN w:val="0"/>
      <w:adjustRightInd w:val="0"/>
    </w:pPr>
    <w:rPr>
      <w:sz w:val="24"/>
      <w:szCs w:val="24"/>
    </w:rPr>
  </w:style>
  <w:style w:type="paragraph" w:customStyle="1" w:styleId="ConsCell">
    <w:name w:val="ConsCell"/>
    <w:rsid w:val="000E7568"/>
    <w:pPr>
      <w:snapToGrid w:val="0"/>
    </w:pPr>
    <w:rPr>
      <w:rFonts w:ascii="Arial" w:hAnsi="Arial"/>
    </w:rPr>
  </w:style>
  <w:style w:type="paragraph" w:customStyle="1" w:styleId="msotitlecxspmiddle">
    <w:name w:val="msotitlecxspmiddle"/>
    <w:basedOn w:val="a0"/>
    <w:rsid w:val="000E7568"/>
    <w:pPr>
      <w:spacing w:before="100" w:beforeAutospacing="1" w:after="100" w:afterAutospacing="1"/>
    </w:pPr>
  </w:style>
  <w:style w:type="paragraph" w:customStyle="1" w:styleId="msotitlecxsplast">
    <w:name w:val="msotitlecxsplast"/>
    <w:basedOn w:val="a0"/>
    <w:rsid w:val="000E7568"/>
    <w:pPr>
      <w:spacing w:before="100" w:beforeAutospacing="1" w:after="100" w:afterAutospacing="1"/>
    </w:pPr>
  </w:style>
  <w:style w:type="paragraph" w:customStyle="1" w:styleId="Default">
    <w:name w:val="Default"/>
    <w:rsid w:val="000E7568"/>
    <w:pPr>
      <w:autoSpaceDE w:val="0"/>
      <w:autoSpaceDN w:val="0"/>
      <w:adjustRightInd w:val="0"/>
    </w:pPr>
    <w:rPr>
      <w:color w:val="000000"/>
      <w:sz w:val="24"/>
      <w:szCs w:val="24"/>
    </w:rPr>
  </w:style>
  <w:style w:type="paragraph" w:customStyle="1" w:styleId="afff4">
    <w:name w:val="Базовый"/>
    <w:rsid w:val="000E7568"/>
    <w:pPr>
      <w:tabs>
        <w:tab w:val="left" w:pos="708"/>
      </w:tabs>
      <w:suppressAutoHyphens/>
      <w:spacing w:after="200" w:line="360" w:lineRule="auto"/>
      <w:ind w:firstLine="709"/>
      <w:jc w:val="both"/>
    </w:pPr>
    <w:rPr>
      <w:rFonts w:eastAsia="SimSun"/>
      <w:sz w:val="28"/>
      <w:szCs w:val="22"/>
      <w:lang w:eastAsia="en-US"/>
    </w:rPr>
  </w:style>
  <w:style w:type="paragraph" w:customStyle="1" w:styleId="p14">
    <w:name w:val="p14"/>
    <w:basedOn w:val="afff4"/>
    <w:rsid w:val="000E7568"/>
    <w:pPr>
      <w:widowControl w:val="0"/>
      <w:tabs>
        <w:tab w:val="left" w:pos="464"/>
      </w:tabs>
      <w:spacing w:line="232" w:lineRule="atLeast"/>
      <w:ind w:firstLine="465"/>
    </w:pPr>
    <w:rPr>
      <w:rFonts w:eastAsia="Times New Roman"/>
      <w:sz w:val="24"/>
      <w:szCs w:val="24"/>
      <w:lang w:val="en-US" w:eastAsia="ru-RU"/>
    </w:rPr>
  </w:style>
  <w:style w:type="paragraph" w:customStyle="1" w:styleId="afff5">
    <w:name w:val="Таблицы (моноширинный)"/>
    <w:basedOn w:val="a0"/>
    <w:next w:val="a0"/>
    <w:rsid w:val="000E7568"/>
    <w:pPr>
      <w:widowControl w:val="0"/>
      <w:autoSpaceDE w:val="0"/>
      <w:autoSpaceDN w:val="0"/>
      <w:adjustRightInd w:val="0"/>
      <w:jc w:val="both"/>
    </w:pPr>
    <w:rPr>
      <w:rFonts w:ascii="Courier New" w:hAnsi="Courier New" w:cs="Courier New"/>
    </w:rPr>
  </w:style>
  <w:style w:type="paragraph" w:customStyle="1" w:styleId="a00">
    <w:name w:val="a0"/>
    <w:basedOn w:val="a0"/>
    <w:rsid w:val="000E7568"/>
    <w:pPr>
      <w:spacing w:before="100" w:beforeAutospacing="1" w:after="100" w:afterAutospacing="1"/>
    </w:pPr>
  </w:style>
  <w:style w:type="character" w:customStyle="1" w:styleId="afff6">
    <w:name w:val="Обычный + полужирный Знак"/>
    <w:link w:val="afff7"/>
    <w:locked/>
    <w:rsid w:val="000E7568"/>
    <w:rPr>
      <w:b/>
      <w:sz w:val="24"/>
      <w:szCs w:val="24"/>
    </w:rPr>
  </w:style>
  <w:style w:type="paragraph" w:customStyle="1" w:styleId="afff7">
    <w:name w:val="Обычный + полужирный"/>
    <w:basedOn w:val="a0"/>
    <w:link w:val="afff6"/>
    <w:rsid w:val="000E7568"/>
    <w:pPr>
      <w:ind w:left="57" w:firstLine="709"/>
      <w:jc w:val="both"/>
    </w:pPr>
    <w:rPr>
      <w:b/>
    </w:rPr>
  </w:style>
  <w:style w:type="paragraph" w:customStyle="1" w:styleId="112">
    <w:name w:val="Заголовок 11"/>
    <w:basedOn w:val="2c"/>
    <w:next w:val="2c"/>
    <w:rsid w:val="000E7568"/>
    <w:pPr>
      <w:keepNext/>
      <w:snapToGrid w:val="0"/>
      <w:spacing w:line="360" w:lineRule="auto"/>
      <w:jc w:val="both"/>
      <w:outlineLvl w:val="0"/>
    </w:pPr>
    <w:rPr>
      <w:sz w:val="20"/>
    </w:rPr>
  </w:style>
  <w:style w:type="paragraph" w:customStyle="1" w:styleId="212">
    <w:name w:val="Заголовок 21"/>
    <w:basedOn w:val="2c"/>
    <w:next w:val="2c"/>
    <w:rsid w:val="000E7568"/>
    <w:pPr>
      <w:keepNext/>
      <w:snapToGrid w:val="0"/>
      <w:spacing w:line="360" w:lineRule="auto"/>
      <w:jc w:val="center"/>
      <w:outlineLvl w:val="1"/>
    </w:pPr>
    <w:rPr>
      <w:sz w:val="20"/>
    </w:rPr>
  </w:style>
  <w:style w:type="paragraph" w:customStyle="1" w:styleId="311">
    <w:name w:val="Заголовок 31"/>
    <w:basedOn w:val="2c"/>
    <w:next w:val="2c"/>
    <w:rsid w:val="000E7568"/>
    <w:pPr>
      <w:keepNext/>
      <w:numPr>
        <w:ilvl w:val="12"/>
      </w:numPr>
      <w:snapToGrid w:val="0"/>
      <w:spacing w:before="60" w:after="60"/>
      <w:jc w:val="center"/>
      <w:outlineLvl w:val="2"/>
    </w:pPr>
    <w:rPr>
      <w:sz w:val="18"/>
    </w:rPr>
  </w:style>
  <w:style w:type="paragraph" w:styleId="26">
    <w:name w:val="Body Text Indent 2"/>
    <w:basedOn w:val="a0"/>
    <w:link w:val="25"/>
    <w:unhideWhenUsed/>
    <w:rsid w:val="000E7568"/>
    <w:pPr>
      <w:spacing w:after="120" w:line="480" w:lineRule="auto"/>
      <w:ind w:left="283"/>
    </w:pPr>
    <w:rPr>
      <w:szCs w:val="20"/>
    </w:rPr>
  </w:style>
  <w:style w:type="character" w:customStyle="1" w:styleId="213">
    <w:name w:val="Основной текст с отступом 2 Знак1"/>
    <w:basedOn w:val="a1"/>
    <w:rsid w:val="000E7568"/>
    <w:rPr>
      <w:sz w:val="24"/>
      <w:szCs w:val="24"/>
    </w:rPr>
  </w:style>
  <w:style w:type="paragraph" w:customStyle="1" w:styleId="37">
    <w:name w:val="Стиль3 Знак Знак"/>
    <w:basedOn w:val="26"/>
    <w:rsid w:val="000E7568"/>
    <w:pPr>
      <w:widowControl w:val="0"/>
      <w:tabs>
        <w:tab w:val="num" w:pos="227"/>
      </w:tabs>
      <w:adjustRightInd w:val="0"/>
      <w:spacing w:after="0" w:line="240" w:lineRule="auto"/>
      <w:ind w:left="360"/>
      <w:jc w:val="both"/>
    </w:pPr>
    <w:rPr>
      <w:sz w:val="28"/>
      <w:szCs w:val="24"/>
      <w:lang w:eastAsia="ar-SA"/>
    </w:rPr>
  </w:style>
  <w:style w:type="paragraph" w:customStyle="1" w:styleId="2-11">
    <w:name w:val="содержание2-11"/>
    <w:basedOn w:val="a0"/>
    <w:rsid w:val="000E7568"/>
    <w:pPr>
      <w:spacing w:after="60"/>
      <w:jc w:val="both"/>
    </w:pPr>
  </w:style>
  <w:style w:type="paragraph" w:customStyle="1" w:styleId="Preformat">
    <w:name w:val="Preformat"/>
    <w:rsid w:val="000E7568"/>
    <w:pPr>
      <w:snapToGrid w:val="0"/>
    </w:pPr>
    <w:rPr>
      <w:rFonts w:ascii="Courier New" w:hAnsi="Courier New"/>
    </w:rPr>
  </w:style>
  <w:style w:type="paragraph" w:customStyle="1" w:styleId="1f1">
    <w:name w:val="Цитата1"/>
    <w:basedOn w:val="2c"/>
    <w:uiPriority w:val="99"/>
    <w:rsid w:val="000E7568"/>
    <w:pPr>
      <w:numPr>
        <w:ilvl w:val="12"/>
      </w:numPr>
      <w:tabs>
        <w:tab w:val="left" w:pos="459"/>
      </w:tabs>
      <w:snapToGrid w:val="0"/>
      <w:spacing w:line="360" w:lineRule="auto"/>
      <w:ind w:left="459" w:right="-108" w:hanging="425"/>
      <w:jc w:val="both"/>
    </w:pPr>
    <w:rPr>
      <w:b w:val="0"/>
      <w:sz w:val="28"/>
    </w:rPr>
  </w:style>
  <w:style w:type="paragraph" w:customStyle="1" w:styleId="1f2">
    <w:name w:val="Стиль1"/>
    <w:basedOn w:val="a0"/>
    <w:rsid w:val="000E7568"/>
    <w:pPr>
      <w:keepNext/>
      <w:keepLines/>
      <w:widowControl w:val="0"/>
      <w:suppressLineNumbers/>
      <w:tabs>
        <w:tab w:val="num" w:pos="495"/>
      </w:tabs>
      <w:suppressAutoHyphens/>
      <w:spacing w:after="60"/>
      <w:ind w:left="495" w:hanging="495"/>
    </w:pPr>
    <w:rPr>
      <w:b/>
      <w:sz w:val="28"/>
    </w:rPr>
  </w:style>
  <w:style w:type="paragraph" w:customStyle="1" w:styleId="38">
    <w:name w:val="Стиль3 Знак"/>
    <w:basedOn w:val="26"/>
    <w:rsid w:val="000E7568"/>
    <w:pPr>
      <w:widowControl w:val="0"/>
      <w:tabs>
        <w:tab w:val="num" w:pos="360"/>
      </w:tabs>
      <w:adjustRightInd w:val="0"/>
      <w:spacing w:after="0" w:line="240" w:lineRule="auto"/>
      <w:jc w:val="both"/>
    </w:pPr>
    <w:rPr>
      <w:rFonts w:ascii="Arial" w:hAnsi="Arial"/>
      <w:sz w:val="28"/>
      <w:szCs w:val="24"/>
      <w:lang w:eastAsia="ar-SA"/>
    </w:rPr>
  </w:style>
  <w:style w:type="paragraph" w:customStyle="1" w:styleId="a20">
    <w:name w:val="a2"/>
    <w:basedOn w:val="a0"/>
    <w:rsid w:val="000E7568"/>
    <w:pPr>
      <w:spacing w:before="100" w:beforeAutospacing="1" w:after="100" w:afterAutospacing="1"/>
    </w:pPr>
  </w:style>
  <w:style w:type="paragraph" w:customStyle="1" w:styleId="220">
    <w:name w:val="Основной текст 22"/>
    <w:basedOn w:val="a0"/>
    <w:rsid w:val="000E7568"/>
    <w:pPr>
      <w:overflowPunct w:val="0"/>
      <w:autoSpaceDE w:val="0"/>
      <w:autoSpaceDN w:val="0"/>
      <w:adjustRightInd w:val="0"/>
      <w:spacing w:after="120"/>
      <w:ind w:left="283"/>
    </w:pPr>
    <w:rPr>
      <w:sz w:val="20"/>
      <w:szCs w:val="20"/>
    </w:rPr>
  </w:style>
  <w:style w:type="paragraph" w:customStyle="1" w:styleId="610">
    <w:name w:val="Заголовок 61"/>
    <w:basedOn w:val="2c"/>
    <w:next w:val="2c"/>
    <w:rsid w:val="000E7568"/>
    <w:pPr>
      <w:keepNext/>
      <w:tabs>
        <w:tab w:val="left" w:pos="426"/>
      </w:tabs>
      <w:snapToGrid w:val="0"/>
      <w:spacing w:before="120"/>
      <w:jc w:val="center"/>
      <w:outlineLvl w:val="5"/>
    </w:pPr>
    <w:rPr>
      <w:sz w:val="22"/>
    </w:rPr>
  </w:style>
  <w:style w:type="paragraph" w:customStyle="1" w:styleId="dktexjustify">
    <w:name w:val="dktexjustify"/>
    <w:basedOn w:val="a0"/>
    <w:rsid w:val="000E7568"/>
    <w:pPr>
      <w:spacing w:before="100" w:beforeAutospacing="1" w:after="100" w:afterAutospacing="1"/>
      <w:jc w:val="both"/>
    </w:pPr>
  </w:style>
  <w:style w:type="paragraph" w:customStyle="1" w:styleId="dktexright">
    <w:name w:val="dktexright"/>
    <w:basedOn w:val="a0"/>
    <w:rsid w:val="000E7568"/>
    <w:pPr>
      <w:spacing w:before="100" w:beforeAutospacing="1" w:after="100" w:afterAutospacing="1"/>
      <w:jc w:val="both"/>
    </w:pPr>
  </w:style>
  <w:style w:type="paragraph" w:customStyle="1" w:styleId="Indent1">
    <w:name w:val="Indent_1"/>
    <w:basedOn w:val="a0"/>
    <w:rsid w:val="000E7568"/>
    <w:pPr>
      <w:spacing w:after="120" w:line="360" w:lineRule="atLeast"/>
      <w:ind w:left="567"/>
      <w:jc w:val="both"/>
    </w:pPr>
    <w:rPr>
      <w:rFonts w:ascii="Arial" w:hAnsi="Arial"/>
      <w:sz w:val="22"/>
      <w:szCs w:val="20"/>
    </w:rPr>
  </w:style>
  <w:style w:type="paragraph" w:customStyle="1" w:styleId="afff8">
    <w:name w:val="Комментарий"/>
    <w:basedOn w:val="a0"/>
    <w:next w:val="a0"/>
    <w:rsid w:val="000E7568"/>
    <w:pPr>
      <w:widowControl w:val="0"/>
      <w:autoSpaceDE w:val="0"/>
      <w:autoSpaceDN w:val="0"/>
      <w:adjustRightInd w:val="0"/>
      <w:ind w:left="170"/>
      <w:jc w:val="both"/>
    </w:pPr>
    <w:rPr>
      <w:rFonts w:ascii="Arial" w:hAnsi="Arial" w:cs="Arial"/>
      <w:i/>
      <w:iCs/>
      <w:color w:val="800080"/>
      <w:sz w:val="20"/>
      <w:szCs w:val="20"/>
    </w:rPr>
  </w:style>
  <w:style w:type="paragraph" w:customStyle="1" w:styleId="TimesNewRoman">
    <w:name w:val="Обычный + Times New Roman"/>
    <w:aliases w:val="13 пт,По ширине,Слева:  11,11 см,Междустр.интер..."/>
    <w:basedOn w:val="a0"/>
    <w:rsid w:val="000E7568"/>
    <w:pPr>
      <w:spacing w:after="200" w:line="276" w:lineRule="auto"/>
    </w:pPr>
    <w:rPr>
      <w:sz w:val="26"/>
      <w:szCs w:val="26"/>
    </w:rPr>
  </w:style>
  <w:style w:type="paragraph" w:customStyle="1" w:styleId="320">
    <w:name w:val="Основной текст 32"/>
    <w:basedOn w:val="a0"/>
    <w:rsid w:val="000E7568"/>
    <w:pPr>
      <w:jc w:val="both"/>
    </w:pPr>
    <w:rPr>
      <w:sz w:val="28"/>
      <w:szCs w:val="20"/>
    </w:rPr>
  </w:style>
  <w:style w:type="paragraph" w:customStyle="1" w:styleId="Normal10-02">
    <w:name w:val="Normal + 10 пт полужирный По центру Слева:  -02 см Справ..."/>
    <w:basedOn w:val="a0"/>
    <w:rsid w:val="000E7568"/>
    <w:pPr>
      <w:ind w:left="-113" w:right="-113"/>
      <w:jc w:val="center"/>
    </w:pPr>
    <w:rPr>
      <w:b/>
      <w:bCs/>
      <w:sz w:val="20"/>
      <w:szCs w:val="20"/>
    </w:rPr>
  </w:style>
  <w:style w:type="paragraph" w:customStyle="1" w:styleId="127">
    <w:name w:val="127 см"/>
    <w:basedOn w:val="a0"/>
    <w:next w:val="a0"/>
    <w:rsid w:val="000E7568"/>
    <w:pPr>
      <w:widowControl w:val="0"/>
      <w:autoSpaceDE w:val="0"/>
      <w:autoSpaceDN w:val="0"/>
      <w:adjustRightInd w:val="0"/>
      <w:spacing w:before="120"/>
      <w:ind w:left="720"/>
      <w:jc w:val="both"/>
    </w:pPr>
    <w:rPr>
      <w:sz w:val="26"/>
      <w:szCs w:val="20"/>
    </w:rPr>
  </w:style>
  <w:style w:type="paragraph" w:customStyle="1" w:styleId="HeadDoc">
    <w:name w:val="HeadDoc"/>
    <w:rsid w:val="000E7568"/>
    <w:pPr>
      <w:keepLines/>
      <w:overflowPunct w:val="0"/>
      <w:autoSpaceDE w:val="0"/>
      <w:autoSpaceDN w:val="0"/>
      <w:adjustRightInd w:val="0"/>
      <w:jc w:val="both"/>
    </w:pPr>
    <w:rPr>
      <w:sz w:val="28"/>
    </w:rPr>
  </w:style>
  <w:style w:type="paragraph" w:customStyle="1" w:styleId="western">
    <w:name w:val="western"/>
    <w:basedOn w:val="a0"/>
    <w:rsid w:val="000E7568"/>
    <w:pPr>
      <w:spacing w:before="100" w:beforeAutospacing="1" w:after="115"/>
    </w:pPr>
    <w:rPr>
      <w:color w:val="000000"/>
    </w:rPr>
  </w:style>
  <w:style w:type="paragraph" w:customStyle="1" w:styleId="afff9">
    <w:name w:val="???????"/>
    <w:rsid w:val="000E7568"/>
    <w:pPr>
      <w:autoSpaceDE w:val="0"/>
      <w:autoSpaceDN w:val="0"/>
      <w:adjustRightInd w:val="0"/>
      <w:spacing w:line="200" w:lineRule="atLeast"/>
    </w:pPr>
    <w:rPr>
      <w:rFonts w:ascii="Mangal" w:eastAsia="Arial Unicode MS" w:hAnsi="Mangal" w:cs="Mangal"/>
      <w:color w:val="FFFFFF"/>
      <w:kern w:val="2"/>
      <w:sz w:val="36"/>
      <w:szCs w:val="36"/>
    </w:rPr>
  </w:style>
  <w:style w:type="paragraph" w:customStyle="1" w:styleId="GarantNormal">
    <w:name w:val="GarantNormal"/>
    <w:rsid w:val="000E7568"/>
    <w:pPr>
      <w:widowControl w:val="0"/>
      <w:autoSpaceDE w:val="0"/>
      <w:autoSpaceDN w:val="0"/>
      <w:adjustRightInd w:val="0"/>
      <w:ind w:firstLine="720"/>
    </w:pPr>
    <w:rPr>
      <w:rFonts w:ascii="Arial" w:hAnsi="Arial" w:cs="Arial"/>
    </w:rPr>
  </w:style>
  <w:style w:type="paragraph" w:customStyle="1" w:styleId="39">
    <w:name w:val="заголовок 3"/>
    <w:basedOn w:val="a0"/>
    <w:next w:val="a0"/>
    <w:rsid w:val="000E7568"/>
    <w:pPr>
      <w:keepNext/>
      <w:jc w:val="center"/>
    </w:pPr>
    <w:rPr>
      <w:rFonts w:eastAsia="Calibri"/>
      <w:b/>
      <w:bCs/>
      <w:sz w:val="28"/>
      <w:szCs w:val="28"/>
    </w:rPr>
  </w:style>
  <w:style w:type="paragraph" w:customStyle="1" w:styleId="afffa">
    <w:name w:val="Информация об изменениях документа"/>
    <w:basedOn w:val="afff8"/>
    <w:next w:val="a0"/>
    <w:rsid w:val="000E7568"/>
    <w:pPr>
      <w:shd w:val="clear" w:color="auto" w:fill="F0F0F0"/>
      <w:spacing w:before="75"/>
    </w:pPr>
    <w:rPr>
      <w:rFonts w:cs="Times New Roman"/>
      <w:color w:val="353842"/>
      <w:sz w:val="24"/>
      <w:szCs w:val="24"/>
    </w:rPr>
  </w:style>
  <w:style w:type="paragraph" w:customStyle="1" w:styleId="Style1">
    <w:name w:val="Style1"/>
    <w:basedOn w:val="a0"/>
    <w:rsid w:val="000E7568"/>
    <w:pPr>
      <w:widowControl w:val="0"/>
      <w:autoSpaceDE w:val="0"/>
      <w:spacing w:line="222" w:lineRule="exact"/>
      <w:ind w:firstLine="547"/>
      <w:jc w:val="both"/>
    </w:pPr>
    <w:rPr>
      <w:rFonts w:ascii="Consolas" w:hAnsi="Consolas"/>
      <w:lang w:eastAsia="ar-SA"/>
    </w:rPr>
  </w:style>
  <w:style w:type="paragraph" w:customStyle="1" w:styleId="otekstj">
    <w:name w:val="otekstj"/>
    <w:basedOn w:val="a0"/>
    <w:rsid w:val="000E7568"/>
    <w:pPr>
      <w:spacing w:before="100" w:beforeAutospacing="1" w:after="100" w:afterAutospacing="1"/>
    </w:pPr>
  </w:style>
  <w:style w:type="character" w:customStyle="1" w:styleId="BodyTextIndentChar">
    <w:name w:val="Body Text Indent Char"/>
    <w:link w:val="1f3"/>
    <w:locked/>
    <w:rsid w:val="000E7568"/>
    <w:rPr>
      <w:rFonts w:ascii="Calibri" w:eastAsia="Calibri" w:hAnsi="Calibri" w:cs="Calibri"/>
      <w:sz w:val="24"/>
      <w:szCs w:val="24"/>
      <w:lang w:val="en-US" w:eastAsia="en-US"/>
    </w:rPr>
  </w:style>
  <w:style w:type="paragraph" w:customStyle="1" w:styleId="1f3">
    <w:name w:val="Основной текст с отступом1"/>
    <w:basedOn w:val="a0"/>
    <w:link w:val="BodyTextIndentChar"/>
    <w:rsid w:val="000E7568"/>
    <w:pPr>
      <w:spacing w:after="120"/>
      <w:ind w:left="283"/>
    </w:pPr>
    <w:rPr>
      <w:rFonts w:ascii="Calibri" w:eastAsia="Calibri" w:hAnsi="Calibri" w:cs="Calibri"/>
      <w:lang w:val="en-US" w:eastAsia="en-US"/>
    </w:rPr>
  </w:style>
  <w:style w:type="paragraph" w:customStyle="1" w:styleId="afffb">
    <w:name w:val="Íîðìàëüíûé"/>
    <w:rsid w:val="000E7568"/>
    <w:pPr>
      <w:widowControl w:val="0"/>
      <w:overflowPunct w:val="0"/>
      <w:autoSpaceDE w:val="0"/>
      <w:autoSpaceDN w:val="0"/>
      <w:adjustRightInd w:val="0"/>
    </w:pPr>
    <w:rPr>
      <w:rFonts w:eastAsia="Calibri"/>
    </w:rPr>
  </w:style>
  <w:style w:type="character" w:customStyle="1" w:styleId="afffc">
    <w:name w:val="Подпись к картинке_"/>
    <w:link w:val="afffd"/>
    <w:locked/>
    <w:rsid w:val="000E7568"/>
    <w:rPr>
      <w:rFonts w:ascii="Arial" w:hAnsi="Arial" w:cs="Arial"/>
      <w:sz w:val="18"/>
      <w:szCs w:val="18"/>
      <w:shd w:val="clear" w:color="auto" w:fill="FFFFFF"/>
    </w:rPr>
  </w:style>
  <w:style w:type="paragraph" w:customStyle="1" w:styleId="afffd">
    <w:name w:val="Подпись к картинке"/>
    <w:basedOn w:val="a0"/>
    <w:link w:val="afffc"/>
    <w:rsid w:val="000E7568"/>
    <w:pPr>
      <w:widowControl w:val="0"/>
      <w:shd w:val="clear" w:color="auto" w:fill="FFFFFF"/>
      <w:spacing w:line="205" w:lineRule="exact"/>
    </w:pPr>
    <w:rPr>
      <w:rFonts w:ascii="Arial" w:hAnsi="Arial" w:cs="Arial"/>
      <w:sz w:val="18"/>
      <w:szCs w:val="18"/>
    </w:rPr>
  </w:style>
  <w:style w:type="paragraph" w:customStyle="1" w:styleId="MinorHeading">
    <w:name w:val="Minor Heading"/>
    <w:next w:val="a0"/>
    <w:rsid w:val="000E7568"/>
    <w:pPr>
      <w:keepNext/>
      <w:keepLines/>
      <w:widowControl w:val="0"/>
      <w:spacing w:before="144" w:after="144" w:line="264" w:lineRule="atLeast"/>
      <w:jc w:val="center"/>
    </w:pPr>
    <w:rPr>
      <w:rFonts w:ascii="TimesDL" w:hAnsi="TimesDL"/>
      <w:b/>
      <w:sz w:val="24"/>
      <w:lang w:val="en-US"/>
    </w:rPr>
  </w:style>
  <w:style w:type="paragraph" w:customStyle="1" w:styleId="xl63">
    <w:name w:val="xl63"/>
    <w:basedOn w:val="a0"/>
    <w:rsid w:val="000E756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4">
    <w:name w:val="xl64"/>
    <w:basedOn w:val="a0"/>
    <w:rsid w:val="000E7568"/>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fe">
    <w:name w:val="footnote reference"/>
    <w:unhideWhenUsed/>
    <w:rsid w:val="000E7568"/>
    <w:rPr>
      <w:vertAlign w:val="superscript"/>
    </w:rPr>
  </w:style>
  <w:style w:type="character" w:customStyle="1" w:styleId="710">
    <w:name w:val="Заголовок 7 Знак1"/>
    <w:basedOn w:val="a1"/>
    <w:semiHidden/>
    <w:rsid w:val="000E7568"/>
    <w:rPr>
      <w:rFonts w:asciiTheme="majorHAnsi" w:eastAsiaTheme="majorEastAsia" w:hAnsiTheme="majorHAnsi" w:cstheme="majorBidi"/>
      <w:i/>
      <w:iCs/>
      <w:color w:val="404040" w:themeColor="text1" w:themeTint="BF"/>
      <w:sz w:val="24"/>
    </w:rPr>
  </w:style>
  <w:style w:type="character" w:customStyle="1" w:styleId="810">
    <w:name w:val="Заголовок 8 Знак1"/>
    <w:basedOn w:val="a1"/>
    <w:semiHidden/>
    <w:rsid w:val="000E7568"/>
    <w:rPr>
      <w:rFonts w:asciiTheme="majorHAnsi" w:eastAsiaTheme="majorEastAsia" w:hAnsiTheme="majorHAnsi" w:cstheme="majorBidi"/>
      <w:color w:val="404040" w:themeColor="text1" w:themeTint="BF"/>
    </w:rPr>
  </w:style>
  <w:style w:type="character" w:customStyle="1" w:styleId="91">
    <w:name w:val="Заголовок 9 Знак1"/>
    <w:basedOn w:val="a1"/>
    <w:semiHidden/>
    <w:rsid w:val="000E7568"/>
    <w:rPr>
      <w:rFonts w:asciiTheme="majorHAnsi" w:eastAsiaTheme="majorEastAsia" w:hAnsiTheme="majorHAnsi" w:cstheme="majorBidi"/>
      <w:i/>
      <w:iCs/>
      <w:color w:val="404040" w:themeColor="text1" w:themeTint="BF"/>
    </w:rPr>
  </w:style>
  <w:style w:type="character" w:customStyle="1" w:styleId="affff">
    <w:name w:val="Верхний колонтитул Знак"/>
    <w:basedOn w:val="a1"/>
    <w:rsid w:val="000E7568"/>
    <w:rPr>
      <w:sz w:val="24"/>
    </w:rPr>
  </w:style>
  <w:style w:type="character" w:customStyle="1" w:styleId="affff0">
    <w:name w:val="Нижний колонтитул Знак"/>
    <w:basedOn w:val="a1"/>
    <w:rsid w:val="000E7568"/>
    <w:rPr>
      <w:sz w:val="24"/>
    </w:rPr>
  </w:style>
  <w:style w:type="paragraph" w:styleId="24">
    <w:name w:val="Body Text 2"/>
    <w:basedOn w:val="a0"/>
    <w:link w:val="23"/>
    <w:uiPriority w:val="99"/>
    <w:unhideWhenUsed/>
    <w:rsid w:val="000E7568"/>
    <w:pPr>
      <w:spacing w:after="120" w:line="480" w:lineRule="auto"/>
    </w:pPr>
    <w:rPr>
      <w:sz w:val="28"/>
      <w:szCs w:val="20"/>
      <w:lang w:val="en-US"/>
    </w:rPr>
  </w:style>
  <w:style w:type="character" w:customStyle="1" w:styleId="214">
    <w:name w:val="Основной текст 2 Знак1"/>
    <w:basedOn w:val="a1"/>
    <w:rsid w:val="000E7568"/>
    <w:rPr>
      <w:sz w:val="24"/>
      <w:szCs w:val="24"/>
    </w:rPr>
  </w:style>
  <w:style w:type="paragraph" w:styleId="aff">
    <w:name w:val="Subtitle"/>
    <w:basedOn w:val="a0"/>
    <w:next w:val="a0"/>
    <w:link w:val="afe"/>
    <w:qFormat/>
    <w:rsid w:val="000E7568"/>
    <w:pPr>
      <w:numPr>
        <w:ilvl w:val="1"/>
      </w:numPr>
    </w:pPr>
    <w:rPr>
      <w:sz w:val="28"/>
    </w:rPr>
  </w:style>
  <w:style w:type="character" w:customStyle="1" w:styleId="1f4">
    <w:name w:val="Подзаголовок Знак1"/>
    <w:basedOn w:val="a1"/>
    <w:rsid w:val="000E7568"/>
    <w:rPr>
      <w:rFonts w:asciiTheme="majorHAnsi" w:eastAsiaTheme="majorEastAsia" w:hAnsiTheme="majorHAnsi" w:cstheme="majorBidi"/>
      <w:i/>
      <w:iCs/>
      <w:color w:val="4F81BD" w:themeColor="accent1"/>
      <w:spacing w:val="15"/>
      <w:sz w:val="24"/>
      <w:szCs w:val="24"/>
    </w:rPr>
  </w:style>
  <w:style w:type="character" w:customStyle="1" w:styleId="1f5">
    <w:name w:val="Название Знак1"/>
    <w:basedOn w:val="a1"/>
    <w:rsid w:val="000E7568"/>
    <w:rPr>
      <w:rFonts w:asciiTheme="majorHAnsi" w:eastAsiaTheme="majorEastAsia" w:hAnsiTheme="majorHAnsi" w:cstheme="majorBidi"/>
      <w:color w:val="17365D" w:themeColor="text2" w:themeShade="BF"/>
      <w:spacing w:val="5"/>
      <w:kern w:val="28"/>
      <w:sz w:val="52"/>
      <w:szCs w:val="52"/>
    </w:rPr>
  </w:style>
  <w:style w:type="character" w:customStyle="1" w:styleId="1f6">
    <w:name w:val="Текст выноски Знак1"/>
    <w:basedOn w:val="a1"/>
    <w:semiHidden/>
    <w:rsid w:val="000E7568"/>
    <w:rPr>
      <w:rFonts w:ascii="Tahoma" w:hAnsi="Tahoma" w:cs="Tahoma"/>
      <w:sz w:val="16"/>
      <w:szCs w:val="16"/>
    </w:rPr>
  </w:style>
  <w:style w:type="character" w:customStyle="1" w:styleId="1f7">
    <w:name w:val="Основной текст с отступом Знак1"/>
    <w:basedOn w:val="a1"/>
    <w:semiHidden/>
    <w:rsid w:val="000E7568"/>
    <w:rPr>
      <w:sz w:val="24"/>
    </w:rPr>
  </w:style>
  <w:style w:type="character" w:customStyle="1" w:styleId="2d">
    <w:name w:val="Знак Знак2"/>
    <w:semiHidden/>
    <w:locked/>
    <w:rsid w:val="000E7568"/>
    <w:rPr>
      <w:sz w:val="32"/>
      <w:szCs w:val="24"/>
      <w:lang w:val="ru-RU" w:eastAsia="ru-RU" w:bidi="ar-SA"/>
    </w:rPr>
  </w:style>
  <w:style w:type="character" w:customStyle="1" w:styleId="44">
    <w:name w:val="Знак Знак4"/>
    <w:semiHidden/>
    <w:locked/>
    <w:rsid w:val="000E7568"/>
    <w:rPr>
      <w:sz w:val="32"/>
      <w:szCs w:val="24"/>
      <w:lang w:val="ru-RU" w:eastAsia="ru-RU" w:bidi="ar-SA"/>
    </w:rPr>
  </w:style>
  <w:style w:type="character" w:customStyle="1" w:styleId="3a">
    <w:name w:val="Знак Знак3"/>
    <w:semiHidden/>
    <w:locked/>
    <w:rsid w:val="000E7568"/>
    <w:rPr>
      <w:sz w:val="32"/>
      <w:szCs w:val="24"/>
      <w:lang w:val="ru-RU" w:eastAsia="ru-RU" w:bidi="ar-SA"/>
    </w:rPr>
  </w:style>
  <w:style w:type="paragraph" w:styleId="34">
    <w:name w:val="Body Text 3"/>
    <w:basedOn w:val="a0"/>
    <w:link w:val="33"/>
    <w:unhideWhenUsed/>
    <w:rsid w:val="000E7568"/>
    <w:pPr>
      <w:spacing w:after="120"/>
    </w:pPr>
    <w:rPr>
      <w:sz w:val="16"/>
      <w:szCs w:val="16"/>
    </w:rPr>
  </w:style>
  <w:style w:type="character" w:customStyle="1" w:styleId="312">
    <w:name w:val="Основной текст 3 Знак1"/>
    <w:basedOn w:val="a1"/>
    <w:rsid w:val="000E7568"/>
    <w:rPr>
      <w:sz w:val="16"/>
      <w:szCs w:val="16"/>
    </w:rPr>
  </w:style>
  <w:style w:type="paragraph" w:styleId="z-">
    <w:name w:val="HTML Top of Form"/>
    <w:basedOn w:val="a0"/>
    <w:next w:val="a0"/>
    <w:link w:val="z-0"/>
    <w:hidden/>
    <w:unhideWhenUsed/>
    <w:rsid w:val="000E7568"/>
    <w:pPr>
      <w:pBdr>
        <w:bottom w:val="single" w:sz="6" w:space="1" w:color="auto"/>
      </w:pBdr>
      <w:jc w:val="center"/>
    </w:pPr>
    <w:rPr>
      <w:rFonts w:ascii="Arial" w:hAnsi="Arial" w:cs="Arial"/>
      <w:vanish/>
      <w:sz w:val="16"/>
      <w:szCs w:val="16"/>
    </w:rPr>
  </w:style>
  <w:style w:type="character" w:customStyle="1" w:styleId="z-0">
    <w:name w:val="z-Начало формы Знак"/>
    <w:basedOn w:val="a1"/>
    <w:link w:val="z-"/>
    <w:rsid w:val="000E7568"/>
    <w:rPr>
      <w:rFonts w:ascii="Arial" w:hAnsi="Arial" w:cs="Arial"/>
      <w:vanish/>
      <w:sz w:val="16"/>
      <w:szCs w:val="16"/>
    </w:rPr>
  </w:style>
  <w:style w:type="paragraph" w:styleId="36">
    <w:name w:val="Body Text Indent 3"/>
    <w:basedOn w:val="a0"/>
    <w:link w:val="35"/>
    <w:unhideWhenUsed/>
    <w:rsid w:val="000E7568"/>
    <w:pPr>
      <w:spacing w:after="120"/>
      <w:ind w:left="283"/>
    </w:pPr>
    <w:rPr>
      <w:sz w:val="16"/>
      <w:szCs w:val="16"/>
    </w:rPr>
  </w:style>
  <w:style w:type="character" w:customStyle="1" w:styleId="313">
    <w:name w:val="Основной текст с отступом 3 Знак1"/>
    <w:basedOn w:val="a1"/>
    <w:rsid w:val="000E7568"/>
    <w:rPr>
      <w:sz w:val="16"/>
      <w:szCs w:val="16"/>
    </w:rPr>
  </w:style>
  <w:style w:type="character" w:customStyle="1" w:styleId="73">
    <w:name w:val="Знак Знак7"/>
    <w:semiHidden/>
    <w:locked/>
    <w:rsid w:val="000E7568"/>
    <w:rPr>
      <w:sz w:val="24"/>
      <w:lang w:val="ru-RU" w:eastAsia="ru-RU" w:bidi="ar-SA"/>
    </w:rPr>
  </w:style>
  <w:style w:type="character" w:customStyle="1" w:styleId="affff1">
    <w:name w:val="Знак Знак"/>
    <w:locked/>
    <w:rsid w:val="000E7568"/>
    <w:rPr>
      <w:sz w:val="28"/>
      <w:szCs w:val="24"/>
      <w:lang w:val="ru-RU" w:eastAsia="ru-RU" w:bidi="ar-SA"/>
    </w:rPr>
  </w:style>
  <w:style w:type="character" w:customStyle="1" w:styleId="1f8">
    <w:name w:val="Знак Знак1"/>
    <w:locked/>
    <w:rsid w:val="000E7568"/>
    <w:rPr>
      <w:sz w:val="28"/>
      <w:szCs w:val="24"/>
      <w:lang w:val="ru-RU" w:eastAsia="ru-RU" w:bidi="ar-SA"/>
    </w:rPr>
  </w:style>
  <w:style w:type="paragraph" w:styleId="afd">
    <w:name w:val="footer"/>
    <w:basedOn w:val="a0"/>
    <w:link w:val="15"/>
    <w:unhideWhenUsed/>
    <w:rsid w:val="000E7568"/>
    <w:pPr>
      <w:tabs>
        <w:tab w:val="center" w:pos="4677"/>
        <w:tab w:val="right" w:pos="9355"/>
      </w:tabs>
    </w:pPr>
    <w:rPr>
      <w:szCs w:val="20"/>
    </w:rPr>
  </w:style>
  <w:style w:type="character" w:customStyle="1" w:styleId="2e">
    <w:name w:val="Нижний колонтитул Знак2"/>
    <w:basedOn w:val="a1"/>
    <w:rsid w:val="000E7568"/>
    <w:rPr>
      <w:sz w:val="24"/>
      <w:szCs w:val="24"/>
    </w:rPr>
  </w:style>
  <w:style w:type="character" w:customStyle="1" w:styleId="152">
    <w:name w:val="Знак Знак15"/>
    <w:rsid w:val="000E7568"/>
    <w:rPr>
      <w:snapToGrid w:val="0"/>
      <w:sz w:val="28"/>
      <w:lang w:val="en-US" w:eastAsia="ru-RU" w:bidi="ar-SA"/>
    </w:rPr>
  </w:style>
  <w:style w:type="character" w:customStyle="1" w:styleId="140">
    <w:name w:val="Знак Знак14"/>
    <w:rsid w:val="000E7568"/>
    <w:rPr>
      <w:sz w:val="28"/>
      <w:szCs w:val="24"/>
      <w:lang w:val="ru-RU" w:eastAsia="ru-RU" w:bidi="ar-SA"/>
    </w:rPr>
  </w:style>
  <w:style w:type="character" w:customStyle="1" w:styleId="1f9">
    <w:name w:val="Основной шрифт абзаца1"/>
    <w:rsid w:val="000E7568"/>
  </w:style>
  <w:style w:type="character" w:customStyle="1" w:styleId="7pt1">
    <w:name w:val="Основной текст + 7 pt1"/>
    <w:aliases w:val="Полужирный7,Курсив2,Интервал 0 pt12"/>
    <w:rsid w:val="000E7568"/>
    <w:rPr>
      <w:rFonts w:ascii="Verdana" w:hAnsi="Verdana" w:cs="Verdana" w:hint="default"/>
      <w:b/>
      <w:bCs/>
      <w:i/>
      <w:iCs/>
      <w:strike w:val="0"/>
      <w:dstrike w:val="0"/>
      <w:spacing w:val="-10"/>
      <w:sz w:val="14"/>
      <w:szCs w:val="14"/>
      <w:u w:val="none"/>
      <w:effect w:val="none"/>
      <w:lang w:val="ru-RU" w:eastAsia="ru-RU" w:bidi="ar-SA"/>
    </w:rPr>
  </w:style>
  <w:style w:type="character" w:customStyle="1" w:styleId="6CourierNew">
    <w:name w:val="Основной текст (6) + Courier New"/>
    <w:aliases w:val="6 pt,Интервал 0 pt10"/>
    <w:rsid w:val="000E7568"/>
    <w:rPr>
      <w:rFonts w:ascii="Courier New" w:hAnsi="Courier New" w:cs="Courier New" w:hint="default"/>
      <w:noProof/>
      <w:spacing w:val="0"/>
      <w:sz w:val="12"/>
      <w:szCs w:val="12"/>
      <w:lang w:bidi="ar-SA"/>
    </w:rPr>
  </w:style>
  <w:style w:type="character" w:customStyle="1" w:styleId="7Tahoma">
    <w:name w:val="Основной текст (7) + Tahoma"/>
    <w:aliases w:val="4 pt,Полужирный6"/>
    <w:rsid w:val="000E7568"/>
    <w:rPr>
      <w:rFonts w:ascii="Tahoma" w:hAnsi="Tahoma" w:cs="Tahoma" w:hint="default"/>
      <w:b/>
      <w:bCs/>
      <w:noProof/>
      <w:sz w:val="8"/>
      <w:szCs w:val="8"/>
      <w:lang w:bidi="ar-SA"/>
    </w:rPr>
  </w:style>
  <w:style w:type="character" w:customStyle="1" w:styleId="8Tahoma">
    <w:name w:val="Основной текст (8) + Tahoma"/>
    <w:rsid w:val="000E7568"/>
    <w:rPr>
      <w:rFonts w:ascii="Tahoma" w:hAnsi="Tahoma" w:cs="Tahoma" w:hint="default"/>
      <w:noProof/>
      <w:sz w:val="12"/>
      <w:szCs w:val="12"/>
      <w:lang w:bidi="ar-SA"/>
    </w:rPr>
  </w:style>
  <w:style w:type="character" w:customStyle="1" w:styleId="150pt">
    <w:name w:val="Основной текст (15) + Интервал 0 pt"/>
    <w:rsid w:val="000E7568"/>
    <w:rPr>
      <w:rFonts w:ascii="Tahoma" w:hAnsi="Tahoma" w:cs="Tahoma" w:hint="default"/>
      <w:noProof/>
      <w:spacing w:val="0"/>
      <w:sz w:val="12"/>
      <w:szCs w:val="12"/>
      <w:lang w:bidi="ar-SA"/>
    </w:rPr>
  </w:style>
  <w:style w:type="character" w:customStyle="1" w:styleId="Tahoma">
    <w:name w:val="Основной текст + Tahoma"/>
    <w:aliases w:val="7 pt1,Интервал 0 pt4"/>
    <w:rsid w:val="000E7568"/>
    <w:rPr>
      <w:rFonts w:ascii="Tahoma" w:hAnsi="Tahoma" w:cs="Tahoma" w:hint="default"/>
      <w:strike w:val="0"/>
      <w:dstrike w:val="0"/>
      <w:spacing w:val="0"/>
      <w:sz w:val="14"/>
      <w:szCs w:val="14"/>
      <w:u w:val="none"/>
      <w:effect w:val="none"/>
      <w:lang w:val="ru-RU" w:eastAsia="ru-RU" w:bidi="ar-SA"/>
    </w:rPr>
  </w:style>
  <w:style w:type="paragraph" w:styleId="aff1">
    <w:name w:val="Document Map"/>
    <w:basedOn w:val="a0"/>
    <w:link w:val="aff0"/>
    <w:unhideWhenUsed/>
    <w:rsid w:val="000E7568"/>
    <w:rPr>
      <w:sz w:val="28"/>
      <w:szCs w:val="20"/>
      <w:lang w:val="en-US"/>
    </w:rPr>
  </w:style>
  <w:style w:type="character" w:customStyle="1" w:styleId="1fa">
    <w:name w:val="Схема документа Знак1"/>
    <w:basedOn w:val="a1"/>
    <w:rsid w:val="000E7568"/>
    <w:rPr>
      <w:rFonts w:ascii="Tahoma" w:hAnsi="Tahoma" w:cs="Tahoma"/>
      <w:sz w:val="16"/>
      <w:szCs w:val="16"/>
    </w:rPr>
  </w:style>
  <w:style w:type="character" w:customStyle="1" w:styleId="260">
    <w:name w:val="Знак Знак26"/>
    <w:rsid w:val="000E7568"/>
    <w:rPr>
      <w:sz w:val="28"/>
      <w:szCs w:val="24"/>
      <w:lang w:val="ru-RU" w:eastAsia="ru-RU" w:bidi="ar-SA"/>
    </w:rPr>
  </w:style>
  <w:style w:type="character" w:customStyle="1" w:styleId="250">
    <w:name w:val="Знак Знак25"/>
    <w:rsid w:val="000E7568"/>
    <w:rPr>
      <w:rFonts w:ascii="Arial" w:hAnsi="Arial" w:cs="Arial" w:hint="default"/>
      <w:b/>
      <w:bCs/>
      <w:i/>
      <w:iCs/>
      <w:sz w:val="28"/>
      <w:szCs w:val="28"/>
      <w:lang w:val="ru-RU" w:eastAsia="ru-RU" w:bidi="ar-SA"/>
    </w:rPr>
  </w:style>
  <w:style w:type="character" w:customStyle="1" w:styleId="240">
    <w:name w:val="Знак Знак24"/>
    <w:rsid w:val="000E7568"/>
    <w:rPr>
      <w:rFonts w:ascii="Arial" w:hAnsi="Arial" w:cs="Arial" w:hint="default"/>
      <w:b/>
      <w:bCs/>
      <w:sz w:val="26"/>
      <w:szCs w:val="26"/>
      <w:lang w:val="ru-RU" w:eastAsia="ru-RU" w:bidi="ar-SA"/>
    </w:rPr>
  </w:style>
  <w:style w:type="character" w:customStyle="1" w:styleId="230">
    <w:name w:val="Знак Знак23"/>
    <w:rsid w:val="000E7568"/>
    <w:rPr>
      <w:b/>
      <w:bCs/>
      <w:sz w:val="28"/>
      <w:szCs w:val="28"/>
      <w:lang w:val="ru-RU" w:eastAsia="ru-RU" w:bidi="ar-SA"/>
    </w:rPr>
  </w:style>
  <w:style w:type="character" w:customStyle="1" w:styleId="215">
    <w:name w:val="Знак Знак21"/>
    <w:rsid w:val="000E7568"/>
    <w:rPr>
      <w:b/>
      <w:bCs/>
      <w:sz w:val="22"/>
      <w:szCs w:val="22"/>
      <w:lang w:val="ru-RU" w:eastAsia="ru-RU" w:bidi="ar-SA"/>
    </w:rPr>
  </w:style>
  <w:style w:type="character" w:customStyle="1" w:styleId="190">
    <w:name w:val="Знак Знак19"/>
    <w:rsid w:val="000E7568"/>
    <w:rPr>
      <w:color w:val="000000"/>
      <w:spacing w:val="-1"/>
      <w:sz w:val="28"/>
      <w:szCs w:val="28"/>
      <w:lang w:val="ru-RU" w:eastAsia="ru-RU" w:bidi="ar-SA"/>
    </w:rPr>
  </w:style>
  <w:style w:type="character" w:customStyle="1" w:styleId="170">
    <w:name w:val="Знак Знак17"/>
    <w:rsid w:val="000E7568"/>
    <w:rPr>
      <w:sz w:val="24"/>
      <w:lang w:val="ru-RU" w:eastAsia="ru-RU" w:bidi="ar-SA"/>
    </w:rPr>
  </w:style>
  <w:style w:type="character" w:customStyle="1" w:styleId="affff2">
    <w:name w:val="Цветовое выделение"/>
    <w:rsid w:val="000E7568"/>
    <w:rPr>
      <w:b/>
      <w:bCs w:val="0"/>
      <w:color w:val="000080"/>
    </w:rPr>
  </w:style>
  <w:style w:type="character" w:customStyle="1" w:styleId="affff3">
    <w:name w:val="Гипертекстовая ссылка"/>
    <w:rsid w:val="000E7568"/>
    <w:rPr>
      <w:rFonts w:ascii="Times New Roman" w:hAnsi="Times New Roman" w:cs="Times New Roman" w:hint="default"/>
      <w:b/>
      <w:bCs w:val="0"/>
      <w:color w:val="008000"/>
    </w:rPr>
  </w:style>
  <w:style w:type="character" w:customStyle="1" w:styleId="SubtitleChar">
    <w:name w:val="Subtitle Char"/>
    <w:locked/>
    <w:rsid w:val="000E7568"/>
    <w:rPr>
      <w:rFonts w:ascii="Times New Roman" w:hAnsi="Times New Roman" w:cs="Times New Roman" w:hint="default"/>
      <w:sz w:val="24"/>
      <w:szCs w:val="24"/>
      <w:lang w:val="x-none" w:eastAsia="ru-RU"/>
    </w:rPr>
  </w:style>
  <w:style w:type="character" w:customStyle="1" w:styleId="160">
    <w:name w:val="Знак Знак16"/>
    <w:locked/>
    <w:rsid w:val="000E7568"/>
    <w:rPr>
      <w:sz w:val="24"/>
    </w:rPr>
  </w:style>
  <w:style w:type="character" w:customStyle="1" w:styleId="FontStyle20">
    <w:name w:val="Font Style20"/>
    <w:rsid w:val="000E7568"/>
    <w:rPr>
      <w:rFonts w:ascii="Arial" w:hAnsi="Arial" w:cs="Arial" w:hint="default"/>
      <w:sz w:val="16"/>
      <w:szCs w:val="16"/>
    </w:rPr>
  </w:style>
  <w:style w:type="character" w:customStyle="1" w:styleId="FontStyle21">
    <w:name w:val="Font Style21"/>
    <w:rsid w:val="000E7568"/>
    <w:rPr>
      <w:rFonts w:ascii="Arial" w:hAnsi="Arial" w:cs="Arial" w:hint="default"/>
      <w:b/>
      <w:bCs/>
      <w:sz w:val="18"/>
      <w:szCs w:val="18"/>
    </w:rPr>
  </w:style>
  <w:style w:type="character" w:customStyle="1" w:styleId="113">
    <w:name w:val="Заголовок 1 Знак1"/>
    <w:locked/>
    <w:rsid w:val="000E7568"/>
    <w:rPr>
      <w:rFonts w:ascii="Arial Unicode MS" w:eastAsia="Arial Unicode MS" w:hAnsi="Arial Unicode MS" w:cs="Arial Unicode MS" w:hint="eastAsia"/>
      <w:b/>
      <w:bCs/>
      <w:sz w:val="22"/>
      <w:szCs w:val="24"/>
      <w:lang w:val="ru-RU" w:eastAsia="ru-RU" w:bidi="ar-SA"/>
    </w:rPr>
  </w:style>
  <w:style w:type="character" w:customStyle="1" w:styleId="st">
    <w:name w:val="st"/>
    <w:basedOn w:val="a1"/>
    <w:rsid w:val="000E7568"/>
  </w:style>
  <w:style w:type="character" w:customStyle="1" w:styleId="280">
    <w:name w:val="Знак Знак28"/>
    <w:rsid w:val="000E7568"/>
    <w:rPr>
      <w:sz w:val="28"/>
      <w:szCs w:val="24"/>
      <w:lang w:val="ru-RU" w:eastAsia="ru-RU" w:bidi="ar-SA"/>
    </w:rPr>
  </w:style>
  <w:style w:type="character" w:customStyle="1" w:styleId="apple-style-span">
    <w:name w:val="apple-style-span"/>
    <w:rsid w:val="000E7568"/>
  </w:style>
  <w:style w:type="character" w:customStyle="1" w:styleId="51">
    <w:name w:val="Знак Знак5"/>
    <w:locked/>
    <w:rsid w:val="000E7568"/>
    <w:rPr>
      <w:sz w:val="32"/>
      <w:szCs w:val="24"/>
      <w:lang w:val="ru-RU" w:eastAsia="ru-RU" w:bidi="ar-SA"/>
    </w:rPr>
  </w:style>
  <w:style w:type="character" w:customStyle="1" w:styleId="63">
    <w:name w:val="Знак Знак6"/>
    <w:locked/>
    <w:rsid w:val="000E7568"/>
    <w:rPr>
      <w:rFonts w:ascii="Calibri" w:eastAsia="Calibri" w:hAnsi="Calibri" w:cs="Calibri" w:hint="default"/>
      <w:sz w:val="32"/>
      <w:szCs w:val="24"/>
      <w:lang w:val="ru-RU" w:eastAsia="ru-RU" w:bidi="ar-SA"/>
    </w:rPr>
  </w:style>
  <w:style w:type="character" w:customStyle="1" w:styleId="130">
    <w:name w:val="Знак Знак13"/>
    <w:locked/>
    <w:rsid w:val="000E7568"/>
    <w:rPr>
      <w:sz w:val="24"/>
      <w:lang w:val="ru-RU" w:eastAsia="ru-RU" w:bidi="ar-SA"/>
    </w:rPr>
  </w:style>
  <w:style w:type="character" w:customStyle="1" w:styleId="290">
    <w:name w:val="Знак Знак29"/>
    <w:rsid w:val="000E7568"/>
    <w:rPr>
      <w:sz w:val="28"/>
      <w:szCs w:val="24"/>
      <w:lang w:val="ru-RU" w:eastAsia="ru-RU" w:bidi="ar-SA"/>
    </w:rPr>
  </w:style>
  <w:style w:type="character" w:customStyle="1" w:styleId="300">
    <w:name w:val="Знак Знак30"/>
    <w:locked/>
    <w:rsid w:val="000E7568"/>
    <w:rPr>
      <w:sz w:val="28"/>
      <w:szCs w:val="24"/>
      <w:lang w:val="ru-RU" w:eastAsia="ru-RU" w:bidi="ar-SA"/>
    </w:rPr>
  </w:style>
  <w:style w:type="character" w:customStyle="1" w:styleId="Absatz-Standardschriftart">
    <w:name w:val="Absatz-Standardschriftart"/>
    <w:rsid w:val="000E7568"/>
  </w:style>
  <w:style w:type="character" w:customStyle="1" w:styleId="WW-Absatz-Standardschriftart">
    <w:name w:val="WW-Absatz-Standardschriftart"/>
    <w:rsid w:val="000E7568"/>
  </w:style>
  <w:style w:type="character" w:customStyle="1" w:styleId="WW-Absatz-Standardschriftart1">
    <w:name w:val="WW-Absatz-Standardschriftart1"/>
    <w:rsid w:val="000E7568"/>
  </w:style>
  <w:style w:type="character" w:customStyle="1" w:styleId="WW-Absatz-Standardschriftart11">
    <w:name w:val="WW-Absatz-Standardschriftart11"/>
    <w:rsid w:val="000E7568"/>
  </w:style>
  <w:style w:type="character" w:customStyle="1" w:styleId="WW-Absatz-Standardschriftart111">
    <w:name w:val="WW-Absatz-Standardschriftart111"/>
    <w:rsid w:val="000E7568"/>
  </w:style>
  <w:style w:type="character" w:customStyle="1" w:styleId="WW-Absatz-Standardschriftart1111">
    <w:name w:val="WW-Absatz-Standardschriftart1111"/>
    <w:rsid w:val="000E7568"/>
  </w:style>
  <w:style w:type="character" w:customStyle="1" w:styleId="affff4">
    <w:name w:val="Символ нумерации"/>
    <w:rsid w:val="000E7568"/>
  </w:style>
  <w:style w:type="character" w:customStyle="1" w:styleId="2f">
    <w:name w:val="Основной шрифт абзаца2"/>
    <w:rsid w:val="000E7568"/>
  </w:style>
  <w:style w:type="character" w:customStyle="1" w:styleId="221">
    <w:name w:val="Знак Знак22"/>
    <w:locked/>
    <w:rsid w:val="000E7568"/>
    <w:rPr>
      <w:sz w:val="28"/>
      <w:szCs w:val="24"/>
      <w:lang w:val="ru-RU" w:eastAsia="ru-RU" w:bidi="ar-SA"/>
    </w:rPr>
  </w:style>
  <w:style w:type="character" w:customStyle="1" w:styleId="120">
    <w:name w:val="Знак Знак12"/>
    <w:semiHidden/>
    <w:locked/>
    <w:rsid w:val="000E7568"/>
    <w:rPr>
      <w:rFonts w:ascii="Cambria" w:hAnsi="Cambria" w:hint="default"/>
      <w:b/>
      <w:bCs/>
      <w:i/>
      <w:iCs/>
      <w:sz w:val="28"/>
      <w:szCs w:val="28"/>
      <w:lang w:val="ru-RU" w:eastAsia="ru-RU" w:bidi="ar-SA"/>
    </w:rPr>
  </w:style>
  <w:style w:type="character" w:customStyle="1" w:styleId="114">
    <w:name w:val="Знак Знак11"/>
    <w:locked/>
    <w:rsid w:val="000E7568"/>
    <w:rPr>
      <w:sz w:val="28"/>
      <w:lang w:val="ru-RU" w:eastAsia="ru-RU" w:bidi="ar-SA"/>
    </w:rPr>
  </w:style>
  <w:style w:type="character" w:customStyle="1" w:styleId="100">
    <w:name w:val="Знак Знак10"/>
    <w:locked/>
    <w:rsid w:val="000E7568"/>
    <w:rPr>
      <w:sz w:val="28"/>
      <w:szCs w:val="28"/>
      <w:lang w:val="ru-RU" w:eastAsia="ru-RU" w:bidi="ar-SA"/>
    </w:rPr>
  </w:style>
  <w:style w:type="character" w:customStyle="1" w:styleId="92">
    <w:name w:val="Знак Знак9"/>
    <w:locked/>
    <w:rsid w:val="000E7568"/>
    <w:rPr>
      <w:b/>
      <w:bCs/>
      <w:sz w:val="22"/>
      <w:szCs w:val="22"/>
      <w:lang w:val="ru-RU" w:eastAsia="ru-RU" w:bidi="ar-SA"/>
    </w:rPr>
  </w:style>
  <w:style w:type="character" w:customStyle="1" w:styleId="200">
    <w:name w:val="Знак Знак20"/>
    <w:locked/>
    <w:rsid w:val="000E7568"/>
    <w:rPr>
      <w:sz w:val="24"/>
      <w:szCs w:val="24"/>
      <w:lang w:val="ru-RU" w:eastAsia="ru-RU" w:bidi="ar-SA"/>
    </w:rPr>
  </w:style>
  <w:style w:type="character" w:customStyle="1" w:styleId="83">
    <w:name w:val="Знак Знак8"/>
    <w:locked/>
    <w:rsid w:val="000E7568"/>
    <w:rPr>
      <w:b/>
      <w:bCs w:val="0"/>
      <w:sz w:val="24"/>
      <w:lang w:val="ru-RU" w:eastAsia="ru-RU" w:bidi="ar-SA"/>
    </w:rPr>
  </w:style>
  <w:style w:type="character" w:customStyle="1" w:styleId="180">
    <w:name w:val="Знак Знак18"/>
    <w:locked/>
    <w:rsid w:val="000E7568"/>
    <w:rPr>
      <w:sz w:val="28"/>
      <w:szCs w:val="28"/>
      <w:lang w:val="ru-RU" w:eastAsia="ru-RU" w:bidi="ar-SA"/>
    </w:rPr>
  </w:style>
  <w:style w:type="paragraph" w:styleId="afc">
    <w:name w:val="header"/>
    <w:basedOn w:val="a0"/>
    <w:link w:val="14"/>
    <w:unhideWhenUsed/>
    <w:rsid w:val="000E7568"/>
    <w:pPr>
      <w:tabs>
        <w:tab w:val="center" w:pos="4677"/>
        <w:tab w:val="right" w:pos="9355"/>
      </w:tabs>
    </w:pPr>
    <w:rPr>
      <w:szCs w:val="20"/>
    </w:rPr>
  </w:style>
  <w:style w:type="character" w:customStyle="1" w:styleId="2f0">
    <w:name w:val="Верхний колонтитул Знак2"/>
    <w:basedOn w:val="a1"/>
    <w:rsid w:val="000E7568"/>
    <w:rPr>
      <w:sz w:val="24"/>
      <w:szCs w:val="24"/>
    </w:rPr>
  </w:style>
  <w:style w:type="character" w:customStyle="1" w:styleId="TitleChar">
    <w:name w:val="Title Char"/>
    <w:locked/>
    <w:rsid w:val="000E7568"/>
    <w:rPr>
      <w:rFonts w:ascii="Calibri" w:eastAsia="Calibri" w:hAnsi="Calibri" w:cs="Calibri" w:hint="default"/>
      <w:sz w:val="32"/>
      <w:szCs w:val="24"/>
      <w:lang w:val="ru-RU" w:eastAsia="ru-RU" w:bidi="ar-SA"/>
    </w:rPr>
  </w:style>
  <w:style w:type="paragraph" w:styleId="aff3">
    <w:name w:val="Plain Text"/>
    <w:basedOn w:val="a0"/>
    <w:link w:val="aff2"/>
    <w:unhideWhenUsed/>
    <w:rsid w:val="000E7568"/>
    <w:rPr>
      <w:rFonts w:ascii="Courier New" w:hAnsi="Courier New" w:cs="Courier New"/>
      <w:sz w:val="20"/>
      <w:szCs w:val="20"/>
    </w:rPr>
  </w:style>
  <w:style w:type="character" w:customStyle="1" w:styleId="1fb">
    <w:name w:val="Текст Знак1"/>
    <w:basedOn w:val="a1"/>
    <w:rsid w:val="000E7568"/>
    <w:rPr>
      <w:rFonts w:ascii="Consolas" w:hAnsi="Consolas"/>
      <w:sz w:val="21"/>
      <w:szCs w:val="21"/>
    </w:rPr>
  </w:style>
  <w:style w:type="character" w:customStyle="1" w:styleId="affff5">
    <w:name w:val="Основной шрифт"/>
    <w:rsid w:val="000E7568"/>
  </w:style>
  <w:style w:type="character" w:customStyle="1" w:styleId="321">
    <w:name w:val="Знак Знак32"/>
    <w:locked/>
    <w:rsid w:val="000E7568"/>
    <w:rPr>
      <w:sz w:val="28"/>
      <w:szCs w:val="24"/>
      <w:lang w:val="ru-RU" w:eastAsia="ru-RU" w:bidi="ar-SA"/>
    </w:rPr>
  </w:style>
  <w:style w:type="character" w:customStyle="1" w:styleId="grame">
    <w:name w:val="grame"/>
    <w:rsid w:val="000E7568"/>
    <w:rPr>
      <w:rFonts w:ascii="Times New Roman" w:hAnsi="Times New Roman" w:cs="Times New Roman" w:hint="default"/>
    </w:rPr>
  </w:style>
  <w:style w:type="character" w:customStyle="1" w:styleId="spelle">
    <w:name w:val="spelle"/>
    <w:rsid w:val="000E7568"/>
    <w:rPr>
      <w:rFonts w:ascii="Times New Roman" w:hAnsi="Times New Roman" w:cs="Times New Roman" w:hint="default"/>
    </w:rPr>
  </w:style>
  <w:style w:type="character" w:customStyle="1" w:styleId="num4">
    <w:name w:val="num4"/>
    <w:basedOn w:val="a1"/>
    <w:rsid w:val="000E7568"/>
  </w:style>
  <w:style w:type="character" w:customStyle="1" w:styleId="division9">
    <w:name w:val="division9"/>
    <w:basedOn w:val="a1"/>
    <w:rsid w:val="000E7568"/>
  </w:style>
  <w:style w:type="character" w:customStyle="1" w:styleId="blk">
    <w:name w:val="blk"/>
    <w:basedOn w:val="a1"/>
    <w:rsid w:val="000E7568"/>
  </w:style>
  <w:style w:type="character" w:customStyle="1" w:styleId="u">
    <w:name w:val="u"/>
    <w:basedOn w:val="a1"/>
    <w:rsid w:val="000E7568"/>
  </w:style>
  <w:style w:type="character" w:customStyle="1" w:styleId="r">
    <w:name w:val="r"/>
    <w:basedOn w:val="a1"/>
    <w:rsid w:val="000E7568"/>
  </w:style>
  <w:style w:type="character" w:customStyle="1" w:styleId="affff6">
    <w:name w:val="Маркированный список Знак"/>
    <w:rsid w:val="000E7568"/>
    <w:rPr>
      <w:sz w:val="26"/>
    </w:rPr>
  </w:style>
  <w:style w:type="character" w:customStyle="1" w:styleId="articleseperator">
    <w:name w:val="article_seperator"/>
    <w:basedOn w:val="a1"/>
    <w:rsid w:val="000E7568"/>
  </w:style>
  <w:style w:type="character" w:customStyle="1" w:styleId="z-1">
    <w:name w:val="z-Начало формы Знак1"/>
    <w:basedOn w:val="a1"/>
    <w:uiPriority w:val="99"/>
    <w:semiHidden/>
    <w:rsid w:val="000E7568"/>
    <w:rPr>
      <w:rFonts w:ascii="Arial" w:hAnsi="Arial" w:cs="Arial" w:hint="default"/>
      <w:vanish/>
      <w:webHidden w:val="0"/>
      <w:sz w:val="16"/>
      <w:szCs w:val="16"/>
      <w:specVanish w:val="0"/>
    </w:rPr>
  </w:style>
  <w:style w:type="paragraph" w:styleId="z-2">
    <w:name w:val="HTML Bottom of Form"/>
    <w:basedOn w:val="a0"/>
    <w:next w:val="a0"/>
    <w:link w:val="z-3"/>
    <w:hidden/>
    <w:unhideWhenUsed/>
    <w:rsid w:val="000E7568"/>
    <w:pPr>
      <w:pBdr>
        <w:top w:val="single" w:sz="6" w:space="1" w:color="auto"/>
      </w:pBdr>
      <w:jc w:val="center"/>
    </w:pPr>
    <w:rPr>
      <w:rFonts w:ascii="Arial" w:hAnsi="Arial" w:cs="Arial"/>
      <w:vanish/>
      <w:sz w:val="16"/>
      <w:szCs w:val="16"/>
    </w:rPr>
  </w:style>
  <w:style w:type="character" w:customStyle="1" w:styleId="z-3">
    <w:name w:val="z-Конец формы Знак"/>
    <w:basedOn w:val="a1"/>
    <w:link w:val="z-2"/>
    <w:rsid w:val="000E7568"/>
    <w:rPr>
      <w:rFonts w:ascii="Arial" w:hAnsi="Arial" w:cs="Arial"/>
      <w:vanish/>
      <w:sz w:val="16"/>
      <w:szCs w:val="16"/>
    </w:rPr>
  </w:style>
  <w:style w:type="character" w:customStyle="1" w:styleId="WW8Num2z6">
    <w:name w:val="WW8Num2z6"/>
    <w:rsid w:val="000E7568"/>
  </w:style>
  <w:style w:type="character" w:customStyle="1" w:styleId="BodyTextChar">
    <w:name w:val="Body Text Char Знак Знак"/>
    <w:rsid w:val="000E7568"/>
    <w:rPr>
      <w:sz w:val="24"/>
      <w:lang w:val="ru-RU" w:eastAsia="ru-RU" w:bidi="ar-SA"/>
    </w:rPr>
  </w:style>
  <w:style w:type="character" w:customStyle="1" w:styleId="blue">
    <w:name w:val="blue"/>
    <w:basedOn w:val="a1"/>
    <w:rsid w:val="000E7568"/>
  </w:style>
  <w:style w:type="character" w:customStyle="1" w:styleId="f">
    <w:name w:val="f"/>
    <w:rsid w:val="000E7568"/>
  </w:style>
  <w:style w:type="character" w:customStyle="1" w:styleId="HeaderChar">
    <w:name w:val="Header Char"/>
    <w:locked/>
    <w:rsid w:val="000E7568"/>
    <w:rPr>
      <w:rFonts w:ascii="Calibri" w:eastAsia="Calibri" w:hAnsi="Calibri" w:cs="Calibri" w:hint="default"/>
      <w:sz w:val="24"/>
      <w:szCs w:val="24"/>
      <w:lang w:val="ru-RU" w:eastAsia="ru-RU" w:bidi="ar-SA"/>
    </w:rPr>
  </w:style>
  <w:style w:type="character" w:customStyle="1" w:styleId="epm">
    <w:name w:val="epm"/>
    <w:rsid w:val="000E7568"/>
  </w:style>
  <w:style w:type="character" w:customStyle="1" w:styleId="FontStyle13">
    <w:name w:val="Font Style13"/>
    <w:rsid w:val="000E7568"/>
    <w:rPr>
      <w:rFonts w:ascii="Arial" w:hAnsi="Arial" w:cs="Arial" w:hint="default"/>
      <w:sz w:val="20"/>
      <w:szCs w:val="20"/>
    </w:rPr>
  </w:style>
  <w:style w:type="character" w:customStyle="1" w:styleId="blk3">
    <w:name w:val="blk3"/>
    <w:rsid w:val="000E7568"/>
    <w:rPr>
      <w:vanish w:val="0"/>
      <w:webHidden w:val="0"/>
      <w:specVanish w:val="0"/>
    </w:rPr>
  </w:style>
  <w:style w:type="paragraph" w:styleId="afb">
    <w:name w:val="annotation text"/>
    <w:basedOn w:val="a0"/>
    <w:link w:val="afa"/>
    <w:unhideWhenUsed/>
    <w:rsid w:val="000E7568"/>
    <w:rPr>
      <w:sz w:val="20"/>
      <w:szCs w:val="20"/>
    </w:rPr>
  </w:style>
  <w:style w:type="character" w:customStyle="1" w:styleId="1fc">
    <w:name w:val="Текст примечания Знак1"/>
    <w:basedOn w:val="a1"/>
    <w:rsid w:val="000E7568"/>
  </w:style>
  <w:style w:type="character" w:customStyle="1" w:styleId="BodyText2Char">
    <w:name w:val="Body Text 2 Char"/>
    <w:rsid w:val="000E7568"/>
    <w:rPr>
      <w:sz w:val="24"/>
      <w:lang w:val="en-US" w:eastAsia="x-none"/>
    </w:rPr>
  </w:style>
  <w:style w:type="character" w:customStyle="1" w:styleId="docaccesstitle1">
    <w:name w:val="docaccess_title1"/>
    <w:rsid w:val="000E7568"/>
    <w:rPr>
      <w:rFonts w:ascii="Times New Roman" w:hAnsi="Times New Roman" w:cs="Times New Roman" w:hint="default"/>
      <w:sz w:val="28"/>
      <w:szCs w:val="28"/>
    </w:rPr>
  </w:style>
  <w:style w:type="character" w:customStyle="1" w:styleId="BodyTextChar1">
    <w:name w:val="Body Text Char Знак Знак1"/>
    <w:rsid w:val="000E7568"/>
    <w:rPr>
      <w:sz w:val="24"/>
      <w:lang w:val="ru-RU" w:eastAsia="ru-RU" w:bidi="ar-SA"/>
    </w:rPr>
  </w:style>
  <w:style w:type="character" w:customStyle="1" w:styleId="WW8Num21z1">
    <w:name w:val="WW8Num21z1"/>
    <w:rsid w:val="000E7568"/>
    <w:rPr>
      <w:rFonts w:ascii="Courier New" w:hAnsi="Courier New" w:cs="Courier New" w:hint="default"/>
    </w:rPr>
  </w:style>
  <w:style w:type="paragraph" w:styleId="a">
    <w:name w:val="List Bullet"/>
    <w:basedOn w:val="a0"/>
    <w:unhideWhenUsed/>
    <w:rsid w:val="000E7568"/>
    <w:pPr>
      <w:numPr>
        <w:numId w:val="1"/>
      </w:numPr>
      <w:contextualSpacing/>
    </w:pPr>
    <w:rPr>
      <w:szCs w:val="20"/>
    </w:rPr>
  </w:style>
  <w:style w:type="paragraph" w:customStyle="1" w:styleId="3b">
    <w:name w:val="Абзац списка3"/>
    <w:basedOn w:val="a0"/>
    <w:rsid w:val="00864CE9"/>
    <w:pPr>
      <w:spacing w:after="200" w:line="276" w:lineRule="auto"/>
      <w:ind w:left="720"/>
    </w:pPr>
    <w:rPr>
      <w:rFonts w:ascii="Calibri" w:hAnsi="Calibri" w:cs="Calibri"/>
      <w:sz w:val="22"/>
      <w:szCs w:val="22"/>
      <w:lang w:eastAsia="en-US"/>
    </w:rPr>
  </w:style>
  <w:style w:type="paragraph" w:customStyle="1" w:styleId="2f1">
    <w:name w:val="Текст2"/>
    <w:basedOn w:val="a0"/>
    <w:rsid w:val="00864CE9"/>
    <w:rPr>
      <w:rFonts w:ascii="Courier New" w:hAnsi="Courier New"/>
      <w:sz w:val="20"/>
      <w:szCs w:val="20"/>
    </w:rPr>
  </w:style>
  <w:style w:type="paragraph" w:customStyle="1" w:styleId="3c">
    <w:name w:val="Обычный3"/>
    <w:rsid w:val="00864CE9"/>
    <w:rPr>
      <w:b/>
      <w:sz w:val="24"/>
    </w:rPr>
  </w:style>
  <w:style w:type="paragraph" w:customStyle="1" w:styleId="121">
    <w:name w:val="Заголовок 12"/>
    <w:basedOn w:val="3c"/>
    <w:next w:val="3c"/>
    <w:rsid w:val="00864CE9"/>
    <w:pPr>
      <w:keepNext/>
      <w:snapToGrid w:val="0"/>
      <w:spacing w:line="360" w:lineRule="auto"/>
      <w:jc w:val="both"/>
      <w:outlineLvl w:val="0"/>
    </w:pPr>
    <w:rPr>
      <w:sz w:val="20"/>
    </w:rPr>
  </w:style>
  <w:style w:type="paragraph" w:customStyle="1" w:styleId="222">
    <w:name w:val="Заголовок 22"/>
    <w:basedOn w:val="3c"/>
    <w:next w:val="3c"/>
    <w:rsid w:val="00864CE9"/>
    <w:pPr>
      <w:keepNext/>
      <w:snapToGrid w:val="0"/>
      <w:spacing w:line="360" w:lineRule="auto"/>
      <w:jc w:val="center"/>
      <w:outlineLvl w:val="1"/>
    </w:pPr>
    <w:rPr>
      <w:sz w:val="20"/>
    </w:rPr>
  </w:style>
  <w:style w:type="paragraph" w:customStyle="1" w:styleId="322">
    <w:name w:val="Заголовок 32"/>
    <w:basedOn w:val="3c"/>
    <w:next w:val="3c"/>
    <w:rsid w:val="00864CE9"/>
    <w:pPr>
      <w:keepNext/>
      <w:numPr>
        <w:ilvl w:val="12"/>
      </w:numPr>
      <w:snapToGrid w:val="0"/>
      <w:spacing w:before="60" w:after="60"/>
      <w:jc w:val="center"/>
      <w:outlineLvl w:val="2"/>
    </w:pPr>
    <w:rPr>
      <w:sz w:val="18"/>
    </w:rPr>
  </w:style>
  <w:style w:type="paragraph" w:customStyle="1" w:styleId="2f2">
    <w:name w:val="Цитата2"/>
    <w:basedOn w:val="3c"/>
    <w:rsid w:val="00864CE9"/>
    <w:pPr>
      <w:numPr>
        <w:ilvl w:val="12"/>
      </w:numPr>
      <w:tabs>
        <w:tab w:val="left" w:pos="459"/>
      </w:tabs>
      <w:snapToGrid w:val="0"/>
      <w:spacing w:line="360" w:lineRule="auto"/>
      <w:ind w:left="459" w:right="-108" w:hanging="425"/>
      <w:jc w:val="both"/>
    </w:pPr>
    <w:rPr>
      <w:b w:val="0"/>
      <w:sz w:val="28"/>
    </w:rPr>
  </w:style>
  <w:style w:type="paragraph" w:customStyle="1" w:styleId="231">
    <w:name w:val="Основной текст 23"/>
    <w:basedOn w:val="a0"/>
    <w:rsid w:val="00864CE9"/>
    <w:pPr>
      <w:overflowPunct w:val="0"/>
      <w:autoSpaceDE w:val="0"/>
      <w:autoSpaceDN w:val="0"/>
      <w:adjustRightInd w:val="0"/>
      <w:spacing w:after="120"/>
      <w:ind w:left="283"/>
    </w:pPr>
    <w:rPr>
      <w:sz w:val="20"/>
      <w:szCs w:val="20"/>
    </w:rPr>
  </w:style>
  <w:style w:type="paragraph" w:customStyle="1" w:styleId="620">
    <w:name w:val="Заголовок 62"/>
    <w:basedOn w:val="3c"/>
    <w:next w:val="3c"/>
    <w:rsid w:val="00864CE9"/>
    <w:pPr>
      <w:keepNext/>
      <w:tabs>
        <w:tab w:val="left" w:pos="426"/>
      </w:tabs>
      <w:snapToGrid w:val="0"/>
      <w:spacing w:before="120"/>
      <w:jc w:val="center"/>
      <w:outlineLvl w:val="5"/>
    </w:pPr>
    <w:rPr>
      <w:sz w:val="22"/>
    </w:rPr>
  </w:style>
  <w:style w:type="paragraph" w:customStyle="1" w:styleId="330">
    <w:name w:val="Основной текст 33"/>
    <w:basedOn w:val="a0"/>
    <w:rsid w:val="00864CE9"/>
    <w:pPr>
      <w:jc w:val="both"/>
    </w:pPr>
    <w:rPr>
      <w:sz w:val="28"/>
      <w:szCs w:val="20"/>
    </w:rPr>
  </w:style>
  <w:style w:type="paragraph" w:customStyle="1" w:styleId="2f3">
    <w:name w:val="Основной текст с отступом2"/>
    <w:basedOn w:val="a0"/>
    <w:rsid w:val="00864CE9"/>
    <w:pPr>
      <w:spacing w:after="120"/>
      <w:ind w:left="283"/>
    </w:pPr>
    <w:rPr>
      <w:rFonts w:ascii="Calibri" w:eastAsia="Calibri" w:hAnsi="Calibri" w:cs="Calibri"/>
      <w:lang w:val="en-US" w:eastAsia="en-US"/>
    </w:rPr>
  </w:style>
  <w:style w:type="character" w:customStyle="1" w:styleId="3d">
    <w:name w:val="Основной шрифт абзаца3"/>
    <w:rsid w:val="00864CE9"/>
  </w:style>
  <w:style w:type="character" w:styleId="affff7">
    <w:name w:val="Emphasis"/>
    <w:basedOn w:val="a1"/>
    <w:qFormat/>
    <w:rsid w:val="0022759F"/>
    <w:rPr>
      <w:i/>
      <w:iCs/>
    </w:rPr>
  </w:style>
  <w:style w:type="character" w:customStyle="1" w:styleId="affff8">
    <w:name w:val="Цветовое выделение для Текст"/>
    <w:rsid w:val="0022759F"/>
    <w:rPr>
      <w:sz w:val="24"/>
    </w:rPr>
  </w:style>
  <w:style w:type="paragraph" w:customStyle="1" w:styleId="affff9">
    <w:name w:val="Текст акта"/>
    <w:qFormat/>
    <w:rsid w:val="0022759F"/>
    <w:pPr>
      <w:widowControl w:val="0"/>
      <w:ind w:firstLine="709"/>
      <w:jc w:val="both"/>
    </w:pPr>
    <w:rPr>
      <w:sz w:val="28"/>
      <w:szCs w:val="24"/>
    </w:rPr>
  </w:style>
  <w:style w:type="numbering" w:customStyle="1" w:styleId="1fd">
    <w:name w:val="Нет списка1"/>
    <w:next w:val="a3"/>
    <w:uiPriority w:val="99"/>
    <w:semiHidden/>
    <w:unhideWhenUsed/>
    <w:rsid w:val="0022759F"/>
  </w:style>
  <w:style w:type="character" w:styleId="affffa">
    <w:name w:val="page number"/>
    <w:rsid w:val="0022759F"/>
  </w:style>
  <w:style w:type="paragraph" w:styleId="affffb">
    <w:name w:val="endnote text"/>
    <w:basedOn w:val="a0"/>
    <w:link w:val="affffc"/>
    <w:unhideWhenUsed/>
    <w:rsid w:val="0022759F"/>
    <w:pPr>
      <w:ind w:firstLine="709"/>
      <w:jc w:val="both"/>
    </w:pPr>
    <w:rPr>
      <w:rFonts w:eastAsia="Calibri"/>
      <w:sz w:val="20"/>
      <w:szCs w:val="20"/>
      <w:lang w:eastAsia="en-US"/>
    </w:rPr>
  </w:style>
  <w:style w:type="character" w:customStyle="1" w:styleId="affffc">
    <w:name w:val="Текст концевой сноски Знак"/>
    <w:basedOn w:val="a1"/>
    <w:link w:val="affffb"/>
    <w:rsid w:val="0022759F"/>
    <w:rPr>
      <w:rFonts w:eastAsia="Calibri"/>
      <w:lang w:eastAsia="en-US"/>
    </w:rPr>
  </w:style>
  <w:style w:type="character" w:styleId="affffd">
    <w:name w:val="endnote reference"/>
    <w:unhideWhenUsed/>
    <w:rsid w:val="0022759F"/>
    <w:rPr>
      <w:vertAlign w:val="superscript"/>
    </w:rPr>
  </w:style>
  <w:style w:type="paragraph" w:customStyle="1" w:styleId="Default1">
    <w:name w:val="Default1"/>
    <w:basedOn w:val="Default"/>
    <w:next w:val="Default"/>
    <w:rsid w:val="0022759F"/>
    <w:rPr>
      <w:color w:val="auto"/>
      <w:lang w:eastAsia="en-US"/>
    </w:rPr>
  </w:style>
  <w:style w:type="paragraph" w:customStyle="1" w:styleId="251">
    <w:name w:val="Основной текст25"/>
    <w:basedOn w:val="a0"/>
    <w:rsid w:val="0022759F"/>
    <w:pPr>
      <w:shd w:val="clear" w:color="auto" w:fill="FFFFFF"/>
      <w:spacing w:after="2520" w:line="322" w:lineRule="exact"/>
      <w:ind w:hanging="1340"/>
      <w:jc w:val="both"/>
    </w:pPr>
    <w:rPr>
      <w:rFonts w:ascii="Baltica" w:hAnsi="Baltica" w:cs="Baltica"/>
      <w:sz w:val="27"/>
      <w:szCs w:val="22"/>
      <w:shd w:val="clear" w:color="auto" w:fill="FFFFFF"/>
    </w:rPr>
  </w:style>
  <w:style w:type="character" w:customStyle="1" w:styleId="ListParagraphChar">
    <w:name w:val="List Paragraph Char"/>
    <w:link w:val="11"/>
    <w:locked/>
    <w:rsid w:val="0022759F"/>
    <w:rPr>
      <w:sz w:val="24"/>
      <w:szCs w:val="22"/>
      <w:lang w:eastAsia="en-US"/>
    </w:rPr>
  </w:style>
  <w:style w:type="paragraph" w:customStyle="1" w:styleId="listparagraph">
    <w:name w:val="listparagraph"/>
    <w:basedOn w:val="a0"/>
    <w:rsid w:val="0022759F"/>
    <w:pPr>
      <w:spacing w:before="100" w:beforeAutospacing="1" w:after="100" w:afterAutospacing="1"/>
    </w:pPr>
    <w:rPr>
      <w:rFonts w:eastAsia="Calibri"/>
    </w:rPr>
  </w:style>
  <w:style w:type="paragraph" w:customStyle="1" w:styleId="84">
    <w:name w:val="8"/>
    <w:basedOn w:val="a0"/>
    <w:rsid w:val="0022759F"/>
    <w:pPr>
      <w:spacing w:before="100" w:beforeAutospacing="1" w:after="100" w:afterAutospacing="1"/>
    </w:pPr>
    <w:rPr>
      <w:rFonts w:eastAsia="Calibri"/>
    </w:rPr>
  </w:style>
  <w:style w:type="paragraph" w:styleId="affffe">
    <w:name w:val="Revision"/>
    <w:hidden/>
    <w:uiPriority w:val="99"/>
    <w:semiHidden/>
    <w:rsid w:val="0022759F"/>
    <w:rPr>
      <w:rFonts w:eastAsia="Calibri"/>
      <w:sz w:val="28"/>
      <w:szCs w:val="24"/>
    </w:rPr>
  </w:style>
  <w:style w:type="character" w:customStyle="1" w:styleId="af1">
    <w:name w:val="Абзац списка Знак"/>
    <w:aliases w:val="ТЗ список Знак,Абзац списка нумерованный Знак,мой Знак"/>
    <w:link w:val="af0"/>
    <w:uiPriority w:val="34"/>
    <w:qFormat/>
    <w:locked/>
    <w:rsid w:val="0022759F"/>
    <w:rPr>
      <w:rFonts w:ascii="Calibri" w:eastAsia="Calibri" w:hAnsi="Calibri"/>
      <w:sz w:val="22"/>
      <w:szCs w:val="22"/>
      <w:lang w:eastAsia="en-US"/>
    </w:rPr>
  </w:style>
  <w:style w:type="paragraph" w:customStyle="1" w:styleId="ConsPlusTitlePage">
    <w:name w:val="ConsPlusTitlePage"/>
    <w:rsid w:val="0022759F"/>
    <w:pPr>
      <w:widowControl w:val="0"/>
      <w:autoSpaceDE w:val="0"/>
      <w:autoSpaceDN w:val="0"/>
    </w:pPr>
    <w:rPr>
      <w:rFonts w:ascii="Tahoma" w:hAnsi="Tahoma" w:cs="Tahoma"/>
    </w:rPr>
  </w:style>
  <w:style w:type="paragraph" w:customStyle="1" w:styleId="ConsPlusJurTerm">
    <w:name w:val="ConsPlusJurTerm"/>
    <w:rsid w:val="0022759F"/>
    <w:pPr>
      <w:widowControl w:val="0"/>
      <w:autoSpaceDE w:val="0"/>
      <w:autoSpaceDN w:val="0"/>
    </w:pPr>
    <w:rPr>
      <w:rFonts w:ascii="Tahoma" w:hAnsi="Tahoma" w:cs="Tahoma"/>
      <w:sz w:val="26"/>
    </w:rPr>
  </w:style>
  <w:style w:type="paragraph" w:customStyle="1" w:styleId="ConsPlusTextList">
    <w:name w:val="ConsPlusTextList"/>
    <w:rsid w:val="0022759F"/>
    <w:pPr>
      <w:widowControl w:val="0"/>
      <w:autoSpaceDE w:val="0"/>
      <w:autoSpaceDN w:val="0"/>
    </w:pPr>
    <w:rPr>
      <w:rFonts w:ascii="Arial" w:hAnsi="Arial" w:cs="Arial"/>
    </w:rPr>
  </w:style>
  <w:style w:type="paragraph" w:styleId="afffff">
    <w:name w:val="annotation subject"/>
    <w:basedOn w:val="afb"/>
    <w:next w:val="afb"/>
    <w:link w:val="afffff0"/>
    <w:unhideWhenUsed/>
    <w:rsid w:val="0022759F"/>
    <w:pPr>
      <w:widowControl w:val="0"/>
      <w:autoSpaceDE w:val="0"/>
      <w:autoSpaceDN w:val="0"/>
      <w:adjustRightInd w:val="0"/>
      <w:ind w:firstLine="720"/>
      <w:jc w:val="both"/>
    </w:pPr>
    <w:rPr>
      <w:rFonts w:ascii="Arial" w:hAnsi="Arial" w:cs="Arial"/>
      <w:b/>
      <w:bCs/>
    </w:rPr>
  </w:style>
  <w:style w:type="character" w:customStyle="1" w:styleId="afffff0">
    <w:name w:val="Тема примечания Знак"/>
    <w:basedOn w:val="afa"/>
    <w:link w:val="afffff"/>
    <w:rsid w:val="0022759F"/>
    <w:rPr>
      <w:rFonts w:ascii="Arial" w:hAnsi="Arial" w:cs="Arial"/>
      <w:b/>
      <w:bCs/>
    </w:rPr>
  </w:style>
  <w:style w:type="character" w:customStyle="1" w:styleId="afffff1">
    <w:name w:val="Текст абзаца Знак"/>
    <w:link w:val="afffff2"/>
    <w:locked/>
    <w:rsid w:val="0022759F"/>
    <w:rPr>
      <w:sz w:val="24"/>
      <w:szCs w:val="24"/>
    </w:rPr>
  </w:style>
  <w:style w:type="paragraph" w:customStyle="1" w:styleId="afffff2">
    <w:name w:val="Текст абзаца"/>
    <w:basedOn w:val="a0"/>
    <w:link w:val="afffff1"/>
    <w:qFormat/>
    <w:rsid w:val="0022759F"/>
    <w:pPr>
      <w:ind w:firstLine="709"/>
      <w:jc w:val="both"/>
    </w:pPr>
  </w:style>
  <w:style w:type="paragraph" w:customStyle="1" w:styleId="formattext">
    <w:name w:val="formattext"/>
    <w:basedOn w:val="a0"/>
    <w:rsid w:val="0022759F"/>
    <w:pPr>
      <w:spacing w:before="100" w:beforeAutospacing="1" w:after="100" w:afterAutospacing="1"/>
    </w:pPr>
  </w:style>
  <w:style w:type="character" w:styleId="afffff3">
    <w:name w:val="annotation reference"/>
    <w:unhideWhenUsed/>
    <w:rsid w:val="0022759F"/>
    <w:rPr>
      <w:sz w:val="16"/>
      <w:szCs w:val="16"/>
    </w:rPr>
  </w:style>
  <w:style w:type="character" w:styleId="afffff4">
    <w:name w:val="Placeholder Text"/>
    <w:uiPriority w:val="99"/>
    <w:semiHidden/>
    <w:rsid w:val="0022759F"/>
    <w:rPr>
      <w:color w:val="808080"/>
    </w:rPr>
  </w:style>
  <w:style w:type="character" w:customStyle="1" w:styleId="212pt">
    <w:name w:val="Основной текст (2) + 12 pt"/>
    <w:aliases w:val="Полужирный"/>
    <w:rsid w:val="0022759F"/>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paragraph" w:customStyle="1" w:styleId="TableParagraph">
    <w:name w:val="Table Paragraph"/>
    <w:basedOn w:val="a0"/>
    <w:uiPriority w:val="1"/>
    <w:qFormat/>
    <w:rsid w:val="0022759F"/>
    <w:pPr>
      <w:widowControl w:val="0"/>
    </w:pPr>
    <w:rPr>
      <w:rFonts w:ascii="Calibri" w:eastAsia="Calibri" w:hAnsi="Calibri"/>
      <w:sz w:val="22"/>
      <w:szCs w:val="22"/>
      <w:lang w:val="en-US" w:eastAsia="en-US"/>
    </w:rPr>
  </w:style>
  <w:style w:type="character" w:customStyle="1" w:styleId="1fe">
    <w:name w:val="Основной текст Знак1"/>
    <w:aliases w:val="Body Text Char Знак1"/>
    <w:semiHidden/>
    <w:rsid w:val="0022759F"/>
    <w:rPr>
      <w:sz w:val="24"/>
      <w:szCs w:val="24"/>
    </w:rPr>
  </w:style>
  <w:style w:type="character" w:customStyle="1" w:styleId="ab">
    <w:name w:val="Без интервала Знак"/>
    <w:link w:val="aa"/>
    <w:uiPriority w:val="1"/>
    <w:rsid w:val="0022759F"/>
    <w:rPr>
      <w:sz w:val="24"/>
      <w:szCs w:val="24"/>
    </w:rPr>
  </w:style>
  <w:style w:type="character" w:customStyle="1" w:styleId="afffff5">
    <w:name w:val="Заголовок Знак"/>
    <w:rsid w:val="0022759F"/>
    <w:rPr>
      <w:rFonts w:ascii="Calibri Light" w:eastAsia="Times New Roman" w:hAnsi="Calibri Light" w:cs="Times New Roman"/>
      <w:b/>
      <w:bCs/>
      <w:kern w:val="28"/>
      <w:sz w:val="32"/>
      <w:szCs w:val="32"/>
    </w:rPr>
  </w:style>
  <w:style w:type="paragraph" w:customStyle="1" w:styleId="2f4">
    <w:name w:val="Без интервала2"/>
    <w:link w:val="NoSpacingChar"/>
    <w:rsid w:val="0022759F"/>
    <w:rPr>
      <w:rFonts w:ascii="Calibri" w:hAnsi="Calibri"/>
      <w:sz w:val="22"/>
      <w:szCs w:val="22"/>
      <w:lang w:eastAsia="en-US"/>
    </w:rPr>
  </w:style>
  <w:style w:type="character" w:customStyle="1" w:styleId="NoSpacingChar">
    <w:name w:val="No Spacing Char"/>
    <w:link w:val="2f4"/>
    <w:locked/>
    <w:rsid w:val="0022759F"/>
    <w:rPr>
      <w:rFonts w:ascii="Calibri" w:hAnsi="Calibri"/>
      <w:sz w:val="22"/>
      <w:szCs w:val="22"/>
      <w:lang w:eastAsia="en-US"/>
    </w:rPr>
  </w:style>
  <w:style w:type="paragraph" w:customStyle="1" w:styleId="Normal1">
    <w:name w:val="Normal1"/>
    <w:uiPriority w:val="99"/>
    <w:rsid w:val="0022759F"/>
    <w:pPr>
      <w:widowControl w:val="0"/>
      <w:spacing w:line="278" w:lineRule="auto"/>
      <w:jc w:val="center"/>
    </w:pPr>
    <w:rPr>
      <w:b/>
    </w:rPr>
  </w:style>
  <w:style w:type="paragraph" w:customStyle="1" w:styleId="text1cl">
    <w:name w:val="text1cl"/>
    <w:basedOn w:val="a0"/>
    <w:rsid w:val="0022759F"/>
    <w:pPr>
      <w:spacing w:before="144" w:after="288"/>
      <w:jc w:val="center"/>
    </w:pPr>
  </w:style>
  <w:style w:type="paragraph" w:customStyle="1" w:styleId="text3cl">
    <w:name w:val="text3cl"/>
    <w:basedOn w:val="a0"/>
    <w:rsid w:val="0022759F"/>
    <w:pPr>
      <w:spacing w:before="144" w:after="288"/>
    </w:pPr>
  </w:style>
  <w:style w:type="character" w:customStyle="1" w:styleId="fontstyle01">
    <w:name w:val="fontstyle01"/>
    <w:basedOn w:val="a1"/>
    <w:rsid w:val="00FE1BEC"/>
    <w:rPr>
      <w:rFonts w:ascii="Times New Roman" w:hAnsi="Times New Roman" w:cs="Times New Roman" w:hint="default"/>
      <w:b/>
      <w:bCs/>
      <w:i w:val="0"/>
      <w:iCs w:val="0"/>
      <w:color w:val="000000"/>
      <w:sz w:val="28"/>
      <w:szCs w:val="28"/>
    </w:rPr>
  </w:style>
  <w:style w:type="character" w:customStyle="1" w:styleId="fontstyle210">
    <w:name w:val="fontstyle21"/>
    <w:basedOn w:val="a1"/>
    <w:rsid w:val="00FE1BEC"/>
    <w:rPr>
      <w:rFonts w:ascii="Times New Roman" w:hAnsi="Times New Roman" w:cs="Times New Roman" w:hint="default"/>
      <w:b w:val="0"/>
      <w:bCs w:val="0"/>
      <w:i w:val="0"/>
      <w:iCs w:val="0"/>
      <w:color w:val="000000"/>
      <w:sz w:val="28"/>
      <w:szCs w:val="28"/>
    </w:rPr>
  </w:style>
  <w:style w:type="character" w:customStyle="1" w:styleId="fontstyle41">
    <w:name w:val="fontstyle41"/>
    <w:basedOn w:val="a1"/>
    <w:rsid w:val="00091D18"/>
    <w:rPr>
      <w:rFonts w:ascii="Bold" w:hAnsi="Bold" w:hint="default"/>
      <w:b/>
      <w:bCs/>
      <w:i w:val="0"/>
      <w:iCs w:val="0"/>
      <w:color w:val="000000"/>
      <w:sz w:val="26"/>
      <w:szCs w:val="26"/>
    </w:rPr>
  </w:style>
  <w:style w:type="paragraph" w:customStyle="1" w:styleId="45">
    <w:name w:val="Абзац списка4"/>
    <w:basedOn w:val="a0"/>
    <w:rsid w:val="0015619C"/>
    <w:pPr>
      <w:spacing w:after="200" w:line="276" w:lineRule="auto"/>
      <w:ind w:left="720"/>
    </w:pPr>
    <w:rPr>
      <w:rFonts w:ascii="Calibri" w:hAnsi="Calibri" w:cs="Calibri"/>
      <w:sz w:val="22"/>
      <w:szCs w:val="22"/>
      <w:lang w:eastAsia="en-US"/>
    </w:rPr>
  </w:style>
  <w:style w:type="paragraph" w:customStyle="1" w:styleId="3e">
    <w:name w:val="Текст3"/>
    <w:basedOn w:val="a0"/>
    <w:rsid w:val="0015619C"/>
    <w:rPr>
      <w:rFonts w:ascii="Courier New" w:hAnsi="Courier New"/>
      <w:sz w:val="20"/>
      <w:szCs w:val="20"/>
    </w:rPr>
  </w:style>
  <w:style w:type="paragraph" w:customStyle="1" w:styleId="46">
    <w:name w:val="Обычный4"/>
    <w:rsid w:val="0015619C"/>
    <w:rPr>
      <w:b/>
      <w:sz w:val="24"/>
    </w:rPr>
  </w:style>
  <w:style w:type="paragraph" w:customStyle="1" w:styleId="131">
    <w:name w:val="Заголовок 13"/>
    <w:basedOn w:val="46"/>
    <w:next w:val="46"/>
    <w:rsid w:val="0015619C"/>
    <w:pPr>
      <w:keepNext/>
      <w:snapToGrid w:val="0"/>
      <w:spacing w:line="360" w:lineRule="auto"/>
      <w:jc w:val="both"/>
      <w:outlineLvl w:val="0"/>
    </w:pPr>
    <w:rPr>
      <w:sz w:val="20"/>
    </w:rPr>
  </w:style>
  <w:style w:type="paragraph" w:customStyle="1" w:styleId="232">
    <w:name w:val="Заголовок 23"/>
    <w:basedOn w:val="46"/>
    <w:next w:val="46"/>
    <w:rsid w:val="0015619C"/>
    <w:pPr>
      <w:keepNext/>
      <w:snapToGrid w:val="0"/>
      <w:spacing w:line="360" w:lineRule="auto"/>
      <w:jc w:val="center"/>
      <w:outlineLvl w:val="1"/>
    </w:pPr>
    <w:rPr>
      <w:sz w:val="20"/>
    </w:rPr>
  </w:style>
  <w:style w:type="paragraph" w:customStyle="1" w:styleId="331">
    <w:name w:val="Заголовок 33"/>
    <w:basedOn w:val="46"/>
    <w:next w:val="46"/>
    <w:rsid w:val="0015619C"/>
    <w:pPr>
      <w:keepNext/>
      <w:numPr>
        <w:ilvl w:val="12"/>
      </w:numPr>
      <w:snapToGrid w:val="0"/>
      <w:spacing w:before="60" w:after="60"/>
      <w:jc w:val="center"/>
      <w:outlineLvl w:val="2"/>
    </w:pPr>
    <w:rPr>
      <w:sz w:val="18"/>
    </w:rPr>
  </w:style>
  <w:style w:type="paragraph" w:customStyle="1" w:styleId="3f">
    <w:name w:val="Цитата3"/>
    <w:basedOn w:val="46"/>
    <w:rsid w:val="0015619C"/>
    <w:pPr>
      <w:numPr>
        <w:ilvl w:val="12"/>
      </w:numPr>
      <w:tabs>
        <w:tab w:val="left" w:pos="459"/>
      </w:tabs>
      <w:snapToGrid w:val="0"/>
      <w:spacing w:line="360" w:lineRule="auto"/>
      <w:ind w:left="459" w:right="-108" w:hanging="425"/>
      <w:jc w:val="both"/>
    </w:pPr>
    <w:rPr>
      <w:b w:val="0"/>
      <w:sz w:val="28"/>
    </w:rPr>
  </w:style>
  <w:style w:type="paragraph" w:customStyle="1" w:styleId="241">
    <w:name w:val="Основной текст 24"/>
    <w:basedOn w:val="a0"/>
    <w:rsid w:val="0015619C"/>
    <w:pPr>
      <w:overflowPunct w:val="0"/>
      <w:autoSpaceDE w:val="0"/>
      <w:autoSpaceDN w:val="0"/>
      <w:adjustRightInd w:val="0"/>
      <w:spacing w:after="120"/>
      <w:ind w:left="283"/>
    </w:pPr>
    <w:rPr>
      <w:sz w:val="20"/>
      <w:szCs w:val="20"/>
    </w:rPr>
  </w:style>
  <w:style w:type="paragraph" w:customStyle="1" w:styleId="630">
    <w:name w:val="Заголовок 63"/>
    <w:basedOn w:val="46"/>
    <w:next w:val="46"/>
    <w:rsid w:val="0015619C"/>
    <w:pPr>
      <w:keepNext/>
      <w:tabs>
        <w:tab w:val="left" w:pos="426"/>
      </w:tabs>
      <w:snapToGrid w:val="0"/>
      <w:spacing w:before="120"/>
      <w:jc w:val="center"/>
      <w:outlineLvl w:val="5"/>
    </w:pPr>
    <w:rPr>
      <w:sz w:val="22"/>
    </w:rPr>
  </w:style>
  <w:style w:type="paragraph" w:customStyle="1" w:styleId="340">
    <w:name w:val="Основной текст 34"/>
    <w:basedOn w:val="a0"/>
    <w:rsid w:val="0015619C"/>
    <w:pPr>
      <w:jc w:val="both"/>
    </w:pPr>
    <w:rPr>
      <w:sz w:val="28"/>
      <w:szCs w:val="20"/>
    </w:rPr>
  </w:style>
  <w:style w:type="paragraph" w:customStyle="1" w:styleId="3f0">
    <w:name w:val="Основной текст с отступом3"/>
    <w:basedOn w:val="a0"/>
    <w:rsid w:val="0015619C"/>
    <w:pPr>
      <w:spacing w:after="120"/>
      <w:ind w:left="283"/>
    </w:pPr>
    <w:rPr>
      <w:rFonts w:ascii="Calibri" w:eastAsia="Calibri" w:hAnsi="Calibri" w:cs="Calibri"/>
      <w:lang w:val="en-US" w:eastAsia="en-US"/>
    </w:rPr>
  </w:style>
  <w:style w:type="character" w:customStyle="1" w:styleId="47">
    <w:name w:val="Основной шрифт абзаца4"/>
    <w:rsid w:val="0015619C"/>
  </w:style>
  <w:style w:type="paragraph" w:customStyle="1" w:styleId="2f5">
    <w:name w:val="Основной текст2"/>
    <w:basedOn w:val="a0"/>
    <w:rsid w:val="0074678D"/>
    <w:pPr>
      <w:widowControl w:val="0"/>
      <w:shd w:val="clear" w:color="auto" w:fill="FFFFFF"/>
      <w:spacing w:line="0" w:lineRule="atLeast"/>
      <w:ind w:hanging="160"/>
      <w:jc w:val="both"/>
    </w:pPr>
    <w:rPr>
      <w:sz w:val="21"/>
      <w:szCs w:val="21"/>
      <w:lang w:eastAsia="en-US"/>
    </w:rPr>
  </w:style>
  <w:style w:type="paragraph" w:customStyle="1" w:styleId="3f1">
    <w:name w:val="Без интервала3"/>
    <w:rsid w:val="006917F4"/>
    <w:rPr>
      <w:sz w:val="28"/>
      <w:szCs w:val="24"/>
    </w:rPr>
  </w:style>
  <w:style w:type="character" w:customStyle="1" w:styleId="FontStyle32">
    <w:name w:val="Font Style32"/>
    <w:rsid w:val="006917F4"/>
    <w:rPr>
      <w:rFonts w:ascii="Times New Roman" w:hAnsi="Times New Roman" w:cs="Times New Roman" w:hint="default"/>
      <w:sz w:val="22"/>
    </w:rPr>
  </w:style>
  <w:style w:type="paragraph" w:customStyle="1" w:styleId="Style5">
    <w:name w:val="Style5"/>
    <w:basedOn w:val="a0"/>
    <w:uiPriority w:val="99"/>
    <w:rsid w:val="00085175"/>
    <w:pPr>
      <w:widowControl w:val="0"/>
      <w:autoSpaceDE w:val="0"/>
      <w:autoSpaceDN w:val="0"/>
      <w:adjustRightInd w:val="0"/>
    </w:pPr>
  </w:style>
  <w:style w:type="character" w:customStyle="1" w:styleId="FontStyle11">
    <w:name w:val="Font Style11"/>
    <w:uiPriority w:val="99"/>
    <w:rsid w:val="00085175"/>
    <w:rPr>
      <w:rFonts w:ascii="Times New Roman" w:hAnsi="Times New Roman" w:cs="Times New Roman" w:hint="default"/>
      <w:spacing w:val="10"/>
      <w:sz w:val="24"/>
      <w:szCs w:val="24"/>
    </w:rPr>
  </w:style>
  <w:style w:type="paragraph" w:customStyle="1" w:styleId="48">
    <w:name w:val="Без интервала4"/>
    <w:rsid w:val="00752266"/>
    <w:rPr>
      <w:sz w:val="28"/>
      <w:szCs w:val="24"/>
    </w:rPr>
  </w:style>
  <w:style w:type="paragraph" w:customStyle="1" w:styleId="afffff6">
    <w:name w:val="подпись к объекту"/>
    <w:basedOn w:val="a0"/>
    <w:next w:val="a0"/>
    <w:rsid w:val="00752266"/>
    <w:pPr>
      <w:tabs>
        <w:tab w:val="left" w:pos="3060"/>
      </w:tabs>
      <w:spacing w:line="240" w:lineRule="atLeast"/>
      <w:jc w:val="center"/>
    </w:pPr>
    <w:rPr>
      <w:b/>
      <w:caps/>
      <w:sz w:val="28"/>
      <w:szCs w:val="20"/>
      <w:lang w:eastAsia="ar-SA"/>
    </w:rPr>
  </w:style>
  <w:style w:type="paragraph" w:customStyle="1" w:styleId="52">
    <w:name w:val="Без интервала5"/>
    <w:rsid w:val="009E21EC"/>
    <w:pPr>
      <w:widowControl w:val="0"/>
      <w:autoSpaceDE w:val="0"/>
      <w:autoSpaceDN w:val="0"/>
      <w:adjustRightInd w:val="0"/>
    </w:pPr>
    <w:rPr>
      <w:rFonts w:eastAsia="Calibri"/>
    </w:rPr>
  </w:style>
  <w:style w:type="paragraph" w:customStyle="1" w:styleId="53">
    <w:name w:val="Абзац списка5"/>
    <w:basedOn w:val="a0"/>
    <w:rsid w:val="00813124"/>
    <w:pPr>
      <w:spacing w:after="200" w:line="276" w:lineRule="auto"/>
      <w:ind w:left="720"/>
    </w:pPr>
    <w:rPr>
      <w:rFonts w:ascii="Calibri" w:hAnsi="Calibri" w:cs="Calibri"/>
      <w:sz w:val="22"/>
      <w:szCs w:val="22"/>
      <w:lang w:eastAsia="en-US"/>
    </w:rPr>
  </w:style>
  <w:style w:type="paragraph" w:customStyle="1" w:styleId="49">
    <w:name w:val="Текст4"/>
    <w:basedOn w:val="a0"/>
    <w:rsid w:val="00813124"/>
    <w:rPr>
      <w:rFonts w:ascii="Courier New" w:hAnsi="Courier New"/>
      <w:sz w:val="20"/>
      <w:szCs w:val="20"/>
    </w:rPr>
  </w:style>
  <w:style w:type="paragraph" w:customStyle="1" w:styleId="54">
    <w:name w:val="Обычный5"/>
    <w:rsid w:val="00813124"/>
    <w:rPr>
      <w:b/>
      <w:sz w:val="24"/>
    </w:rPr>
  </w:style>
  <w:style w:type="paragraph" w:customStyle="1" w:styleId="141">
    <w:name w:val="Заголовок 14"/>
    <w:basedOn w:val="54"/>
    <w:next w:val="54"/>
    <w:rsid w:val="00813124"/>
    <w:pPr>
      <w:keepNext/>
      <w:snapToGrid w:val="0"/>
      <w:spacing w:line="360" w:lineRule="auto"/>
      <w:jc w:val="both"/>
      <w:outlineLvl w:val="0"/>
    </w:pPr>
    <w:rPr>
      <w:sz w:val="20"/>
    </w:rPr>
  </w:style>
  <w:style w:type="paragraph" w:customStyle="1" w:styleId="242">
    <w:name w:val="Заголовок 24"/>
    <w:basedOn w:val="54"/>
    <w:next w:val="54"/>
    <w:rsid w:val="00813124"/>
    <w:pPr>
      <w:keepNext/>
      <w:snapToGrid w:val="0"/>
      <w:spacing w:line="360" w:lineRule="auto"/>
      <w:jc w:val="center"/>
      <w:outlineLvl w:val="1"/>
    </w:pPr>
    <w:rPr>
      <w:sz w:val="20"/>
    </w:rPr>
  </w:style>
  <w:style w:type="paragraph" w:customStyle="1" w:styleId="341">
    <w:name w:val="Заголовок 34"/>
    <w:basedOn w:val="54"/>
    <w:next w:val="54"/>
    <w:rsid w:val="00813124"/>
    <w:pPr>
      <w:keepNext/>
      <w:numPr>
        <w:ilvl w:val="12"/>
      </w:numPr>
      <w:snapToGrid w:val="0"/>
      <w:spacing w:before="60" w:after="60"/>
      <w:jc w:val="center"/>
      <w:outlineLvl w:val="2"/>
    </w:pPr>
    <w:rPr>
      <w:sz w:val="18"/>
    </w:rPr>
  </w:style>
  <w:style w:type="paragraph" w:customStyle="1" w:styleId="4a">
    <w:name w:val="Цитата4"/>
    <w:basedOn w:val="54"/>
    <w:rsid w:val="00813124"/>
    <w:pPr>
      <w:numPr>
        <w:ilvl w:val="12"/>
      </w:numPr>
      <w:tabs>
        <w:tab w:val="left" w:pos="459"/>
      </w:tabs>
      <w:snapToGrid w:val="0"/>
      <w:spacing w:line="360" w:lineRule="auto"/>
      <w:ind w:left="459" w:right="-108" w:hanging="425"/>
      <w:jc w:val="both"/>
    </w:pPr>
    <w:rPr>
      <w:b w:val="0"/>
      <w:sz w:val="28"/>
    </w:rPr>
  </w:style>
  <w:style w:type="paragraph" w:customStyle="1" w:styleId="252">
    <w:name w:val="Основной текст 25"/>
    <w:basedOn w:val="a0"/>
    <w:rsid w:val="00813124"/>
    <w:pPr>
      <w:overflowPunct w:val="0"/>
      <w:autoSpaceDE w:val="0"/>
      <w:autoSpaceDN w:val="0"/>
      <w:adjustRightInd w:val="0"/>
      <w:spacing w:after="120"/>
      <w:ind w:left="283"/>
    </w:pPr>
    <w:rPr>
      <w:sz w:val="20"/>
      <w:szCs w:val="20"/>
    </w:rPr>
  </w:style>
  <w:style w:type="paragraph" w:customStyle="1" w:styleId="64">
    <w:name w:val="Заголовок 64"/>
    <w:basedOn w:val="54"/>
    <w:next w:val="54"/>
    <w:rsid w:val="00813124"/>
    <w:pPr>
      <w:keepNext/>
      <w:tabs>
        <w:tab w:val="left" w:pos="426"/>
      </w:tabs>
      <w:snapToGrid w:val="0"/>
      <w:spacing w:before="120"/>
      <w:jc w:val="center"/>
      <w:outlineLvl w:val="5"/>
    </w:pPr>
    <w:rPr>
      <w:sz w:val="22"/>
    </w:rPr>
  </w:style>
  <w:style w:type="paragraph" w:customStyle="1" w:styleId="350">
    <w:name w:val="Основной текст 35"/>
    <w:basedOn w:val="a0"/>
    <w:rsid w:val="00813124"/>
    <w:pPr>
      <w:jc w:val="both"/>
    </w:pPr>
    <w:rPr>
      <w:sz w:val="28"/>
      <w:szCs w:val="20"/>
    </w:rPr>
  </w:style>
  <w:style w:type="paragraph" w:customStyle="1" w:styleId="4b">
    <w:name w:val="Основной текст с отступом4"/>
    <w:basedOn w:val="a0"/>
    <w:rsid w:val="00813124"/>
    <w:pPr>
      <w:spacing w:after="120"/>
      <w:ind w:left="283"/>
    </w:pPr>
    <w:rPr>
      <w:rFonts w:ascii="Calibri" w:eastAsia="Calibri" w:hAnsi="Calibri" w:cs="Calibri"/>
      <w:lang w:val="en-US" w:eastAsia="en-US"/>
    </w:rPr>
  </w:style>
  <w:style w:type="character" w:customStyle="1" w:styleId="55">
    <w:name w:val="Основной шрифт абзаца5"/>
    <w:rsid w:val="00813124"/>
  </w:style>
  <w:style w:type="paragraph" w:styleId="afffff7">
    <w:name w:val="caption"/>
    <w:basedOn w:val="a0"/>
    <w:uiPriority w:val="99"/>
    <w:semiHidden/>
    <w:unhideWhenUsed/>
    <w:qFormat/>
    <w:rsid w:val="00EF6923"/>
    <w:pPr>
      <w:jc w:val="center"/>
    </w:pPr>
    <w:rPr>
      <w:sz w:val="32"/>
      <w:szCs w:val="20"/>
    </w:rPr>
  </w:style>
  <w:style w:type="table" w:customStyle="1" w:styleId="TableNormal">
    <w:name w:val="Table Normal"/>
    <w:uiPriority w:val="2"/>
    <w:semiHidden/>
    <w:unhideWhenUsed/>
    <w:qFormat/>
    <w:rsid w:val="00817BD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0pt">
    <w:name w:val="Основной текст + Курсив;Интервал 0 pt"/>
    <w:basedOn w:val="affa"/>
    <w:rsid w:val="00357F76"/>
    <w:rPr>
      <w:i/>
      <w:iCs/>
      <w:color w:val="000000"/>
      <w:spacing w:val="-6"/>
      <w:w w:val="100"/>
      <w:position w:val="0"/>
      <w:sz w:val="24"/>
      <w:szCs w:val="24"/>
      <w:shd w:val="clear" w:color="auto" w:fill="FFFFFF"/>
      <w:lang w:val="ru-RU" w:eastAsia="ru-RU" w:bidi="ru-RU"/>
    </w:rPr>
  </w:style>
  <w:style w:type="paragraph" w:customStyle="1" w:styleId="65">
    <w:name w:val="Без интервала6"/>
    <w:rsid w:val="002A18DF"/>
    <w:rPr>
      <w:rFonts w:ascii="Calibri" w:hAnsi="Calibri"/>
      <w:sz w:val="22"/>
      <w:szCs w:val="22"/>
      <w:lang w:eastAsia="en-US"/>
    </w:rPr>
  </w:style>
  <w:style w:type="paragraph" w:customStyle="1" w:styleId="afffff8">
    <w:name w:val="Заголовок приложения"/>
    <w:basedOn w:val="a0"/>
    <w:next w:val="a0"/>
    <w:rsid w:val="002A18DF"/>
    <w:pPr>
      <w:autoSpaceDE w:val="0"/>
      <w:autoSpaceDN w:val="0"/>
      <w:adjustRightInd w:val="0"/>
      <w:jc w:val="right"/>
    </w:pPr>
    <w:rPr>
      <w:rFonts w:ascii="Arial" w:eastAsia="Calibri" w:hAnsi="Arial" w:cs="Arial"/>
    </w:rPr>
  </w:style>
  <w:style w:type="paragraph" w:customStyle="1" w:styleId="66">
    <w:name w:val="Абзац списка6"/>
    <w:basedOn w:val="a0"/>
    <w:rsid w:val="002A18DF"/>
    <w:pPr>
      <w:spacing w:after="200" w:line="276" w:lineRule="auto"/>
      <w:ind w:left="720"/>
    </w:pPr>
    <w:rPr>
      <w:rFonts w:ascii="Calibri" w:hAnsi="Calibri"/>
      <w:sz w:val="22"/>
      <w:szCs w:val="22"/>
      <w:lang w:eastAsia="en-US"/>
    </w:rPr>
  </w:style>
  <w:style w:type="paragraph" w:customStyle="1" w:styleId="1ff">
    <w:name w:val="Знак1"/>
    <w:basedOn w:val="a0"/>
    <w:rsid w:val="002A18DF"/>
    <w:pPr>
      <w:spacing w:after="160" w:line="240" w:lineRule="exact"/>
      <w:jc w:val="both"/>
    </w:pPr>
    <w:rPr>
      <w:rFonts w:ascii="Verdana" w:hAnsi="Verdana" w:cs="Arial"/>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5445">
      <w:bodyDiv w:val="1"/>
      <w:marLeft w:val="0"/>
      <w:marRight w:val="0"/>
      <w:marTop w:val="0"/>
      <w:marBottom w:val="0"/>
      <w:divBdr>
        <w:top w:val="none" w:sz="0" w:space="0" w:color="auto"/>
        <w:left w:val="none" w:sz="0" w:space="0" w:color="auto"/>
        <w:bottom w:val="none" w:sz="0" w:space="0" w:color="auto"/>
        <w:right w:val="none" w:sz="0" w:space="0" w:color="auto"/>
      </w:divBdr>
    </w:div>
    <w:div w:id="9961559">
      <w:bodyDiv w:val="1"/>
      <w:marLeft w:val="0"/>
      <w:marRight w:val="0"/>
      <w:marTop w:val="0"/>
      <w:marBottom w:val="0"/>
      <w:divBdr>
        <w:top w:val="none" w:sz="0" w:space="0" w:color="auto"/>
        <w:left w:val="none" w:sz="0" w:space="0" w:color="auto"/>
        <w:bottom w:val="none" w:sz="0" w:space="0" w:color="auto"/>
        <w:right w:val="none" w:sz="0" w:space="0" w:color="auto"/>
      </w:divBdr>
    </w:div>
    <w:div w:id="36660345">
      <w:bodyDiv w:val="1"/>
      <w:marLeft w:val="0"/>
      <w:marRight w:val="0"/>
      <w:marTop w:val="0"/>
      <w:marBottom w:val="0"/>
      <w:divBdr>
        <w:top w:val="none" w:sz="0" w:space="0" w:color="auto"/>
        <w:left w:val="none" w:sz="0" w:space="0" w:color="auto"/>
        <w:bottom w:val="none" w:sz="0" w:space="0" w:color="auto"/>
        <w:right w:val="none" w:sz="0" w:space="0" w:color="auto"/>
      </w:divBdr>
    </w:div>
    <w:div w:id="59137875">
      <w:bodyDiv w:val="1"/>
      <w:marLeft w:val="0"/>
      <w:marRight w:val="0"/>
      <w:marTop w:val="0"/>
      <w:marBottom w:val="0"/>
      <w:divBdr>
        <w:top w:val="none" w:sz="0" w:space="0" w:color="auto"/>
        <w:left w:val="none" w:sz="0" w:space="0" w:color="auto"/>
        <w:bottom w:val="none" w:sz="0" w:space="0" w:color="auto"/>
        <w:right w:val="none" w:sz="0" w:space="0" w:color="auto"/>
      </w:divBdr>
    </w:div>
    <w:div w:id="65929671">
      <w:bodyDiv w:val="1"/>
      <w:marLeft w:val="0"/>
      <w:marRight w:val="0"/>
      <w:marTop w:val="0"/>
      <w:marBottom w:val="0"/>
      <w:divBdr>
        <w:top w:val="none" w:sz="0" w:space="0" w:color="auto"/>
        <w:left w:val="none" w:sz="0" w:space="0" w:color="auto"/>
        <w:bottom w:val="none" w:sz="0" w:space="0" w:color="auto"/>
        <w:right w:val="none" w:sz="0" w:space="0" w:color="auto"/>
      </w:divBdr>
    </w:div>
    <w:div w:id="70663926">
      <w:bodyDiv w:val="1"/>
      <w:marLeft w:val="0"/>
      <w:marRight w:val="0"/>
      <w:marTop w:val="0"/>
      <w:marBottom w:val="0"/>
      <w:divBdr>
        <w:top w:val="none" w:sz="0" w:space="0" w:color="auto"/>
        <w:left w:val="none" w:sz="0" w:space="0" w:color="auto"/>
        <w:bottom w:val="none" w:sz="0" w:space="0" w:color="auto"/>
        <w:right w:val="none" w:sz="0" w:space="0" w:color="auto"/>
      </w:divBdr>
    </w:div>
    <w:div w:id="73211279">
      <w:bodyDiv w:val="1"/>
      <w:marLeft w:val="0"/>
      <w:marRight w:val="0"/>
      <w:marTop w:val="0"/>
      <w:marBottom w:val="0"/>
      <w:divBdr>
        <w:top w:val="none" w:sz="0" w:space="0" w:color="auto"/>
        <w:left w:val="none" w:sz="0" w:space="0" w:color="auto"/>
        <w:bottom w:val="none" w:sz="0" w:space="0" w:color="auto"/>
        <w:right w:val="none" w:sz="0" w:space="0" w:color="auto"/>
      </w:divBdr>
    </w:div>
    <w:div w:id="92745938">
      <w:bodyDiv w:val="1"/>
      <w:marLeft w:val="0"/>
      <w:marRight w:val="0"/>
      <w:marTop w:val="0"/>
      <w:marBottom w:val="0"/>
      <w:divBdr>
        <w:top w:val="none" w:sz="0" w:space="0" w:color="auto"/>
        <w:left w:val="none" w:sz="0" w:space="0" w:color="auto"/>
        <w:bottom w:val="none" w:sz="0" w:space="0" w:color="auto"/>
        <w:right w:val="none" w:sz="0" w:space="0" w:color="auto"/>
      </w:divBdr>
    </w:div>
    <w:div w:id="100145847">
      <w:bodyDiv w:val="1"/>
      <w:marLeft w:val="0"/>
      <w:marRight w:val="0"/>
      <w:marTop w:val="0"/>
      <w:marBottom w:val="0"/>
      <w:divBdr>
        <w:top w:val="none" w:sz="0" w:space="0" w:color="auto"/>
        <w:left w:val="none" w:sz="0" w:space="0" w:color="auto"/>
        <w:bottom w:val="none" w:sz="0" w:space="0" w:color="auto"/>
        <w:right w:val="none" w:sz="0" w:space="0" w:color="auto"/>
      </w:divBdr>
    </w:div>
    <w:div w:id="102725647">
      <w:bodyDiv w:val="1"/>
      <w:marLeft w:val="0"/>
      <w:marRight w:val="0"/>
      <w:marTop w:val="0"/>
      <w:marBottom w:val="0"/>
      <w:divBdr>
        <w:top w:val="none" w:sz="0" w:space="0" w:color="auto"/>
        <w:left w:val="none" w:sz="0" w:space="0" w:color="auto"/>
        <w:bottom w:val="none" w:sz="0" w:space="0" w:color="auto"/>
        <w:right w:val="none" w:sz="0" w:space="0" w:color="auto"/>
      </w:divBdr>
    </w:div>
    <w:div w:id="103230744">
      <w:bodyDiv w:val="1"/>
      <w:marLeft w:val="0"/>
      <w:marRight w:val="0"/>
      <w:marTop w:val="0"/>
      <w:marBottom w:val="0"/>
      <w:divBdr>
        <w:top w:val="none" w:sz="0" w:space="0" w:color="auto"/>
        <w:left w:val="none" w:sz="0" w:space="0" w:color="auto"/>
        <w:bottom w:val="none" w:sz="0" w:space="0" w:color="auto"/>
        <w:right w:val="none" w:sz="0" w:space="0" w:color="auto"/>
      </w:divBdr>
    </w:div>
    <w:div w:id="109206661">
      <w:bodyDiv w:val="1"/>
      <w:marLeft w:val="0"/>
      <w:marRight w:val="0"/>
      <w:marTop w:val="0"/>
      <w:marBottom w:val="0"/>
      <w:divBdr>
        <w:top w:val="none" w:sz="0" w:space="0" w:color="auto"/>
        <w:left w:val="none" w:sz="0" w:space="0" w:color="auto"/>
        <w:bottom w:val="none" w:sz="0" w:space="0" w:color="auto"/>
        <w:right w:val="none" w:sz="0" w:space="0" w:color="auto"/>
      </w:divBdr>
    </w:div>
    <w:div w:id="109668190">
      <w:bodyDiv w:val="1"/>
      <w:marLeft w:val="0"/>
      <w:marRight w:val="0"/>
      <w:marTop w:val="0"/>
      <w:marBottom w:val="0"/>
      <w:divBdr>
        <w:top w:val="none" w:sz="0" w:space="0" w:color="auto"/>
        <w:left w:val="none" w:sz="0" w:space="0" w:color="auto"/>
        <w:bottom w:val="none" w:sz="0" w:space="0" w:color="auto"/>
        <w:right w:val="none" w:sz="0" w:space="0" w:color="auto"/>
      </w:divBdr>
    </w:div>
    <w:div w:id="110975338">
      <w:bodyDiv w:val="1"/>
      <w:marLeft w:val="0"/>
      <w:marRight w:val="0"/>
      <w:marTop w:val="0"/>
      <w:marBottom w:val="0"/>
      <w:divBdr>
        <w:top w:val="none" w:sz="0" w:space="0" w:color="auto"/>
        <w:left w:val="none" w:sz="0" w:space="0" w:color="auto"/>
        <w:bottom w:val="none" w:sz="0" w:space="0" w:color="auto"/>
        <w:right w:val="none" w:sz="0" w:space="0" w:color="auto"/>
      </w:divBdr>
    </w:div>
    <w:div w:id="126122180">
      <w:bodyDiv w:val="1"/>
      <w:marLeft w:val="0"/>
      <w:marRight w:val="0"/>
      <w:marTop w:val="0"/>
      <w:marBottom w:val="0"/>
      <w:divBdr>
        <w:top w:val="none" w:sz="0" w:space="0" w:color="auto"/>
        <w:left w:val="none" w:sz="0" w:space="0" w:color="auto"/>
        <w:bottom w:val="none" w:sz="0" w:space="0" w:color="auto"/>
        <w:right w:val="none" w:sz="0" w:space="0" w:color="auto"/>
      </w:divBdr>
    </w:div>
    <w:div w:id="151022303">
      <w:bodyDiv w:val="1"/>
      <w:marLeft w:val="0"/>
      <w:marRight w:val="0"/>
      <w:marTop w:val="0"/>
      <w:marBottom w:val="0"/>
      <w:divBdr>
        <w:top w:val="none" w:sz="0" w:space="0" w:color="auto"/>
        <w:left w:val="none" w:sz="0" w:space="0" w:color="auto"/>
        <w:bottom w:val="none" w:sz="0" w:space="0" w:color="auto"/>
        <w:right w:val="none" w:sz="0" w:space="0" w:color="auto"/>
      </w:divBdr>
    </w:div>
    <w:div w:id="158426158">
      <w:bodyDiv w:val="1"/>
      <w:marLeft w:val="0"/>
      <w:marRight w:val="0"/>
      <w:marTop w:val="0"/>
      <w:marBottom w:val="0"/>
      <w:divBdr>
        <w:top w:val="none" w:sz="0" w:space="0" w:color="auto"/>
        <w:left w:val="none" w:sz="0" w:space="0" w:color="auto"/>
        <w:bottom w:val="none" w:sz="0" w:space="0" w:color="auto"/>
        <w:right w:val="none" w:sz="0" w:space="0" w:color="auto"/>
      </w:divBdr>
    </w:div>
    <w:div w:id="161168768">
      <w:bodyDiv w:val="1"/>
      <w:marLeft w:val="0"/>
      <w:marRight w:val="0"/>
      <w:marTop w:val="0"/>
      <w:marBottom w:val="0"/>
      <w:divBdr>
        <w:top w:val="none" w:sz="0" w:space="0" w:color="auto"/>
        <w:left w:val="none" w:sz="0" w:space="0" w:color="auto"/>
        <w:bottom w:val="none" w:sz="0" w:space="0" w:color="auto"/>
        <w:right w:val="none" w:sz="0" w:space="0" w:color="auto"/>
      </w:divBdr>
    </w:div>
    <w:div w:id="163666456">
      <w:bodyDiv w:val="1"/>
      <w:marLeft w:val="0"/>
      <w:marRight w:val="0"/>
      <w:marTop w:val="0"/>
      <w:marBottom w:val="0"/>
      <w:divBdr>
        <w:top w:val="none" w:sz="0" w:space="0" w:color="auto"/>
        <w:left w:val="none" w:sz="0" w:space="0" w:color="auto"/>
        <w:bottom w:val="none" w:sz="0" w:space="0" w:color="auto"/>
        <w:right w:val="none" w:sz="0" w:space="0" w:color="auto"/>
      </w:divBdr>
    </w:div>
    <w:div w:id="165633281">
      <w:bodyDiv w:val="1"/>
      <w:marLeft w:val="0"/>
      <w:marRight w:val="0"/>
      <w:marTop w:val="0"/>
      <w:marBottom w:val="0"/>
      <w:divBdr>
        <w:top w:val="none" w:sz="0" w:space="0" w:color="auto"/>
        <w:left w:val="none" w:sz="0" w:space="0" w:color="auto"/>
        <w:bottom w:val="none" w:sz="0" w:space="0" w:color="auto"/>
        <w:right w:val="none" w:sz="0" w:space="0" w:color="auto"/>
      </w:divBdr>
    </w:div>
    <w:div w:id="182598982">
      <w:bodyDiv w:val="1"/>
      <w:marLeft w:val="0"/>
      <w:marRight w:val="0"/>
      <w:marTop w:val="0"/>
      <w:marBottom w:val="0"/>
      <w:divBdr>
        <w:top w:val="none" w:sz="0" w:space="0" w:color="auto"/>
        <w:left w:val="none" w:sz="0" w:space="0" w:color="auto"/>
        <w:bottom w:val="none" w:sz="0" w:space="0" w:color="auto"/>
        <w:right w:val="none" w:sz="0" w:space="0" w:color="auto"/>
      </w:divBdr>
    </w:div>
    <w:div w:id="217471612">
      <w:bodyDiv w:val="1"/>
      <w:marLeft w:val="0"/>
      <w:marRight w:val="0"/>
      <w:marTop w:val="0"/>
      <w:marBottom w:val="0"/>
      <w:divBdr>
        <w:top w:val="none" w:sz="0" w:space="0" w:color="auto"/>
        <w:left w:val="none" w:sz="0" w:space="0" w:color="auto"/>
        <w:bottom w:val="none" w:sz="0" w:space="0" w:color="auto"/>
        <w:right w:val="none" w:sz="0" w:space="0" w:color="auto"/>
      </w:divBdr>
    </w:div>
    <w:div w:id="244191061">
      <w:bodyDiv w:val="1"/>
      <w:marLeft w:val="0"/>
      <w:marRight w:val="0"/>
      <w:marTop w:val="0"/>
      <w:marBottom w:val="0"/>
      <w:divBdr>
        <w:top w:val="none" w:sz="0" w:space="0" w:color="auto"/>
        <w:left w:val="none" w:sz="0" w:space="0" w:color="auto"/>
        <w:bottom w:val="none" w:sz="0" w:space="0" w:color="auto"/>
        <w:right w:val="none" w:sz="0" w:space="0" w:color="auto"/>
      </w:divBdr>
    </w:div>
    <w:div w:id="249510977">
      <w:bodyDiv w:val="1"/>
      <w:marLeft w:val="0"/>
      <w:marRight w:val="0"/>
      <w:marTop w:val="0"/>
      <w:marBottom w:val="0"/>
      <w:divBdr>
        <w:top w:val="none" w:sz="0" w:space="0" w:color="auto"/>
        <w:left w:val="none" w:sz="0" w:space="0" w:color="auto"/>
        <w:bottom w:val="none" w:sz="0" w:space="0" w:color="auto"/>
        <w:right w:val="none" w:sz="0" w:space="0" w:color="auto"/>
      </w:divBdr>
    </w:div>
    <w:div w:id="251276427">
      <w:bodyDiv w:val="1"/>
      <w:marLeft w:val="0"/>
      <w:marRight w:val="0"/>
      <w:marTop w:val="0"/>
      <w:marBottom w:val="0"/>
      <w:divBdr>
        <w:top w:val="none" w:sz="0" w:space="0" w:color="auto"/>
        <w:left w:val="none" w:sz="0" w:space="0" w:color="auto"/>
        <w:bottom w:val="none" w:sz="0" w:space="0" w:color="auto"/>
        <w:right w:val="none" w:sz="0" w:space="0" w:color="auto"/>
      </w:divBdr>
    </w:div>
    <w:div w:id="306202347">
      <w:bodyDiv w:val="1"/>
      <w:marLeft w:val="0"/>
      <w:marRight w:val="0"/>
      <w:marTop w:val="0"/>
      <w:marBottom w:val="0"/>
      <w:divBdr>
        <w:top w:val="none" w:sz="0" w:space="0" w:color="auto"/>
        <w:left w:val="none" w:sz="0" w:space="0" w:color="auto"/>
        <w:bottom w:val="none" w:sz="0" w:space="0" w:color="auto"/>
        <w:right w:val="none" w:sz="0" w:space="0" w:color="auto"/>
      </w:divBdr>
    </w:div>
    <w:div w:id="310209864">
      <w:bodyDiv w:val="1"/>
      <w:marLeft w:val="0"/>
      <w:marRight w:val="0"/>
      <w:marTop w:val="0"/>
      <w:marBottom w:val="0"/>
      <w:divBdr>
        <w:top w:val="none" w:sz="0" w:space="0" w:color="auto"/>
        <w:left w:val="none" w:sz="0" w:space="0" w:color="auto"/>
        <w:bottom w:val="none" w:sz="0" w:space="0" w:color="auto"/>
        <w:right w:val="none" w:sz="0" w:space="0" w:color="auto"/>
      </w:divBdr>
    </w:div>
    <w:div w:id="311914602">
      <w:bodyDiv w:val="1"/>
      <w:marLeft w:val="0"/>
      <w:marRight w:val="0"/>
      <w:marTop w:val="0"/>
      <w:marBottom w:val="0"/>
      <w:divBdr>
        <w:top w:val="none" w:sz="0" w:space="0" w:color="auto"/>
        <w:left w:val="none" w:sz="0" w:space="0" w:color="auto"/>
        <w:bottom w:val="none" w:sz="0" w:space="0" w:color="auto"/>
        <w:right w:val="none" w:sz="0" w:space="0" w:color="auto"/>
      </w:divBdr>
    </w:div>
    <w:div w:id="326176666">
      <w:bodyDiv w:val="1"/>
      <w:marLeft w:val="0"/>
      <w:marRight w:val="0"/>
      <w:marTop w:val="0"/>
      <w:marBottom w:val="0"/>
      <w:divBdr>
        <w:top w:val="none" w:sz="0" w:space="0" w:color="auto"/>
        <w:left w:val="none" w:sz="0" w:space="0" w:color="auto"/>
        <w:bottom w:val="none" w:sz="0" w:space="0" w:color="auto"/>
        <w:right w:val="none" w:sz="0" w:space="0" w:color="auto"/>
      </w:divBdr>
    </w:div>
    <w:div w:id="331027436">
      <w:bodyDiv w:val="1"/>
      <w:marLeft w:val="0"/>
      <w:marRight w:val="0"/>
      <w:marTop w:val="0"/>
      <w:marBottom w:val="0"/>
      <w:divBdr>
        <w:top w:val="none" w:sz="0" w:space="0" w:color="auto"/>
        <w:left w:val="none" w:sz="0" w:space="0" w:color="auto"/>
        <w:bottom w:val="none" w:sz="0" w:space="0" w:color="auto"/>
        <w:right w:val="none" w:sz="0" w:space="0" w:color="auto"/>
      </w:divBdr>
    </w:div>
    <w:div w:id="374282284">
      <w:bodyDiv w:val="1"/>
      <w:marLeft w:val="0"/>
      <w:marRight w:val="0"/>
      <w:marTop w:val="0"/>
      <w:marBottom w:val="0"/>
      <w:divBdr>
        <w:top w:val="none" w:sz="0" w:space="0" w:color="auto"/>
        <w:left w:val="none" w:sz="0" w:space="0" w:color="auto"/>
        <w:bottom w:val="none" w:sz="0" w:space="0" w:color="auto"/>
        <w:right w:val="none" w:sz="0" w:space="0" w:color="auto"/>
      </w:divBdr>
    </w:div>
    <w:div w:id="391974215">
      <w:bodyDiv w:val="1"/>
      <w:marLeft w:val="0"/>
      <w:marRight w:val="0"/>
      <w:marTop w:val="0"/>
      <w:marBottom w:val="0"/>
      <w:divBdr>
        <w:top w:val="none" w:sz="0" w:space="0" w:color="auto"/>
        <w:left w:val="none" w:sz="0" w:space="0" w:color="auto"/>
        <w:bottom w:val="none" w:sz="0" w:space="0" w:color="auto"/>
        <w:right w:val="none" w:sz="0" w:space="0" w:color="auto"/>
      </w:divBdr>
    </w:div>
    <w:div w:id="403838534">
      <w:bodyDiv w:val="1"/>
      <w:marLeft w:val="0"/>
      <w:marRight w:val="0"/>
      <w:marTop w:val="0"/>
      <w:marBottom w:val="0"/>
      <w:divBdr>
        <w:top w:val="none" w:sz="0" w:space="0" w:color="auto"/>
        <w:left w:val="none" w:sz="0" w:space="0" w:color="auto"/>
        <w:bottom w:val="none" w:sz="0" w:space="0" w:color="auto"/>
        <w:right w:val="none" w:sz="0" w:space="0" w:color="auto"/>
      </w:divBdr>
    </w:div>
    <w:div w:id="421881571">
      <w:bodyDiv w:val="1"/>
      <w:marLeft w:val="0"/>
      <w:marRight w:val="0"/>
      <w:marTop w:val="0"/>
      <w:marBottom w:val="0"/>
      <w:divBdr>
        <w:top w:val="none" w:sz="0" w:space="0" w:color="auto"/>
        <w:left w:val="none" w:sz="0" w:space="0" w:color="auto"/>
        <w:bottom w:val="none" w:sz="0" w:space="0" w:color="auto"/>
        <w:right w:val="none" w:sz="0" w:space="0" w:color="auto"/>
      </w:divBdr>
    </w:div>
    <w:div w:id="426656562">
      <w:bodyDiv w:val="1"/>
      <w:marLeft w:val="0"/>
      <w:marRight w:val="0"/>
      <w:marTop w:val="0"/>
      <w:marBottom w:val="0"/>
      <w:divBdr>
        <w:top w:val="none" w:sz="0" w:space="0" w:color="auto"/>
        <w:left w:val="none" w:sz="0" w:space="0" w:color="auto"/>
        <w:bottom w:val="none" w:sz="0" w:space="0" w:color="auto"/>
        <w:right w:val="none" w:sz="0" w:space="0" w:color="auto"/>
      </w:divBdr>
    </w:div>
    <w:div w:id="426924357">
      <w:bodyDiv w:val="1"/>
      <w:marLeft w:val="0"/>
      <w:marRight w:val="0"/>
      <w:marTop w:val="0"/>
      <w:marBottom w:val="0"/>
      <w:divBdr>
        <w:top w:val="none" w:sz="0" w:space="0" w:color="auto"/>
        <w:left w:val="none" w:sz="0" w:space="0" w:color="auto"/>
        <w:bottom w:val="none" w:sz="0" w:space="0" w:color="auto"/>
        <w:right w:val="none" w:sz="0" w:space="0" w:color="auto"/>
      </w:divBdr>
    </w:div>
    <w:div w:id="431127691">
      <w:bodyDiv w:val="1"/>
      <w:marLeft w:val="0"/>
      <w:marRight w:val="0"/>
      <w:marTop w:val="0"/>
      <w:marBottom w:val="0"/>
      <w:divBdr>
        <w:top w:val="none" w:sz="0" w:space="0" w:color="auto"/>
        <w:left w:val="none" w:sz="0" w:space="0" w:color="auto"/>
        <w:bottom w:val="none" w:sz="0" w:space="0" w:color="auto"/>
        <w:right w:val="none" w:sz="0" w:space="0" w:color="auto"/>
      </w:divBdr>
    </w:div>
    <w:div w:id="452527096">
      <w:bodyDiv w:val="1"/>
      <w:marLeft w:val="0"/>
      <w:marRight w:val="0"/>
      <w:marTop w:val="0"/>
      <w:marBottom w:val="0"/>
      <w:divBdr>
        <w:top w:val="none" w:sz="0" w:space="0" w:color="auto"/>
        <w:left w:val="none" w:sz="0" w:space="0" w:color="auto"/>
        <w:bottom w:val="none" w:sz="0" w:space="0" w:color="auto"/>
        <w:right w:val="none" w:sz="0" w:space="0" w:color="auto"/>
      </w:divBdr>
    </w:div>
    <w:div w:id="469593939">
      <w:bodyDiv w:val="1"/>
      <w:marLeft w:val="0"/>
      <w:marRight w:val="0"/>
      <w:marTop w:val="0"/>
      <w:marBottom w:val="0"/>
      <w:divBdr>
        <w:top w:val="none" w:sz="0" w:space="0" w:color="auto"/>
        <w:left w:val="none" w:sz="0" w:space="0" w:color="auto"/>
        <w:bottom w:val="none" w:sz="0" w:space="0" w:color="auto"/>
        <w:right w:val="none" w:sz="0" w:space="0" w:color="auto"/>
      </w:divBdr>
    </w:div>
    <w:div w:id="481318046">
      <w:bodyDiv w:val="1"/>
      <w:marLeft w:val="0"/>
      <w:marRight w:val="0"/>
      <w:marTop w:val="0"/>
      <w:marBottom w:val="0"/>
      <w:divBdr>
        <w:top w:val="none" w:sz="0" w:space="0" w:color="auto"/>
        <w:left w:val="none" w:sz="0" w:space="0" w:color="auto"/>
        <w:bottom w:val="none" w:sz="0" w:space="0" w:color="auto"/>
        <w:right w:val="none" w:sz="0" w:space="0" w:color="auto"/>
      </w:divBdr>
    </w:div>
    <w:div w:id="501046913">
      <w:bodyDiv w:val="1"/>
      <w:marLeft w:val="0"/>
      <w:marRight w:val="0"/>
      <w:marTop w:val="0"/>
      <w:marBottom w:val="0"/>
      <w:divBdr>
        <w:top w:val="none" w:sz="0" w:space="0" w:color="auto"/>
        <w:left w:val="none" w:sz="0" w:space="0" w:color="auto"/>
        <w:bottom w:val="none" w:sz="0" w:space="0" w:color="auto"/>
        <w:right w:val="none" w:sz="0" w:space="0" w:color="auto"/>
      </w:divBdr>
    </w:div>
    <w:div w:id="512498329">
      <w:bodyDiv w:val="1"/>
      <w:marLeft w:val="0"/>
      <w:marRight w:val="0"/>
      <w:marTop w:val="0"/>
      <w:marBottom w:val="0"/>
      <w:divBdr>
        <w:top w:val="none" w:sz="0" w:space="0" w:color="auto"/>
        <w:left w:val="none" w:sz="0" w:space="0" w:color="auto"/>
        <w:bottom w:val="none" w:sz="0" w:space="0" w:color="auto"/>
        <w:right w:val="none" w:sz="0" w:space="0" w:color="auto"/>
      </w:divBdr>
    </w:div>
    <w:div w:id="518080003">
      <w:bodyDiv w:val="1"/>
      <w:marLeft w:val="0"/>
      <w:marRight w:val="0"/>
      <w:marTop w:val="0"/>
      <w:marBottom w:val="0"/>
      <w:divBdr>
        <w:top w:val="none" w:sz="0" w:space="0" w:color="auto"/>
        <w:left w:val="none" w:sz="0" w:space="0" w:color="auto"/>
        <w:bottom w:val="none" w:sz="0" w:space="0" w:color="auto"/>
        <w:right w:val="none" w:sz="0" w:space="0" w:color="auto"/>
      </w:divBdr>
    </w:div>
    <w:div w:id="522324153">
      <w:bodyDiv w:val="1"/>
      <w:marLeft w:val="0"/>
      <w:marRight w:val="0"/>
      <w:marTop w:val="0"/>
      <w:marBottom w:val="0"/>
      <w:divBdr>
        <w:top w:val="none" w:sz="0" w:space="0" w:color="auto"/>
        <w:left w:val="none" w:sz="0" w:space="0" w:color="auto"/>
        <w:bottom w:val="none" w:sz="0" w:space="0" w:color="auto"/>
        <w:right w:val="none" w:sz="0" w:space="0" w:color="auto"/>
      </w:divBdr>
    </w:div>
    <w:div w:id="557520140">
      <w:bodyDiv w:val="1"/>
      <w:marLeft w:val="0"/>
      <w:marRight w:val="0"/>
      <w:marTop w:val="0"/>
      <w:marBottom w:val="0"/>
      <w:divBdr>
        <w:top w:val="none" w:sz="0" w:space="0" w:color="auto"/>
        <w:left w:val="none" w:sz="0" w:space="0" w:color="auto"/>
        <w:bottom w:val="none" w:sz="0" w:space="0" w:color="auto"/>
        <w:right w:val="none" w:sz="0" w:space="0" w:color="auto"/>
      </w:divBdr>
    </w:div>
    <w:div w:id="565527909">
      <w:bodyDiv w:val="1"/>
      <w:marLeft w:val="0"/>
      <w:marRight w:val="0"/>
      <w:marTop w:val="0"/>
      <w:marBottom w:val="0"/>
      <w:divBdr>
        <w:top w:val="none" w:sz="0" w:space="0" w:color="auto"/>
        <w:left w:val="none" w:sz="0" w:space="0" w:color="auto"/>
        <w:bottom w:val="none" w:sz="0" w:space="0" w:color="auto"/>
        <w:right w:val="none" w:sz="0" w:space="0" w:color="auto"/>
      </w:divBdr>
    </w:div>
    <w:div w:id="567880998">
      <w:bodyDiv w:val="1"/>
      <w:marLeft w:val="0"/>
      <w:marRight w:val="0"/>
      <w:marTop w:val="0"/>
      <w:marBottom w:val="0"/>
      <w:divBdr>
        <w:top w:val="none" w:sz="0" w:space="0" w:color="auto"/>
        <w:left w:val="none" w:sz="0" w:space="0" w:color="auto"/>
        <w:bottom w:val="none" w:sz="0" w:space="0" w:color="auto"/>
        <w:right w:val="none" w:sz="0" w:space="0" w:color="auto"/>
      </w:divBdr>
    </w:div>
    <w:div w:id="586154014">
      <w:bodyDiv w:val="1"/>
      <w:marLeft w:val="0"/>
      <w:marRight w:val="0"/>
      <w:marTop w:val="0"/>
      <w:marBottom w:val="0"/>
      <w:divBdr>
        <w:top w:val="none" w:sz="0" w:space="0" w:color="auto"/>
        <w:left w:val="none" w:sz="0" w:space="0" w:color="auto"/>
        <w:bottom w:val="none" w:sz="0" w:space="0" w:color="auto"/>
        <w:right w:val="none" w:sz="0" w:space="0" w:color="auto"/>
      </w:divBdr>
    </w:div>
    <w:div w:id="589774400">
      <w:bodyDiv w:val="1"/>
      <w:marLeft w:val="0"/>
      <w:marRight w:val="0"/>
      <w:marTop w:val="0"/>
      <w:marBottom w:val="0"/>
      <w:divBdr>
        <w:top w:val="none" w:sz="0" w:space="0" w:color="auto"/>
        <w:left w:val="none" w:sz="0" w:space="0" w:color="auto"/>
        <w:bottom w:val="none" w:sz="0" w:space="0" w:color="auto"/>
        <w:right w:val="none" w:sz="0" w:space="0" w:color="auto"/>
      </w:divBdr>
    </w:div>
    <w:div w:id="597643342">
      <w:bodyDiv w:val="1"/>
      <w:marLeft w:val="0"/>
      <w:marRight w:val="0"/>
      <w:marTop w:val="0"/>
      <w:marBottom w:val="0"/>
      <w:divBdr>
        <w:top w:val="none" w:sz="0" w:space="0" w:color="auto"/>
        <w:left w:val="none" w:sz="0" w:space="0" w:color="auto"/>
        <w:bottom w:val="none" w:sz="0" w:space="0" w:color="auto"/>
        <w:right w:val="none" w:sz="0" w:space="0" w:color="auto"/>
      </w:divBdr>
    </w:div>
    <w:div w:id="616641392">
      <w:bodyDiv w:val="1"/>
      <w:marLeft w:val="0"/>
      <w:marRight w:val="0"/>
      <w:marTop w:val="0"/>
      <w:marBottom w:val="0"/>
      <w:divBdr>
        <w:top w:val="none" w:sz="0" w:space="0" w:color="auto"/>
        <w:left w:val="none" w:sz="0" w:space="0" w:color="auto"/>
        <w:bottom w:val="none" w:sz="0" w:space="0" w:color="auto"/>
        <w:right w:val="none" w:sz="0" w:space="0" w:color="auto"/>
      </w:divBdr>
    </w:div>
    <w:div w:id="631207403">
      <w:bodyDiv w:val="1"/>
      <w:marLeft w:val="0"/>
      <w:marRight w:val="0"/>
      <w:marTop w:val="0"/>
      <w:marBottom w:val="0"/>
      <w:divBdr>
        <w:top w:val="none" w:sz="0" w:space="0" w:color="auto"/>
        <w:left w:val="none" w:sz="0" w:space="0" w:color="auto"/>
        <w:bottom w:val="none" w:sz="0" w:space="0" w:color="auto"/>
        <w:right w:val="none" w:sz="0" w:space="0" w:color="auto"/>
      </w:divBdr>
    </w:div>
    <w:div w:id="641664906">
      <w:bodyDiv w:val="1"/>
      <w:marLeft w:val="0"/>
      <w:marRight w:val="0"/>
      <w:marTop w:val="0"/>
      <w:marBottom w:val="0"/>
      <w:divBdr>
        <w:top w:val="none" w:sz="0" w:space="0" w:color="auto"/>
        <w:left w:val="none" w:sz="0" w:space="0" w:color="auto"/>
        <w:bottom w:val="none" w:sz="0" w:space="0" w:color="auto"/>
        <w:right w:val="none" w:sz="0" w:space="0" w:color="auto"/>
      </w:divBdr>
    </w:div>
    <w:div w:id="648286128">
      <w:bodyDiv w:val="1"/>
      <w:marLeft w:val="0"/>
      <w:marRight w:val="0"/>
      <w:marTop w:val="0"/>
      <w:marBottom w:val="0"/>
      <w:divBdr>
        <w:top w:val="none" w:sz="0" w:space="0" w:color="auto"/>
        <w:left w:val="none" w:sz="0" w:space="0" w:color="auto"/>
        <w:bottom w:val="none" w:sz="0" w:space="0" w:color="auto"/>
        <w:right w:val="none" w:sz="0" w:space="0" w:color="auto"/>
      </w:divBdr>
    </w:div>
    <w:div w:id="671834728">
      <w:bodyDiv w:val="1"/>
      <w:marLeft w:val="0"/>
      <w:marRight w:val="0"/>
      <w:marTop w:val="0"/>
      <w:marBottom w:val="0"/>
      <w:divBdr>
        <w:top w:val="none" w:sz="0" w:space="0" w:color="auto"/>
        <w:left w:val="none" w:sz="0" w:space="0" w:color="auto"/>
        <w:bottom w:val="none" w:sz="0" w:space="0" w:color="auto"/>
        <w:right w:val="none" w:sz="0" w:space="0" w:color="auto"/>
      </w:divBdr>
    </w:div>
    <w:div w:id="680938459">
      <w:bodyDiv w:val="1"/>
      <w:marLeft w:val="0"/>
      <w:marRight w:val="0"/>
      <w:marTop w:val="0"/>
      <w:marBottom w:val="0"/>
      <w:divBdr>
        <w:top w:val="none" w:sz="0" w:space="0" w:color="auto"/>
        <w:left w:val="none" w:sz="0" w:space="0" w:color="auto"/>
        <w:bottom w:val="none" w:sz="0" w:space="0" w:color="auto"/>
        <w:right w:val="none" w:sz="0" w:space="0" w:color="auto"/>
      </w:divBdr>
    </w:div>
    <w:div w:id="683898535">
      <w:bodyDiv w:val="1"/>
      <w:marLeft w:val="0"/>
      <w:marRight w:val="0"/>
      <w:marTop w:val="0"/>
      <w:marBottom w:val="0"/>
      <w:divBdr>
        <w:top w:val="none" w:sz="0" w:space="0" w:color="auto"/>
        <w:left w:val="none" w:sz="0" w:space="0" w:color="auto"/>
        <w:bottom w:val="none" w:sz="0" w:space="0" w:color="auto"/>
        <w:right w:val="none" w:sz="0" w:space="0" w:color="auto"/>
      </w:divBdr>
    </w:div>
    <w:div w:id="685863879">
      <w:bodyDiv w:val="1"/>
      <w:marLeft w:val="0"/>
      <w:marRight w:val="0"/>
      <w:marTop w:val="0"/>
      <w:marBottom w:val="0"/>
      <w:divBdr>
        <w:top w:val="none" w:sz="0" w:space="0" w:color="auto"/>
        <w:left w:val="none" w:sz="0" w:space="0" w:color="auto"/>
        <w:bottom w:val="none" w:sz="0" w:space="0" w:color="auto"/>
        <w:right w:val="none" w:sz="0" w:space="0" w:color="auto"/>
      </w:divBdr>
    </w:div>
    <w:div w:id="701441327">
      <w:bodyDiv w:val="1"/>
      <w:marLeft w:val="0"/>
      <w:marRight w:val="0"/>
      <w:marTop w:val="0"/>
      <w:marBottom w:val="0"/>
      <w:divBdr>
        <w:top w:val="none" w:sz="0" w:space="0" w:color="auto"/>
        <w:left w:val="none" w:sz="0" w:space="0" w:color="auto"/>
        <w:bottom w:val="none" w:sz="0" w:space="0" w:color="auto"/>
        <w:right w:val="none" w:sz="0" w:space="0" w:color="auto"/>
      </w:divBdr>
    </w:div>
    <w:div w:id="714432946">
      <w:bodyDiv w:val="1"/>
      <w:marLeft w:val="0"/>
      <w:marRight w:val="0"/>
      <w:marTop w:val="0"/>
      <w:marBottom w:val="0"/>
      <w:divBdr>
        <w:top w:val="none" w:sz="0" w:space="0" w:color="auto"/>
        <w:left w:val="none" w:sz="0" w:space="0" w:color="auto"/>
        <w:bottom w:val="none" w:sz="0" w:space="0" w:color="auto"/>
        <w:right w:val="none" w:sz="0" w:space="0" w:color="auto"/>
      </w:divBdr>
    </w:div>
    <w:div w:id="716011730">
      <w:bodyDiv w:val="1"/>
      <w:marLeft w:val="0"/>
      <w:marRight w:val="0"/>
      <w:marTop w:val="0"/>
      <w:marBottom w:val="0"/>
      <w:divBdr>
        <w:top w:val="none" w:sz="0" w:space="0" w:color="auto"/>
        <w:left w:val="none" w:sz="0" w:space="0" w:color="auto"/>
        <w:bottom w:val="none" w:sz="0" w:space="0" w:color="auto"/>
        <w:right w:val="none" w:sz="0" w:space="0" w:color="auto"/>
      </w:divBdr>
    </w:div>
    <w:div w:id="722404988">
      <w:bodyDiv w:val="1"/>
      <w:marLeft w:val="0"/>
      <w:marRight w:val="0"/>
      <w:marTop w:val="0"/>
      <w:marBottom w:val="0"/>
      <w:divBdr>
        <w:top w:val="none" w:sz="0" w:space="0" w:color="auto"/>
        <w:left w:val="none" w:sz="0" w:space="0" w:color="auto"/>
        <w:bottom w:val="none" w:sz="0" w:space="0" w:color="auto"/>
        <w:right w:val="none" w:sz="0" w:space="0" w:color="auto"/>
      </w:divBdr>
    </w:div>
    <w:div w:id="725253893">
      <w:bodyDiv w:val="1"/>
      <w:marLeft w:val="0"/>
      <w:marRight w:val="0"/>
      <w:marTop w:val="0"/>
      <w:marBottom w:val="0"/>
      <w:divBdr>
        <w:top w:val="none" w:sz="0" w:space="0" w:color="auto"/>
        <w:left w:val="none" w:sz="0" w:space="0" w:color="auto"/>
        <w:bottom w:val="none" w:sz="0" w:space="0" w:color="auto"/>
        <w:right w:val="none" w:sz="0" w:space="0" w:color="auto"/>
      </w:divBdr>
    </w:div>
    <w:div w:id="726421462">
      <w:bodyDiv w:val="1"/>
      <w:marLeft w:val="0"/>
      <w:marRight w:val="0"/>
      <w:marTop w:val="0"/>
      <w:marBottom w:val="0"/>
      <w:divBdr>
        <w:top w:val="none" w:sz="0" w:space="0" w:color="auto"/>
        <w:left w:val="none" w:sz="0" w:space="0" w:color="auto"/>
        <w:bottom w:val="none" w:sz="0" w:space="0" w:color="auto"/>
        <w:right w:val="none" w:sz="0" w:space="0" w:color="auto"/>
      </w:divBdr>
    </w:div>
    <w:div w:id="739475326">
      <w:bodyDiv w:val="1"/>
      <w:marLeft w:val="0"/>
      <w:marRight w:val="0"/>
      <w:marTop w:val="0"/>
      <w:marBottom w:val="0"/>
      <w:divBdr>
        <w:top w:val="none" w:sz="0" w:space="0" w:color="auto"/>
        <w:left w:val="none" w:sz="0" w:space="0" w:color="auto"/>
        <w:bottom w:val="none" w:sz="0" w:space="0" w:color="auto"/>
        <w:right w:val="none" w:sz="0" w:space="0" w:color="auto"/>
      </w:divBdr>
    </w:div>
    <w:div w:id="769669010">
      <w:bodyDiv w:val="1"/>
      <w:marLeft w:val="0"/>
      <w:marRight w:val="0"/>
      <w:marTop w:val="0"/>
      <w:marBottom w:val="0"/>
      <w:divBdr>
        <w:top w:val="none" w:sz="0" w:space="0" w:color="auto"/>
        <w:left w:val="none" w:sz="0" w:space="0" w:color="auto"/>
        <w:bottom w:val="none" w:sz="0" w:space="0" w:color="auto"/>
        <w:right w:val="none" w:sz="0" w:space="0" w:color="auto"/>
      </w:divBdr>
    </w:div>
    <w:div w:id="771361614">
      <w:bodyDiv w:val="1"/>
      <w:marLeft w:val="0"/>
      <w:marRight w:val="0"/>
      <w:marTop w:val="0"/>
      <w:marBottom w:val="0"/>
      <w:divBdr>
        <w:top w:val="none" w:sz="0" w:space="0" w:color="auto"/>
        <w:left w:val="none" w:sz="0" w:space="0" w:color="auto"/>
        <w:bottom w:val="none" w:sz="0" w:space="0" w:color="auto"/>
        <w:right w:val="none" w:sz="0" w:space="0" w:color="auto"/>
      </w:divBdr>
    </w:div>
    <w:div w:id="772478429">
      <w:bodyDiv w:val="1"/>
      <w:marLeft w:val="0"/>
      <w:marRight w:val="0"/>
      <w:marTop w:val="0"/>
      <w:marBottom w:val="0"/>
      <w:divBdr>
        <w:top w:val="none" w:sz="0" w:space="0" w:color="auto"/>
        <w:left w:val="none" w:sz="0" w:space="0" w:color="auto"/>
        <w:bottom w:val="none" w:sz="0" w:space="0" w:color="auto"/>
        <w:right w:val="none" w:sz="0" w:space="0" w:color="auto"/>
      </w:divBdr>
    </w:div>
    <w:div w:id="807432035">
      <w:bodyDiv w:val="1"/>
      <w:marLeft w:val="0"/>
      <w:marRight w:val="0"/>
      <w:marTop w:val="0"/>
      <w:marBottom w:val="0"/>
      <w:divBdr>
        <w:top w:val="none" w:sz="0" w:space="0" w:color="auto"/>
        <w:left w:val="none" w:sz="0" w:space="0" w:color="auto"/>
        <w:bottom w:val="none" w:sz="0" w:space="0" w:color="auto"/>
        <w:right w:val="none" w:sz="0" w:space="0" w:color="auto"/>
      </w:divBdr>
    </w:div>
    <w:div w:id="808480094">
      <w:bodyDiv w:val="1"/>
      <w:marLeft w:val="0"/>
      <w:marRight w:val="0"/>
      <w:marTop w:val="0"/>
      <w:marBottom w:val="0"/>
      <w:divBdr>
        <w:top w:val="none" w:sz="0" w:space="0" w:color="auto"/>
        <w:left w:val="none" w:sz="0" w:space="0" w:color="auto"/>
        <w:bottom w:val="none" w:sz="0" w:space="0" w:color="auto"/>
        <w:right w:val="none" w:sz="0" w:space="0" w:color="auto"/>
      </w:divBdr>
    </w:div>
    <w:div w:id="817065191">
      <w:bodyDiv w:val="1"/>
      <w:marLeft w:val="0"/>
      <w:marRight w:val="0"/>
      <w:marTop w:val="0"/>
      <w:marBottom w:val="0"/>
      <w:divBdr>
        <w:top w:val="none" w:sz="0" w:space="0" w:color="auto"/>
        <w:left w:val="none" w:sz="0" w:space="0" w:color="auto"/>
        <w:bottom w:val="none" w:sz="0" w:space="0" w:color="auto"/>
        <w:right w:val="none" w:sz="0" w:space="0" w:color="auto"/>
      </w:divBdr>
    </w:div>
    <w:div w:id="821195662">
      <w:bodyDiv w:val="1"/>
      <w:marLeft w:val="0"/>
      <w:marRight w:val="0"/>
      <w:marTop w:val="0"/>
      <w:marBottom w:val="0"/>
      <w:divBdr>
        <w:top w:val="none" w:sz="0" w:space="0" w:color="auto"/>
        <w:left w:val="none" w:sz="0" w:space="0" w:color="auto"/>
        <w:bottom w:val="none" w:sz="0" w:space="0" w:color="auto"/>
        <w:right w:val="none" w:sz="0" w:space="0" w:color="auto"/>
      </w:divBdr>
    </w:div>
    <w:div w:id="822701978">
      <w:bodyDiv w:val="1"/>
      <w:marLeft w:val="0"/>
      <w:marRight w:val="0"/>
      <w:marTop w:val="0"/>
      <w:marBottom w:val="0"/>
      <w:divBdr>
        <w:top w:val="none" w:sz="0" w:space="0" w:color="auto"/>
        <w:left w:val="none" w:sz="0" w:space="0" w:color="auto"/>
        <w:bottom w:val="none" w:sz="0" w:space="0" w:color="auto"/>
        <w:right w:val="none" w:sz="0" w:space="0" w:color="auto"/>
      </w:divBdr>
    </w:div>
    <w:div w:id="875628972">
      <w:bodyDiv w:val="1"/>
      <w:marLeft w:val="0"/>
      <w:marRight w:val="0"/>
      <w:marTop w:val="0"/>
      <w:marBottom w:val="0"/>
      <w:divBdr>
        <w:top w:val="none" w:sz="0" w:space="0" w:color="auto"/>
        <w:left w:val="none" w:sz="0" w:space="0" w:color="auto"/>
        <w:bottom w:val="none" w:sz="0" w:space="0" w:color="auto"/>
        <w:right w:val="none" w:sz="0" w:space="0" w:color="auto"/>
      </w:divBdr>
    </w:div>
    <w:div w:id="886330948">
      <w:bodyDiv w:val="1"/>
      <w:marLeft w:val="0"/>
      <w:marRight w:val="0"/>
      <w:marTop w:val="0"/>
      <w:marBottom w:val="0"/>
      <w:divBdr>
        <w:top w:val="none" w:sz="0" w:space="0" w:color="auto"/>
        <w:left w:val="none" w:sz="0" w:space="0" w:color="auto"/>
        <w:bottom w:val="none" w:sz="0" w:space="0" w:color="auto"/>
        <w:right w:val="none" w:sz="0" w:space="0" w:color="auto"/>
      </w:divBdr>
    </w:div>
    <w:div w:id="893663711">
      <w:bodyDiv w:val="1"/>
      <w:marLeft w:val="0"/>
      <w:marRight w:val="0"/>
      <w:marTop w:val="0"/>
      <w:marBottom w:val="0"/>
      <w:divBdr>
        <w:top w:val="none" w:sz="0" w:space="0" w:color="auto"/>
        <w:left w:val="none" w:sz="0" w:space="0" w:color="auto"/>
        <w:bottom w:val="none" w:sz="0" w:space="0" w:color="auto"/>
        <w:right w:val="none" w:sz="0" w:space="0" w:color="auto"/>
      </w:divBdr>
    </w:div>
    <w:div w:id="936794274">
      <w:bodyDiv w:val="1"/>
      <w:marLeft w:val="0"/>
      <w:marRight w:val="0"/>
      <w:marTop w:val="0"/>
      <w:marBottom w:val="0"/>
      <w:divBdr>
        <w:top w:val="none" w:sz="0" w:space="0" w:color="auto"/>
        <w:left w:val="none" w:sz="0" w:space="0" w:color="auto"/>
        <w:bottom w:val="none" w:sz="0" w:space="0" w:color="auto"/>
        <w:right w:val="none" w:sz="0" w:space="0" w:color="auto"/>
      </w:divBdr>
    </w:div>
    <w:div w:id="955603613">
      <w:bodyDiv w:val="1"/>
      <w:marLeft w:val="0"/>
      <w:marRight w:val="0"/>
      <w:marTop w:val="0"/>
      <w:marBottom w:val="0"/>
      <w:divBdr>
        <w:top w:val="none" w:sz="0" w:space="0" w:color="auto"/>
        <w:left w:val="none" w:sz="0" w:space="0" w:color="auto"/>
        <w:bottom w:val="none" w:sz="0" w:space="0" w:color="auto"/>
        <w:right w:val="none" w:sz="0" w:space="0" w:color="auto"/>
      </w:divBdr>
    </w:div>
    <w:div w:id="959073386">
      <w:bodyDiv w:val="1"/>
      <w:marLeft w:val="0"/>
      <w:marRight w:val="0"/>
      <w:marTop w:val="0"/>
      <w:marBottom w:val="0"/>
      <w:divBdr>
        <w:top w:val="none" w:sz="0" w:space="0" w:color="auto"/>
        <w:left w:val="none" w:sz="0" w:space="0" w:color="auto"/>
        <w:bottom w:val="none" w:sz="0" w:space="0" w:color="auto"/>
        <w:right w:val="none" w:sz="0" w:space="0" w:color="auto"/>
      </w:divBdr>
    </w:div>
    <w:div w:id="974413704">
      <w:bodyDiv w:val="1"/>
      <w:marLeft w:val="0"/>
      <w:marRight w:val="0"/>
      <w:marTop w:val="0"/>
      <w:marBottom w:val="0"/>
      <w:divBdr>
        <w:top w:val="none" w:sz="0" w:space="0" w:color="auto"/>
        <w:left w:val="none" w:sz="0" w:space="0" w:color="auto"/>
        <w:bottom w:val="none" w:sz="0" w:space="0" w:color="auto"/>
        <w:right w:val="none" w:sz="0" w:space="0" w:color="auto"/>
      </w:divBdr>
    </w:div>
    <w:div w:id="985545183">
      <w:bodyDiv w:val="1"/>
      <w:marLeft w:val="0"/>
      <w:marRight w:val="0"/>
      <w:marTop w:val="0"/>
      <w:marBottom w:val="0"/>
      <w:divBdr>
        <w:top w:val="none" w:sz="0" w:space="0" w:color="auto"/>
        <w:left w:val="none" w:sz="0" w:space="0" w:color="auto"/>
        <w:bottom w:val="none" w:sz="0" w:space="0" w:color="auto"/>
        <w:right w:val="none" w:sz="0" w:space="0" w:color="auto"/>
      </w:divBdr>
    </w:div>
    <w:div w:id="1007248957">
      <w:bodyDiv w:val="1"/>
      <w:marLeft w:val="0"/>
      <w:marRight w:val="0"/>
      <w:marTop w:val="0"/>
      <w:marBottom w:val="0"/>
      <w:divBdr>
        <w:top w:val="none" w:sz="0" w:space="0" w:color="auto"/>
        <w:left w:val="none" w:sz="0" w:space="0" w:color="auto"/>
        <w:bottom w:val="none" w:sz="0" w:space="0" w:color="auto"/>
        <w:right w:val="none" w:sz="0" w:space="0" w:color="auto"/>
      </w:divBdr>
    </w:div>
    <w:div w:id="1010528643">
      <w:bodyDiv w:val="1"/>
      <w:marLeft w:val="0"/>
      <w:marRight w:val="0"/>
      <w:marTop w:val="0"/>
      <w:marBottom w:val="0"/>
      <w:divBdr>
        <w:top w:val="none" w:sz="0" w:space="0" w:color="auto"/>
        <w:left w:val="none" w:sz="0" w:space="0" w:color="auto"/>
        <w:bottom w:val="none" w:sz="0" w:space="0" w:color="auto"/>
        <w:right w:val="none" w:sz="0" w:space="0" w:color="auto"/>
      </w:divBdr>
    </w:div>
    <w:div w:id="1013992289">
      <w:bodyDiv w:val="1"/>
      <w:marLeft w:val="0"/>
      <w:marRight w:val="0"/>
      <w:marTop w:val="0"/>
      <w:marBottom w:val="0"/>
      <w:divBdr>
        <w:top w:val="none" w:sz="0" w:space="0" w:color="auto"/>
        <w:left w:val="none" w:sz="0" w:space="0" w:color="auto"/>
        <w:bottom w:val="none" w:sz="0" w:space="0" w:color="auto"/>
        <w:right w:val="none" w:sz="0" w:space="0" w:color="auto"/>
      </w:divBdr>
    </w:div>
    <w:div w:id="1017585395">
      <w:bodyDiv w:val="1"/>
      <w:marLeft w:val="0"/>
      <w:marRight w:val="0"/>
      <w:marTop w:val="0"/>
      <w:marBottom w:val="0"/>
      <w:divBdr>
        <w:top w:val="none" w:sz="0" w:space="0" w:color="auto"/>
        <w:left w:val="none" w:sz="0" w:space="0" w:color="auto"/>
        <w:bottom w:val="none" w:sz="0" w:space="0" w:color="auto"/>
        <w:right w:val="none" w:sz="0" w:space="0" w:color="auto"/>
      </w:divBdr>
    </w:div>
    <w:div w:id="1033337364">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048839826">
      <w:bodyDiv w:val="1"/>
      <w:marLeft w:val="0"/>
      <w:marRight w:val="0"/>
      <w:marTop w:val="0"/>
      <w:marBottom w:val="0"/>
      <w:divBdr>
        <w:top w:val="none" w:sz="0" w:space="0" w:color="auto"/>
        <w:left w:val="none" w:sz="0" w:space="0" w:color="auto"/>
        <w:bottom w:val="none" w:sz="0" w:space="0" w:color="auto"/>
        <w:right w:val="none" w:sz="0" w:space="0" w:color="auto"/>
      </w:divBdr>
    </w:div>
    <w:div w:id="1053576939">
      <w:bodyDiv w:val="1"/>
      <w:marLeft w:val="0"/>
      <w:marRight w:val="0"/>
      <w:marTop w:val="0"/>
      <w:marBottom w:val="0"/>
      <w:divBdr>
        <w:top w:val="none" w:sz="0" w:space="0" w:color="auto"/>
        <w:left w:val="none" w:sz="0" w:space="0" w:color="auto"/>
        <w:bottom w:val="none" w:sz="0" w:space="0" w:color="auto"/>
        <w:right w:val="none" w:sz="0" w:space="0" w:color="auto"/>
      </w:divBdr>
    </w:div>
    <w:div w:id="1055928030">
      <w:bodyDiv w:val="1"/>
      <w:marLeft w:val="0"/>
      <w:marRight w:val="0"/>
      <w:marTop w:val="0"/>
      <w:marBottom w:val="0"/>
      <w:divBdr>
        <w:top w:val="none" w:sz="0" w:space="0" w:color="auto"/>
        <w:left w:val="none" w:sz="0" w:space="0" w:color="auto"/>
        <w:bottom w:val="none" w:sz="0" w:space="0" w:color="auto"/>
        <w:right w:val="none" w:sz="0" w:space="0" w:color="auto"/>
      </w:divBdr>
    </w:div>
    <w:div w:id="1056590524">
      <w:bodyDiv w:val="1"/>
      <w:marLeft w:val="0"/>
      <w:marRight w:val="0"/>
      <w:marTop w:val="0"/>
      <w:marBottom w:val="0"/>
      <w:divBdr>
        <w:top w:val="none" w:sz="0" w:space="0" w:color="auto"/>
        <w:left w:val="none" w:sz="0" w:space="0" w:color="auto"/>
        <w:bottom w:val="none" w:sz="0" w:space="0" w:color="auto"/>
        <w:right w:val="none" w:sz="0" w:space="0" w:color="auto"/>
      </w:divBdr>
    </w:div>
    <w:div w:id="1057512479">
      <w:bodyDiv w:val="1"/>
      <w:marLeft w:val="0"/>
      <w:marRight w:val="0"/>
      <w:marTop w:val="0"/>
      <w:marBottom w:val="0"/>
      <w:divBdr>
        <w:top w:val="none" w:sz="0" w:space="0" w:color="auto"/>
        <w:left w:val="none" w:sz="0" w:space="0" w:color="auto"/>
        <w:bottom w:val="none" w:sz="0" w:space="0" w:color="auto"/>
        <w:right w:val="none" w:sz="0" w:space="0" w:color="auto"/>
      </w:divBdr>
    </w:div>
    <w:div w:id="1064182086">
      <w:bodyDiv w:val="1"/>
      <w:marLeft w:val="0"/>
      <w:marRight w:val="0"/>
      <w:marTop w:val="0"/>
      <w:marBottom w:val="0"/>
      <w:divBdr>
        <w:top w:val="none" w:sz="0" w:space="0" w:color="auto"/>
        <w:left w:val="none" w:sz="0" w:space="0" w:color="auto"/>
        <w:bottom w:val="none" w:sz="0" w:space="0" w:color="auto"/>
        <w:right w:val="none" w:sz="0" w:space="0" w:color="auto"/>
      </w:divBdr>
    </w:div>
    <w:div w:id="1070693675">
      <w:bodyDiv w:val="1"/>
      <w:marLeft w:val="0"/>
      <w:marRight w:val="0"/>
      <w:marTop w:val="0"/>
      <w:marBottom w:val="0"/>
      <w:divBdr>
        <w:top w:val="none" w:sz="0" w:space="0" w:color="auto"/>
        <w:left w:val="none" w:sz="0" w:space="0" w:color="auto"/>
        <w:bottom w:val="none" w:sz="0" w:space="0" w:color="auto"/>
        <w:right w:val="none" w:sz="0" w:space="0" w:color="auto"/>
      </w:divBdr>
    </w:div>
    <w:div w:id="1075591405">
      <w:bodyDiv w:val="1"/>
      <w:marLeft w:val="0"/>
      <w:marRight w:val="0"/>
      <w:marTop w:val="0"/>
      <w:marBottom w:val="0"/>
      <w:divBdr>
        <w:top w:val="none" w:sz="0" w:space="0" w:color="auto"/>
        <w:left w:val="none" w:sz="0" w:space="0" w:color="auto"/>
        <w:bottom w:val="none" w:sz="0" w:space="0" w:color="auto"/>
        <w:right w:val="none" w:sz="0" w:space="0" w:color="auto"/>
      </w:divBdr>
    </w:div>
    <w:div w:id="1095126562">
      <w:bodyDiv w:val="1"/>
      <w:marLeft w:val="0"/>
      <w:marRight w:val="0"/>
      <w:marTop w:val="0"/>
      <w:marBottom w:val="0"/>
      <w:divBdr>
        <w:top w:val="none" w:sz="0" w:space="0" w:color="auto"/>
        <w:left w:val="none" w:sz="0" w:space="0" w:color="auto"/>
        <w:bottom w:val="none" w:sz="0" w:space="0" w:color="auto"/>
        <w:right w:val="none" w:sz="0" w:space="0" w:color="auto"/>
      </w:divBdr>
    </w:div>
    <w:div w:id="1099179322">
      <w:bodyDiv w:val="1"/>
      <w:marLeft w:val="0"/>
      <w:marRight w:val="0"/>
      <w:marTop w:val="0"/>
      <w:marBottom w:val="0"/>
      <w:divBdr>
        <w:top w:val="none" w:sz="0" w:space="0" w:color="auto"/>
        <w:left w:val="none" w:sz="0" w:space="0" w:color="auto"/>
        <w:bottom w:val="none" w:sz="0" w:space="0" w:color="auto"/>
        <w:right w:val="none" w:sz="0" w:space="0" w:color="auto"/>
      </w:divBdr>
    </w:div>
    <w:div w:id="1125539816">
      <w:bodyDiv w:val="1"/>
      <w:marLeft w:val="0"/>
      <w:marRight w:val="0"/>
      <w:marTop w:val="0"/>
      <w:marBottom w:val="0"/>
      <w:divBdr>
        <w:top w:val="none" w:sz="0" w:space="0" w:color="auto"/>
        <w:left w:val="none" w:sz="0" w:space="0" w:color="auto"/>
        <w:bottom w:val="none" w:sz="0" w:space="0" w:color="auto"/>
        <w:right w:val="none" w:sz="0" w:space="0" w:color="auto"/>
      </w:divBdr>
    </w:div>
    <w:div w:id="1132019753">
      <w:bodyDiv w:val="1"/>
      <w:marLeft w:val="0"/>
      <w:marRight w:val="0"/>
      <w:marTop w:val="0"/>
      <w:marBottom w:val="0"/>
      <w:divBdr>
        <w:top w:val="none" w:sz="0" w:space="0" w:color="auto"/>
        <w:left w:val="none" w:sz="0" w:space="0" w:color="auto"/>
        <w:bottom w:val="none" w:sz="0" w:space="0" w:color="auto"/>
        <w:right w:val="none" w:sz="0" w:space="0" w:color="auto"/>
      </w:divBdr>
    </w:div>
    <w:div w:id="1137646785">
      <w:bodyDiv w:val="1"/>
      <w:marLeft w:val="0"/>
      <w:marRight w:val="0"/>
      <w:marTop w:val="0"/>
      <w:marBottom w:val="0"/>
      <w:divBdr>
        <w:top w:val="none" w:sz="0" w:space="0" w:color="auto"/>
        <w:left w:val="none" w:sz="0" w:space="0" w:color="auto"/>
        <w:bottom w:val="none" w:sz="0" w:space="0" w:color="auto"/>
        <w:right w:val="none" w:sz="0" w:space="0" w:color="auto"/>
      </w:divBdr>
    </w:div>
    <w:div w:id="1183740885">
      <w:bodyDiv w:val="1"/>
      <w:marLeft w:val="0"/>
      <w:marRight w:val="0"/>
      <w:marTop w:val="0"/>
      <w:marBottom w:val="0"/>
      <w:divBdr>
        <w:top w:val="none" w:sz="0" w:space="0" w:color="auto"/>
        <w:left w:val="none" w:sz="0" w:space="0" w:color="auto"/>
        <w:bottom w:val="none" w:sz="0" w:space="0" w:color="auto"/>
        <w:right w:val="none" w:sz="0" w:space="0" w:color="auto"/>
      </w:divBdr>
    </w:div>
    <w:div w:id="1200167006">
      <w:bodyDiv w:val="1"/>
      <w:marLeft w:val="0"/>
      <w:marRight w:val="0"/>
      <w:marTop w:val="0"/>
      <w:marBottom w:val="0"/>
      <w:divBdr>
        <w:top w:val="none" w:sz="0" w:space="0" w:color="auto"/>
        <w:left w:val="none" w:sz="0" w:space="0" w:color="auto"/>
        <w:bottom w:val="none" w:sz="0" w:space="0" w:color="auto"/>
        <w:right w:val="none" w:sz="0" w:space="0" w:color="auto"/>
      </w:divBdr>
    </w:div>
    <w:div w:id="1226378355">
      <w:bodyDiv w:val="1"/>
      <w:marLeft w:val="0"/>
      <w:marRight w:val="0"/>
      <w:marTop w:val="0"/>
      <w:marBottom w:val="0"/>
      <w:divBdr>
        <w:top w:val="none" w:sz="0" w:space="0" w:color="auto"/>
        <w:left w:val="none" w:sz="0" w:space="0" w:color="auto"/>
        <w:bottom w:val="none" w:sz="0" w:space="0" w:color="auto"/>
        <w:right w:val="none" w:sz="0" w:space="0" w:color="auto"/>
      </w:divBdr>
    </w:div>
    <w:div w:id="1226528701">
      <w:bodyDiv w:val="1"/>
      <w:marLeft w:val="0"/>
      <w:marRight w:val="0"/>
      <w:marTop w:val="0"/>
      <w:marBottom w:val="0"/>
      <w:divBdr>
        <w:top w:val="none" w:sz="0" w:space="0" w:color="auto"/>
        <w:left w:val="none" w:sz="0" w:space="0" w:color="auto"/>
        <w:bottom w:val="none" w:sz="0" w:space="0" w:color="auto"/>
        <w:right w:val="none" w:sz="0" w:space="0" w:color="auto"/>
      </w:divBdr>
    </w:div>
    <w:div w:id="1238126118">
      <w:bodyDiv w:val="1"/>
      <w:marLeft w:val="0"/>
      <w:marRight w:val="0"/>
      <w:marTop w:val="0"/>
      <w:marBottom w:val="0"/>
      <w:divBdr>
        <w:top w:val="none" w:sz="0" w:space="0" w:color="auto"/>
        <w:left w:val="none" w:sz="0" w:space="0" w:color="auto"/>
        <w:bottom w:val="none" w:sz="0" w:space="0" w:color="auto"/>
        <w:right w:val="none" w:sz="0" w:space="0" w:color="auto"/>
      </w:divBdr>
    </w:div>
    <w:div w:id="1249584188">
      <w:bodyDiv w:val="1"/>
      <w:marLeft w:val="0"/>
      <w:marRight w:val="0"/>
      <w:marTop w:val="0"/>
      <w:marBottom w:val="0"/>
      <w:divBdr>
        <w:top w:val="none" w:sz="0" w:space="0" w:color="auto"/>
        <w:left w:val="none" w:sz="0" w:space="0" w:color="auto"/>
        <w:bottom w:val="none" w:sz="0" w:space="0" w:color="auto"/>
        <w:right w:val="none" w:sz="0" w:space="0" w:color="auto"/>
      </w:divBdr>
    </w:div>
    <w:div w:id="1254048626">
      <w:bodyDiv w:val="1"/>
      <w:marLeft w:val="0"/>
      <w:marRight w:val="0"/>
      <w:marTop w:val="0"/>
      <w:marBottom w:val="0"/>
      <w:divBdr>
        <w:top w:val="none" w:sz="0" w:space="0" w:color="auto"/>
        <w:left w:val="none" w:sz="0" w:space="0" w:color="auto"/>
        <w:bottom w:val="none" w:sz="0" w:space="0" w:color="auto"/>
        <w:right w:val="none" w:sz="0" w:space="0" w:color="auto"/>
      </w:divBdr>
    </w:div>
    <w:div w:id="1273635839">
      <w:bodyDiv w:val="1"/>
      <w:marLeft w:val="0"/>
      <w:marRight w:val="0"/>
      <w:marTop w:val="0"/>
      <w:marBottom w:val="0"/>
      <w:divBdr>
        <w:top w:val="none" w:sz="0" w:space="0" w:color="auto"/>
        <w:left w:val="none" w:sz="0" w:space="0" w:color="auto"/>
        <w:bottom w:val="none" w:sz="0" w:space="0" w:color="auto"/>
        <w:right w:val="none" w:sz="0" w:space="0" w:color="auto"/>
      </w:divBdr>
    </w:div>
    <w:div w:id="1276407520">
      <w:bodyDiv w:val="1"/>
      <w:marLeft w:val="0"/>
      <w:marRight w:val="0"/>
      <w:marTop w:val="0"/>
      <w:marBottom w:val="0"/>
      <w:divBdr>
        <w:top w:val="none" w:sz="0" w:space="0" w:color="auto"/>
        <w:left w:val="none" w:sz="0" w:space="0" w:color="auto"/>
        <w:bottom w:val="none" w:sz="0" w:space="0" w:color="auto"/>
        <w:right w:val="none" w:sz="0" w:space="0" w:color="auto"/>
      </w:divBdr>
    </w:div>
    <w:div w:id="1284726775">
      <w:bodyDiv w:val="1"/>
      <w:marLeft w:val="0"/>
      <w:marRight w:val="0"/>
      <w:marTop w:val="0"/>
      <w:marBottom w:val="0"/>
      <w:divBdr>
        <w:top w:val="none" w:sz="0" w:space="0" w:color="auto"/>
        <w:left w:val="none" w:sz="0" w:space="0" w:color="auto"/>
        <w:bottom w:val="none" w:sz="0" w:space="0" w:color="auto"/>
        <w:right w:val="none" w:sz="0" w:space="0" w:color="auto"/>
      </w:divBdr>
    </w:div>
    <w:div w:id="1295063473">
      <w:bodyDiv w:val="1"/>
      <w:marLeft w:val="0"/>
      <w:marRight w:val="0"/>
      <w:marTop w:val="0"/>
      <w:marBottom w:val="0"/>
      <w:divBdr>
        <w:top w:val="none" w:sz="0" w:space="0" w:color="auto"/>
        <w:left w:val="none" w:sz="0" w:space="0" w:color="auto"/>
        <w:bottom w:val="none" w:sz="0" w:space="0" w:color="auto"/>
        <w:right w:val="none" w:sz="0" w:space="0" w:color="auto"/>
      </w:divBdr>
    </w:div>
    <w:div w:id="1296177567">
      <w:bodyDiv w:val="1"/>
      <w:marLeft w:val="0"/>
      <w:marRight w:val="0"/>
      <w:marTop w:val="0"/>
      <w:marBottom w:val="0"/>
      <w:divBdr>
        <w:top w:val="none" w:sz="0" w:space="0" w:color="auto"/>
        <w:left w:val="none" w:sz="0" w:space="0" w:color="auto"/>
        <w:bottom w:val="none" w:sz="0" w:space="0" w:color="auto"/>
        <w:right w:val="none" w:sz="0" w:space="0" w:color="auto"/>
      </w:divBdr>
    </w:div>
    <w:div w:id="1336155356">
      <w:bodyDiv w:val="1"/>
      <w:marLeft w:val="0"/>
      <w:marRight w:val="0"/>
      <w:marTop w:val="0"/>
      <w:marBottom w:val="0"/>
      <w:divBdr>
        <w:top w:val="none" w:sz="0" w:space="0" w:color="auto"/>
        <w:left w:val="none" w:sz="0" w:space="0" w:color="auto"/>
        <w:bottom w:val="none" w:sz="0" w:space="0" w:color="auto"/>
        <w:right w:val="none" w:sz="0" w:space="0" w:color="auto"/>
      </w:divBdr>
    </w:div>
    <w:div w:id="1360009295">
      <w:bodyDiv w:val="1"/>
      <w:marLeft w:val="0"/>
      <w:marRight w:val="0"/>
      <w:marTop w:val="0"/>
      <w:marBottom w:val="0"/>
      <w:divBdr>
        <w:top w:val="none" w:sz="0" w:space="0" w:color="auto"/>
        <w:left w:val="none" w:sz="0" w:space="0" w:color="auto"/>
        <w:bottom w:val="none" w:sz="0" w:space="0" w:color="auto"/>
        <w:right w:val="none" w:sz="0" w:space="0" w:color="auto"/>
      </w:divBdr>
    </w:div>
    <w:div w:id="1371229139">
      <w:bodyDiv w:val="1"/>
      <w:marLeft w:val="0"/>
      <w:marRight w:val="0"/>
      <w:marTop w:val="0"/>
      <w:marBottom w:val="0"/>
      <w:divBdr>
        <w:top w:val="none" w:sz="0" w:space="0" w:color="auto"/>
        <w:left w:val="none" w:sz="0" w:space="0" w:color="auto"/>
        <w:bottom w:val="none" w:sz="0" w:space="0" w:color="auto"/>
        <w:right w:val="none" w:sz="0" w:space="0" w:color="auto"/>
      </w:divBdr>
    </w:div>
    <w:div w:id="1380205889">
      <w:bodyDiv w:val="1"/>
      <w:marLeft w:val="0"/>
      <w:marRight w:val="0"/>
      <w:marTop w:val="0"/>
      <w:marBottom w:val="0"/>
      <w:divBdr>
        <w:top w:val="none" w:sz="0" w:space="0" w:color="auto"/>
        <w:left w:val="none" w:sz="0" w:space="0" w:color="auto"/>
        <w:bottom w:val="none" w:sz="0" w:space="0" w:color="auto"/>
        <w:right w:val="none" w:sz="0" w:space="0" w:color="auto"/>
      </w:divBdr>
    </w:div>
    <w:div w:id="1382560291">
      <w:bodyDiv w:val="1"/>
      <w:marLeft w:val="0"/>
      <w:marRight w:val="0"/>
      <w:marTop w:val="0"/>
      <w:marBottom w:val="0"/>
      <w:divBdr>
        <w:top w:val="none" w:sz="0" w:space="0" w:color="auto"/>
        <w:left w:val="none" w:sz="0" w:space="0" w:color="auto"/>
        <w:bottom w:val="none" w:sz="0" w:space="0" w:color="auto"/>
        <w:right w:val="none" w:sz="0" w:space="0" w:color="auto"/>
      </w:divBdr>
    </w:div>
    <w:div w:id="1394544835">
      <w:bodyDiv w:val="1"/>
      <w:marLeft w:val="0"/>
      <w:marRight w:val="0"/>
      <w:marTop w:val="0"/>
      <w:marBottom w:val="0"/>
      <w:divBdr>
        <w:top w:val="none" w:sz="0" w:space="0" w:color="auto"/>
        <w:left w:val="none" w:sz="0" w:space="0" w:color="auto"/>
        <w:bottom w:val="none" w:sz="0" w:space="0" w:color="auto"/>
        <w:right w:val="none" w:sz="0" w:space="0" w:color="auto"/>
      </w:divBdr>
    </w:div>
    <w:div w:id="1405302629">
      <w:bodyDiv w:val="1"/>
      <w:marLeft w:val="0"/>
      <w:marRight w:val="0"/>
      <w:marTop w:val="0"/>
      <w:marBottom w:val="0"/>
      <w:divBdr>
        <w:top w:val="none" w:sz="0" w:space="0" w:color="auto"/>
        <w:left w:val="none" w:sz="0" w:space="0" w:color="auto"/>
        <w:bottom w:val="none" w:sz="0" w:space="0" w:color="auto"/>
        <w:right w:val="none" w:sz="0" w:space="0" w:color="auto"/>
      </w:divBdr>
    </w:div>
    <w:div w:id="1415010466">
      <w:bodyDiv w:val="1"/>
      <w:marLeft w:val="0"/>
      <w:marRight w:val="0"/>
      <w:marTop w:val="0"/>
      <w:marBottom w:val="0"/>
      <w:divBdr>
        <w:top w:val="none" w:sz="0" w:space="0" w:color="auto"/>
        <w:left w:val="none" w:sz="0" w:space="0" w:color="auto"/>
        <w:bottom w:val="none" w:sz="0" w:space="0" w:color="auto"/>
        <w:right w:val="none" w:sz="0" w:space="0" w:color="auto"/>
      </w:divBdr>
    </w:div>
    <w:div w:id="1433547897">
      <w:bodyDiv w:val="1"/>
      <w:marLeft w:val="0"/>
      <w:marRight w:val="0"/>
      <w:marTop w:val="0"/>
      <w:marBottom w:val="0"/>
      <w:divBdr>
        <w:top w:val="none" w:sz="0" w:space="0" w:color="auto"/>
        <w:left w:val="none" w:sz="0" w:space="0" w:color="auto"/>
        <w:bottom w:val="none" w:sz="0" w:space="0" w:color="auto"/>
        <w:right w:val="none" w:sz="0" w:space="0" w:color="auto"/>
      </w:divBdr>
    </w:div>
    <w:div w:id="1445886914">
      <w:bodyDiv w:val="1"/>
      <w:marLeft w:val="0"/>
      <w:marRight w:val="0"/>
      <w:marTop w:val="0"/>
      <w:marBottom w:val="0"/>
      <w:divBdr>
        <w:top w:val="none" w:sz="0" w:space="0" w:color="auto"/>
        <w:left w:val="none" w:sz="0" w:space="0" w:color="auto"/>
        <w:bottom w:val="none" w:sz="0" w:space="0" w:color="auto"/>
        <w:right w:val="none" w:sz="0" w:space="0" w:color="auto"/>
      </w:divBdr>
    </w:div>
    <w:div w:id="1451784887">
      <w:bodyDiv w:val="1"/>
      <w:marLeft w:val="0"/>
      <w:marRight w:val="0"/>
      <w:marTop w:val="0"/>
      <w:marBottom w:val="0"/>
      <w:divBdr>
        <w:top w:val="none" w:sz="0" w:space="0" w:color="auto"/>
        <w:left w:val="none" w:sz="0" w:space="0" w:color="auto"/>
        <w:bottom w:val="none" w:sz="0" w:space="0" w:color="auto"/>
        <w:right w:val="none" w:sz="0" w:space="0" w:color="auto"/>
      </w:divBdr>
    </w:div>
    <w:div w:id="1453746555">
      <w:bodyDiv w:val="1"/>
      <w:marLeft w:val="0"/>
      <w:marRight w:val="0"/>
      <w:marTop w:val="0"/>
      <w:marBottom w:val="0"/>
      <w:divBdr>
        <w:top w:val="none" w:sz="0" w:space="0" w:color="auto"/>
        <w:left w:val="none" w:sz="0" w:space="0" w:color="auto"/>
        <w:bottom w:val="none" w:sz="0" w:space="0" w:color="auto"/>
        <w:right w:val="none" w:sz="0" w:space="0" w:color="auto"/>
      </w:divBdr>
    </w:div>
    <w:div w:id="1455324634">
      <w:bodyDiv w:val="1"/>
      <w:marLeft w:val="0"/>
      <w:marRight w:val="0"/>
      <w:marTop w:val="0"/>
      <w:marBottom w:val="0"/>
      <w:divBdr>
        <w:top w:val="none" w:sz="0" w:space="0" w:color="auto"/>
        <w:left w:val="none" w:sz="0" w:space="0" w:color="auto"/>
        <w:bottom w:val="none" w:sz="0" w:space="0" w:color="auto"/>
        <w:right w:val="none" w:sz="0" w:space="0" w:color="auto"/>
      </w:divBdr>
    </w:div>
    <w:div w:id="1457943418">
      <w:bodyDiv w:val="1"/>
      <w:marLeft w:val="0"/>
      <w:marRight w:val="0"/>
      <w:marTop w:val="0"/>
      <w:marBottom w:val="0"/>
      <w:divBdr>
        <w:top w:val="none" w:sz="0" w:space="0" w:color="auto"/>
        <w:left w:val="none" w:sz="0" w:space="0" w:color="auto"/>
        <w:bottom w:val="none" w:sz="0" w:space="0" w:color="auto"/>
        <w:right w:val="none" w:sz="0" w:space="0" w:color="auto"/>
      </w:divBdr>
    </w:div>
    <w:div w:id="1459031763">
      <w:bodyDiv w:val="1"/>
      <w:marLeft w:val="0"/>
      <w:marRight w:val="0"/>
      <w:marTop w:val="0"/>
      <w:marBottom w:val="0"/>
      <w:divBdr>
        <w:top w:val="none" w:sz="0" w:space="0" w:color="auto"/>
        <w:left w:val="none" w:sz="0" w:space="0" w:color="auto"/>
        <w:bottom w:val="none" w:sz="0" w:space="0" w:color="auto"/>
        <w:right w:val="none" w:sz="0" w:space="0" w:color="auto"/>
      </w:divBdr>
    </w:div>
    <w:div w:id="1484467742">
      <w:bodyDiv w:val="1"/>
      <w:marLeft w:val="0"/>
      <w:marRight w:val="0"/>
      <w:marTop w:val="0"/>
      <w:marBottom w:val="0"/>
      <w:divBdr>
        <w:top w:val="none" w:sz="0" w:space="0" w:color="auto"/>
        <w:left w:val="none" w:sz="0" w:space="0" w:color="auto"/>
        <w:bottom w:val="none" w:sz="0" w:space="0" w:color="auto"/>
        <w:right w:val="none" w:sz="0" w:space="0" w:color="auto"/>
      </w:divBdr>
    </w:div>
    <w:div w:id="1487208696">
      <w:bodyDiv w:val="1"/>
      <w:marLeft w:val="0"/>
      <w:marRight w:val="0"/>
      <w:marTop w:val="0"/>
      <w:marBottom w:val="0"/>
      <w:divBdr>
        <w:top w:val="none" w:sz="0" w:space="0" w:color="auto"/>
        <w:left w:val="none" w:sz="0" w:space="0" w:color="auto"/>
        <w:bottom w:val="none" w:sz="0" w:space="0" w:color="auto"/>
        <w:right w:val="none" w:sz="0" w:space="0" w:color="auto"/>
      </w:divBdr>
    </w:div>
    <w:div w:id="1488597304">
      <w:bodyDiv w:val="1"/>
      <w:marLeft w:val="0"/>
      <w:marRight w:val="0"/>
      <w:marTop w:val="0"/>
      <w:marBottom w:val="0"/>
      <w:divBdr>
        <w:top w:val="none" w:sz="0" w:space="0" w:color="auto"/>
        <w:left w:val="none" w:sz="0" w:space="0" w:color="auto"/>
        <w:bottom w:val="none" w:sz="0" w:space="0" w:color="auto"/>
        <w:right w:val="none" w:sz="0" w:space="0" w:color="auto"/>
      </w:divBdr>
    </w:div>
    <w:div w:id="1491478638">
      <w:bodyDiv w:val="1"/>
      <w:marLeft w:val="0"/>
      <w:marRight w:val="0"/>
      <w:marTop w:val="0"/>
      <w:marBottom w:val="0"/>
      <w:divBdr>
        <w:top w:val="none" w:sz="0" w:space="0" w:color="auto"/>
        <w:left w:val="none" w:sz="0" w:space="0" w:color="auto"/>
        <w:bottom w:val="none" w:sz="0" w:space="0" w:color="auto"/>
        <w:right w:val="none" w:sz="0" w:space="0" w:color="auto"/>
      </w:divBdr>
    </w:div>
    <w:div w:id="1497191093">
      <w:bodyDiv w:val="1"/>
      <w:marLeft w:val="0"/>
      <w:marRight w:val="0"/>
      <w:marTop w:val="0"/>
      <w:marBottom w:val="0"/>
      <w:divBdr>
        <w:top w:val="none" w:sz="0" w:space="0" w:color="auto"/>
        <w:left w:val="none" w:sz="0" w:space="0" w:color="auto"/>
        <w:bottom w:val="none" w:sz="0" w:space="0" w:color="auto"/>
        <w:right w:val="none" w:sz="0" w:space="0" w:color="auto"/>
      </w:divBdr>
    </w:div>
    <w:div w:id="1497914622">
      <w:bodyDiv w:val="1"/>
      <w:marLeft w:val="0"/>
      <w:marRight w:val="0"/>
      <w:marTop w:val="0"/>
      <w:marBottom w:val="0"/>
      <w:divBdr>
        <w:top w:val="none" w:sz="0" w:space="0" w:color="auto"/>
        <w:left w:val="none" w:sz="0" w:space="0" w:color="auto"/>
        <w:bottom w:val="none" w:sz="0" w:space="0" w:color="auto"/>
        <w:right w:val="none" w:sz="0" w:space="0" w:color="auto"/>
      </w:divBdr>
    </w:div>
    <w:div w:id="1505625460">
      <w:bodyDiv w:val="1"/>
      <w:marLeft w:val="0"/>
      <w:marRight w:val="0"/>
      <w:marTop w:val="0"/>
      <w:marBottom w:val="0"/>
      <w:divBdr>
        <w:top w:val="none" w:sz="0" w:space="0" w:color="auto"/>
        <w:left w:val="none" w:sz="0" w:space="0" w:color="auto"/>
        <w:bottom w:val="none" w:sz="0" w:space="0" w:color="auto"/>
        <w:right w:val="none" w:sz="0" w:space="0" w:color="auto"/>
      </w:divBdr>
    </w:div>
    <w:div w:id="1508516936">
      <w:bodyDiv w:val="1"/>
      <w:marLeft w:val="0"/>
      <w:marRight w:val="0"/>
      <w:marTop w:val="0"/>
      <w:marBottom w:val="0"/>
      <w:divBdr>
        <w:top w:val="none" w:sz="0" w:space="0" w:color="auto"/>
        <w:left w:val="none" w:sz="0" w:space="0" w:color="auto"/>
        <w:bottom w:val="none" w:sz="0" w:space="0" w:color="auto"/>
        <w:right w:val="none" w:sz="0" w:space="0" w:color="auto"/>
      </w:divBdr>
    </w:div>
    <w:div w:id="1536580591">
      <w:bodyDiv w:val="1"/>
      <w:marLeft w:val="0"/>
      <w:marRight w:val="0"/>
      <w:marTop w:val="0"/>
      <w:marBottom w:val="0"/>
      <w:divBdr>
        <w:top w:val="none" w:sz="0" w:space="0" w:color="auto"/>
        <w:left w:val="none" w:sz="0" w:space="0" w:color="auto"/>
        <w:bottom w:val="none" w:sz="0" w:space="0" w:color="auto"/>
        <w:right w:val="none" w:sz="0" w:space="0" w:color="auto"/>
      </w:divBdr>
    </w:div>
    <w:div w:id="1542286692">
      <w:bodyDiv w:val="1"/>
      <w:marLeft w:val="0"/>
      <w:marRight w:val="0"/>
      <w:marTop w:val="0"/>
      <w:marBottom w:val="0"/>
      <w:divBdr>
        <w:top w:val="none" w:sz="0" w:space="0" w:color="auto"/>
        <w:left w:val="none" w:sz="0" w:space="0" w:color="auto"/>
        <w:bottom w:val="none" w:sz="0" w:space="0" w:color="auto"/>
        <w:right w:val="none" w:sz="0" w:space="0" w:color="auto"/>
      </w:divBdr>
    </w:div>
    <w:div w:id="1543857616">
      <w:bodyDiv w:val="1"/>
      <w:marLeft w:val="0"/>
      <w:marRight w:val="0"/>
      <w:marTop w:val="0"/>
      <w:marBottom w:val="0"/>
      <w:divBdr>
        <w:top w:val="none" w:sz="0" w:space="0" w:color="auto"/>
        <w:left w:val="none" w:sz="0" w:space="0" w:color="auto"/>
        <w:bottom w:val="none" w:sz="0" w:space="0" w:color="auto"/>
        <w:right w:val="none" w:sz="0" w:space="0" w:color="auto"/>
      </w:divBdr>
    </w:div>
    <w:div w:id="1545290220">
      <w:bodyDiv w:val="1"/>
      <w:marLeft w:val="0"/>
      <w:marRight w:val="0"/>
      <w:marTop w:val="0"/>
      <w:marBottom w:val="0"/>
      <w:divBdr>
        <w:top w:val="none" w:sz="0" w:space="0" w:color="auto"/>
        <w:left w:val="none" w:sz="0" w:space="0" w:color="auto"/>
        <w:bottom w:val="none" w:sz="0" w:space="0" w:color="auto"/>
        <w:right w:val="none" w:sz="0" w:space="0" w:color="auto"/>
      </w:divBdr>
    </w:div>
    <w:div w:id="1545406690">
      <w:bodyDiv w:val="1"/>
      <w:marLeft w:val="0"/>
      <w:marRight w:val="0"/>
      <w:marTop w:val="0"/>
      <w:marBottom w:val="0"/>
      <w:divBdr>
        <w:top w:val="none" w:sz="0" w:space="0" w:color="auto"/>
        <w:left w:val="none" w:sz="0" w:space="0" w:color="auto"/>
        <w:bottom w:val="none" w:sz="0" w:space="0" w:color="auto"/>
        <w:right w:val="none" w:sz="0" w:space="0" w:color="auto"/>
      </w:divBdr>
    </w:div>
    <w:div w:id="1546676622">
      <w:bodyDiv w:val="1"/>
      <w:marLeft w:val="0"/>
      <w:marRight w:val="0"/>
      <w:marTop w:val="0"/>
      <w:marBottom w:val="0"/>
      <w:divBdr>
        <w:top w:val="none" w:sz="0" w:space="0" w:color="auto"/>
        <w:left w:val="none" w:sz="0" w:space="0" w:color="auto"/>
        <w:bottom w:val="none" w:sz="0" w:space="0" w:color="auto"/>
        <w:right w:val="none" w:sz="0" w:space="0" w:color="auto"/>
      </w:divBdr>
    </w:div>
    <w:div w:id="1551264412">
      <w:bodyDiv w:val="1"/>
      <w:marLeft w:val="0"/>
      <w:marRight w:val="0"/>
      <w:marTop w:val="0"/>
      <w:marBottom w:val="0"/>
      <w:divBdr>
        <w:top w:val="none" w:sz="0" w:space="0" w:color="auto"/>
        <w:left w:val="none" w:sz="0" w:space="0" w:color="auto"/>
        <w:bottom w:val="none" w:sz="0" w:space="0" w:color="auto"/>
        <w:right w:val="none" w:sz="0" w:space="0" w:color="auto"/>
      </w:divBdr>
    </w:div>
    <w:div w:id="1551844915">
      <w:bodyDiv w:val="1"/>
      <w:marLeft w:val="0"/>
      <w:marRight w:val="0"/>
      <w:marTop w:val="0"/>
      <w:marBottom w:val="0"/>
      <w:divBdr>
        <w:top w:val="none" w:sz="0" w:space="0" w:color="auto"/>
        <w:left w:val="none" w:sz="0" w:space="0" w:color="auto"/>
        <w:bottom w:val="none" w:sz="0" w:space="0" w:color="auto"/>
        <w:right w:val="none" w:sz="0" w:space="0" w:color="auto"/>
      </w:divBdr>
    </w:div>
    <w:div w:id="1570505666">
      <w:bodyDiv w:val="1"/>
      <w:marLeft w:val="0"/>
      <w:marRight w:val="0"/>
      <w:marTop w:val="0"/>
      <w:marBottom w:val="0"/>
      <w:divBdr>
        <w:top w:val="none" w:sz="0" w:space="0" w:color="auto"/>
        <w:left w:val="none" w:sz="0" w:space="0" w:color="auto"/>
        <w:bottom w:val="none" w:sz="0" w:space="0" w:color="auto"/>
        <w:right w:val="none" w:sz="0" w:space="0" w:color="auto"/>
      </w:divBdr>
    </w:div>
    <w:div w:id="1580402179">
      <w:bodyDiv w:val="1"/>
      <w:marLeft w:val="0"/>
      <w:marRight w:val="0"/>
      <w:marTop w:val="0"/>
      <w:marBottom w:val="0"/>
      <w:divBdr>
        <w:top w:val="none" w:sz="0" w:space="0" w:color="auto"/>
        <w:left w:val="none" w:sz="0" w:space="0" w:color="auto"/>
        <w:bottom w:val="none" w:sz="0" w:space="0" w:color="auto"/>
        <w:right w:val="none" w:sz="0" w:space="0" w:color="auto"/>
      </w:divBdr>
    </w:div>
    <w:div w:id="1583099048">
      <w:bodyDiv w:val="1"/>
      <w:marLeft w:val="0"/>
      <w:marRight w:val="0"/>
      <w:marTop w:val="0"/>
      <w:marBottom w:val="0"/>
      <w:divBdr>
        <w:top w:val="none" w:sz="0" w:space="0" w:color="auto"/>
        <w:left w:val="none" w:sz="0" w:space="0" w:color="auto"/>
        <w:bottom w:val="none" w:sz="0" w:space="0" w:color="auto"/>
        <w:right w:val="none" w:sz="0" w:space="0" w:color="auto"/>
      </w:divBdr>
    </w:div>
    <w:div w:id="1586764568">
      <w:bodyDiv w:val="1"/>
      <w:marLeft w:val="0"/>
      <w:marRight w:val="0"/>
      <w:marTop w:val="0"/>
      <w:marBottom w:val="0"/>
      <w:divBdr>
        <w:top w:val="none" w:sz="0" w:space="0" w:color="auto"/>
        <w:left w:val="none" w:sz="0" w:space="0" w:color="auto"/>
        <w:bottom w:val="none" w:sz="0" w:space="0" w:color="auto"/>
        <w:right w:val="none" w:sz="0" w:space="0" w:color="auto"/>
      </w:divBdr>
    </w:div>
    <w:div w:id="1594825441">
      <w:bodyDiv w:val="1"/>
      <w:marLeft w:val="0"/>
      <w:marRight w:val="0"/>
      <w:marTop w:val="0"/>
      <w:marBottom w:val="0"/>
      <w:divBdr>
        <w:top w:val="none" w:sz="0" w:space="0" w:color="auto"/>
        <w:left w:val="none" w:sz="0" w:space="0" w:color="auto"/>
        <w:bottom w:val="none" w:sz="0" w:space="0" w:color="auto"/>
        <w:right w:val="none" w:sz="0" w:space="0" w:color="auto"/>
      </w:divBdr>
    </w:div>
    <w:div w:id="1604917550">
      <w:bodyDiv w:val="1"/>
      <w:marLeft w:val="0"/>
      <w:marRight w:val="0"/>
      <w:marTop w:val="0"/>
      <w:marBottom w:val="0"/>
      <w:divBdr>
        <w:top w:val="none" w:sz="0" w:space="0" w:color="auto"/>
        <w:left w:val="none" w:sz="0" w:space="0" w:color="auto"/>
        <w:bottom w:val="none" w:sz="0" w:space="0" w:color="auto"/>
        <w:right w:val="none" w:sz="0" w:space="0" w:color="auto"/>
      </w:divBdr>
    </w:div>
    <w:div w:id="1608343475">
      <w:bodyDiv w:val="1"/>
      <w:marLeft w:val="0"/>
      <w:marRight w:val="0"/>
      <w:marTop w:val="0"/>
      <w:marBottom w:val="0"/>
      <w:divBdr>
        <w:top w:val="none" w:sz="0" w:space="0" w:color="auto"/>
        <w:left w:val="none" w:sz="0" w:space="0" w:color="auto"/>
        <w:bottom w:val="none" w:sz="0" w:space="0" w:color="auto"/>
        <w:right w:val="none" w:sz="0" w:space="0" w:color="auto"/>
      </w:divBdr>
    </w:div>
    <w:div w:id="1632441528">
      <w:bodyDiv w:val="1"/>
      <w:marLeft w:val="0"/>
      <w:marRight w:val="0"/>
      <w:marTop w:val="0"/>
      <w:marBottom w:val="0"/>
      <w:divBdr>
        <w:top w:val="none" w:sz="0" w:space="0" w:color="auto"/>
        <w:left w:val="none" w:sz="0" w:space="0" w:color="auto"/>
        <w:bottom w:val="none" w:sz="0" w:space="0" w:color="auto"/>
        <w:right w:val="none" w:sz="0" w:space="0" w:color="auto"/>
      </w:divBdr>
    </w:div>
    <w:div w:id="1641035995">
      <w:bodyDiv w:val="1"/>
      <w:marLeft w:val="0"/>
      <w:marRight w:val="0"/>
      <w:marTop w:val="0"/>
      <w:marBottom w:val="0"/>
      <w:divBdr>
        <w:top w:val="none" w:sz="0" w:space="0" w:color="auto"/>
        <w:left w:val="none" w:sz="0" w:space="0" w:color="auto"/>
        <w:bottom w:val="none" w:sz="0" w:space="0" w:color="auto"/>
        <w:right w:val="none" w:sz="0" w:space="0" w:color="auto"/>
      </w:divBdr>
    </w:div>
    <w:div w:id="1649019997">
      <w:bodyDiv w:val="1"/>
      <w:marLeft w:val="0"/>
      <w:marRight w:val="0"/>
      <w:marTop w:val="0"/>
      <w:marBottom w:val="0"/>
      <w:divBdr>
        <w:top w:val="none" w:sz="0" w:space="0" w:color="auto"/>
        <w:left w:val="none" w:sz="0" w:space="0" w:color="auto"/>
        <w:bottom w:val="none" w:sz="0" w:space="0" w:color="auto"/>
        <w:right w:val="none" w:sz="0" w:space="0" w:color="auto"/>
      </w:divBdr>
    </w:div>
    <w:div w:id="1650672610">
      <w:bodyDiv w:val="1"/>
      <w:marLeft w:val="0"/>
      <w:marRight w:val="0"/>
      <w:marTop w:val="0"/>
      <w:marBottom w:val="0"/>
      <w:divBdr>
        <w:top w:val="none" w:sz="0" w:space="0" w:color="auto"/>
        <w:left w:val="none" w:sz="0" w:space="0" w:color="auto"/>
        <w:bottom w:val="none" w:sz="0" w:space="0" w:color="auto"/>
        <w:right w:val="none" w:sz="0" w:space="0" w:color="auto"/>
      </w:divBdr>
    </w:div>
    <w:div w:id="1661806858">
      <w:bodyDiv w:val="1"/>
      <w:marLeft w:val="0"/>
      <w:marRight w:val="0"/>
      <w:marTop w:val="0"/>
      <w:marBottom w:val="0"/>
      <w:divBdr>
        <w:top w:val="none" w:sz="0" w:space="0" w:color="auto"/>
        <w:left w:val="none" w:sz="0" w:space="0" w:color="auto"/>
        <w:bottom w:val="none" w:sz="0" w:space="0" w:color="auto"/>
        <w:right w:val="none" w:sz="0" w:space="0" w:color="auto"/>
      </w:divBdr>
    </w:div>
    <w:div w:id="1674799971">
      <w:bodyDiv w:val="1"/>
      <w:marLeft w:val="0"/>
      <w:marRight w:val="0"/>
      <w:marTop w:val="0"/>
      <w:marBottom w:val="0"/>
      <w:divBdr>
        <w:top w:val="none" w:sz="0" w:space="0" w:color="auto"/>
        <w:left w:val="none" w:sz="0" w:space="0" w:color="auto"/>
        <w:bottom w:val="none" w:sz="0" w:space="0" w:color="auto"/>
        <w:right w:val="none" w:sz="0" w:space="0" w:color="auto"/>
      </w:divBdr>
    </w:div>
    <w:div w:id="1705401360">
      <w:bodyDiv w:val="1"/>
      <w:marLeft w:val="0"/>
      <w:marRight w:val="0"/>
      <w:marTop w:val="0"/>
      <w:marBottom w:val="0"/>
      <w:divBdr>
        <w:top w:val="none" w:sz="0" w:space="0" w:color="auto"/>
        <w:left w:val="none" w:sz="0" w:space="0" w:color="auto"/>
        <w:bottom w:val="none" w:sz="0" w:space="0" w:color="auto"/>
        <w:right w:val="none" w:sz="0" w:space="0" w:color="auto"/>
      </w:divBdr>
    </w:div>
    <w:div w:id="1734424658">
      <w:bodyDiv w:val="1"/>
      <w:marLeft w:val="0"/>
      <w:marRight w:val="0"/>
      <w:marTop w:val="0"/>
      <w:marBottom w:val="0"/>
      <w:divBdr>
        <w:top w:val="none" w:sz="0" w:space="0" w:color="auto"/>
        <w:left w:val="none" w:sz="0" w:space="0" w:color="auto"/>
        <w:bottom w:val="none" w:sz="0" w:space="0" w:color="auto"/>
        <w:right w:val="none" w:sz="0" w:space="0" w:color="auto"/>
      </w:divBdr>
    </w:div>
    <w:div w:id="1777675231">
      <w:bodyDiv w:val="1"/>
      <w:marLeft w:val="0"/>
      <w:marRight w:val="0"/>
      <w:marTop w:val="0"/>
      <w:marBottom w:val="0"/>
      <w:divBdr>
        <w:top w:val="none" w:sz="0" w:space="0" w:color="auto"/>
        <w:left w:val="none" w:sz="0" w:space="0" w:color="auto"/>
        <w:bottom w:val="none" w:sz="0" w:space="0" w:color="auto"/>
        <w:right w:val="none" w:sz="0" w:space="0" w:color="auto"/>
      </w:divBdr>
    </w:div>
    <w:div w:id="1793938226">
      <w:bodyDiv w:val="1"/>
      <w:marLeft w:val="0"/>
      <w:marRight w:val="0"/>
      <w:marTop w:val="0"/>
      <w:marBottom w:val="0"/>
      <w:divBdr>
        <w:top w:val="none" w:sz="0" w:space="0" w:color="auto"/>
        <w:left w:val="none" w:sz="0" w:space="0" w:color="auto"/>
        <w:bottom w:val="none" w:sz="0" w:space="0" w:color="auto"/>
        <w:right w:val="none" w:sz="0" w:space="0" w:color="auto"/>
      </w:divBdr>
    </w:div>
    <w:div w:id="1817986968">
      <w:bodyDiv w:val="1"/>
      <w:marLeft w:val="0"/>
      <w:marRight w:val="0"/>
      <w:marTop w:val="0"/>
      <w:marBottom w:val="0"/>
      <w:divBdr>
        <w:top w:val="none" w:sz="0" w:space="0" w:color="auto"/>
        <w:left w:val="none" w:sz="0" w:space="0" w:color="auto"/>
        <w:bottom w:val="none" w:sz="0" w:space="0" w:color="auto"/>
        <w:right w:val="none" w:sz="0" w:space="0" w:color="auto"/>
      </w:divBdr>
    </w:div>
    <w:div w:id="1821388247">
      <w:bodyDiv w:val="1"/>
      <w:marLeft w:val="0"/>
      <w:marRight w:val="0"/>
      <w:marTop w:val="0"/>
      <w:marBottom w:val="0"/>
      <w:divBdr>
        <w:top w:val="none" w:sz="0" w:space="0" w:color="auto"/>
        <w:left w:val="none" w:sz="0" w:space="0" w:color="auto"/>
        <w:bottom w:val="none" w:sz="0" w:space="0" w:color="auto"/>
        <w:right w:val="none" w:sz="0" w:space="0" w:color="auto"/>
      </w:divBdr>
    </w:div>
    <w:div w:id="1827629331">
      <w:bodyDiv w:val="1"/>
      <w:marLeft w:val="0"/>
      <w:marRight w:val="0"/>
      <w:marTop w:val="0"/>
      <w:marBottom w:val="0"/>
      <w:divBdr>
        <w:top w:val="none" w:sz="0" w:space="0" w:color="auto"/>
        <w:left w:val="none" w:sz="0" w:space="0" w:color="auto"/>
        <w:bottom w:val="none" w:sz="0" w:space="0" w:color="auto"/>
        <w:right w:val="none" w:sz="0" w:space="0" w:color="auto"/>
      </w:divBdr>
    </w:div>
    <w:div w:id="1829782468">
      <w:bodyDiv w:val="1"/>
      <w:marLeft w:val="0"/>
      <w:marRight w:val="0"/>
      <w:marTop w:val="0"/>
      <w:marBottom w:val="0"/>
      <w:divBdr>
        <w:top w:val="none" w:sz="0" w:space="0" w:color="auto"/>
        <w:left w:val="none" w:sz="0" w:space="0" w:color="auto"/>
        <w:bottom w:val="none" w:sz="0" w:space="0" w:color="auto"/>
        <w:right w:val="none" w:sz="0" w:space="0" w:color="auto"/>
      </w:divBdr>
    </w:div>
    <w:div w:id="1848324510">
      <w:bodyDiv w:val="1"/>
      <w:marLeft w:val="0"/>
      <w:marRight w:val="0"/>
      <w:marTop w:val="0"/>
      <w:marBottom w:val="0"/>
      <w:divBdr>
        <w:top w:val="none" w:sz="0" w:space="0" w:color="auto"/>
        <w:left w:val="none" w:sz="0" w:space="0" w:color="auto"/>
        <w:bottom w:val="none" w:sz="0" w:space="0" w:color="auto"/>
        <w:right w:val="none" w:sz="0" w:space="0" w:color="auto"/>
      </w:divBdr>
    </w:div>
    <w:div w:id="1851751906">
      <w:bodyDiv w:val="1"/>
      <w:marLeft w:val="0"/>
      <w:marRight w:val="0"/>
      <w:marTop w:val="0"/>
      <w:marBottom w:val="0"/>
      <w:divBdr>
        <w:top w:val="none" w:sz="0" w:space="0" w:color="auto"/>
        <w:left w:val="none" w:sz="0" w:space="0" w:color="auto"/>
        <w:bottom w:val="none" w:sz="0" w:space="0" w:color="auto"/>
        <w:right w:val="none" w:sz="0" w:space="0" w:color="auto"/>
      </w:divBdr>
    </w:div>
    <w:div w:id="1879128349">
      <w:bodyDiv w:val="1"/>
      <w:marLeft w:val="0"/>
      <w:marRight w:val="0"/>
      <w:marTop w:val="0"/>
      <w:marBottom w:val="0"/>
      <w:divBdr>
        <w:top w:val="none" w:sz="0" w:space="0" w:color="auto"/>
        <w:left w:val="none" w:sz="0" w:space="0" w:color="auto"/>
        <w:bottom w:val="none" w:sz="0" w:space="0" w:color="auto"/>
        <w:right w:val="none" w:sz="0" w:space="0" w:color="auto"/>
      </w:divBdr>
    </w:div>
    <w:div w:id="1908222559">
      <w:bodyDiv w:val="1"/>
      <w:marLeft w:val="0"/>
      <w:marRight w:val="0"/>
      <w:marTop w:val="0"/>
      <w:marBottom w:val="0"/>
      <w:divBdr>
        <w:top w:val="none" w:sz="0" w:space="0" w:color="auto"/>
        <w:left w:val="none" w:sz="0" w:space="0" w:color="auto"/>
        <w:bottom w:val="none" w:sz="0" w:space="0" w:color="auto"/>
        <w:right w:val="none" w:sz="0" w:space="0" w:color="auto"/>
      </w:divBdr>
    </w:div>
    <w:div w:id="1924678558">
      <w:bodyDiv w:val="1"/>
      <w:marLeft w:val="0"/>
      <w:marRight w:val="0"/>
      <w:marTop w:val="0"/>
      <w:marBottom w:val="0"/>
      <w:divBdr>
        <w:top w:val="none" w:sz="0" w:space="0" w:color="auto"/>
        <w:left w:val="none" w:sz="0" w:space="0" w:color="auto"/>
        <w:bottom w:val="none" w:sz="0" w:space="0" w:color="auto"/>
        <w:right w:val="none" w:sz="0" w:space="0" w:color="auto"/>
      </w:divBdr>
    </w:div>
    <w:div w:id="1924799592">
      <w:bodyDiv w:val="1"/>
      <w:marLeft w:val="0"/>
      <w:marRight w:val="0"/>
      <w:marTop w:val="0"/>
      <w:marBottom w:val="0"/>
      <w:divBdr>
        <w:top w:val="none" w:sz="0" w:space="0" w:color="auto"/>
        <w:left w:val="none" w:sz="0" w:space="0" w:color="auto"/>
        <w:bottom w:val="none" w:sz="0" w:space="0" w:color="auto"/>
        <w:right w:val="none" w:sz="0" w:space="0" w:color="auto"/>
      </w:divBdr>
    </w:div>
    <w:div w:id="1926499386">
      <w:bodyDiv w:val="1"/>
      <w:marLeft w:val="0"/>
      <w:marRight w:val="0"/>
      <w:marTop w:val="0"/>
      <w:marBottom w:val="0"/>
      <w:divBdr>
        <w:top w:val="none" w:sz="0" w:space="0" w:color="auto"/>
        <w:left w:val="none" w:sz="0" w:space="0" w:color="auto"/>
        <w:bottom w:val="none" w:sz="0" w:space="0" w:color="auto"/>
        <w:right w:val="none" w:sz="0" w:space="0" w:color="auto"/>
      </w:divBdr>
    </w:div>
    <w:div w:id="1932005722">
      <w:bodyDiv w:val="1"/>
      <w:marLeft w:val="0"/>
      <w:marRight w:val="0"/>
      <w:marTop w:val="0"/>
      <w:marBottom w:val="0"/>
      <w:divBdr>
        <w:top w:val="none" w:sz="0" w:space="0" w:color="auto"/>
        <w:left w:val="none" w:sz="0" w:space="0" w:color="auto"/>
        <w:bottom w:val="none" w:sz="0" w:space="0" w:color="auto"/>
        <w:right w:val="none" w:sz="0" w:space="0" w:color="auto"/>
      </w:divBdr>
    </w:div>
    <w:div w:id="1934046714">
      <w:bodyDiv w:val="1"/>
      <w:marLeft w:val="0"/>
      <w:marRight w:val="0"/>
      <w:marTop w:val="0"/>
      <w:marBottom w:val="0"/>
      <w:divBdr>
        <w:top w:val="none" w:sz="0" w:space="0" w:color="auto"/>
        <w:left w:val="none" w:sz="0" w:space="0" w:color="auto"/>
        <w:bottom w:val="none" w:sz="0" w:space="0" w:color="auto"/>
        <w:right w:val="none" w:sz="0" w:space="0" w:color="auto"/>
      </w:divBdr>
    </w:div>
    <w:div w:id="1936090065">
      <w:bodyDiv w:val="1"/>
      <w:marLeft w:val="0"/>
      <w:marRight w:val="0"/>
      <w:marTop w:val="0"/>
      <w:marBottom w:val="0"/>
      <w:divBdr>
        <w:top w:val="none" w:sz="0" w:space="0" w:color="auto"/>
        <w:left w:val="none" w:sz="0" w:space="0" w:color="auto"/>
        <w:bottom w:val="none" w:sz="0" w:space="0" w:color="auto"/>
        <w:right w:val="none" w:sz="0" w:space="0" w:color="auto"/>
      </w:divBdr>
    </w:div>
    <w:div w:id="1948610181">
      <w:bodyDiv w:val="1"/>
      <w:marLeft w:val="0"/>
      <w:marRight w:val="0"/>
      <w:marTop w:val="0"/>
      <w:marBottom w:val="0"/>
      <w:divBdr>
        <w:top w:val="none" w:sz="0" w:space="0" w:color="auto"/>
        <w:left w:val="none" w:sz="0" w:space="0" w:color="auto"/>
        <w:bottom w:val="none" w:sz="0" w:space="0" w:color="auto"/>
        <w:right w:val="none" w:sz="0" w:space="0" w:color="auto"/>
      </w:divBdr>
    </w:div>
    <w:div w:id="1955096123">
      <w:bodyDiv w:val="1"/>
      <w:marLeft w:val="0"/>
      <w:marRight w:val="0"/>
      <w:marTop w:val="0"/>
      <w:marBottom w:val="0"/>
      <w:divBdr>
        <w:top w:val="none" w:sz="0" w:space="0" w:color="auto"/>
        <w:left w:val="none" w:sz="0" w:space="0" w:color="auto"/>
        <w:bottom w:val="none" w:sz="0" w:space="0" w:color="auto"/>
        <w:right w:val="none" w:sz="0" w:space="0" w:color="auto"/>
      </w:divBdr>
    </w:div>
    <w:div w:id="1960066778">
      <w:bodyDiv w:val="1"/>
      <w:marLeft w:val="0"/>
      <w:marRight w:val="0"/>
      <w:marTop w:val="0"/>
      <w:marBottom w:val="0"/>
      <w:divBdr>
        <w:top w:val="none" w:sz="0" w:space="0" w:color="auto"/>
        <w:left w:val="none" w:sz="0" w:space="0" w:color="auto"/>
        <w:bottom w:val="none" w:sz="0" w:space="0" w:color="auto"/>
        <w:right w:val="none" w:sz="0" w:space="0" w:color="auto"/>
      </w:divBdr>
    </w:div>
    <w:div w:id="1960837868">
      <w:bodyDiv w:val="1"/>
      <w:marLeft w:val="0"/>
      <w:marRight w:val="0"/>
      <w:marTop w:val="0"/>
      <w:marBottom w:val="0"/>
      <w:divBdr>
        <w:top w:val="none" w:sz="0" w:space="0" w:color="auto"/>
        <w:left w:val="none" w:sz="0" w:space="0" w:color="auto"/>
        <w:bottom w:val="none" w:sz="0" w:space="0" w:color="auto"/>
        <w:right w:val="none" w:sz="0" w:space="0" w:color="auto"/>
      </w:divBdr>
    </w:div>
    <w:div w:id="1969511308">
      <w:bodyDiv w:val="1"/>
      <w:marLeft w:val="0"/>
      <w:marRight w:val="0"/>
      <w:marTop w:val="0"/>
      <w:marBottom w:val="0"/>
      <w:divBdr>
        <w:top w:val="none" w:sz="0" w:space="0" w:color="auto"/>
        <w:left w:val="none" w:sz="0" w:space="0" w:color="auto"/>
        <w:bottom w:val="none" w:sz="0" w:space="0" w:color="auto"/>
        <w:right w:val="none" w:sz="0" w:space="0" w:color="auto"/>
      </w:divBdr>
    </w:div>
    <w:div w:id="1976444647">
      <w:bodyDiv w:val="1"/>
      <w:marLeft w:val="0"/>
      <w:marRight w:val="0"/>
      <w:marTop w:val="0"/>
      <w:marBottom w:val="0"/>
      <w:divBdr>
        <w:top w:val="none" w:sz="0" w:space="0" w:color="auto"/>
        <w:left w:val="none" w:sz="0" w:space="0" w:color="auto"/>
        <w:bottom w:val="none" w:sz="0" w:space="0" w:color="auto"/>
        <w:right w:val="none" w:sz="0" w:space="0" w:color="auto"/>
      </w:divBdr>
    </w:div>
    <w:div w:id="1982423091">
      <w:bodyDiv w:val="1"/>
      <w:marLeft w:val="0"/>
      <w:marRight w:val="0"/>
      <w:marTop w:val="0"/>
      <w:marBottom w:val="0"/>
      <w:divBdr>
        <w:top w:val="none" w:sz="0" w:space="0" w:color="auto"/>
        <w:left w:val="none" w:sz="0" w:space="0" w:color="auto"/>
        <w:bottom w:val="none" w:sz="0" w:space="0" w:color="auto"/>
        <w:right w:val="none" w:sz="0" w:space="0" w:color="auto"/>
      </w:divBdr>
    </w:div>
    <w:div w:id="1985349597">
      <w:bodyDiv w:val="1"/>
      <w:marLeft w:val="0"/>
      <w:marRight w:val="0"/>
      <w:marTop w:val="0"/>
      <w:marBottom w:val="0"/>
      <w:divBdr>
        <w:top w:val="none" w:sz="0" w:space="0" w:color="auto"/>
        <w:left w:val="none" w:sz="0" w:space="0" w:color="auto"/>
        <w:bottom w:val="none" w:sz="0" w:space="0" w:color="auto"/>
        <w:right w:val="none" w:sz="0" w:space="0" w:color="auto"/>
      </w:divBdr>
    </w:div>
    <w:div w:id="1989240853">
      <w:bodyDiv w:val="1"/>
      <w:marLeft w:val="0"/>
      <w:marRight w:val="0"/>
      <w:marTop w:val="0"/>
      <w:marBottom w:val="0"/>
      <w:divBdr>
        <w:top w:val="none" w:sz="0" w:space="0" w:color="auto"/>
        <w:left w:val="none" w:sz="0" w:space="0" w:color="auto"/>
        <w:bottom w:val="none" w:sz="0" w:space="0" w:color="auto"/>
        <w:right w:val="none" w:sz="0" w:space="0" w:color="auto"/>
      </w:divBdr>
    </w:div>
    <w:div w:id="2002200777">
      <w:bodyDiv w:val="1"/>
      <w:marLeft w:val="0"/>
      <w:marRight w:val="0"/>
      <w:marTop w:val="0"/>
      <w:marBottom w:val="0"/>
      <w:divBdr>
        <w:top w:val="none" w:sz="0" w:space="0" w:color="auto"/>
        <w:left w:val="none" w:sz="0" w:space="0" w:color="auto"/>
        <w:bottom w:val="none" w:sz="0" w:space="0" w:color="auto"/>
        <w:right w:val="none" w:sz="0" w:space="0" w:color="auto"/>
      </w:divBdr>
    </w:div>
    <w:div w:id="2003048506">
      <w:bodyDiv w:val="1"/>
      <w:marLeft w:val="0"/>
      <w:marRight w:val="0"/>
      <w:marTop w:val="0"/>
      <w:marBottom w:val="0"/>
      <w:divBdr>
        <w:top w:val="none" w:sz="0" w:space="0" w:color="auto"/>
        <w:left w:val="none" w:sz="0" w:space="0" w:color="auto"/>
        <w:bottom w:val="none" w:sz="0" w:space="0" w:color="auto"/>
        <w:right w:val="none" w:sz="0" w:space="0" w:color="auto"/>
      </w:divBdr>
    </w:div>
    <w:div w:id="2019380356">
      <w:bodyDiv w:val="1"/>
      <w:marLeft w:val="0"/>
      <w:marRight w:val="0"/>
      <w:marTop w:val="0"/>
      <w:marBottom w:val="0"/>
      <w:divBdr>
        <w:top w:val="none" w:sz="0" w:space="0" w:color="auto"/>
        <w:left w:val="none" w:sz="0" w:space="0" w:color="auto"/>
        <w:bottom w:val="none" w:sz="0" w:space="0" w:color="auto"/>
        <w:right w:val="none" w:sz="0" w:space="0" w:color="auto"/>
      </w:divBdr>
    </w:div>
    <w:div w:id="2057773898">
      <w:bodyDiv w:val="1"/>
      <w:marLeft w:val="0"/>
      <w:marRight w:val="0"/>
      <w:marTop w:val="0"/>
      <w:marBottom w:val="0"/>
      <w:divBdr>
        <w:top w:val="none" w:sz="0" w:space="0" w:color="auto"/>
        <w:left w:val="none" w:sz="0" w:space="0" w:color="auto"/>
        <w:bottom w:val="none" w:sz="0" w:space="0" w:color="auto"/>
        <w:right w:val="none" w:sz="0" w:space="0" w:color="auto"/>
      </w:divBdr>
    </w:div>
    <w:div w:id="2064868538">
      <w:bodyDiv w:val="1"/>
      <w:marLeft w:val="0"/>
      <w:marRight w:val="0"/>
      <w:marTop w:val="0"/>
      <w:marBottom w:val="0"/>
      <w:divBdr>
        <w:top w:val="none" w:sz="0" w:space="0" w:color="auto"/>
        <w:left w:val="none" w:sz="0" w:space="0" w:color="auto"/>
        <w:bottom w:val="none" w:sz="0" w:space="0" w:color="auto"/>
        <w:right w:val="none" w:sz="0" w:space="0" w:color="auto"/>
      </w:divBdr>
    </w:div>
    <w:div w:id="2086491433">
      <w:bodyDiv w:val="1"/>
      <w:marLeft w:val="0"/>
      <w:marRight w:val="0"/>
      <w:marTop w:val="0"/>
      <w:marBottom w:val="0"/>
      <w:divBdr>
        <w:top w:val="none" w:sz="0" w:space="0" w:color="auto"/>
        <w:left w:val="none" w:sz="0" w:space="0" w:color="auto"/>
        <w:bottom w:val="none" w:sz="0" w:space="0" w:color="auto"/>
        <w:right w:val="none" w:sz="0" w:space="0" w:color="auto"/>
      </w:divBdr>
    </w:div>
    <w:div w:id="2093623286">
      <w:bodyDiv w:val="1"/>
      <w:marLeft w:val="0"/>
      <w:marRight w:val="0"/>
      <w:marTop w:val="0"/>
      <w:marBottom w:val="0"/>
      <w:divBdr>
        <w:top w:val="none" w:sz="0" w:space="0" w:color="auto"/>
        <w:left w:val="none" w:sz="0" w:space="0" w:color="auto"/>
        <w:bottom w:val="none" w:sz="0" w:space="0" w:color="auto"/>
        <w:right w:val="none" w:sz="0" w:space="0" w:color="auto"/>
      </w:divBdr>
    </w:div>
    <w:div w:id="2115392219">
      <w:bodyDiv w:val="1"/>
      <w:marLeft w:val="0"/>
      <w:marRight w:val="0"/>
      <w:marTop w:val="0"/>
      <w:marBottom w:val="0"/>
      <w:divBdr>
        <w:top w:val="none" w:sz="0" w:space="0" w:color="auto"/>
        <w:left w:val="none" w:sz="0" w:space="0" w:color="auto"/>
        <w:bottom w:val="none" w:sz="0" w:space="0" w:color="auto"/>
        <w:right w:val="none" w:sz="0" w:space="0" w:color="auto"/>
      </w:divBdr>
    </w:div>
    <w:div w:id="2121214931">
      <w:bodyDiv w:val="1"/>
      <w:marLeft w:val="0"/>
      <w:marRight w:val="0"/>
      <w:marTop w:val="0"/>
      <w:marBottom w:val="0"/>
      <w:divBdr>
        <w:top w:val="none" w:sz="0" w:space="0" w:color="auto"/>
        <w:left w:val="none" w:sz="0" w:space="0" w:color="auto"/>
        <w:bottom w:val="none" w:sz="0" w:space="0" w:color="auto"/>
        <w:right w:val="none" w:sz="0" w:space="0" w:color="auto"/>
      </w:divBdr>
    </w:div>
    <w:div w:id="2123644786">
      <w:bodyDiv w:val="1"/>
      <w:marLeft w:val="0"/>
      <w:marRight w:val="0"/>
      <w:marTop w:val="0"/>
      <w:marBottom w:val="0"/>
      <w:divBdr>
        <w:top w:val="none" w:sz="0" w:space="0" w:color="auto"/>
        <w:left w:val="none" w:sz="0" w:space="0" w:color="auto"/>
        <w:bottom w:val="none" w:sz="0" w:space="0" w:color="auto"/>
        <w:right w:val="none" w:sz="0" w:space="0" w:color="auto"/>
      </w:divBdr>
    </w:div>
    <w:div w:id="2133553959">
      <w:bodyDiv w:val="1"/>
      <w:marLeft w:val="0"/>
      <w:marRight w:val="0"/>
      <w:marTop w:val="0"/>
      <w:marBottom w:val="0"/>
      <w:divBdr>
        <w:top w:val="none" w:sz="0" w:space="0" w:color="auto"/>
        <w:left w:val="none" w:sz="0" w:space="0" w:color="auto"/>
        <w:bottom w:val="none" w:sz="0" w:space="0" w:color="auto"/>
        <w:right w:val="none" w:sz="0" w:space="0" w:color="auto"/>
      </w:divBdr>
    </w:div>
    <w:div w:id="213859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ks\smeta_ks\Attached\&#1055;&#1045;&#1056;&#1057;&#1054;&#1053;&#1040;&#1051;&#1068;&#1053;&#1067;&#1045;%20&#1044;&#1040;&#1053;&#1053;&#1067;&#1045;.DOCX" TargetMode="External"/><Relationship Id="rId117" Type="http://schemas.openxmlformats.org/officeDocument/2006/relationships/hyperlink" Target="https://login.consultant.ru/link/?req=doc&amp;base=LAW&amp;n=469771&amp;dst=100476" TargetMode="External"/><Relationship Id="rId21" Type="http://schemas.openxmlformats.org/officeDocument/2006/relationships/hyperlink" Target="file:///C:\ks\smeta_ks\Attached\&#1055;&#1045;&#1056;&#1057;&#1054;&#1053;&#1040;&#1051;&#1068;&#1053;&#1067;&#1045;%20&#1044;&#1040;&#1053;&#1053;&#1067;&#1045;.DOCX" TargetMode="External"/><Relationship Id="rId42" Type="http://schemas.openxmlformats.org/officeDocument/2006/relationships/hyperlink" Target="file:///C:\ks\smeta_ks\Attached\&#1055;&#1045;&#1056;&#1057;&#1054;&#1053;&#1040;&#1051;&#1068;&#1053;&#1067;&#1045;%20&#1044;&#1040;&#1053;&#1053;&#1067;&#1045;.DOCX" TargetMode="External"/><Relationship Id="rId47" Type="http://schemas.openxmlformats.org/officeDocument/2006/relationships/hyperlink" Target="file:///C:\ks\smeta_ks\Attached\&#1055;&#1045;&#1056;&#1057;&#1054;&#1053;&#1040;&#1051;&#1068;&#1053;&#1067;&#1045;%20&#1044;&#1040;&#1053;&#1053;&#1067;&#1045;.DOCX" TargetMode="External"/><Relationship Id="rId63" Type="http://schemas.openxmlformats.org/officeDocument/2006/relationships/hyperlink" Target="file:///C:\ks\smeta_ks\Attached\&#1055;&#1045;&#1056;&#1057;&#1054;&#1053;&#1040;&#1051;&#1068;&#1053;&#1067;&#1045;%20&#1044;&#1040;&#1053;&#1053;&#1067;&#1045;.DOCX" TargetMode="External"/><Relationship Id="rId68" Type="http://schemas.openxmlformats.org/officeDocument/2006/relationships/hyperlink" Target="file:///C:\ks\smeta_ks\Attached\&#1055;&#1045;&#1056;&#1057;&#1054;&#1053;&#1040;&#1051;&#1068;&#1053;&#1067;&#1045;%20&#1044;&#1040;&#1053;&#1053;&#1067;&#1045;.DOCX" TargetMode="External"/><Relationship Id="rId84" Type="http://schemas.openxmlformats.org/officeDocument/2006/relationships/hyperlink" Target="file:///C:\ks\smeta_ks\Attached\&#1055;&#1045;&#1056;&#1057;&#1054;&#1053;&#1040;&#1051;&#1068;&#1053;&#1067;&#1045;%20&#1044;&#1040;&#1053;&#1053;&#1067;&#1045;.DOCX" TargetMode="External"/><Relationship Id="rId89" Type="http://schemas.openxmlformats.org/officeDocument/2006/relationships/hyperlink" Target="https://login.consultant.ru/link/?req=doc&amp;base=LAW&amp;n=439201" TargetMode="External"/><Relationship Id="rId112" Type="http://schemas.openxmlformats.org/officeDocument/2006/relationships/hyperlink" Target="https://login.consultant.ru/link/?req=doc&amp;base=LAW&amp;n=439201&amp;dst=100269" TargetMode="External"/><Relationship Id="rId16" Type="http://schemas.openxmlformats.org/officeDocument/2006/relationships/hyperlink" Target="consultantplus://offline/ref=EE94D112B45EC38922193F6201A41F6A699229E64D07E3CAD02C86E3D4423908FC22645937qBo6N" TargetMode="External"/><Relationship Id="rId107" Type="http://schemas.openxmlformats.org/officeDocument/2006/relationships/hyperlink" Target="https://pinezhye.ru/" TargetMode="External"/><Relationship Id="rId11" Type="http://schemas.openxmlformats.org/officeDocument/2006/relationships/hyperlink" Target="consultantplus://offline/ref=DA8ACE6590462875574CAC431C5A07148D0FEBB6E555490AEA27744D58B1197AA6D774917C45AB9324583BaAD6H" TargetMode="External"/><Relationship Id="rId32" Type="http://schemas.openxmlformats.org/officeDocument/2006/relationships/hyperlink" Target="file:///C:\ks\smeta_ks\Attached\&#1055;&#1045;&#1056;&#1057;&#1054;&#1053;&#1040;&#1051;&#1068;&#1053;&#1067;&#1045;%20&#1044;&#1040;&#1053;&#1053;&#1067;&#1045;.DOCX" TargetMode="External"/><Relationship Id="rId37" Type="http://schemas.openxmlformats.org/officeDocument/2006/relationships/hyperlink" Target="https://login.consultant.ru/link/?req=doc&amp;base=LAW&amp;n=439201&amp;dst=100269" TargetMode="External"/><Relationship Id="rId53" Type="http://schemas.openxmlformats.org/officeDocument/2006/relationships/hyperlink" Target="https://login.consultant.ru/link/?req=doc&amp;base=LAW&amp;n=464203" TargetMode="External"/><Relationship Id="rId58" Type="http://schemas.openxmlformats.org/officeDocument/2006/relationships/hyperlink" Target="file:///C:\ks\smeta_ks\Attached\&#1055;&#1045;&#1056;&#1057;&#1054;&#1053;&#1040;&#1051;&#1068;&#1053;&#1067;&#1045;%20&#1044;&#1040;&#1053;&#1053;&#1067;&#1045;.DOCX" TargetMode="External"/><Relationship Id="rId74" Type="http://schemas.openxmlformats.org/officeDocument/2006/relationships/hyperlink" Target="file:///C:\ks\smeta_ks\Attached\&#1055;&#1045;&#1056;&#1057;&#1054;&#1053;&#1040;&#1051;&#1068;&#1053;&#1067;&#1045;%20&#1044;&#1040;&#1053;&#1053;&#1067;&#1045;.DOCX" TargetMode="External"/><Relationship Id="rId79" Type="http://schemas.openxmlformats.org/officeDocument/2006/relationships/hyperlink" Target="file:///C:\ks\smeta_ks\Attached\&#1055;&#1045;&#1056;&#1057;&#1054;&#1053;&#1040;&#1051;&#1068;&#1053;&#1067;&#1045;%20&#1044;&#1040;&#1053;&#1053;&#1067;&#1045;.DOCX" TargetMode="External"/><Relationship Id="rId102" Type="http://schemas.openxmlformats.org/officeDocument/2006/relationships/hyperlink" Target="file:///C:\ks\smeta_ks\Attached\&#1055;&#1045;&#1056;&#1057;&#1054;&#1053;&#1040;&#1051;&#1068;&#1053;&#1067;&#1045;%20&#1044;&#1040;&#1053;&#1053;&#1067;&#1045;.DOCX" TargetMode="External"/><Relationship Id="rId123" Type="http://schemas.openxmlformats.org/officeDocument/2006/relationships/hyperlink" Target="https://egrp365.org/reestr?egrp=29:14:050304:1114" TargetMode="External"/><Relationship Id="rId128" Type="http://schemas.openxmlformats.org/officeDocument/2006/relationships/theme" Target="theme/theme1.xml"/><Relationship Id="rId5" Type="http://schemas.openxmlformats.org/officeDocument/2006/relationships/settings" Target="settings.xml"/><Relationship Id="rId90" Type="http://schemas.openxmlformats.org/officeDocument/2006/relationships/hyperlink" Target="file:///C:\ks\smeta_ks\Attached\&#1055;&#1045;&#1056;&#1057;&#1054;&#1053;&#1040;&#1051;&#1068;&#1053;&#1067;&#1045;%20&#1044;&#1040;&#1053;&#1053;&#1067;&#1045;.DOCX" TargetMode="External"/><Relationship Id="rId95" Type="http://schemas.openxmlformats.org/officeDocument/2006/relationships/hyperlink" Target="file:///C:\ks\smeta_ks\Attached\&#1055;&#1045;&#1056;&#1057;&#1054;&#1053;&#1040;&#1051;&#1068;&#1053;&#1067;&#1045;%20&#1044;&#1040;&#1053;&#1053;&#1067;&#1045;.DOCX" TargetMode="External"/><Relationship Id="rId19" Type="http://schemas.openxmlformats.org/officeDocument/2006/relationships/hyperlink" Target="https://login.consultant.ru/link/?req=doc&amp;base=LAW&amp;n=322830&amp;dst=100011" TargetMode="External"/><Relationship Id="rId14" Type="http://schemas.openxmlformats.org/officeDocument/2006/relationships/hyperlink" Target="consultantplus://offline/ref=C78417511F8A08D2D3BD331016CFEEAD25D5326197FF2C3D0253ADB4010308FA3B0D1457168BF5DAEEA73CO4VBN" TargetMode="External"/><Relationship Id="rId22" Type="http://schemas.openxmlformats.org/officeDocument/2006/relationships/hyperlink" Target="file:///C:\ks\smeta_ks\Attached\&#1055;&#1045;&#1056;&#1057;&#1054;&#1053;&#1040;&#1051;&#1068;&#1053;&#1067;&#1045;%20&#1044;&#1040;&#1053;&#1053;&#1067;&#1045;.DOCX" TargetMode="External"/><Relationship Id="rId27" Type="http://schemas.openxmlformats.org/officeDocument/2006/relationships/hyperlink" Target="file:///C:\ks\smeta_ks\Attached\&#1055;&#1045;&#1056;&#1057;&#1054;&#1053;&#1040;&#1051;&#1068;&#1053;&#1067;&#1045;%20&#1044;&#1040;&#1053;&#1053;&#1067;&#1045;.DOCX" TargetMode="External"/><Relationship Id="rId30" Type="http://schemas.openxmlformats.org/officeDocument/2006/relationships/hyperlink" Target="file:///C:\ks\smeta_ks\Attached\&#1055;&#1045;&#1056;&#1057;&#1054;&#1053;&#1040;&#1051;&#1068;&#1053;&#1067;&#1045;%20&#1044;&#1040;&#1053;&#1053;&#1067;&#1045;.DOCX" TargetMode="External"/><Relationship Id="rId35" Type="http://schemas.openxmlformats.org/officeDocument/2006/relationships/hyperlink" Target="https://login.consultant.ru/link/?req=doc&amp;base=LAW&amp;n=439201&amp;dst=100260" TargetMode="External"/><Relationship Id="rId43" Type="http://schemas.openxmlformats.org/officeDocument/2006/relationships/hyperlink" Target="file:///C:\ks\smeta_ks\Attached\&#1055;&#1045;&#1056;&#1057;&#1054;&#1053;&#1040;&#1051;&#1068;&#1053;&#1067;&#1045;%20&#1044;&#1040;&#1053;&#1053;&#1067;&#1045;.DOCX" TargetMode="External"/><Relationship Id="rId48" Type="http://schemas.openxmlformats.org/officeDocument/2006/relationships/hyperlink" Target="file:///C:\ks\smeta_ks\Attached\&#1055;&#1045;&#1056;&#1057;&#1054;&#1053;&#1040;&#1051;&#1068;&#1053;&#1067;&#1045;%20&#1044;&#1040;&#1053;&#1053;&#1067;&#1045;.DOCX" TargetMode="External"/><Relationship Id="rId56" Type="http://schemas.openxmlformats.org/officeDocument/2006/relationships/hyperlink" Target="file:///C:\ks\smeta_ks\Attached\&#1055;&#1045;&#1056;&#1057;&#1054;&#1053;&#1040;&#1051;&#1068;&#1053;&#1067;&#1045;%20&#1044;&#1040;&#1053;&#1053;&#1067;&#1045;.DOCX" TargetMode="External"/><Relationship Id="rId64" Type="http://schemas.openxmlformats.org/officeDocument/2006/relationships/hyperlink" Target="https://login.consultant.ru/link/?req=doc&amp;base=LAW&amp;n=439201" TargetMode="External"/><Relationship Id="rId69" Type="http://schemas.openxmlformats.org/officeDocument/2006/relationships/hyperlink" Target="file:///C:\ks\smeta_ks\Attached\&#1055;&#1045;&#1056;&#1057;&#1054;&#1053;&#1040;&#1051;&#1068;&#1053;&#1067;&#1045;%20&#1044;&#1040;&#1053;&#1053;&#1067;&#1045;.DOCX" TargetMode="External"/><Relationship Id="rId77" Type="http://schemas.openxmlformats.org/officeDocument/2006/relationships/hyperlink" Target="file:///C:\ks\smeta_ks\Attached\&#1055;&#1045;&#1056;&#1057;&#1054;&#1053;&#1040;&#1051;&#1068;&#1053;&#1067;&#1045;%20&#1044;&#1040;&#1053;&#1053;&#1067;&#1045;.DOCX" TargetMode="External"/><Relationship Id="rId100" Type="http://schemas.openxmlformats.org/officeDocument/2006/relationships/hyperlink" Target="file:///C:\ks\smeta_ks\Attached\&#1055;&#1045;&#1056;&#1057;&#1054;&#1053;&#1040;&#1051;&#1068;&#1053;&#1067;&#1045;%20&#1044;&#1040;&#1053;&#1053;&#1067;&#1045;.DOCX" TargetMode="External"/><Relationship Id="rId105" Type="http://schemas.openxmlformats.org/officeDocument/2006/relationships/hyperlink" Target="https://login.consultant.ru/link/?req=doc&amp;base=LAW&amp;n=137356&amp;dst=100009" TargetMode="External"/><Relationship Id="rId113" Type="http://schemas.openxmlformats.org/officeDocument/2006/relationships/hyperlink" Target="https://login.consultant.ru/link/?req=doc&amp;base=LAW&amp;n=439201&amp;dst=100082" TargetMode="External"/><Relationship Id="rId118" Type="http://schemas.openxmlformats.org/officeDocument/2006/relationships/hyperlink" Target="https://login.consultant.ru/link/?req=doc&amp;base=LAW&amp;n=469771&amp;dst=102444" TargetMode="External"/><Relationship Id="rId126" Type="http://schemas.openxmlformats.org/officeDocument/2006/relationships/hyperlink" Target="http://www.pinezhye.ru" TargetMode="External"/><Relationship Id="rId8" Type="http://schemas.openxmlformats.org/officeDocument/2006/relationships/endnotes" Target="endnotes.xml"/><Relationship Id="rId51" Type="http://schemas.openxmlformats.org/officeDocument/2006/relationships/hyperlink" Target="https://login.consultant.ru/link/?req=doc&amp;base=LAW&amp;n=439201&amp;dst=134" TargetMode="External"/><Relationship Id="rId72" Type="http://schemas.openxmlformats.org/officeDocument/2006/relationships/hyperlink" Target="https://login.consultant.ru/link/?req=doc&amp;base=LAW&amp;n=466553&amp;dst=100025" TargetMode="External"/><Relationship Id="rId80" Type="http://schemas.openxmlformats.org/officeDocument/2006/relationships/hyperlink" Target="file:///C:\ks\smeta_ks\Attached\&#1055;&#1045;&#1056;&#1057;&#1054;&#1053;&#1040;&#1051;&#1068;&#1053;&#1067;&#1045;%20&#1044;&#1040;&#1053;&#1053;&#1067;&#1045;.DOCX" TargetMode="External"/><Relationship Id="rId85" Type="http://schemas.openxmlformats.org/officeDocument/2006/relationships/hyperlink" Target="https://login.consultant.ru/link/?req=doc&amp;base=LAW&amp;n=137356&amp;dst=100009" TargetMode="External"/><Relationship Id="rId93" Type="http://schemas.openxmlformats.org/officeDocument/2006/relationships/hyperlink" Target="file:///C:\ks\smeta_ks\Attached\&#1055;&#1045;&#1056;&#1057;&#1054;&#1053;&#1040;&#1051;&#1068;&#1053;&#1067;&#1045;%20&#1044;&#1040;&#1053;&#1053;&#1067;&#1045;.DOCX" TargetMode="External"/><Relationship Id="rId98" Type="http://schemas.openxmlformats.org/officeDocument/2006/relationships/hyperlink" Target="file:///C:\ks\smeta_ks\Attached\&#1055;&#1045;&#1056;&#1057;&#1054;&#1053;&#1040;&#1051;&#1068;&#1053;&#1067;&#1045;%20&#1044;&#1040;&#1053;&#1053;&#1067;&#1045;.DOCX" TargetMode="External"/><Relationship Id="rId121" Type="http://schemas.openxmlformats.org/officeDocument/2006/relationships/hyperlink" Target="file:///C:\ks\smeta_ks\Attached\&#1055;&#1056;&#1054;&#1045;&#1050;&#1058;%20&#1055;&#1054;%20&#1053;&#1045;&#1057;&#1058;&#1040;&#1062;&#1048;&#1054;&#1053;&#1040;&#1056;&#1053;&#1067;&#1052;%20&#1054;&#1041;&#1066;&#1045;&#1050;&#1058;&#1040;&#1052;%20&#1054;&#1058;&#1044;&#1067;&#1061;&#1040;_.DOCX" TargetMode="External"/><Relationship Id="rId3" Type="http://schemas.openxmlformats.org/officeDocument/2006/relationships/styles" Target="styles.xml"/><Relationship Id="rId12" Type="http://schemas.openxmlformats.org/officeDocument/2006/relationships/hyperlink" Target="consultantplus://offline/ref=B038E4B59459C469D2F6A9BFD3B60E28E13CE268DD918A8753DFB4eCI4I" TargetMode="External"/><Relationship Id="rId17" Type="http://schemas.openxmlformats.org/officeDocument/2006/relationships/hyperlink" Target="consultantplus://offline/ref=2F4E6F0BDD44106EC36252FF0CED7B52402330C0CA9C969D680B52B3CCC20DE31BDC6297D7F1D9DBa4MBN" TargetMode="External"/><Relationship Id="rId25" Type="http://schemas.openxmlformats.org/officeDocument/2006/relationships/hyperlink" Target="file:///C:\ks\smeta_ks\Attached\&#1055;&#1045;&#1056;&#1057;&#1054;&#1053;&#1040;&#1051;&#1068;&#1053;&#1067;&#1045;%20&#1044;&#1040;&#1053;&#1053;&#1067;&#1045;.DOCX" TargetMode="External"/><Relationship Id="rId33" Type="http://schemas.openxmlformats.org/officeDocument/2006/relationships/hyperlink" Target="file:///C:\ks\smeta_ks\Attached\&#1055;&#1045;&#1056;&#1057;&#1054;&#1053;&#1040;&#1051;&#1068;&#1053;&#1067;&#1045;%20&#1044;&#1040;&#1053;&#1053;&#1067;&#1045;.DOCX" TargetMode="External"/><Relationship Id="rId38" Type="http://schemas.openxmlformats.org/officeDocument/2006/relationships/hyperlink" Target="https://login.consultant.ru/link/?req=doc&amp;base=LAW&amp;n=439201&amp;dst=33" TargetMode="External"/><Relationship Id="rId46" Type="http://schemas.openxmlformats.org/officeDocument/2006/relationships/hyperlink" Target="file:///C:\ks\smeta_ks\Attached\&#1055;&#1045;&#1056;&#1057;&#1054;&#1053;&#1040;&#1051;&#1068;&#1053;&#1067;&#1045;%20&#1044;&#1040;&#1053;&#1053;&#1067;&#1045;.DOCX" TargetMode="External"/><Relationship Id="rId59" Type="http://schemas.openxmlformats.org/officeDocument/2006/relationships/hyperlink" Target="https://login.consultant.ru/link/?req=doc&amp;base=LAW&amp;n=439201&amp;dst=13" TargetMode="External"/><Relationship Id="rId67" Type="http://schemas.openxmlformats.org/officeDocument/2006/relationships/hyperlink" Target="file:///C:\ks\smeta_ks\Attached\&#1055;&#1045;&#1056;&#1057;&#1054;&#1053;&#1040;&#1051;&#1068;&#1053;&#1067;&#1045;%20&#1044;&#1040;&#1053;&#1053;&#1067;&#1045;.DOCX" TargetMode="External"/><Relationship Id="rId103" Type="http://schemas.openxmlformats.org/officeDocument/2006/relationships/hyperlink" Target="https://login.consultant.ru/link/?req=doc&amp;base=LAW&amp;n=439201" TargetMode="External"/><Relationship Id="rId108" Type="http://schemas.openxmlformats.org/officeDocument/2006/relationships/hyperlink" Target="file:///C:\ks\smeta_ks\Attached\&#1055;&#1045;&#1056;&#1057;&#1054;&#1053;&#1040;&#1051;&#1068;&#1053;&#1067;&#1045;%20&#1044;&#1040;&#1053;&#1053;&#1067;&#1045;.DOCX" TargetMode="External"/><Relationship Id="rId116" Type="http://schemas.openxmlformats.org/officeDocument/2006/relationships/hyperlink" Target="https://login.consultant.ru/link/?req=doc&amp;base=LAW&amp;n=469771&amp;dst=338" TargetMode="External"/><Relationship Id="rId124" Type="http://schemas.openxmlformats.org/officeDocument/2006/relationships/hyperlink" Target="https://egrp365.org/reestr?egrp=29:14:050304:67" TargetMode="External"/><Relationship Id="rId20" Type="http://schemas.openxmlformats.org/officeDocument/2006/relationships/hyperlink" Target="file:///C:\ks\smeta_ks\Attached\&#1055;&#1045;&#1056;&#1057;&#1054;&#1053;&#1040;&#1051;&#1068;&#1053;&#1067;&#1045;%20&#1044;&#1040;&#1053;&#1053;&#1067;&#1045;.DOCX" TargetMode="External"/><Relationship Id="rId41" Type="http://schemas.openxmlformats.org/officeDocument/2006/relationships/hyperlink" Target="file:///C:\ks\smeta_ks\Attached\&#1055;&#1045;&#1056;&#1057;&#1054;&#1053;&#1040;&#1051;&#1068;&#1053;&#1067;&#1045;%20&#1044;&#1040;&#1053;&#1053;&#1067;&#1045;.DOCX" TargetMode="External"/><Relationship Id="rId54" Type="http://schemas.openxmlformats.org/officeDocument/2006/relationships/hyperlink" Target="https://login.consultant.ru/link/?req=doc&amp;base=LAW&amp;n=464894" TargetMode="External"/><Relationship Id="rId62" Type="http://schemas.openxmlformats.org/officeDocument/2006/relationships/hyperlink" Target="file:///C:\ks\smeta_ks\Attached\&#1055;&#1045;&#1056;&#1057;&#1054;&#1053;&#1040;&#1051;&#1068;&#1053;&#1067;&#1045;%20&#1044;&#1040;&#1053;&#1053;&#1067;&#1045;.DOCX" TargetMode="External"/><Relationship Id="rId70" Type="http://schemas.openxmlformats.org/officeDocument/2006/relationships/hyperlink" Target="file:///C:\ks\smeta_ks\Attached\&#1055;&#1045;&#1056;&#1057;&#1054;&#1053;&#1040;&#1051;&#1068;&#1053;&#1067;&#1045;%20&#1044;&#1040;&#1053;&#1053;&#1067;&#1045;.DOCX" TargetMode="External"/><Relationship Id="rId75" Type="http://schemas.openxmlformats.org/officeDocument/2006/relationships/hyperlink" Target="file:///C:\ks\smeta_ks\Attached\&#1055;&#1045;&#1056;&#1057;&#1054;&#1053;&#1040;&#1051;&#1068;&#1053;&#1067;&#1045;%20&#1044;&#1040;&#1053;&#1053;&#1067;&#1045;.DOCX" TargetMode="External"/><Relationship Id="rId83" Type="http://schemas.openxmlformats.org/officeDocument/2006/relationships/hyperlink" Target="file:///C:\ks\smeta_ks\Attached\&#1055;&#1045;&#1056;&#1057;&#1054;&#1053;&#1040;&#1051;&#1068;&#1053;&#1067;&#1045;%20&#1044;&#1040;&#1053;&#1053;&#1067;&#1045;.DOCX" TargetMode="External"/><Relationship Id="rId88" Type="http://schemas.openxmlformats.org/officeDocument/2006/relationships/hyperlink" Target="https://login.consultant.ru/link/?req=doc&amp;base=LAW&amp;n=439201" TargetMode="External"/><Relationship Id="rId91" Type="http://schemas.openxmlformats.org/officeDocument/2006/relationships/hyperlink" Target="https://login.consultant.ru/link/?req=doc&amp;base=LAW&amp;n=439201" TargetMode="External"/><Relationship Id="rId96" Type="http://schemas.openxmlformats.org/officeDocument/2006/relationships/hyperlink" Target="https://login.consultant.ru/link/?req=doc&amp;base=LAW&amp;n=454305" TargetMode="External"/><Relationship Id="rId111" Type="http://schemas.openxmlformats.org/officeDocument/2006/relationships/hyperlink" Target="https://login.consultant.ru/link/?req=doc&amp;base=LAW&amp;n=439201&amp;dst=100260"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EE94D112B45EC38922193F6201A41F6A6A9A29E24E0CE3CAD02C86E3D4423908FC22645Dq3o2N" TargetMode="External"/><Relationship Id="rId23" Type="http://schemas.openxmlformats.org/officeDocument/2006/relationships/hyperlink" Target="file:///C:\ks\smeta_ks\Attached\&#1055;&#1045;&#1056;&#1057;&#1054;&#1053;&#1040;&#1051;&#1068;&#1053;&#1067;&#1045;%20&#1044;&#1040;&#1053;&#1053;&#1067;&#1045;.DOCX" TargetMode="External"/><Relationship Id="rId28" Type="http://schemas.openxmlformats.org/officeDocument/2006/relationships/hyperlink" Target="file:///C:\ks\smeta_ks\Attached\&#1055;&#1045;&#1056;&#1057;&#1054;&#1053;&#1040;&#1051;&#1068;&#1053;&#1067;&#1045;%20&#1044;&#1040;&#1053;&#1053;&#1067;&#1045;.DOCX" TargetMode="External"/><Relationship Id="rId36" Type="http://schemas.openxmlformats.org/officeDocument/2006/relationships/hyperlink" Target="https://login.consultant.ru/link/?req=doc&amp;base=LAW&amp;n=439201&amp;dst=100435" TargetMode="External"/><Relationship Id="rId49" Type="http://schemas.openxmlformats.org/officeDocument/2006/relationships/hyperlink" Target="file:///C:\ks\smeta_ks\Attached\&#1055;&#1045;&#1056;&#1057;&#1054;&#1053;&#1040;&#1051;&#1068;&#1053;&#1067;&#1045;%20&#1044;&#1040;&#1053;&#1053;&#1067;&#1045;.DOCX" TargetMode="External"/><Relationship Id="rId57" Type="http://schemas.openxmlformats.org/officeDocument/2006/relationships/hyperlink" Target="file:///C:\ks\smeta_ks\Attached\&#1055;&#1045;&#1056;&#1057;&#1054;&#1053;&#1040;&#1051;&#1068;&#1053;&#1067;&#1045;%20&#1044;&#1040;&#1053;&#1053;&#1067;&#1045;.DOCX" TargetMode="External"/><Relationship Id="rId106" Type="http://schemas.openxmlformats.org/officeDocument/2006/relationships/hyperlink" Target="http://zakupki.gov.ru/" TargetMode="External"/><Relationship Id="rId114" Type="http://schemas.openxmlformats.org/officeDocument/2006/relationships/hyperlink" Target="https://login.consultant.ru/link/?req=doc&amp;base=LAW&amp;n=464203&amp;dst=100280" TargetMode="External"/><Relationship Id="rId119" Type="http://schemas.openxmlformats.org/officeDocument/2006/relationships/hyperlink" Target="https://login.consultant.ru/link/?req=doc&amp;base=LAW&amp;n=469771&amp;dst=100639" TargetMode="External"/><Relationship Id="rId127" Type="http://schemas.openxmlformats.org/officeDocument/2006/relationships/fontTable" Target="fontTable.xml"/><Relationship Id="rId10" Type="http://schemas.openxmlformats.org/officeDocument/2006/relationships/hyperlink" Target="consultantplus://offline/ref=3E94ABAF9D18BF72601A4E2ADA15DA5BC003BD343496E5C1F4B1B1E98D72CB1536421C6C0B121B25pA35G" TargetMode="External"/><Relationship Id="rId31" Type="http://schemas.openxmlformats.org/officeDocument/2006/relationships/hyperlink" Target="file:///C:\ks\smeta_ks\Attached\&#1055;&#1045;&#1056;&#1057;&#1054;&#1053;&#1040;&#1051;&#1068;&#1053;&#1067;&#1045;%20&#1044;&#1040;&#1053;&#1053;&#1067;&#1045;.DOCX" TargetMode="External"/><Relationship Id="rId44" Type="http://schemas.openxmlformats.org/officeDocument/2006/relationships/hyperlink" Target="file:///C:\ks\smeta_ks\Attached\&#1055;&#1045;&#1056;&#1057;&#1054;&#1053;&#1040;&#1051;&#1068;&#1053;&#1067;&#1045;%20&#1044;&#1040;&#1053;&#1053;&#1067;&#1045;.DOCX" TargetMode="External"/><Relationship Id="rId52" Type="http://schemas.openxmlformats.org/officeDocument/2006/relationships/hyperlink" Target="https://login.consultant.ru/link/?req=doc&amp;base=LAW&amp;n=469771" TargetMode="External"/><Relationship Id="rId60" Type="http://schemas.openxmlformats.org/officeDocument/2006/relationships/hyperlink" Target="https://login.consultant.ru/link/?req=doc&amp;base=LAW&amp;n=469771" TargetMode="External"/><Relationship Id="rId65" Type="http://schemas.openxmlformats.org/officeDocument/2006/relationships/hyperlink" Target="file:///C:\ks\smeta_ks\Attached\&#1055;&#1045;&#1056;&#1057;&#1054;&#1053;&#1040;&#1051;&#1068;&#1053;&#1067;&#1045;%20&#1044;&#1040;&#1053;&#1053;&#1067;&#1045;.DOCX" TargetMode="External"/><Relationship Id="rId73" Type="http://schemas.openxmlformats.org/officeDocument/2006/relationships/hyperlink" Target="file:///C:\ks\smeta_ks\Attached\&#1055;&#1045;&#1056;&#1057;&#1054;&#1053;&#1040;&#1051;&#1068;&#1053;&#1067;&#1045;%20&#1044;&#1040;&#1053;&#1053;&#1067;&#1045;.DOCX" TargetMode="External"/><Relationship Id="rId78" Type="http://schemas.openxmlformats.org/officeDocument/2006/relationships/hyperlink" Target="https://login.consultant.ru/link/?req=doc&amp;base=LAW&amp;n=454103" TargetMode="External"/><Relationship Id="rId81" Type="http://schemas.openxmlformats.org/officeDocument/2006/relationships/hyperlink" Target="file:///C:\ks\smeta_ks\Attached\&#1055;&#1045;&#1056;&#1057;&#1054;&#1053;&#1040;&#1051;&#1068;&#1053;&#1067;&#1045;%20&#1044;&#1040;&#1053;&#1053;&#1067;&#1045;.DOCX" TargetMode="External"/><Relationship Id="rId86" Type="http://schemas.openxmlformats.org/officeDocument/2006/relationships/hyperlink" Target="https://login.consultant.ru/link/?req=doc&amp;base=LAW&amp;n=439201&amp;dst=100368" TargetMode="External"/><Relationship Id="rId94" Type="http://schemas.openxmlformats.org/officeDocument/2006/relationships/hyperlink" Target="file:///C:\ks\smeta_ks\Attached\&#1055;&#1045;&#1056;&#1057;&#1054;&#1053;&#1040;&#1051;&#1068;&#1053;&#1067;&#1045;%20&#1044;&#1040;&#1053;&#1053;&#1067;&#1045;.DOCX" TargetMode="External"/><Relationship Id="rId99" Type="http://schemas.openxmlformats.org/officeDocument/2006/relationships/hyperlink" Target="file:///C:\ks\smeta_ks\Attached\&#1055;&#1045;&#1056;&#1057;&#1054;&#1053;&#1040;&#1051;&#1068;&#1053;&#1067;&#1045;%20&#1044;&#1040;&#1053;&#1053;&#1067;&#1045;.DOCX" TargetMode="External"/><Relationship Id="rId101" Type="http://schemas.openxmlformats.org/officeDocument/2006/relationships/hyperlink" Target="file:///C:\ks\smeta_ks\Attached\&#1055;&#1045;&#1056;&#1057;&#1054;&#1053;&#1040;&#1051;&#1068;&#1053;&#1067;&#1045;%20&#1044;&#1040;&#1053;&#1053;&#1067;&#1045;.DOCX" TargetMode="External"/><Relationship Id="rId122" Type="http://schemas.openxmlformats.org/officeDocument/2006/relationships/hyperlink" Target="file:///C:\ks\smeta_ks\Attached\&#1055;&#1056;&#1054;&#1045;&#1050;&#1058;%20&#1055;&#1054;%20&#1053;&#1045;&#1057;&#1058;&#1040;&#1062;&#1048;&#1054;&#1053;&#1040;&#1056;&#1053;&#1067;&#1052;%20&#1054;&#1041;&#1066;&#1045;&#1050;&#1058;&#1040;&#1052;%20&#1054;&#1058;&#1044;&#1067;&#1061;&#1040;_.DOCX" TargetMode="External"/><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hyperlink" Target="consultantplus://offline/ref=054F48E56F29D0C5F5C4B4259A0811ADA28A55A2F65155E41751BA94E1F35CA40BD2330E7386DB1ADE3FE0q3g6N" TargetMode="External"/><Relationship Id="rId18" Type="http://schemas.openxmlformats.org/officeDocument/2006/relationships/hyperlink" Target="https://login.consultant.ru/link/?req=doc&amp;base=LAW&amp;n=439201&amp;dst=75" TargetMode="External"/><Relationship Id="rId39" Type="http://schemas.openxmlformats.org/officeDocument/2006/relationships/hyperlink" Target="https://login.consultant.ru/link/?req=doc&amp;base=LAW&amp;n=439201&amp;dst=11" TargetMode="External"/><Relationship Id="rId109" Type="http://schemas.openxmlformats.org/officeDocument/2006/relationships/hyperlink" Target="https://login.consultant.ru/link/?req=doc&amp;base=LAW&amp;n=439201&amp;dst=100274" TargetMode="External"/><Relationship Id="rId34" Type="http://schemas.openxmlformats.org/officeDocument/2006/relationships/hyperlink" Target="https://login.consultant.ru/link/?req=doc&amp;base=LAW&amp;n=454103" TargetMode="External"/><Relationship Id="rId50" Type="http://schemas.openxmlformats.org/officeDocument/2006/relationships/hyperlink" Target="https://login.consultant.ru/link/?req=doc&amp;base=LAW&amp;n=439201&amp;dst=100260" TargetMode="External"/><Relationship Id="rId55" Type="http://schemas.openxmlformats.org/officeDocument/2006/relationships/hyperlink" Target="https://login.consultant.ru/link/?req=doc&amp;base=LAW&amp;n=430284" TargetMode="External"/><Relationship Id="rId76" Type="http://schemas.openxmlformats.org/officeDocument/2006/relationships/hyperlink" Target="file:///C:\ks\smeta_ks\Attached\&#1055;&#1045;&#1056;&#1057;&#1054;&#1053;&#1040;&#1051;&#1068;&#1053;&#1067;&#1045;%20&#1044;&#1040;&#1053;&#1053;&#1067;&#1045;.DOCX" TargetMode="External"/><Relationship Id="rId97" Type="http://schemas.openxmlformats.org/officeDocument/2006/relationships/hyperlink" Target="file:///C:\ks\smeta_ks\Attached\&#1055;&#1045;&#1056;&#1057;&#1054;&#1053;&#1040;&#1051;&#1068;&#1053;&#1067;&#1045;%20&#1044;&#1040;&#1053;&#1053;&#1067;&#1045;.DOCX" TargetMode="External"/><Relationship Id="rId104" Type="http://schemas.openxmlformats.org/officeDocument/2006/relationships/hyperlink" Target="https://login.consultant.ru/link/?req=doc&amp;base=LAW&amp;n=322830&amp;dst=3" TargetMode="External"/><Relationship Id="rId120" Type="http://schemas.openxmlformats.org/officeDocument/2006/relationships/hyperlink" Target="https://login.consultant.ru/link/?req=doc&amp;base=LAW&amp;n=446217&amp;dst=100019" TargetMode="External"/><Relationship Id="rId125" Type="http://schemas.openxmlformats.org/officeDocument/2006/relationships/hyperlink" Target="http://www.pinezhye.ru" TargetMode="External"/><Relationship Id="rId7" Type="http://schemas.openxmlformats.org/officeDocument/2006/relationships/footnotes" Target="footnotes.xml"/><Relationship Id="rId71" Type="http://schemas.openxmlformats.org/officeDocument/2006/relationships/hyperlink" Target="file:///C:\ks\smeta_ks\Attached\&#1055;&#1045;&#1056;&#1057;&#1054;&#1053;&#1040;&#1051;&#1068;&#1053;&#1067;&#1045;%20&#1044;&#1040;&#1053;&#1053;&#1067;&#1045;.DOCX" TargetMode="External"/><Relationship Id="rId92" Type="http://schemas.openxmlformats.org/officeDocument/2006/relationships/hyperlink" Target="https://login.consultant.ru/link/?req=doc&amp;base=LAW&amp;n=439201&amp;dst=100357" TargetMode="External"/><Relationship Id="rId2" Type="http://schemas.openxmlformats.org/officeDocument/2006/relationships/numbering" Target="numbering.xml"/><Relationship Id="rId29" Type="http://schemas.openxmlformats.org/officeDocument/2006/relationships/hyperlink" Target="file:///C:\ks\smeta_ks\Attached\&#1055;&#1045;&#1056;&#1057;&#1054;&#1053;&#1040;&#1051;&#1068;&#1053;&#1067;&#1045;%20&#1044;&#1040;&#1053;&#1053;&#1067;&#1045;.DOCX" TargetMode="External"/><Relationship Id="rId24" Type="http://schemas.openxmlformats.org/officeDocument/2006/relationships/hyperlink" Target="file:///C:\ks\smeta_ks\Attached\&#1055;&#1045;&#1056;&#1057;&#1054;&#1053;&#1040;&#1051;&#1068;&#1053;&#1067;&#1045;%20&#1044;&#1040;&#1053;&#1053;&#1067;&#1045;.DOCX" TargetMode="External"/><Relationship Id="rId40" Type="http://schemas.openxmlformats.org/officeDocument/2006/relationships/hyperlink" Target="https://login.consultant.ru/link/?req=doc&amp;base=LAW&amp;n=439201&amp;dst=134" TargetMode="External"/><Relationship Id="rId45" Type="http://schemas.openxmlformats.org/officeDocument/2006/relationships/hyperlink" Target="file:///C:\ks\smeta_ks\Attached\&#1055;&#1045;&#1056;&#1057;&#1054;&#1053;&#1040;&#1051;&#1068;&#1053;&#1067;&#1045;%20&#1044;&#1040;&#1053;&#1053;&#1067;&#1045;.DOCX" TargetMode="External"/><Relationship Id="rId66" Type="http://schemas.openxmlformats.org/officeDocument/2006/relationships/hyperlink" Target="file:///C:\ks\smeta_ks\Attached\&#1055;&#1045;&#1056;&#1057;&#1054;&#1053;&#1040;&#1051;&#1068;&#1053;&#1067;&#1045;%20&#1044;&#1040;&#1053;&#1053;&#1067;&#1045;.DOCX" TargetMode="External"/><Relationship Id="rId87" Type="http://schemas.openxmlformats.org/officeDocument/2006/relationships/hyperlink" Target="https://login.consultant.ru/link/?req=doc&amp;base=LAW&amp;n=345020&amp;dst=100010" TargetMode="External"/><Relationship Id="rId110" Type="http://schemas.openxmlformats.org/officeDocument/2006/relationships/hyperlink" Target="https://login.consultant.ru/link/?req=doc&amp;base=LAW&amp;n=439201" TargetMode="External"/><Relationship Id="rId115" Type="http://schemas.openxmlformats.org/officeDocument/2006/relationships/hyperlink" Target="https://login.consultant.ru/link/?req=doc&amp;base=LAW&amp;n=464203&amp;dst=100435" TargetMode="External"/><Relationship Id="rId61" Type="http://schemas.openxmlformats.org/officeDocument/2006/relationships/hyperlink" Target="file:///C:\ks\smeta_ks\Attached\&#1055;&#1045;&#1056;&#1057;&#1054;&#1053;&#1040;&#1051;&#1068;&#1053;&#1067;&#1045;%20&#1044;&#1040;&#1053;&#1053;&#1067;&#1045;.DOCX" TargetMode="External"/><Relationship Id="rId82" Type="http://schemas.openxmlformats.org/officeDocument/2006/relationships/hyperlink" Target="file:///C:\ks\smeta_ks\Attached\&#1055;&#1045;&#1056;&#1057;&#1054;&#1053;&#1040;&#1051;&#1068;&#1053;&#1067;&#1045;%20&#1044;&#1040;&#1053;&#1053;&#1067;&#1045;.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DA134-1D5B-4531-B6CF-41DAFC594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949</TotalTime>
  <Pages>167</Pages>
  <Words>50954</Words>
  <Characters>290439</Characters>
  <Application>Microsoft Office Word</Application>
  <DocSecurity>0</DocSecurity>
  <Lines>2420</Lines>
  <Paragraphs>681</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340712</CharactersWithSpaces>
  <SharedDoc>false</SharedDoc>
  <HLinks>
    <vt:vector size="84" baseType="variant">
      <vt:variant>
        <vt:i4>1966166</vt:i4>
      </vt:variant>
      <vt:variant>
        <vt:i4>39</vt:i4>
      </vt:variant>
      <vt:variant>
        <vt:i4>0</vt:i4>
      </vt:variant>
      <vt:variant>
        <vt:i4>5</vt:i4>
      </vt:variant>
      <vt:variant>
        <vt:lpwstr>consultantplus://offline/ref=5B15C7E943E2570DE63CADF03771DD74F94B9922ED8208EDB35BDFF6B28596C7778AE06DDF8E762C3BA15DL3JFJ</vt:lpwstr>
      </vt:variant>
      <vt:variant>
        <vt:lpwstr/>
      </vt:variant>
      <vt:variant>
        <vt:i4>1966166</vt:i4>
      </vt:variant>
      <vt:variant>
        <vt:i4>36</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33</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30</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27</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24</vt:i4>
      </vt:variant>
      <vt:variant>
        <vt:i4>0</vt:i4>
      </vt:variant>
      <vt:variant>
        <vt:i4>5</vt:i4>
      </vt:variant>
      <vt:variant>
        <vt:lpwstr>consultantplus://offline/ref=5B15C7E943E2570DE63CADF03771DD74F94B9922ED8208EDB35BDFF6B28596C7778AE06DDF8E762C35AB5BL3J1J</vt:lpwstr>
      </vt:variant>
      <vt:variant>
        <vt:lpwstr/>
      </vt:variant>
      <vt:variant>
        <vt:i4>1966085</vt:i4>
      </vt:variant>
      <vt:variant>
        <vt:i4>21</vt:i4>
      </vt:variant>
      <vt:variant>
        <vt:i4>0</vt:i4>
      </vt:variant>
      <vt:variant>
        <vt:i4>5</vt:i4>
      </vt:variant>
      <vt:variant>
        <vt:lpwstr>consultantplus://offline/ref=5B15C7E943E2570DE63CADF03771DD74F94B9922ED8208EDB35BDFF6B28596C7778AE06DDF8E762C3BA05CL3J3J</vt:lpwstr>
      </vt:variant>
      <vt:variant>
        <vt:lpwstr/>
      </vt:variant>
      <vt:variant>
        <vt:i4>1966166</vt:i4>
      </vt:variant>
      <vt:variant>
        <vt:i4>18</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15</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12</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9</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5</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3</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0</vt:i4>
      </vt:variant>
      <vt:variant>
        <vt:i4>0</vt:i4>
      </vt:variant>
      <vt:variant>
        <vt:i4>5</vt:i4>
      </vt:variant>
      <vt:variant>
        <vt:lpwstr>consultantplus://offline/ref=5B15C7E943E2570DE63CADF03771DD74F94B9922ED8208EDB35BDFF6B28596C7778AE06DDF8E762C35AB5BL3J1J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1</dc:creator>
  <cp:lastModifiedBy>zam2</cp:lastModifiedBy>
  <cp:revision>335</cp:revision>
  <cp:lastPrinted>2024-01-31T11:31:00Z</cp:lastPrinted>
  <dcterms:created xsi:type="dcterms:W3CDTF">2023-01-17T11:33:00Z</dcterms:created>
  <dcterms:modified xsi:type="dcterms:W3CDTF">2024-04-02T12:01:00Z</dcterms:modified>
</cp:coreProperties>
</file>